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Ethan Gao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I</w:t>
            </w:r>
            <w:r w:rsidDel="00000000" w:rsidR="00000000" w:rsidRPr="00000000">
              <w:rPr>
                <w:rFonts w:ascii="Cambria" w:cs="Cambria" w:eastAsia="Cambria" w:hAnsi="Cambria"/>
                <w:rtl w:val="0"/>
              </w:rPr>
              <w:t xml:space="preserve">n times of economic crisis, this house would introduce legislation to increase labour flexibility </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Try to have a more high-impact hook that lasts longer than just a single sentence.</w:t>
            </w:r>
          </w:p>
          <w:p w:rsidR="00000000" w:rsidDel="00000000" w:rsidP="00000000" w:rsidRDefault="00000000" w:rsidRPr="00000000" w14:paraId="00000055">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Good signposting.</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I like the utilisation of the context of an economic crisis, go on to use this to discredit Opp’s 3rd argument!</w:t>
            </w:r>
          </w:p>
          <w:p w:rsidR="00000000" w:rsidDel="00000000" w:rsidP="00000000" w:rsidRDefault="00000000" w:rsidRPr="00000000" w14:paraId="00000058">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She argued that she can improve labour productivity, point out that the business cannot stay open not because of the lack of effort from workers. There are simply larger economic factors that we cannot control such as the loss of consumer demand.</w:t>
            </w:r>
          </w:p>
          <w:p w:rsidR="00000000" w:rsidDel="00000000" w:rsidP="00000000" w:rsidRDefault="00000000" w:rsidRPr="00000000" w14:paraId="00000059">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Within this context, we need to explain first why businesses do not have any financial cushion to withstand the recession. </w:t>
            </w:r>
          </w:p>
          <w:p w:rsidR="00000000" w:rsidDel="00000000" w:rsidP="00000000" w:rsidRDefault="00000000" w:rsidRPr="00000000" w14:paraId="0000005A">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Excellent strategic reinforcement that labour flexibility means there are more methods to be used aside from just mass lay-offs, and these allow jobs to be kept.</w:t>
            </w:r>
          </w:p>
          <w:p w:rsidR="00000000" w:rsidDel="00000000" w:rsidP="00000000" w:rsidRDefault="00000000" w:rsidRPr="00000000" w14:paraId="0000005C">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Conclude here that we’re not only washing out the clash of job loss on both sides, we can save MORE jobs on a scale. </w:t>
            </w:r>
          </w:p>
          <w:p w:rsidR="00000000" w:rsidDel="00000000" w:rsidP="00000000" w:rsidRDefault="00000000" w:rsidRPr="00000000" w14:paraId="0000005D">
            <w:pPr>
              <w:widowControl w:val="0"/>
              <w:numPr>
                <w:ilvl w:val="1"/>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Here, we can analyse why unemployment on a wider scale can kill lives so you can win on the human costs.</w:t>
            </w:r>
          </w:p>
          <w:p w:rsidR="00000000" w:rsidDel="00000000" w:rsidP="00000000" w:rsidRDefault="00000000" w:rsidRPr="00000000" w14:paraId="0000005E">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In response to the POI, we cannot just continue to insist that the loss of labour rights are justified. Try to engage in some form of weighing of the harms.</w:t>
            </w:r>
          </w:p>
          <w:p w:rsidR="00000000" w:rsidDel="00000000" w:rsidP="00000000" w:rsidRDefault="00000000" w:rsidRPr="00000000" w14:paraId="00000060">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Since Opp is focusing on the human costs of unemployment, we need to expand on the human costs of these businesses shutting down.</w:t>
            </w:r>
          </w:p>
          <w:p w:rsidR="00000000" w:rsidDel="00000000" w:rsidP="00000000" w:rsidRDefault="00000000" w:rsidRPr="00000000" w14:paraId="00000061">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Explain properly why the loss of supply chains and business operatives also make it difficult for consumers to access goods and services.</w:t>
            </w:r>
          </w:p>
          <w:p w:rsidR="00000000" w:rsidDel="00000000" w:rsidP="00000000" w:rsidRDefault="00000000" w:rsidRPr="00000000" w14:paraId="00000062">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Then we can weigh why public interest ought to be higher than the interest of a small number of workers.</w:t>
            </w:r>
          </w:p>
          <w:p w:rsidR="00000000" w:rsidDel="00000000" w:rsidP="00000000" w:rsidRDefault="00000000" w:rsidRPr="00000000" w14:paraId="00000063">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response that workers know they have to maintain a high level of productivity during times of economic crisis.</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On the focus of the debate being about revitalising the growth, we ought to spend more time explaining HOW exactly the continuation of the business is the precise KEY towards solving the crisis. </w:t>
            </w:r>
          </w:p>
          <w:p w:rsidR="00000000" w:rsidDel="00000000" w:rsidP="00000000" w:rsidRDefault="00000000" w:rsidRPr="00000000" w14:paraId="00000067">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Explain why consumer demand will provide tax returns to the government and the growth that will neutralise the economic downturn.</w:t>
            </w:r>
          </w:p>
          <w:p w:rsidR="00000000" w:rsidDel="00000000" w:rsidP="00000000" w:rsidRDefault="00000000" w:rsidRPr="00000000" w14:paraId="00000068">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In comparison, can we explain why these businesses often do not get revived post-crisis when the economy recovers if we allow them to die?</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6.00 - We are under-timed! Try to reach 7 minutes next time! </w:t>
            </w:r>
          </w:p>
        </w:tc>
      </w:tr>
    </w:tbl>
    <w:p w:rsidR="00000000" w:rsidDel="00000000" w:rsidP="00000000" w:rsidRDefault="00000000" w:rsidRPr="00000000" w14:paraId="00000073">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pageBreakBefore w:val="0"/>
      <w:spacing w:line="276" w:lineRule="auto"/>
      <w:jc w:val="center"/>
      <w:rPr/>
    </w:pPr>
    <w:r w:rsidDel="00000000" w:rsidR="00000000" w:rsidRPr="00000000">
      <w:rPr>
        <w:rtl w:val="0"/>
      </w:rPr>
    </w:r>
  </w:p>
  <w:p w:rsidR="00000000" w:rsidDel="00000000" w:rsidP="00000000" w:rsidRDefault="00000000" w:rsidRPr="00000000" w14:paraId="0000007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12 October 2024 &amp; PSD III Advanced</w:t>
    </w:r>
  </w:p>
  <w:p w:rsidR="00000000" w:rsidDel="00000000" w:rsidP="00000000" w:rsidRDefault="00000000" w:rsidRPr="00000000" w14:paraId="00000077">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