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Maybe don’t reference that you are stealing Gaby Lin’s opening line!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defense of judges, but actively explain the proper training they are required to complete rather than just rely on their moral compass.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strategically point out that Opp does nothing to actually fix biases, so they also have to defend discretionary sentencing and all the harms are symmetrical.</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public pressure to judges, this could also be used against you if the public is prejudiced. The better source of external pressure is academic scrutiny from the legal experts and the legal fraternity.</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Don’t get sucked into what counts as felonies!</w:t>
            </w:r>
          </w:p>
          <w:p w:rsidR="00000000" w:rsidDel="00000000" w:rsidP="00000000" w:rsidRDefault="00000000" w:rsidRPr="00000000" w14:paraId="0000005B">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instead shift the debate into all other mandatory minimum policies that Opp still has to defend other than the three strikes law.</w:t>
            </w:r>
          </w:p>
          <w:p w:rsidR="00000000" w:rsidDel="00000000" w:rsidP="00000000" w:rsidRDefault="00000000" w:rsidRPr="00000000" w14:paraId="0000005C">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provide more clarity for the judges on where does the debate happen, after you mentioned things like this debate is never about crimes of murder.</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call out that Opp has limited fiat, but we have to impact this. </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parts of their model are now defunct as a result of limited opp fiat?</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job co-opting a lot of their countermodel.</w:t>
            </w:r>
          </w:p>
          <w:p w:rsidR="00000000" w:rsidDel="00000000" w:rsidP="00000000" w:rsidRDefault="00000000" w:rsidRPr="00000000" w14:paraId="00000061">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rehabilitation, instead of just saying it’s not exclusive to Opp, say it IS exclusive to Prop. i.e. point out that rehab is terrible in prisons. Can we link it back to the main goal of reducing crime rates?</w:t>
            </w:r>
          </w:p>
          <w:p w:rsidR="00000000" w:rsidDel="00000000" w:rsidP="00000000" w:rsidRDefault="00000000" w:rsidRPr="00000000" w14:paraId="00000062">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Then you can use this response to take down their point of deterrence.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Nice rebuttal that deterrence doesn’t particularly apply for crimes of passion nor crimes of necessity.</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argument has an overlap with some of the pre-existing rebuttal above!</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just get stuck with a singular example of low-income criminals, compound the contextualisation of all of the criminals who don’t deserve mandatory minimums.</w:t>
            </w:r>
          </w:p>
          <w:p w:rsidR="00000000" w:rsidDel="00000000" w:rsidP="00000000" w:rsidRDefault="00000000" w:rsidRPr="00000000" w14:paraId="00000068">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Selling drugs is a matter of survival in these communities.</w:t>
            </w:r>
          </w:p>
          <w:p w:rsidR="00000000" w:rsidDel="00000000" w:rsidP="00000000" w:rsidRDefault="00000000" w:rsidRPr="00000000" w14:paraId="0000006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Low-income offenders are recruited into organised criminal syndicates and they are not allowed to opt out for fear of their own lives.</w:t>
            </w:r>
          </w:p>
          <w:p w:rsidR="00000000" w:rsidDel="00000000" w:rsidP="00000000" w:rsidRDefault="00000000" w:rsidRPr="00000000" w14:paraId="0000006A">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other moral angle of this is that a lot of these convictions target minorities. Zero-tolerance policies which are a common mandatory minimum law are often only selectively enforced against the lower class while the privileged get away with the crime, e.g. explain the racism in the enforcement of laws pertaining to drug offences which all have mandatory minimum laws.</w:t>
            </w:r>
          </w:p>
          <w:p w:rsidR="00000000" w:rsidDel="00000000" w:rsidP="00000000" w:rsidRDefault="00000000" w:rsidRPr="00000000" w14:paraId="0000006B">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Here, we can explain trapping these minorities into a cycle of crime.</w:t>
            </w:r>
          </w:p>
          <w:p w:rsidR="00000000" w:rsidDel="00000000" w:rsidP="00000000" w:rsidRDefault="00000000" w:rsidRPr="00000000" w14:paraId="0000006C">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The conclusion to the argument could also be that Prop wins proportionality and justice because these minorities/poor people do not deserve such harsh punishment.</w:t>
            </w:r>
          </w:p>
          <w:p w:rsidR="00000000" w:rsidDel="00000000" w:rsidP="00000000" w:rsidRDefault="00000000" w:rsidRPr="00000000" w14:paraId="0000006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frame it back to the role of the criminal justice system.</w:t>
            </w:r>
          </w:p>
          <w:p w:rsidR="00000000" w:rsidDel="00000000" w:rsidP="00000000" w:rsidRDefault="00000000" w:rsidRPr="00000000" w14:paraId="0000006F">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We need to actively engage with Opp’s point on specific types of crimes that DO deserve mandatory minimums such as prevalent social ills of drug use.</w:t>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6.15</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December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