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Well done on the hook today!</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first clash:</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that there are unique harms when we lose the specific roles of these activists and what they can perform outside of the government.</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characterising that their prominence being lose will also lead to a loss in support, spend time explaining that the movement will also lose the ability to criticise the state altogether if they are so blinded by the prominence of these activists-turned-politicians.</w:t>
            </w:r>
          </w:p>
          <w:p w:rsidR="00000000" w:rsidDel="00000000" w:rsidP="00000000" w:rsidRDefault="00000000" w:rsidRPr="00000000" w14:paraId="00000059">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no matter what, there is a clear political loss.</w:t>
            </w:r>
          </w:p>
          <w:p w:rsidR="00000000" w:rsidDel="00000000" w:rsidP="00000000" w:rsidRDefault="00000000" w:rsidRPr="00000000" w14:paraId="0000005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lacking a lot of grounding here, it’s not clear why scrutiny here will amount to anything valuable, we have to spend more time materialising the political outcomes here.</w:t>
            </w:r>
          </w:p>
          <w:p w:rsidR="00000000" w:rsidDel="00000000" w:rsidP="00000000" w:rsidRDefault="00000000" w:rsidRPr="00000000" w14:paraId="0000005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impact of losing their original batch of followers, we need to characterise the psyche of these voter base and why they will turn against these activists.</w:t>
            </w:r>
          </w:p>
          <w:p w:rsidR="00000000" w:rsidDel="00000000" w:rsidP="00000000" w:rsidRDefault="00000000" w:rsidRPr="00000000" w14:paraId="0000005C">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Haven’t they earned a cult of personality strong enough to still hold on to their voter base?</w:t>
            </w:r>
          </w:p>
          <w:p w:rsidR="00000000" w:rsidDel="00000000" w:rsidP="00000000" w:rsidRDefault="00000000" w:rsidRPr="00000000" w14:paraId="0000005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Do these voters even have other political alternatives to turn to? Do they just not go out and vote?</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making some assumptions here about the context of the debate, re: the effectiveness of liberal politicians, without proving why the debate happens here.</w:t>
            </w:r>
          </w:p>
          <w:p w:rsidR="00000000" w:rsidDel="00000000" w:rsidP="00000000" w:rsidRDefault="00000000" w:rsidRPr="00000000" w14:paraId="0000005F">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offer some clear alternatives here about politicians trying to win the endorsement of these influential activists, if Opp claims these activists are powerful enough to win votes.</w:t>
            </w:r>
          </w:p>
          <w:p w:rsidR="00000000" w:rsidDel="00000000" w:rsidP="00000000" w:rsidRDefault="00000000" w:rsidRPr="00000000" w14:paraId="00000060">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We’re layering on the mechanisms without really going deep into each to explain why the state will listen to these movements (since these movements lack political power of their own).</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We can afford to be even more comparative when it comes to why people who are IN OFFICE are actually completely powerless. This is not something we can just assert. Opp has mentioned that their vote in Parliament actually means something.</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lawmakers make little impact as individuals and they have to garner a simple majority still to make any tangible change in office. </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the political opponents will have far more capital and resources to drown out the voices of these activists-turned-politicians.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job engaging with Opp’s clash on representation:</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on these activists will be able to inspire even more when they are not required to appeal to the masses. </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deal with Opp’s point on having information to hold the state accountable, and being able to negate policies from inside the state.</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example of Greta Thunberg to prove your point on visibility!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7.07</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January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