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governments should not bail out banks deemed ‘too big to fail’</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Nice use of the 2008 global financial crisis as grounding on where the debate lies.</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w:t>
            </w:r>
            <w:r w:rsidDel="00000000" w:rsidR="00000000" w:rsidRPr="00000000">
              <w:rPr>
                <w:rFonts w:ascii="Cambria" w:cs="Cambria" w:eastAsia="Cambria" w:hAnsi="Cambria"/>
                <w:rtl w:val="0"/>
              </w:rPr>
              <w:t xml:space="preserve">ush it with more urgency by spelling out the ways in which the banks engaged in the specific habits and risky behaviours that led to this crisis/needing a bail out. </w:t>
            </w:r>
          </w:p>
          <w:p w:rsidR="00000000" w:rsidDel="00000000" w:rsidP="00000000" w:rsidRDefault="00000000" w:rsidRPr="00000000" w14:paraId="00000056">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9">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Very clear definition of bailouts.</w:t>
            </w:r>
          </w:p>
          <w:p w:rsidR="00000000" w:rsidDel="00000000" w:rsidP="00000000" w:rsidRDefault="00000000" w:rsidRPr="00000000" w14:paraId="0000005A">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inserting some argumentative analysis here as to why bailouts have limited effectiveness on repairing lost market confidence, keep it to the argument.</w:t>
            </w:r>
          </w:p>
          <w:p w:rsidR="00000000" w:rsidDel="00000000" w:rsidP="00000000" w:rsidRDefault="00000000" w:rsidRPr="00000000" w14:paraId="0000005B">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modelling that money can be reinvested on dealing with the harms of bailouts such as the welfare system.</w:t>
            </w:r>
          </w:p>
          <w:p w:rsidR="00000000" w:rsidDel="00000000" w:rsidP="00000000" w:rsidRDefault="00000000" w:rsidRPr="00000000" w14:paraId="0000005C">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But how do we get out of the crisis? What is our positive path to victory? There’s a vague idea about initiating growth, but it’s unclear what the stimulus plan is.</w:t>
            </w:r>
          </w:p>
          <w:p w:rsidR="00000000" w:rsidDel="00000000" w:rsidP="00000000" w:rsidRDefault="00000000" w:rsidRPr="00000000" w14:paraId="0000005D">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what else we’ll do to ensure these banks don’t behave in a way that gains more risk, and how they can be more sustainable. This can look like: </w:t>
            </w:r>
          </w:p>
          <w:p w:rsidR="00000000" w:rsidDel="00000000" w:rsidP="00000000" w:rsidRDefault="00000000" w:rsidRPr="00000000" w14:paraId="0000005E">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 Bringing back the regulatory reforms as we discussed, to make it so that banks are not relying on predatory practices, and taking high-risks at the consumers’ expense.</w:t>
            </w:r>
          </w:p>
          <w:p w:rsidR="00000000" w:rsidDel="00000000" w:rsidP="00000000" w:rsidRDefault="00000000" w:rsidRPr="00000000" w14:paraId="0000005F">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could introduce regular and rigorous stress tests that realistically assess banks' ability to withstand severe economic shocks.</w:t>
            </w:r>
          </w:p>
          <w:p w:rsidR="00000000" w:rsidDel="00000000" w:rsidP="00000000" w:rsidRDefault="00000000" w:rsidRPr="00000000" w14:paraId="00000060">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Extend regulations and oversight, including hedge funds, private equity firms etc. </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 of eroding trust: </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Your claim is a practical one, but your first thesis you’re expanding is a principle one. Pick one!</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Broadly, good moral push on the culpability of these companies and their exploitative ways.</w:t>
            </w:r>
          </w:p>
          <w:p w:rsidR="00000000" w:rsidDel="00000000" w:rsidP="00000000" w:rsidRDefault="00000000" w:rsidRPr="00000000" w14:paraId="00000065">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While I believe that consumers are vulnerable, I would appreciate specific grounding of practices of big banks where they profit at the expense of the public</w:t>
            </w:r>
          </w:p>
          <w:p w:rsidR="00000000" w:rsidDel="00000000" w:rsidP="00000000" w:rsidRDefault="00000000" w:rsidRPr="00000000" w14:paraId="00000066">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We’re running a half principle here, what is actually the moral harm? Actively outline what is the role of the government, and why this betrayal of confidence matters in the debate.</w:t>
            </w:r>
          </w:p>
          <w:p w:rsidR="00000000" w:rsidDel="00000000" w:rsidP="00000000" w:rsidRDefault="00000000" w:rsidRPr="00000000" w14:paraId="00000067">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impacting that the bail-outs actively reward these terrible companies and land us in a vicious cycle.</w:t>
            </w:r>
          </w:p>
          <w:p w:rsidR="00000000" w:rsidDel="00000000" w:rsidP="00000000" w:rsidRDefault="00000000" w:rsidRPr="00000000" w14:paraId="0000006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this was only proven in the second argument when discussing business models.</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social harms and disorder, we need to illustrate the human costs on a day-to-day basis to improve the persuasiveness.</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your second argument:</w:t>
            </w:r>
          </w:p>
          <w:p w:rsidR="00000000" w:rsidDel="00000000" w:rsidP="00000000" w:rsidRDefault="00000000" w:rsidRPr="00000000" w14:paraId="0000006C">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characterising the culture at big banks, I was persuaded that they do engage in high-risk business models.</w:t>
            </w:r>
          </w:p>
          <w:p w:rsidR="00000000" w:rsidDel="00000000" w:rsidP="00000000" w:rsidRDefault="00000000" w:rsidRPr="00000000" w14:paraId="0000006D">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more time linking how it is precisely the bail outs that set these banks up into risk taking behaviour further, otherwise it’s symmetrical. Let’s point to how this will remove the implicit guarantee that encourages excessive risk-taking. We need to explain why no set of regulations can succeed without this specific change; we need to link it to the influence these banks hold over the state. </w:t>
            </w:r>
          </w:p>
          <w:p w:rsidR="00000000" w:rsidDel="00000000" w:rsidP="00000000" w:rsidRDefault="00000000" w:rsidRPr="00000000" w14:paraId="0000006E">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Large banks employ armies of lobbyists and contribute heavily to political campaigns, giving them significant influence over policymakers.</w:t>
            </w:r>
          </w:p>
          <w:p w:rsidR="00000000" w:rsidDel="00000000" w:rsidP="00000000" w:rsidRDefault="00000000" w:rsidRPr="00000000" w14:paraId="0000006F">
            <w:pPr>
              <w:widowControl w:val="0"/>
              <w:numPr>
                <w:ilvl w:val="3"/>
                <w:numId w:val="3"/>
              </w:numPr>
              <w:spacing w:line="276" w:lineRule="auto"/>
              <w:ind w:left="2880" w:hanging="360"/>
              <w:rPr>
                <w:rFonts w:ascii="Cambria" w:cs="Cambria" w:eastAsia="Cambria" w:hAnsi="Cambria"/>
                <w:u w:val="none"/>
              </w:rPr>
            </w:pPr>
            <w:r w:rsidDel="00000000" w:rsidR="00000000" w:rsidRPr="00000000">
              <w:rPr>
                <w:rFonts w:ascii="Cambria" w:cs="Cambria" w:eastAsia="Cambria" w:hAnsi="Cambria"/>
                <w:rtl w:val="0"/>
              </w:rPr>
              <w:t xml:space="preserve">We mentioned this later, spend more time on it!</w:t>
            </w:r>
          </w:p>
          <w:p w:rsidR="00000000" w:rsidDel="00000000" w:rsidP="00000000" w:rsidRDefault="00000000" w:rsidRPr="00000000" w14:paraId="00000070">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Over time, regulatory agencies can become "captured" by the industries they are supposed to regulate.</w:t>
            </w:r>
          </w:p>
          <w:p w:rsidR="00000000" w:rsidDel="00000000" w:rsidP="00000000" w:rsidRDefault="00000000" w:rsidRPr="00000000" w14:paraId="00000071">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072">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conclusion on the excessive leverage of why the government’s hands are tied and they are pressured to bail out when the time comes.</w:t>
            </w:r>
          </w:p>
          <w:p w:rsidR="00000000" w:rsidDel="00000000" w:rsidP="00000000" w:rsidRDefault="00000000" w:rsidRPr="00000000" w14:paraId="00000073">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On the moral hazard, expand how this will affect consumers as well, not just the banks.</w:t>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impact on why the financial industry behaves in toxic, hazardous ways once we allow these forms of monopoly has so much potential, let’s stay with this line of thought and extrapolate what are the harmful practices they may perpetuate on consumers.</w:t>
            </w:r>
          </w:p>
          <w:p w:rsidR="00000000" w:rsidDel="00000000" w:rsidP="00000000" w:rsidRDefault="00000000" w:rsidRPr="00000000" w14:paraId="0000007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8.13</w:t>
            </w:r>
          </w:p>
        </w:tc>
      </w:tr>
    </w:tbl>
    <w:p w:rsidR="00000000" w:rsidDel="00000000" w:rsidP="00000000" w:rsidRDefault="00000000" w:rsidRPr="00000000" w14:paraId="0000008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spacing w:line="276" w:lineRule="auto"/>
      <w:jc w:val="center"/>
      <w:rPr/>
    </w:pPr>
    <w:r w:rsidDel="00000000" w:rsidR="00000000" w:rsidRPr="00000000">
      <w:rPr>
        <w:rtl w:val="0"/>
      </w:rPr>
    </w:r>
  </w:p>
  <w:p w:rsidR="00000000" w:rsidDel="00000000" w:rsidP="00000000" w:rsidRDefault="00000000" w:rsidRPr="00000000" w14:paraId="0000008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April 2025 &amp; PSD III Advanced</w:t>
    </w:r>
  </w:p>
  <w:p w:rsidR="00000000" w:rsidDel="00000000" w:rsidP="00000000" w:rsidRDefault="00000000" w:rsidRPr="00000000" w14:paraId="0000008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