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Liam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5"/>
              </w:numPr>
              <w:spacing w:line="276" w:lineRule="auto"/>
              <w:ind w:left="720" w:hanging="360"/>
              <w:rPr>
                <w:u w:val="none"/>
              </w:rPr>
            </w:pPr>
            <w:r w:rsidDel="00000000" w:rsidR="00000000" w:rsidRPr="00000000">
              <w:rPr>
                <w:rtl w:val="0"/>
              </w:rPr>
              <w:t xml:space="preserve">Nice hook! I think you could have used it as a joke to show how ridiculous the idea of </w:t>
            </w:r>
            <w:r w:rsidDel="00000000" w:rsidR="00000000" w:rsidRPr="00000000">
              <w:rPr>
                <w:rtl w:val="0"/>
              </w:rPr>
              <w:t xml:space="preserve">symphatising</w:t>
            </w:r>
            <w:r w:rsidDel="00000000" w:rsidR="00000000" w:rsidRPr="00000000">
              <w:rPr>
                <w:rtl w:val="0"/>
              </w:rPr>
              <w:t xml:space="preserve"> with villains is! </w:t>
            </w:r>
          </w:p>
          <w:p w:rsidR="00000000" w:rsidDel="00000000" w:rsidP="00000000" w:rsidRDefault="00000000" w:rsidRPr="00000000" w14:paraId="0000004C">
            <w:pPr>
              <w:widowControl w:val="0"/>
              <w:numPr>
                <w:ilvl w:val="0"/>
                <w:numId w:val="5"/>
              </w:numPr>
              <w:spacing w:line="276" w:lineRule="auto"/>
              <w:ind w:left="720" w:hanging="360"/>
              <w:rPr>
                <w:u w:val="none"/>
              </w:rPr>
            </w:pPr>
            <w:r w:rsidDel="00000000" w:rsidR="00000000" w:rsidRPr="00000000">
              <w:rPr>
                <w:rtl w:val="0"/>
              </w:rPr>
              <w:t xml:space="preserve">For the set-up; try to make sure that you are giving me more details! E.g., how does it work, etc. </w:t>
            </w:r>
          </w:p>
          <w:p w:rsidR="00000000" w:rsidDel="00000000" w:rsidP="00000000" w:rsidRDefault="00000000" w:rsidRPr="00000000" w14:paraId="0000004D">
            <w:pPr>
              <w:widowControl w:val="0"/>
              <w:numPr>
                <w:ilvl w:val="0"/>
                <w:numId w:val="5"/>
              </w:numPr>
              <w:spacing w:line="276" w:lineRule="auto"/>
              <w:ind w:left="720" w:hanging="360"/>
              <w:rPr>
                <w:u w:val="none"/>
              </w:rPr>
            </w:pPr>
            <w:r w:rsidDel="00000000" w:rsidR="00000000" w:rsidRPr="00000000">
              <w:rPr>
                <w:rtl w:val="0"/>
              </w:rPr>
              <w:t xml:space="preserve">I understand that villains are doing things that are bad; but remember where your opponent disagrees with you is with regards to how we should proceed knowing that they did negative things due to circumstances that they are going through. Try to make sure that you build your arguments with this in mind! </w:t>
            </w:r>
          </w:p>
          <w:p w:rsidR="00000000" w:rsidDel="00000000" w:rsidP="00000000" w:rsidRDefault="00000000" w:rsidRPr="00000000" w14:paraId="0000004E">
            <w:pPr>
              <w:widowControl w:val="0"/>
              <w:numPr>
                <w:ilvl w:val="0"/>
                <w:numId w:val="5"/>
              </w:numPr>
              <w:spacing w:line="276" w:lineRule="auto"/>
              <w:ind w:left="720" w:hanging="360"/>
              <w:rPr>
                <w:u w:val="none"/>
              </w:rPr>
            </w:pPr>
            <w:r w:rsidDel="00000000" w:rsidR="00000000" w:rsidRPr="00000000">
              <w:rPr>
                <w:rtl w:val="0"/>
              </w:rPr>
              <w:t xml:space="preserve">I think you need a lot more stage presence! You can’t show me that you are uncertain and or not in the best position of arguing; you need to be a sales person for yourself! </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Speaking time: 02:29.61, lets aim for 4 next week! </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Jaylen </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sz w:val="22"/>
                <w:szCs w:val="22"/>
                <w:rtl w:val="0"/>
              </w:rPr>
              <w:t xml:space="preserve">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40"/>
        <w:gridCol w:w="510"/>
        <w:tblGridChange w:id="0">
          <w:tblGrid>
            <w:gridCol w:w="7380"/>
            <w:gridCol w:w="540"/>
            <w:gridCol w:w="525"/>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numPr>
                <w:ilvl w:val="0"/>
                <w:numId w:val="1"/>
              </w:numPr>
              <w:spacing w:line="276" w:lineRule="auto"/>
              <w:ind w:left="720" w:hanging="360"/>
              <w:rPr>
                <w:u w:val="none"/>
              </w:rPr>
            </w:pPr>
            <w:r w:rsidDel="00000000" w:rsidR="00000000" w:rsidRPr="00000000">
              <w:rPr>
                <w:rtl w:val="0"/>
              </w:rPr>
              <w:t xml:space="preserve">Try to build your arguments following this structure for the next one:</w:t>
            </w:r>
          </w:p>
          <w:p w:rsidR="00000000" w:rsidDel="00000000" w:rsidP="00000000" w:rsidRDefault="00000000" w:rsidRPr="00000000" w14:paraId="000000BB">
            <w:pPr>
              <w:widowControl w:val="0"/>
              <w:numPr>
                <w:ilvl w:val="1"/>
                <w:numId w:val="1"/>
              </w:numPr>
              <w:spacing w:line="276" w:lineRule="auto"/>
              <w:ind w:left="1440" w:hanging="360"/>
              <w:rPr>
                <w:u w:val="none"/>
              </w:rPr>
            </w:pPr>
            <w:r w:rsidDel="00000000" w:rsidR="00000000" w:rsidRPr="00000000">
              <w:rPr>
                <w:rtl w:val="0"/>
              </w:rPr>
              <w:t xml:space="preserve">Claim: The name of your argument/what you are trying to prove</w:t>
            </w:r>
          </w:p>
          <w:p w:rsidR="00000000" w:rsidDel="00000000" w:rsidP="00000000" w:rsidRDefault="00000000" w:rsidRPr="00000000" w14:paraId="000000BC">
            <w:pPr>
              <w:widowControl w:val="0"/>
              <w:numPr>
                <w:ilvl w:val="1"/>
                <w:numId w:val="1"/>
              </w:numPr>
              <w:spacing w:line="276" w:lineRule="auto"/>
              <w:ind w:left="1440" w:hanging="360"/>
              <w:rPr>
                <w:u w:val="none"/>
              </w:rPr>
            </w:pPr>
            <w:r w:rsidDel="00000000" w:rsidR="00000000" w:rsidRPr="00000000">
              <w:rPr>
                <w:rtl w:val="0"/>
              </w:rPr>
              <w:t xml:space="preserve">Reasoning: Why is the claim true? Give me 3-4 reasons. </w:t>
            </w:r>
          </w:p>
          <w:p w:rsidR="00000000" w:rsidDel="00000000" w:rsidP="00000000" w:rsidRDefault="00000000" w:rsidRPr="00000000" w14:paraId="000000BD">
            <w:pPr>
              <w:widowControl w:val="0"/>
              <w:numPr>
                <w:ilvl w:val="1"/>
                <w:numId w:val="1"/>
              </w:numPr>
              <w:spacing w:line="276" w:lineRule="auto"/>
              <w:ind w:left="1440" w:hanging="360"/>
              <w:rPr>
                <w:u w:val="none"/>
              </w:rPr>
            </w:pPr>
            <w:r w:rsidDel="00000000" w:rsidR="00000000" w:rsidRPr="00000000">
              <w:rPr>
                <w:rtl w:val="0"/>
              </w:rPr>
              <w:t xml:space="preserve">Impacts: How does this help people on the ground?</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Speaking time: 00:34.03, let’s aim for 1 minute next week! </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w:t>
            </w:r>
          </w:p>
        </w:tc>
      </w:tr>
    </w:tbl>
    <w:p w:rsidR="00000000" w:rsidDel="00000000" w:rsidP="00000000" w:rsidRDefault="00000000" w:rsidRPr="00000000" w14:paraId="000000E1">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sz w:val="22"/>
                <w:szCs w:val="22"/>
                <w:rtl w:val="0"/>
              </w:rPr>
              <w:t xml:space="preserve"> 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0E3">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numPr>
                <w:ilvl w:val="0"/>
                <w:numId w:val="8"/>
              </w:numPr>
              <w:spacing w:line="276" w:lineRule="auto"/>
              <w:ind w:left="720" w:hanging="360"/>
              <w:rPr>
                <w:u w:val="none"/>
              </w:rPr>
            </w:pPr>
            <w:r w:rsidDel="00000000" w:rsidR="00000000" w:rsidRPr="00000000">
              <w:rPr>
                <w:rtl w:val="0"/>
              </w:rPr>
              <w:t xml:space="preserve">Thanks for having a hook! Make sure you add emotion to the hook; I think it really helps with the perception of your content! </w:t>
            </w:r>
          </w:p>
          <w:p w:rsidR="00000000" w:rsidDel="00000000" w:rsidP="00000000" w:rsidRDefault="00000000" w:rsidRPr="00000000" w14:paraId="0000012A">
            <w:pPr>
              <w:widowControl w:val="0"/>
              <w:numPr>
                <w:ilvl w:val="0"/>
                <w:numId w:val="8"/>
              </w:numPr>
              <w:spacing w:line="276" w:lineRule="auto"/>
              <w:ind w:left="720" w:hanging="360"/>
              <w:rPr>
                <w:u w:val="none"/>
              </w:rPr>
            </w:pPr>
            <w:r w:rsidDel="00000000" w:rsidR="00000000" w:rsidRPr="00000000">
              <w:rPr>
                <w:rtl w:val="0"/>
              </w:rPr>
              <w:t xml:space="preserve">What happened to the rebuttals?? Make sure you rebut the other side! I understand the other speaker did not speak for very long, but you can also rebut what their main idea is! Just keep giving me multiple reasons for why the argument is important! </w:t>
            </w:r>
          </w:p>
          <w:p w:rsidR="00000000" w:rsidDel="00000000" w:rsidP="00000000" w:rsidRDefault="00000000" w:rsidRPr="00000000" w14:paraId="0000012B">
            <w:pPr>
              <w:widowControl w:val="0"/>
              <w:numPr>
                <w:ilvl w:val="0"/>
                <w:numId w:val="8"/>
              </w:numPr>
              <w:spacing w:line="276" w:lineRule="auto"/>
              <w:ind w:left="720" w:hanging="360"/>
              <w:rPr>
                <w:u w:val="none"/>
              </w:rPr>
            </w:pPr>
            <w:r w:rsidDel="00000000" w:rsidR="00000000" w:rsidRPr="00000000">
              <w:rPr>
                <w:rtl w:val="0"/>
              </w:rPr>
              <w:t xml:space="preserve">You probably don’t want to be thinking on the spot or at the podium.</w:t>
            </w:r>
          </w:p>
          <w:p w:rsidR="00000000" w:rsidDel="00000000" w:rsidP="00000000" w:rsidRDefault="00000000" w:rsidRPr="00000000" w14:paraId="0000012C">
            <w:pPr>
              <w:widowControl w:val="0"/>
              <w:numPr>
                <w:ilvl w:val="0"/>
                <w:numId w:val="8"/>
              </w:numPr>
              <w:spacing w:line="276" w:lineRule="auto"/>
              <w:ind w:left="720" w:hanging="360"/>
              <w:rPr>
                <w:u w:val="none"/>
              </w:rPr>
            </w:pPr>
            <w:r w:rsidDel="00000000" w:rsidR="00000000" w:rsidRPr="00000000">
              <w:rPr>
                <w:rtl w:val="0"/>
              </w:rPr>
              <w:t xml:space="preserve">I understand where you are coming from when you say that you want people to enjoy the main character etc; but is this really the most impactful thing to say in the debate? Not really. You want to focus on arguments that really switch things up for us in society!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Speaking time: 02:22.99, good work! Let’s aim for 3 minutes next week please. </w:t>
            </w:r>
          </w:p>
        </w:tc>
      </w:tr>
    </w:tbl>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w:t>
            </w:r>
            <w:r w:rsidDel="00000000" w:rsidR="00000000" w:rsidRPr="00000000">
              <w:rPr>
                <w:rtl w:val="0"/>
              </w:rPr>
            </w:r>
          </w:p>
        </w:tc>
      </w:tr>
    </w:tbl>
    <w:p w:rsidR="00000000" w:rsidDel="00000000" w:rsidP="00000000" w:rsidRDefault="00000000" w:rsidRPr="00000000" w14:paraId="00000150">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152">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7">
            <w:pPr>
              <w:widowControl w:val="0"/>
              <w:spacing w:line="276" w:lineRule="auto"/>
              <w:ind w:left="0" w:firstLine="0"/>
              <w:rPr/>
            </w:pPr>
            <w:r w:rsidDel="00000000" w:rsidR="00000000" w:rsidRPr="00000000">
              <w:rPr>
                <w:rtl w:val="0"/>
              </w:rPr>
            </w:r>
          </w:p>
          <w:p w:rsidR="00000000" w:rsidDel="00000000" w:rsidP="00000000" w:rsidRDefault="00000000" w:rsidRPr="00000000" w14:paraId="00000198">
            <w:pPr>
              <w:widowControl w:val="0"/>
              <w:numPr>
                <w:ilvl w:val="0"/>
                <w:numId w:val="3"/>
              </w:numPr>
              <w:spacing w:line="276" w:lineRule="auto"/>
              <w:ind w:left="720" w:hanging="360"/>
              <w:rPr>
                <w:u w:val="none"/>
              </w:rPr>
            </w:pPr>
            <w:r w:rsidDel="00000000" w:rsidR="00000000" w:rsidRPr="00000000">
              <w:rPr>
                <w:rtl w:val="0"/>
              </w:rPr>
              <w:t xml:space="preserve">Nice hook! I think though, we are probably talking about people who have done more than just one mistake. </w:t>
            </w:r>
          </w:p>
          <w:p w:rsidR="00000000" w:rsidDel="00000000" w:rsidP="00000000" w:rsidRDefault="00000000" w:rsidRPr="00000000" w14:paraId="00000199">
            <w:pPr>
              <w:widowControl w:val="0"/>
              <w:numPr>
                <w:ilvl w:val="0"/>
                <w:numId w:val="3"/>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9A">
            <w:pPr>
              <w:widowControl w:val="0"/>
              <w:numPr>
                <w:ilvl w:val="0"/>
                <w:numId w:val="3"/>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9B">
            <w:pPr>
              <w:widowControl w:val="0"/>
              <w:numPr>
                <w:ilvl w:val="1"/>
                <w:numId w:val="3"/>
              </w:numPr>
              <w:spacing w:line="276" w:lineRule="auto"/>
              <w:ind w:left="1440" w:hanging="360"/>
              <w:rPr>
                <w:u w:val="none"/>
              </w:rPr>
            </w:pPr>
            <w:r w:rsidDel="00000000" w:rsidR="00000000" w:rsidRPr="00000000">
              <w:rPr>
                <w:rtl w:val="0"/>
              </w:rPr>
              <w:t xml:space="preserve">I think you gotta be a bit more direct here; e.g., when you were saying that people would be terrible to criminals, etc, what does this mean for the debate overall? How does that impact vulnerable people? Also felt like more of an argument than a rebuttal! </w:t>
            </w:r>
          </w:p>
          <w:p w:rsidR="00000000" w:rsidDel="00000000" w:rsidP="00000000" w:rsidRDefault="00000000" w:rsidRPr="00000000" w14:paraId="0000019C">
            <w:pPr>
              <w:widowControl w:val="0"/>
              <w:numPr>
                <w:ilvl w:val="1"/>
                <w:numId w:val="3"/>
              </w:numPr>
              <w:spacing w:line="276" w:lineRule="auto"/>
              <w:ind w:left="1440" w:hanging="360"/>
              <w:rPr>
                <w:u w:val="none"/>
              </w:rPr>
            </w:pPr>
            <w:r w:rsidDel="00000000" w:rsidR="00000000" w:rsidRPr="00000000">
              <w:rPr>
                <w:rtl w:val="0"/>
              </w:rPr>
              <w:t xml:space="preserve">Remember that you gotta make sure to deal with everything! The speaker before you talked about how people should pay attention to main characters. Is that relevant though?</w:t>
            </w:r>
          </w:p>
          <w:p w:rsidR="00000000" w:rsidDel="00000000" w:rsidP="00000000" w:rsidRDefault="00000000" w:rsidRPr="00000000" w14:paraId="0000019D">
            <w:pPr>
              <w:widowControl w:val="0"/>
              <w:spacing w:line="276" w:lineRule="auto"/>
              <w:rPr/>
            </w:pPr>
            <w:r w:rsidDel="00000000" w:rsidR="00000000" w:rsidRPr="00000000">
              <w:rPr>
                <w:rtl w:val="0"/>
              </w:rPr>
            </w:r>
          </w:p>
          <w:p w:rsidR="00000000" w:rsidDel="00000000" w:rsidP="00000000" w:rsidRDefault="00000000" w:rsidRPr="00000000" w14:paraId="0000019E">
            <w:pPr>
              <w:widowControl w:val="0"/>
              <w:numPr>
                <w:ilvl w:val="0"/>
                <w:numId w:val="7"/>
              </w:numPr>
              <w:spacing w:line="276" w:lineRule="auto"/>
              <w:ind w:left="720" w:hanging="360"/>
              <w:rPr>
                <w:u w:val="none"/>
              </w:rPr>
            </w:pPr>
            <w:r w:rsidDel="00000000" w:rsidR="00000000" w:rsidRPr="00000000">
              <w:rPr>
                <w:rtl w:val="0"/>
              </w:rPr>
              <w:t xml:space="preserve">Argument: Grey area</w:t>
            </w:r>
          </w:p>
          <w:p w:rsidR="00000000" w:rsidDel="00000000" w:rsidP="00000000" w:rsidRDefault="00000000" w:rsidRPr="00000000" w14:paraId="0000019F">
            <w:pPr>
              <w:widowControl w:val="0"/>
              <w:numPr>
                <w:ilvl w:val="1"/>
                <w:numId w:val="7"/>
              </w:numPr>
              <w:spacing w:line="276" w:lineRule="auto"/>
              <w:ind w:left="1440" w:hanging="360"/>
              <w:rPr>
                <w:u w:val="none"/>
              </w:rPr>
            </w:pPr>
            <w:r w:rsidDel="00000000" w:rsidR="00000000" w:rsidRPr="00000000">
              <w:rPr>
                <w:rtl w:val="0"/>
              </w:rPr>
              <w:t xml:space="preserve">I think the argument was way too contingent on the single mom who works two jobs angles - I think the POI was fair! I think you want to make sure that you are not going for a situation that is convenient for your side. </w:t>
            </w:r>
          </w:p>
          <w:p w:rsidR="00000000" w:rsidDel="00000000" w:rsidP="00000000" w:rsidRDefault="00000000" w:rsidRPr="00000000" w14:paraId="000001A0">
            <w:pPr>
              <w:widowControl w:val="0"/>
              <w:numPr>
                <w:ilvl w:val="1"/>
                <w:numId w:val="7"/>
              </w:numPr>
              <w:spacing w:line="276" w:lineRule="auto"/>
              <w:ind w:left="1440" w:hanging="360"/>
              <w:rPr>
                <w:u w:val="none"/>
              </w:rPr>
            </w:pPr>
            <w:r w:rsidDel="00000000" w:rsidR="00000000" w:rsidRPr="00000000">
              <w:rPr>
                <w:rtl w:val="0"/>
              </w:rPr>
              <w:t xml:space="preserve">Don’t dunk on your own examples!! You gotta sell yourself even if people around you are laughing. </w:t>
            </w:r>
          </w:p>
          <w:p w:rsidR="00000000" w:rsidDel="00000000" w:rsidP="00000000" w:rsidRDefault="00000000" w:rsidRPr="00000000" w14:paraId="000001A1">
            <w:pPr>
              <w:widowControl w:val="0"/>
              <w:numPr>
                <w:ilvl w:val="1"/>
                <w:numId w:val="7"/>
              </w:numPr>
              <w:spacing w:line="276" w:lineRule="auto"/>
              <w:ind w:left="1440" w:hanging="360"/>
              <w:rPr>
                <w:u w:val="none"/>
              </w:rPr>
            </w:pPr>
            <w:r w:rsidDel="00000000" w:rsidR="00000000" w:rsidRPr="00000000">
              <w:rPr>
                <w:rtl w:val="0"/>
              </w:rPr>
              <w:t xml:space="preserve">The in between part is stuff that we should consider like; historical injustices, etc. I want you to go home and research the lives of African Americas and how they are locked in crime cycles because of terrible state policies. This will help you! </w:t>
            </w:r>
          </w:p>
          <w:p w:rsidR="00000000" w:rsidDel="00000000" w:rsidP="00000000" w:rsidRDefault="00000000" w:rsidRPr="00000000" w14:paraId="000001A2">
            <w:pPr>
              <w:widowControl w:val="0"/>
              <w:numPr>
                <w:ilvl w:val="1"/>
                <w:numId w:val="7"/>
              </w:numPr>
              <w:spacing w:line="276" w:lineRule="auto"/>
              <w:ind w:left="1440" w:hanging="360"/>
              <w:rPr>
                <w:u w:val="none"/>
              </w:rPr>
            </w:pPr>
            <w:r w:rsidDel="00000000" w:rsidR="00000000" w:rsidRPr="00000000">
              <w:rPr>
                <w:rtl w:val="0"/>
              </w:rPr>
              <w:t xml:space="preserve">Don’t back down!! I think you had a compelling argument that got watered down because I think you thought it was unreasonable (I’m just saying, for example.) You need to sell yourself Amanda!! </w:t>
            </w:r>
          </w:p>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spacing w:line="276" w:lineRule="auto"/>
              <w:rPr/>
            </w:pPr>
            <w:r w:rsidDel="00000000" w:rsidR="00000000" w:rsidRPr="00000000">
              <w:rPr>
                <w:rtl w:val="0"/>
              </w:rPr>
              <w:t xml:space="preserve">Speaking time: 05:58.09, well done! Let’s aim for 6 minutes next week. </w:t>
            </w:r>
          </w:p>
        </w:tc>
      </w:tr>
    </w:tbl>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1B8">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1BA">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F">
            <w:pPr>
              <w:widowControl w:val="0"/>
              <w:spacing w:line="276" w:lineRule="auto"/>
              <w:ind w:left="0" w:firstLine="0"/>
              <w:rPr/>
            </w:pPr>
            <w:r w:rsidDel="00000000" w:rsidR="00000000" w:rsidRPr="00000000">
              <w:rPr>
                <w:rtl w:val="0"/>
              </w:rPr>
            </w:r>
          </w:p>
          <w:p w:rsidR="00000000" w:rsidDel="00000000" w:rsidP="00000000" w:rsidRDefault="00000000" w:rsidRPr="00000000" w14:paraId="00000200">
            <w:pPr>
              <w:widowControl w:val="0"/>
              <w:numPr>
                <w:ilvl w:val="0"/>
                <w:numId w:val="6"/>
              </w:numPr>
              <w:spacing w:line="276" w:lineRule="auto"/>
              <w:ind w:left="720" w:hanging="360"/>
              <w:rPr>
                <w:u w:val="none"/>
              </w:rPr>
            </w:pPr>
            <w:r w:rsidDel="00000000" w:rsidR="00000000" w:rsidRPr="00000000">
              <w:rPr>
                <w:rtl w:val="0"/>
              </w:rPr>
              <w:t xml:space="preserve">I think in general the focus on movies was fair, but not necessarily the most impactful. I think you need to tie the value of how people feel about movies to the debate - make sure you explain to the judge as to why they should care too! </w:t>
            </w:r>
          </w:p>
          <w:p w:rsidR="00000000" w:rsidDel="00000000" w:rsidP="00000000" w:rsidRDefault="00000000" w:rsidRPr="00000000" w14:paraId="00000201">
            <w:pPr>
              <w:widowControl w:val="0"/>
              <w:numPr>
                <w:ilvl w:val="0"/>
                <w:numId w:val="6"/>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02">
            <w:pPr>
              <w:widowControl w:val="0"/>
              <w:numPr>
                <w:ilvl w:val="0"/>
                <w:numId w:val="6"/>
              </w:numPr>
              <w:spacing w:line="276" w:lineRule="auto"/>
              <w:ind w:left="720" w:hanging="360"/>
              <w:rPr>
                <w:u w:val="none"/>
              </w:rPr>
            </w:pPr>
            <w:r w:rsidDel="00000000" w:rsidR="00000000" w:rsidRPr="00000000">
              <w:rPr>
                <w:rtl w:val="0"/>
              </w:rPr>
              <w:t xml:space="preserve">Good call-out re how we are not talking about downtrodden people; there are mitigating circumstances. Good example too re: Jeffrey Darmer! </w:t>
            </w:r>
          </w:p>
          <w:p w:rsidR="00000000" w:rsidDel="00000000" w:rsidP="00000000" w:rsidRDefault="00000000" w:rsidRPr="00000000" w14:paraId="00000203">
            <w:pPr>
              <w:widowControl w:val="0"/>
              <w:numPr>
                <w:ilvl w:val="0"/>
                <w:numId w:val="6"/>
              </w:numPr>
              <w:spacing w:line="276" w:lineRule="auto"/>
              <w:ind w:left="720" w:hanging="360"/>
              <w:rPr>
                <w:u w:val="none"/>
              </w:rPr>
            </w:pPr>
            <w:r w:rsidDel="00000000" w:rsidR="00000000" w:rsidRPr="00000000">
              <w:rPr>
                <w:rtl w:val="0"/>
              </w:rPr>
              <w:t xml:space="preserve">I think you also want to make sure to explain that we (meaning prop) can also understand and advocate for understanding and preventing bad things (like the circumstances that lead to crime.) because the police and the government would prefer to prevent crime compared to punishing it! </w:t>
            </w:r>
          </w:p>
          <w:p w:rsidR="00000000" w:rsidDel="00000000" w:rsidP="00000000" w:rsidRDefault="00000000" w:rsidRPr="00000000" w14:paraId="00000204">
            <w:pPr>
              <w:widowControl w:val="0"/>
              <w:numPr>
                <w:ilvl w:val="0"/>
                <w:numId w:val="6"/>
              </w:numPr>
              <w:spacing w:line="276" w:lineRule="auto"/>
              <w:ind w:left="720" w:hanging="360"/>
              <w:rPr>
                <w:u w:val="none"/>
              </w:rPr>
            </w:pPr>
            <w:r w:rsidDel="00000000" w:rsidR="00000000" w:rsidRPr="00000000">
              <w:rPr>
                <w:rtl w:val="0"/>
              </w:rPr>
              <w:t xml:space="preserve">Good flow! I think you might want to hydrate a bit more pre-speech though, especially if you’re coughing or having a sore throat. </w:t>
            </w:r>
          </w:p>
          <w:p w:rsidR="00000000" w:rsidDel="00000000" w:rsidP="00000000" w:rsidRDefault="00000000" w:rsidRPr="00000000" w14:paraId="00000205">
            <w:pPr>
              <w:widowControl w:val="0"/>
              <w:numPr>
                <w:ilvl w:val="0"/>
                <w:numId w:val="6"/>
              </w:numPr>
              <w:spacing w:line="276" w:lineRule="auto"/>
              <w:ind w:left="720" w:hanging="360"/>
              <w:rPr>
                <w:u w:val="none"/>
              </w:rPr>
            </w:pPr>
            <w:r w:rsidDel="00000000" w:rsidR="00000000" w:rsidRPr="00000000">
              <w:rPr>
                <w:rtl w:val="0"/>
              </w:rPr>
              <w:t xml:space="preserve">Try to make sure you are impacting what focusing on the villain more does; does it mean that movies glorify really bad characters and actions?</w:t>
            </w:r>
          </w:p>
          <w:p w:rsidR="00000000" w:rsidDel="00000000" w:rsidP="00000000" w:rsidRDefault="00000000" w:rsidRPr="00000000" w14:paraId="00000206">
            <w:pPr>
              <w:widowControl w:val="0"/>
              <w:numPr>
                <w:ilvl w:val="0"/>
                <w:numId w:val="6"/>
              </w:numPr>
              <w:spacing w:line="276" w:lineRule="auto"/>
              <w:ind w:left="720" w:hanging="360"/>
              <w:rPr>
                <w:u w:val="none"/>
              </w:rPr>
            </w:pPr>
            <w:r w:rsidDel="00000000" w:rsidR="00000000" w:rsidRPr="00000000">
              <w:rPr>
                <w:rtl w:val="0"/>
              </w:rPr>
              <w:t xml:space="preserve">Good comparisons! Remember to prove that we are in an empathetic world though.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r>
          </w:p>
          <w:p w:rsidR="00000000" w:rsidDel="00000000" w:rsidP="00000000" w:rsidRDefault="00000000" w:rsidRPr="00000000" w14:paraId="00000209">
            <w:pPr>
              <w:widowControl w:val="0"/>
              <w:spacing w:line="276" w:lineRule="auto"/>
              <w:rPr/>
            </w:pPr>
            <w:r w:rsidDel="00000000" w:rsidR="00000000" w:rsidRPr="00000000">
              <w:rPr>
                <w:rtl w:val="0"/>
              </w:rPr>
              <w:t xml:space="preserve">Speaking time: 05:56.43, good work! </w:t>
            </w:r>
          </w:p>
        </w:tc>
      </w:tr>
    </w:tbl>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226">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TH opposes the increasingly sympathetic portrayal of villains in popular culture.</w:t>
            </w:r>
            <w:r w:rsidDel="00000000" w:rsidR="00000000" w:rsidRPr="00000000">
              <w:rPr>
                <w:rtl w:val="0"/>
              </w:rPr>
            </w:r>
          </w:p>
        </w:tc>
      </w:tr>
    </w:tbl>
    <w:p w:rsidR="00000000" w:rsidDel="00000000" w:rsidP="00000000" w:rsidRDefault="00000000" w:rsidRPr="00000000" w14:paraId="00000228">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D">
            <w:pPr>
              <w:widowControl w:val="0"/>
              <w:spacing w:line="276" w:lineRule="auto"/>
              <w:rPr/>
            </w:pPr>
            <w:r w:rsidDel="00000000" w:rsidR="00000000" w:rsidRPr="00000000">
              <w:rPr>
                <w:rtl w:val="0"/>
              </w:rPr>
            </w:r>
          </w:p>
          <w:p w:rsidR="00000000" w:rsidDel="00000000" w:rsidP="00000000" w:rsidRDefault="00000000" w:rsidRPr="00000000" w14:paraId="0000026E">
            <w:pPr>
              <w:widowControl w:val="0"/>
              <w:numPr>
                <w:ilvl w:val="0"/>
                <w:numId w:val="4"/>
              </w:numPr>
              <w:spacing w:line="276" w:lineRule="auto"/>
              <w:ind w:left="720" w:hanging="360"/>
              <w:rPr>
                <w:u w:val="none"/>
              </w:rPr>
            </w:pPr>
            <w:r w:rsidDel="00000000" w:rsidR="00000000" w:rsidRPr="00000000">
              <w:rPr>
                <w:rtl w:val="0"/>
              </w:rPr>
              <w:t xml:space="preserve">Good hook! </w:t>
            </w:r>
          </w:p>
          <w:p w:rsidR="00000000" w:rsidDel="00000000" w:rsidP="00000000" w:rsidRDefault="00000000" w:rsidRPr="00000000" w14:paraId="0000026F">
            <w:pPr>
              <w:widowControl w:val="0"/>
              <w:numPr>
                <w:ilvl w:val="0"/>
                <w:numId w:val="4"/>
              </w:numPr>
              <w:spacing w:line="276" w:lineRule="auto"/>
              <w:ind w:left="720" w:hanging="360"/>
              <w:rPr>
                <w:u w:val="none"/>
              </w:rPr>
            </w:pPr>
            <w:r w:rsidDel="00000000" w:rsidR="00000000" w:rsidRPr="00000000">
              <w:rPr>
                <w:rtl w:val="0"/>
              </w:rPr>
              <w:t xml:space="preserve">Don’t undersell yourself!! There is only one person who truly cares for you in the debate; that is yourself. So, you need to be your biggest hype person! </w:t>
            </w:r>
          </w:p>
          <w:p w:rsidR="00000000" w:rsidDel="00000000" w:rsidP="00000000" w:rsidRDefault="00000000" w:rsidRPr="00000000" w14:paraId="00000270">
            <w:pPr>
              <w:widowControl w:val="0"/>
              <w:numPr>
                <w:ilvl w:val="0"/>
                <w:numId w:val="4"/>
              </w:numPr>
              <w:spacing w:line="276" w:lineRule="auto"/>
              <w:ind w:left="720" w:hanging="360"/>
              <w:rPr>
                <w:u w:val="none"/>
              </w:rPr>
            </w:pPr>
            <w:r w:rsidDel="00000000" w:rsidR="00000000" w:rsidRPr="00000000">
              <w:rPr>
                <w:rtl w:val="0"/>
              </w:rPr>
              <w:t xml:space="preserve">I understand why you wanted to prove the other side wrong re: the main characters in the movie. But remember to focus on what is more impactful! You could call this out to say that it's irrelevant. </w:t>
            </w:r>
          </w:p>
          <w:p w:rsidR="00000000" w:rsidDel="00000000" w:rsidP="00000000" w:rsidRDefault="00000000" w:rsidRPr="00000000" w14:paraId="00000271">
            <w:pPr>
              <w:widowControl w:val="0"/>
              <w:numPr>
                <w:ilvl w:val="0"/>
                <w:numId w:val="4"/>
              </w:numPr>
              <w:spacing w:line="276" w:lineRule="auto"/>
              <w:ind w:left="720" w:hanging="360"/>
              <w:rPr>
                <w:u w:val="none"/>
              </w:rPr>
            </w:pPr>
            <w:r w:rsidDel="00000000" w:rsidR="00000000" w:rsidRPr="00000000">
              <w:rPr>
                <w:rtl w:val="0"/>
              </w:rPr>
              <w:t xml:space="preserve">Make sure you deal with the reasons given by the speaker before you on why your depictions of things, etc, are wrong! It’s super important. </w:t>
            </w:r>
          </w:p>
          <w:p w:rsidR="00000000" w:rsidDel="00000000" w:rsidP="00000000" w:rsidRDefault="00000000" w:rsidRPr="00000000" w14:paraId="00000272">
            <w:pPr>
              <w:widowControl w:val="0"/>
              <w:spacing w:line="276" w:lineRule="auto"/>
              <w:ind w:left="0" w:firstLine="0"/>
              <w:rPr/>
            </w:pPr>
            <w:r w:rsidDel="00000000" w:rsidR="00000000" w:rsidRPr="00000000">
              <w:rPr>
                <w:rtl w:val="0"/>
              </w:rPr>
            </w:r>
          </w:p>
          <w:p w:rsidR="00000000" w:rsidDel="00000000" w:rsidP="00000000" w:rsidRDefault="00000000" w:rsidRPr="00000000" w14:paraId="00000273">
            <w:pPr>
              <w:widowControl w:val="0"/>
              <w:spacing w:line="276" w:lineRule="auto"/>
              <w:ind w:left="0" w:firstLine="0"/>
              <w:rPr/>
            </w:pPr>
            <w:r w:rsidDel="00000000" w:rsidR="00000000" w:rsidRPr="00000000">
              <w:rPr>
                <w:rtl w:val="0"/>
              </w:rPr>
            </w:r>
          </w:p>
          <w:p w:rsidR="00000000" w:rsidDel="00000000" w:rsidP="00000000" w:rsidRDefault="00000000" w:rsidRPr="00000000" w14:paraId="00000274">
            <w:pPr>
              <w:widowControl w:val="0"/>
              <w:spacing w:line="276" w:lineRule="auto"/>
              <w:ind w:left="0" w:firstLine="0"/>
              <w:rPr/>
            </w:pPr>
            <w:r w:rsidDel="00000000" w:rsidR="00000000" w:rsidRPr="00000000">
              <w:rPr>
                <w:rtl w:val="0"/>
              </w:rPr>
              <w:t xml:space="preserve">Speaking time: 02:11.22, lets aim for 3 minutes! </w:t>
            </w:r>
          </w:p>
        </w:tc>
      </w:tr>
    </w:tbl>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5">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97">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C">
            <w:pPr>
              <w:widowControl w:val="0"/>
              <w:spacing w:line="276" w:lineRule="auto"/>
              <w:rPr/>
            </w:pPr>
            <w:r w:rsidDel="00000000" w:rsidR="00000000" w:rsidRPr="00000000">
              <w:rPr>
                <w:rtl w:val="0"/>
              </w:rPr>
            </w:r>
          </w:p>
          <w:p w:rsidR="00000000" w:rsidDel="00000000" w:rsidP="00000000" w:rsidRDefault="00000000" w:rsidRPr="00000000" w14:paraId="000002DD">
            <w:pPr>
              <w:widowControl w:val="0"/>
              <w:numPr>
                <w:ilvl w:val="0"/>
                <w:numId w:val="2"/>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DE">
            <w:pPr>
              <w:widowControl w:val="0"/>
              <w:numPr>
                <w:ilvl w:val="0"/>
                <w:numId w:val="2"/>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DF">
            <w:pPr>
              <w:widowControl w:val="0"/>
              <w:numPr>
                <w:ilvl w:val="0"/>
                <w:numId w:val="2"/>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E0">
            <w:pPr>
              <w:widowControl w:val="0"/>
              <w:numPr>
                <w:ilvl w:val="0"/>
                <w:numId w:val="2"/>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1">
            <w:pPr>
              <w:widowControl w:val="0"/>
              <w:numPr>
                <w:ilvl w:val="0"/>
                <w:numId w:val="2"/>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2">
            <w:pPr>
              <w:widowControl w:val="0"/>
              <w:numPr>
                <w:ilvl w:val="0"/>
                <w:numId w:val="2"/>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3">
            <w:pPr>
              <w:widowControl w:val="0"/>
              <w:numPr>
                <w:ilvl w:val="0"/>
                <w:numId w:val="2"/>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4">
            <w:pPr>
              <w:widowControl w:val="0"/>
              <w:spacing w:line="276" w:lineRule="auto"/>
              <w:rPr/>
            </w:pPr>
            <w:r w:rsidDel="00000000" w:rsidR="00000000" w:rsidRPr="00000000">
              <w:rPr>
                <w:rtl w:val="0"/>
              </w:rPr>
            </w:r>
          </w:p>
          <w:p w:rsidR="00000000" w:rsidDel="00000000" w:rsidP="00000000" w:rsidRDefault="00000000" w:rsidRPr="00000000" w14:paraId="000002E5">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4">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6">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B">
            <w:pPr>
              <w:widowControl w:val="0"/>
              <w:spacing w:line="276" w:lineRule="auto"/>
              <w:rPr/>
            </w:pPr>
            <w:r w:rsidDel="00000000" w:rsidR="00000000" w:rsidRPr="00000000">
              <w:rPr>
                <w:rtl w:val="0"/>
              </w:rPr>
            </w:r>
          </w:p>
          <w:p w:rsidR="00000000" w:rsidDel="00000000" w:rsidP="00000000" w:rsidRDefault="00000000" w:rsidRPr="00000000" w14:paraId="0000034C">
            <w:pPr>
              <w:widowControl w:val="0"/>
              <w:numPr>
                <w:ilvl w:val="0"/>
                <w:numId w:val="9"/>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4D">
            <w:pPr>
              <w:widowControl w:val="0"/>
              <w:numPr>
                <w:ilvl w:val="0"/>
                <w:numId w:val="9"/>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4E">
            <w:pPr>
              <w:widowControl w:val="0"/>
              <w:numPr>
                <w:ilvl w:val="0"/>
                <w:numId w:val="9"/>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4F">
            <w:pPr>
              <w:widowControl w:val="0"/>
              <w:numPr>
                <w:ilvl w:val="0"/>
                <w:numId w:val="9"/>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0">
            <w:pPr>
              <w:widowControl w:val="0"/>
              <w:numPr>
                <w:ilvl w:val="0"/>
                <w:numId w:val="9"/>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1">
            <w:pPr>
              <w:widowControl w:val="0"/>
              <w:numPr>
                <w:ilvl w:val="0"/>
                <w:numId w:val="9"/>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2">
            <w:pPr>
              <w:widowControl w:val="0"/>
              <w:numPr>
                <w:ilvl w:val="0"/>
                <w:numId w:val="9"/>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3">
            <w:pPr>
              <w:widowControl w:val="0"/>
              <w:numPr>
                <w:ilvl w:val="0"/>
                <w:numId w:val="9"/>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4">
            <w:pPr>
              <w:widowControl w:val="0"/>
              <w:spacing w:line="276" w:lineRule="auto"/>
              <w:rPr/>
            </w:pPr>
            <w:r w:rsidDel="00000000" w:rsidR="00000000" w:rsidRPr="00000000">
              <w:rPr>
                <w:rtl w:val="0"/>
              </w:rPr>
            </w:r>
          </w:p>
          <w:p w:rsidR="00000000" w:rsidDel="00000000" w:rsidP="00000000" w:rsidRDefault="00000000" w:rsidRPr="00000000" w14:paraId="00000355">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5C">
      <w:pPr>
        <w:spacing w:line="276" w:lineRule="auto"/>
        <w:rPr/>
      </w:pPr>
      <w:r w:rsidDel="00000000" w:rsidR="00000000" w:rsidRPr="00000000">
        <w:rPr>
          <w:rtl w:val="0"/>
        </w:rPr>
      </w:r>
    </w:p>
    <w:p w:rsidR="00000000" w:rsidDel="00000000" w:rsidP="00000000" w:rsidRDefault="00000000" w:rsidRPr="00000000" w14:paraId="0000035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E">
    <w:pPr>
      <w:pageBreakBefore w:val="0"/>
      <w:spacing w:line="276" w:lineRule="auto"/>
      <w:jc w:val="center"/>
      <w:rPr/>
    </w:pPr>
    <w:r w:rsidDel="00000000" w:rsidR="00000000" w:rsidRPr="00000000">
      <w:rPr>
        <w:rtl w:val="0"/>
      </w:rPr>
    </w:r>
  </w:p>
  <w:p w:rsidR="00000000" w:rsidDel="00000000" w:rsidP="00000000" w:rsidRDefault="00000000" w:rsidRPr="00000000" w14:paraId="0000035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4.2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7th of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