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sz w:val="24"/>
                <w:szCs w:val="24"/>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Aaron</w:t>
            </w:r>
            <w:r w:rsidDel="00000000" w:rsidR="00000000" w:rsidRPr="00000000">
              <w:rPr>
                <w:rtl w:val="0"/>
              </w:rPr>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THW limit sharing culture on social media.  (E.g., sharing personal struggles, family issues, etc.)</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w:t>
            </w:r>
            <w:r w:rsidDel="00000000" w:rsidR="00000000" w:rsidRPr="00000000">
              <w:rPr>
                <w:rFonts w:ascii="Cambria" w:cs="Cambria" w:eastAsia="Cambria" w:hAnsi="Cambria"/>
                <w:rtl w:val="0"/>
              </w:rPr>
              <w:t xml:space="preserve">exceeds</w:t>
            </w:r>
            <w:r w:rsidDel="00000000" w:rsidR="00000000" w:rsidRPr="00000000">
              <w:rPr>
                <w:rFonts w:ascii="Cambria" w:cs="Cambria" w:eastAsia="Cambria" w:hAnsi="Cambria"/>
                <w:rtl w:val="0"/>
              </w:rPr>
              <w:t xml:space="preserve">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b w:val="1"/>
                <w:rtl w:val="0"/>
              </w:rPr>
              <w:t xml:space="preserve">Teacher comments: </w:t>
            </w:r>
            <w:r w:rsidDel="00000000" w:rsidR="00000000" w:rsidRPr="00000000">
              <w:rPr>
                <w:rtl w:val="0"/>
              </w:rPr>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to start with a hook! You </w:t>
            </w:r>
            <w:r w:rsidDel="00000000" w:rsidR="00000000" w:rsidRPr="00000000">
              <w:rPr>
                <w:rFonts w:ascii="Cambria" w:cs="Cambria" w:eastAsia="Cambria" w:hAnsi="Cambria"/>
                <w:b w:val="1"/>
                <w:rtl w:val="0"/>
              </w:rPr>
              <w:t xml:space="preserve">must </w:t>
            </w:r>
            <w:r w:rsidDel="00000000" w:rsidR="00000000" w:rsidRPr="00000000">
              <w:rPr>
                <w:rFonts w:ascii="Cambria" w:cs="Cambria" w:eastAsia="Cambria" w:hAnsi="Cambria"/>
                <w:rtl w:val="0"/>
              </w:rPr>
              <w:t xml:space="preserve">create some form of opening line in your next speech. </w:t>
            </w:r>
          </w:p>
          <w:p w:rsidR="00000000" w:rsidDel="00000000" w:rsidP="00000000" w:rsidRDefault="00000000" w:rsidRPr="00000000" w14:paraId="0000004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that you were able to track your opponents really well! For the rebuttals themselves, try to make sure they are targeted to the specific things said by the other side versus just the general idea of what it is that they are saying. </w:t>
            </w:r>
          </w:p>
          <w:p w:rsidR="00000000" w:rsidDel="00000000" w:rsidP="00000000" w:rsidRDefault="00000000" w:rsidRPr="00000000" w14:paraId="0000004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tell me more about the harassment and targeting angle; why is it true that people will harass you and target you when you are vulnerable on social media? Is it because social media is generally an anonymous source where people can say whatever they want with not much accountability? </w:t>
            </w:r>
          </w:p>
          <w:p w:rsidR="00000000" w:rsidDel="00000000" w:rsidP="00000000" w:rsidRDefault="00000000" w:rsidRPr="00000000" w14:paraId="0000004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to wrap up your rebuttals by around 3:00ish! The main meat of your speech is your arguments and we gotta get there faster. </w:t>
            </w:r>
          </w:p>
          <w:p w:rsidR="00000000" w:rsidDel="00000000" w:rsidP="00000000" w:rsidRDefault="00000000" w:rsidRPr="00000000" w14:paraId="0000004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where you are coming from when you suggest that some people don’t have friends - but try to tell me why this is the best way to get friends! What could some barriers be for them to make friends in real life? </w:t>
            </w:r>
          </w:p>
          <w:p w:rsidR="00000000" w:rsidDel="00000000" w:rsidP="00000000" w:rsidRDefault="00000000" w:rsidRPr="00000000" w14:paraId="00000050">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end so abruptly next time! </w:t>
            </w:r>
          </w:p>
          <w:p w:rsidR="00000000" w:rsidDel="00000000" w:rsidP="00000000" w:rsidRDefault="00000000" w:rsidRPr="00000000" w14:paraId="0000005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Speaking time: 05:10.38, good work! </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tc>
      </w:tr>
    </w:tbl>
    <w:p w:rsidR="00000000" w:rsidDel="00000000" w:rsidP="00000000" w:rsidRDefault="00000000" w:rsidRPr="00000000" w14:paraId="0000005A">
      <w:pPr>
        <w:rPr>
          <w:rFonts w:ascii="Cambria" w:cs="Cambria" w:eastAsia="Cambria" w:hAnsi="Cambria"/>
        </w:rPr>
      </w:pPr>
      <w:r w:rsidDel="00000000" w:rsidR="00000000" w:rsidRPr="00000000">
        <w:rPr>
          <w:rtl w:val="0"/>
        </w:rPr>
      </w:r>
    </w:p>
    <w:p w:rsidR="00000000" w:rsidDel="00000000" w:rsidP="00000000" w:rsidRDefault="00000000" w:rsidRPr="00000000" w14:paraId="0000005B">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3rd of May 2025 &amp; PSD I Introduction</w:t>
    </w:r>
  </w:p>
  <w:p w:rsidR="00000000" w:rsidDel="00000000" w:rsidP="00000000" w:rsidRDefault="00000000" w:rsidRPr="00000000" w14:paraId="0000005D">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