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Alison Li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630"/>
        <w:gridCol w:w="480"/>
        <w:gridCol w:w="525"/>
        <w:gridCol w:w="525"/>
        <w:gridCol w:w="525"/>
        <w:gridCol w:w="525"/>
        <w:tblGridChange w:id="0">
          <w:tblGrid>
            <w:gridCol w:w="7200"/>
            <w:gridCol w:w="630"/>
            <w:gridCol w:w="480"/>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You wanna slow down though, the speech flow felt a bit choppy. </w:t>
            </w:r>
          </w:p>
          <w:p w:rsidR="00000000" w:rsidDel="00000000" w:rsidP="00000000" w:rsidRDefault="00000000" w:rsidRPr="00000000" w14:paraId="0000004F">
            <w:pPr>
              <w:rPr>
                <w:rFonts w:ascii="Cambria" w:cs="Cambria" w:eastAsia="Cambria" w:hAnsi="Cambria"/>
              </w:rPr>
            </w:pPr>
            <w:r w:rsidDel="00000000" w:rsidR="00000000" w:rsidRPr="00000000">
              <w:rPr>
                <w:rtl w:val="0"/>
              </w:rPr>
            </w:r>
          </w:p>
          <w:p w:rsidR="00000000" w:rsidDel="00000000" w:rsidP="00000000" w:rsidRDefault="00000000" w:rsidRPr="00000000" w14:paraId="00000050">
            <w:pPr>
              <w:rPr>
                <w:rFonts w:ascii="Cambria" w:cs="Cambria" w:eastAsia="Cambria" w:hAnsi="Cambria"/>
              </w:rPr>
            </w:pPr>
            <w:r w:rsidDel="00000000" w:rsidR="00000000" w:rsidRPr="00000000">
              <w:rPr>
                <w:rFonts w:ascii="Cambria" w:cs="Cambria" w:eastAsia="Cambria" w:hAnsi="Cambria"/>
                <w:rtl w:val="0"/>
              </w:rPr>
              <w:t xml:space="preserve">Definitions </w:t>
            </w:r>
          </w:p>
          <w:p w:rsidR="00000000" w:rsidDel="00000000" w:rsidP="00000000" w:rsidRDefault="00000000" w:rsidRPr="00000000" w14:paraId="00000051">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Make people feel bad about their actions; Try to describe and illustrate what this is and what this looks like. The reason for this is because you are leaving space open for your opponents to go against you and give you worse burdens to defend if you don’t do it. </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rPr>
            </w:pPr>
            <w:r w:rsidDel="00000000" w:rsidR="00000000" w:rsidRPr="00000000">
              <w:rPr>
                <w:rFonts w:ascii="Cambria" w:cs="Cambria" w:eastAsia="Cambria" w:hAnsi="Cambria"/>
                <w:rtl w:val="0"/>
              </w:rPr>
              <w:t xml:space="preserve">Incentive </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protect animals. Fair enough. </w:t>
            </w:r>
          </w:p>
          <w:p w:rsidR="00000000" w:rsidDel="00000000" w:rsidP="00000000" w:rsidRDefault="00000000" w:rsidRPr="00000000" w14:paraId="00000056">
            <w:pPr>
              <w:rPr>
                <w:rFonts w:ascii="Cambria" w:cs="Cambria" w:eastAsia="Cambria" w:hAnsi="Cambria"/>
              </w:rPr>
            </w:pPr>
            <w:r w:rsidDel="00000000" w:rsidR="00000000" w:rsidRPr="00000000">
              <w:rPr>
                <w:rtl w:val="0"/>
              </w:rPr>
            </w:r>
          </w:p>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rtl w:val="0"/>
              </w:rPr>
              <w:t xml:space="preserve">Argument 1: Animal Suffering + Change</w:t>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illustrations of how animals suffer; but you gotta remember that the most important thing here is the idea that this can be prevented if we employ this shaming. I understand the logic of wanting to show that this is a moral thing, but it isn’t as important as creating a pathway to success, as the pathway to success is the reason for why I either take the principle seriously or not. </w:t>
            </w:r>
          </w:p>
          <w:p w:rsidR="00000000" w:rsidDel="00000000" w:rsidP="00000000" w:rsidRDefault="00000000" w:rsidRPr="00000000" w14:paraId="0000005A">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Feel bad about themselves; how do they feel bad about themselves and how does their behaviour change? You </w:t>
            </w:r>
            <w:r w:rsidDel="00000000" w:rsidR="00000000" w:rsidRPr="00000000">
              <w:rPr>
                <w:rFonts w:ascii="Cambria" w:cs="Cambria" w:eastAsia="Cambria" w:hAnsi="Cambria"/>
                <w:b w:val="1"/>
                <w:rtl w:val="0"/>
              </w:rPr>
              <w:t xml:space="preserve">must </w:t>
            </w:r>
            <w:r w:rsidDel="00000000" w:rsidR="00000000" w:rsidRPr="00000000">
              <w:rPr>
                <w:rFonts w:ascii="Cambria" w:cs="Cambria" w:eastAsia="Cambria" w:hAnsi="Cambria"/>
                <w:rtl w:val="0"/>
              </w:rPr>
              <w:t xml:space="preserve">layer this part with multiple reasons for why the argument is true. This is especially true since this is the most important premise! </w:t>
            </w:r>
          </w:p>
          <w:p w:rsidR="00000000" w:rsidDel="00000000" w:rsidP="00000000" w:rsidRDefault="00000000" w:rsidRPr="00000000" w14:paraId="0000005B">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switch up the response to the POI! It’s supposed to be that they are perceived to be good. Remember to take into account the real world context when speaking about an actor. </w:t>
            </w:r>
          </w:p>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Speaking time: 04:39.80, good work! Let's aim for 5 next week. </w:t>
            </w:r>
          </w:p>
        </w:tc>
      </w:tr>
    </w:tbl>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2nd of November  2024 &amp; PSD I Introduction</w:t>
    </w:r>
  </w:p>
  <w:p w:rsidR="00000000" w:rsidDel="00000000" w:rsidP="00000000" w:rsidRDefault="00000000" w:rsidRPr="00000000" w14:paraId="00000068">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