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Alexander Zhu</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rtl w:val="0"/>
              </w:rPr>
              <w:t xml:space="preserve">This house regrets the glorification of forgiveness as a virtue</w:t>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75 (BP scoring)</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5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Nice rhetoric on forgiveness being a symbol of strength, we can evolve even more towards engaging with Prop’s specific premise on situations where forgiveness ought not be given.</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If we argue that forgiveness is not the expectation, then what does your glorification of forgiveness do?</w:t>
            </w:r>
          </w:p>
          <w:p w:rsidR="00000000" w:rsidDel="00000000" w:rsidP="00000000" w:rsidRDefault="00000000" w:rsidRPr="00000000" w14:paraId="00000057">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benefits from the Opp will also be limited if you are not establishing the norm of forgiveness.</w:t>
            </w:r>
          </w:p>
          <w:p w:rsidR="00000000" w:rsidDel="00000000" w:rsidP="00000000" w:rsidRDefault="00000000" w:rsidRPr="00000000" w14:paraId="00000058">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can concede the point, then explain that glorification does not mean we forgive EACH and every time, but most of the time.</w:t>
            </w:r>
          </w:p>
          <w:p w:rsidR="00000000" w:rsidDel="00000000" w:rsidP="00000000" w:rsidRDefault="00000000" w:rsidRPr="00000000" w14:paraId="00000059">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Explain that just because something is a norm, it doesn’t mean there aren’t extraordinary circumstances to opt out of forgiveness in extreme situations like being a victim of violent crime.</w:t>
            </w:r>
          </w:p>
          <w:p w:rsidR="00000000" w:rsidDel="00000000" w:rsidP="00000000" w:rsidRDefault="00000000" w:rsidRPr="00000000" w14:paraId="0000005A">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point on how forgiveness can be cathartic and give you closure.</w:t>
            </w:r>
          </w:p>
          <w:p w:rsidR="00000000" w:rsidDel="00000000" w:rsidP="00000000" w:rsidRDefault="00000000" w:rsidRPr="00000000" w14:paraId="0000005C">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aren’t explaining how the refusal to forgive can fester and overtake one’s psyche.</w:t>
            </w:r>
          </w:p>
          <w:p w:rsidR="00000000" w:rsidDel="00000000" w:rsidP="00000000" w:rsidRDefault="00000000" w:rsidRPr="00000000" w14:paraId="0000005D">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Despite this, can we engage with Prop’s context where victims are forced to forgive when they do not want to? Surely they still are not able to move on in this scenario?</w:t>
            </w:r>
          </w:p>
          <w:p w:rsidR="00000000" w:rsidDel="00000000" w:rsidP="00000000" w:rsidRDefault="00000000" w:rsidRPr="00000000" w14:paraId="0000005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rPr>
                <w:rFonts w:ascii="Cambria" w:cs="Cambria" w:eastAsia="Cambria" w:hAnsi="Cambria"/>
              </w:rPr>
            </w:pPr>
            <w:r w:rsidDel="00000000" w:rsidR="00000000" w:rsidRPr="00000000">
              <w:rPr>
                <w:rFonts w:ascii="Cambria" w:cs="Cambria" w:eastAsia="Cambria" w:hAnsi="Cambria"/>
                <w:rtl w:val="0"/>
              </w:rPr>
              <w:t xml:space="preserve">The response to the POI shouldn’t be that we shouldn’t be punishing people at all, more like forgiveness can ALSO include punishment!</w:t>
            </w:r>
          </w:p>
          <w:p w:rsidR="00000000" w:rsidDel="00000000" w:rsidP="00000000" w:rsidRDefault="00000000" w:rsidRPr="00000000" w14:paraId="00000060">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E.g. The legal system can punish while the victim can forgive.</w:t>
            </w:r>
          </w:p>
          <w:p w:rsidR="00000000" w:rsidDel="00000000" w:rsidP="00000000" w:rsidRDefault="00000000" w:rsidRPr="00000000" w14:paraId="00000061">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good example of the truth and reconciliation commission.</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Aside from the POI, it isn’t clear whether we rebutted the points on the loss of autonomy and victim-shaming. </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It isn’t strategic to bring up the genocide, because while you focus on forgiveness would’ve prevented it, Prop would focus on Opp pushing victims of GENOCIDE to forgive their oppressors. </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What happened to our speech structure today? The transitions were not clear. </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w:t>
            </w:r>
          </w:p>
          <w:p w:rsidR="00000000" w:rsidDel="00000000" w:rsidP="00000000" w:rsidRDefault="00000000" w:rsidRPr="00000000" w14:paraId="0000006A">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5.32</w:t>
            </w:r>
          </w:p>
        </w:tc>
      </w:tr>
    </w:tbl>
    <w:p w:rsidR="00000000" w:rsidDel="00000000" w:rsidP="00000000" w:rsidRDefault="00000000" w:rsidRPr="00000000" w14:paraId="00000072">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3">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pageBreakBefore w:val="0"/>
      <w:spacing w:line="276" w:lineRule="auto"/>
      <w:jc w:val="center"/>
      <w:rPr/>
    </w:pPr>
    <w:r w:rsidDel="00000000" w:rsidR="00000000" w:rsidRPr="00000000">
      <w:rPr>
        <w:rtl w:val="0"/>
      </w:rPr>
    </w:r>
  </w:p>
  <w:p w:rsidR="00000000" w:rsidDel="00000000" w:rsidP="00000000" w:rsidRDefault="00000000" w:rsidRPr="00000000" w14:paraId="0000007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3 June 2025 &amp; PSD II Intermediate</w:t>
    </w:r>
  </w:p>
  <w:p w:rsidR="00000000" w:rsidDel="00000000" w:rsidP="00000000" w:rsidRDefault="00000000" w:rsidRPr="00000000" w14:paraId="00000077">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