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walk away from Omelas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 the hook, try to expand the situation in the motion first before identifying that you are on team deontology because the judge will have no understanding on what Omelas is.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attempt at clarifying what are the needs being met in Omelas, but you should be more strategic! Say that these minimum standards can STILL be met even by walking away from Omelas, the only loss is the absolute, perfect utopia they currently have.</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also attempt to clarify what kind of suffering this child is going through.</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this is an actor debate and we need to debate from their perspective.</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Good start on state obligation!</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stop by just saying that it exists, we should explain how this state duty is being actively violated and how it’s possible for them to explore alternatives in keeping Omelas safe and happy.</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Well done on the characterisation of the child’s suffering.</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moving on too fast after stating that the child is young, fragile and innocent. Explain the circumstances that led to them being kidnapped, and what they will be suffering through in captivity.</w:t>
            </w:r>
          </w:p>
          <w:p w:rsidR="00000000" w:rsidDel="00000000" w:rsidP="00000000" w:rsidRDefault="00000000" w:rsidRPr="00000000" w14:paraId="00000060">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like the claim that they are too young to understand what is happening to them. Point out that a sacrifice of this level needs to be something that a person expressly consents to.</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We need to avoid using terms that undercut your own conviction, like “I guess…,” “I will just yap” and giving up on some line of thoughts entirely.</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Good job on asking for a POI during the transition point.</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On the side of deontology, we need to explain the moral hazard of what happens when we allow these violations.</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are other abuses that will be legitimised if the state does not care for the treatment of this vulnerable child?</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immoral for the state to deny this knowledge to the citizens of Omelas to decide what is right from wrong?</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We were definitely speaking in circles by the end, but I appreciate the effort in reaching the time limit.</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7.08 - Good timing!</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January 2025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