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nationalise all essential services (such as communication, energy, transportation,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call-out on Proposition not having the competition that Opp has.</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how do we resolve the deadlock created when Prop argued that often monopolies dominate in essential industries or oligopolies engage in market collusion? So he’s saying there’s market failure here for the free market.</w:t>
            </w:r>
          </w:p>
          <w:p w:rsidR="00000000" w:rsidDel="00000000" w:rsidP="00000000" w:rsidRDefault="00000000" w:rsidRPr="00000000" w14:paraId="0000005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I accept Prop’s characterisation here, these monopolies will never be held accountable when they engage in predatory pricing.</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Before arguing that the state won’t be held accountable because of no competition, we need to first prove the underlying assumption that the state is innately inefficient or corrupt. Explain clearly that this engages with Prop’s point that political competition replaces economic competition.</w:t>
            </w:r>
          </w:p>
          <w:p w:rsidR="00000000" w:rsidDel="00000000" w:rsidP="00000000" w:rsidRDefault="00000000" w:rsidRPr="00000000" w14:paraId="00000059">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THEN we explain why poor accountability matters. It’s the last resort in case of failure.</w:t>
            </w:r>
          </w:p>
          <w:p w:rsidR="00000000" w:rsidDel="00000000" w:rsidP="00000000" w:rsidRDefault="00000000" w:rsidRPr="00000000" w14:paraId="0000005A">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But good job laying down the logical links on why the state can distract political issues or public services may not be voting issues.</w:t>
            </w:r>
          </w:p>
          <w:p w:rsidR="00000000" w:rsidDel="00000000" w:rsidP="00000000" w:rsidRDefault="00000000" w:rsidRPr="00000000" w14:paraId="0000005B">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Try not to stop too early by just highlighting this COULD happen, tell me WHY it happens. We cannot just assert that corruption happens, why is corruption so prevalent in state structures?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not doing anything to solve the issue of accessibility here, we need to reinforce our counter-model so we don’t lose this clash.</w:t>
            </w:r>
          </w:p>
          <w:p w:rsidR="00000000" w:rsidDel="00000000" w:rsidP="00000000" w:rsidRDefault="00000000" w:rsidRPr="00000000" w14:paraId="0000005E">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We’re not exactly stating the state regulations to improve affordability or cut down on exploitative corporate practices.</w:t>
            </w:r>
          </w:p>
          <w:p w:rsidR="00000000" w:rsidDel="00000000" w:rsidP="00000000" w:rsidRDefault="00000000" w:rsidRPr="00000000" w14:paraId="0000005F">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We can explain that the state can also propose antitrust laws to constrain monopolies.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reinforcement on the state’s lack of capacity!</w:t>
            </w:r>
          </w:p>
          <w:p w:rsidR="00000000" w:rsidDel="00000000" w:rsidP="00000000" w:rsidRDefault="00000000" w:rsidRPr="00000000" w14:paraId="0000006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explain why the provision of essential services are extremely resource-intensive, and illustrate what these services could look like under state care?</w:t>
            </w:r>
          </w:p>
          <w:p w:rsidR="00000000" w:rsidDel="00000000" w:rsidP="00000000" w:rsidRDefault="00000000" w:rsidRPr="00000000" w14:paraId="00000063">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 state will build the hospitals but they are under-staffed, no medical equipment, no ability to provide specialists, etc.</w:t>
            </w:r>
          </w:p>
          <w:p w:rsidR="00000000" w:rsidDel="00000000" w:rsidP="00000000" w:rsidRDefault="00000000" w:rsidRPr="00000000" w14:paraId="00000064">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Then conclude clearly that on both sides, access to services could be limited, but under privatisation, consumers can opt out of a failing state model.</w:t>
            </w:r>
          </w:p>
          <w:p w:rsidR="00000000" w:rsidDel="00000000" w:rsidP="00000000" w:rsidRDefault="00000000" w:rsidRPr="00000000" w14:paraId="00000065">
            <w:pPr>
              <w:widowControl w:val="0"/>
              <w:numPr>
                <w:ilvl w:val="3"/>
                <w:numId w:val="1"/>
              </w:numPr>
              <w:ind w:left="2880" w:hanging="360"/>
              <w:rPr>
                <w:rFonts w:ascii="Cambria" w:cs="Cambria" w:eastAsia="Cambria" w:hAnsi="Cambria"/>
              </w:rPr>
            </w:pPr>
            <w:r w:rsidDel="00000000" w:rsidR="00000000" w:rsidRPr="00000000">
              <w:rPr>
                <w:rFonts w:ascii="Cambria" w:cs="Cambria" w:eastAsia="Cambria" w:hAnsi="Cambria"/>
                <w:rtl w:val="0"/>
              </w:rPr>
              <w:t xml:space="preserve">Point out that this is extremely important in the event that the state is corrupt, it’s a last resort in the worst case scenario. Explain that transparency mechanisms may still be unreliable. </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the capacity to innovate:</w:t>
            </w:r>
          </w:p>
          <w:p w:rsidR="00000000" w:rsidDel="00000000" w:rsidP="00000000" w:rsidRDefault="00000000" w:rsidRPr="00000000" w14:paraId="0000006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 agree that companies have more capacity, but we’re not exactly explaining the high-risk nature of innovation and why only companies are willing to take on these risks for the sake of returns.</w:t>
            </w:r>
          </w:p>
          <w:p w:rsidR="00000000" w:rsidDel="00000000" w:rsidP="00000000" w:rsidRDefault="00000000" w:rsidRPr="00000000" w14:paraId="00000069">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governments are risk averse and will rather invest in tangible immediate projects.</w:t>
            </w:r>
          </w:p>
          <w:p w:rsidR="00000000" w:rsidDel="00000000" w:rsidP="00000000" w:rsidRDefault="00000000" w:rsidRPr="00000000" w14:paraId="0000006A">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severity of the difference in capital capacity. Explain that we have more expertise because of wages and infrastructural differences.</w:t>
            </w:r>
          </w:p>
          <w:p w:rsidR="00000000" w:rsidDel="00000000" w:rsidP="00000000" w:rsidRDefault="00000000" w:rsidRPr="00000000" w14:paraId="0000006B">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still explain why innovation is actually needed within essential services.</w:t>
            </w:r>
          </w:p>
          <w:p w:rsidR="00000000" w:rsidDel="00000000" w:rsidP="00000000" w:rsidRDefault="00000000" w:rsidRPr="00000000" w14:paraId="0000006C">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What is the impact of innovation to accessibility? Point out that it can actually make some of these services more accessible. E.g. Innovative electricity grids allow us to build in mountainous areas.</w:t>
            </w:r>
          </w:p>
          <w:p w:rsidR="00000000" w:rsidDel="00000000" w:rsidP="00000000" w:rsidRDefault="00000000" w:rsidRPr="00000000" w14:paraId="0000006D">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spend time reinforcing why the state will not actually conduct innovation even if their incentives align, this is a capacity issue.</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We need to explain that costs do go down over time. Point out that competition will lead to better innovation, so older technology will naturally be cheaper due to lower demand, as well as economies-of-scale to drive down prices for companies.</w:t>
            </w:r>
          </w:p>
          <w:p w:rsidR="00000000" w:rsidDel="00000000" w:rsidP="00000000" w:rsidRDefault="00000000" w:rsidRPr="00000000" w14:paraId="00000070">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Otherwise, we will lose on the issue of accessibility wholesale.</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6.57 - So close! Wait for the double bell!</w:t>
            </w:r>
            <w:r w:rsidDel="00000000" w:rsidR="00000000" w:rsidRPr="00000000">
              <w:rPr>
                <w:rtl w:val="0"/>
              </w:rPr>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 Intermediate</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