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Jasper She</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3"/>
                <w:szCs w:val="23"/>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After the hook, signpost your content into issues/clashes as the third speaker.</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Interesting rebuttal about some countries don’t have strong diplomatic relations with others, but what if they did care about the other nation?</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better response is to point out that Prop can never prove their argument because foreign policies are decided on a variety of complex metrics outside of just how another national team’s fans behaved.</w:t>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Saying that some people do not change their minds is missing Prop’s problem statement which is to protect athletes from verbal harassment, no one has the goal of curing what is in their hearts and minds.</w:t>
            </w:r>
          </w:p>
          <w:p w:rsidR="00000000" w:rsidDel="00000000" w:rsidP="00000000" w:rsidRDefault="00000000" w:rsidRPr="00000000" w14:paraId="0000005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It’s unclear how the Opposition deals with the root of the problem as well, so provide me a counterfactual.</w:t>
            </w:r>
          </w:p>
          <w:p w:rsidR="00000000" w:rsidDel="00000000" w:rsidP="00000000" w:rsidRDefault="00000000" w:rsidRPr="00000000" w14:paraId="0000005B">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Could we have a clear engagement with the Proposition’s incentive analysis on why their policy works? They had a clear analysis that fans have an incentive to avoid misbehaving in order to not harm their favourite team.</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on this punishment being unfair to the athletes themselves.</w:t>
            </w:r>
          </w:p>
          <w:p w:rsidR="00000000" w:rsidDel="00000000" w:rsidP="00000000" w:rsidRDefault="00000000" w:rsidRPr="00000000" w14:paraId="0000005E">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How do I weigh the rights of these athletes against other athletes who are being abused by the fans of the other side?</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clash of ineffectiveness of the policy:</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are describing the difficulty in controlling the behaviour of fans, this means that the Opposition will also have no viable pathway to fixing this problem.</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Saying that some people do not change their minds is missing Prop’s problem statement which is to protect athletes from verbal harassment, no one has the goal of curing their prejudices.</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Interesting impacting that the behaviour continues outside of the stadium, but jumping towards fans being even more violent is a bit of a logical leap!</w:t>
            </w:r>
          </w:p>
          <w:p w:rsidR="00000000" w:rsidDel="00000000" w:rsidP="00000000" w:rsidRDefault="00000000" w:rsidRPr="00000000" w14:paraId="00000064">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It’s unclear how the Opposition deals with the root of the problem as well.</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last point attacking Prop’s modelling came a little too late!</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difficulty in investigations is something that can be fixed through better processes.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5.45 - Watch for time!!</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October 2024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