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Ethan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the rise of fandoms  has done more harm than good.</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4B">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the hook. Try to extend your hook a little bit. Your hook doesn’t need to be just one sentence.</w:t>
            </w:r>
          </w:p>
          <w:p w:rsidR="00000000" w:rsidDel="00000000" w:rsidP="00000000" w:rsidRDefault="00000000" w:rsidRPr="00000000" w14:paraId="0000004C">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definition and explanation of how fandoms have risen. </w:t>
            </w:r>
          </w:p>
          <w:p w:rsidR="00000000" w:rsidDel="00000000" w:rsidP="00000000" w:rsidRDefault="00000000" w:rsidRPr="00000000" w14:paraId="0000004D">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Rather than using analogies to show how fandoms look, try to explain how exactly they create the problem that you describe.</w:t>
            </w:r>
          </w:p>
          <w:p w:rsidR="00000000" w:rsidDel="00000000" w:rsidP="00000000" w:rsidRDefault="00000000" w:rsidRPr="00000000" w14:paraId="0000004E">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talk about why there is no incentive to make fandoms better. Talk about why it can’t have structured and helpful discussion.</w:t>
            </w:r>
          </w:p>
          <w:p w:rsidR="00000000" w:rsidDel="00000000" w:rsidP="00000000" w:rsidRDefault="00000000" w:rsidRPr="00000000" w14:paraId="0000004F">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people get more defensive about their opinion and they create hate. Try to explain what they gain from it.</w:t>
            </w:r>
          </w:p>
          <w:p w:rsidR="00000000" w:rsidDel="00000000" w:rsidP="00000000" w:rsidRDefault="00000000" w:rsidRPr="00000000" w14:paraId="00000050">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don’t know what “wokeness” has to do with fandom. Also, the use of the word mind virus can be done without reference to the wokeness in this debate.</w:t>
            </w:r>
          </w:p>
          <w:p w:rsidR="00000000" w:rsidDel="00000000" w:rsidP="00000000" w:rsidRDefault="00000000" w:rsidRPr="00000000" w14:paraId="00000051">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Don’t give yourselves bigger burden that are difficult to solve. Nice work on explaining that people will go to great lengths to capture the attention of their favorite celebrities. Explain harms to privacy. 7:00.</w:t>
            </w:r>
          </w:p>
        </w:tc>
      </w:tr>
    </w:tbl>
    <w:p w:rsidR="00000000" w:rsidDel="00000000" w:rsidP="00000000" w:rsidRDefault="00000000" w:rsidRPr="00000000" w14:paraId="00000058">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59">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Isaiah</w:t>
            </w:r>
            <w:r w:rsidDel="00000000" w:rsidR="00000000" w:rsidRPr="00000000">
              <w:rPr>
                <w:rtl w:val="0"/>
              </w:rPr>
            </w:r>
          </w:p>
        </w:tc>
      </w:tr>
    </w:tbl>
    <w:p w:rsidR="00000000" w:rsidDel="00000000" w:rsidP="00000000" w:rsidRDefault="00000000" w:rsidRPr="00000000" w14:paraId="0000005B">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 </w:t>
            </w:r>
            <w:r w:rsidDel="00000000" w:rsidR="00000000" w:rsidRPr="00000000">
              <w:rPr>
                <w:rFonts w:ascii="Cambria" w:cs="Cambria" w:eastAsia="Cambria" w:hAnsi="Cambria"/>
                <w:rtl w:val="0"/>
              </w:rPr>
              <w:t xml:space="preserve">This house would require meat packaging to include graphic images of animal suffering</w:t>
            </w:r>
          </w:p>
        </w:tc>
      </w:tr>
    </w:tbl>
    <w:p w:rsidR="00000000" w:rsidDel="00000000" w:rsidP="00000000" w:rsidRDefault="00000000" w:rsidRPr="00000000" w14:paraId="0000005D">
      <w:pPr>
        <w:rPr>
          <w:rFonts w:ascii="Cambria" w:cs="Cambria" w:eastAsia="Cambria" w:hAnsi="Cambria"/>
        </w:rPr>
      </w:pPr>
      <w:r w:rsidDel="00000000" w:rsidR="00000000" w:rsidRPr="00000000">
        <w:rPr>
          <w:rtl w:val="0"/>
        </w:rPr>
      </w:r>
    </w:p>
    <w:tbl>
      <w:tblPr>
        <w:tblStyle w:val="Table6"/>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w:t>
            </w:r>
            <w:r w:rsidDel="00000000" w:rsidR="00000000" w:rsidRPr="00000000">
              <w:rPr>
                <w:rFonts w:ascii="Cambria" w:cs="Cambria" w:eastAsia="Cambria" w:hAnsi="Cambria"/>
                <w:b w:val="1"/>
                <w:sz w:val="18"/>
                <w:szCs w:val="18"/>
                <w:rtl w:val="0"/>
              </w:rPr>
              <w:t xml:space="preserve">/</w:t>
            </w:r>
            <w:r w:rsidDel="00000000" w:rsidR="00000000" w:rsidRPr="00000000">
              <w:rPr>
                <w:rFonts w:ascii="Cambria" w:cs="Cambria" w:eastAsia="Cambria" w:hAnsi="Cambria"/>
                <w:sz w:val="18"/>
                <w:szCs w:val="18"/>
                <w:rtl w:val="0"/>
              </w:rPr>
              <w:t xml:space="preserv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9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181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A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A3">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a better hook - that needs to be more emotive. </w:t>
            </w:r>
          </w:p>
          <w:p w:rsidR="00000000" w:rsidDel="00000000" w:rsidP="00000000" w:rsidRDefault="00000000" w:rsidRPr="00000000" w14:paraId="000000A4">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fandoms can coexist as well - try to explain how they don’t have to contradict each other.</w:t>
            </w:r>
          </w:p>
          <w:p w:rsidR="00000000" w:rsidDel="00000000" w:rsidP="00000000" w:rsidRDefault="00000000" w:rsidRPr="00000000" w14:paraId="000000A5">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Also talk about the unity and the bond within the fan base. </w:t>
            </w:r>
          </w:p>
          <w:p w:rsidR="00000000" w:rsidDel="00000000" w:rsidP="00000000" w:rsidRDefault="00000000" w:rsidRPr="00000000" w14:paraId="000000A6">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you cannot generalize the entirety of fandoms based on the action of some fans. </w:t>
            </w:r>
          </w:p>
          <w:p w:rsidR="00000000" w:rsidDel="00000000" w:rsidP="00000000" w:rsidRDefault="00000000" w:rsidRPr="00000000" w14:paraId="000000A7">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need more explanation on the type of discussions they do. Don’t just say healthy and positive discussions. Explain why they are likely to engage in such discussions.</w:t>
            </w:r>
          </w:p>
          <w:p w:rsidR="00000000" w:rsidDel="00000000" w:rsidP="00000000" w:rsidRDefault="00000000" w:rsidRPr="00000000" w14:paraId="000000A8">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how fandoms add meaning to people’s friendship and identity. Try to explain why there is a crisis of that kind of relationship in the current world.</w:t>
            </w:r>
          </w:p>
          <w:p w:rsidR="00000000" w:rsidDel="00000000" w:rsidP="00000000" w:rsidRDefault="00000000" w:rsidRPr="00000000" w14:paraId="000000A9">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a lot more comparative work. </w:t>
            </w:r>
          </w:p>
          <w:p w:rsidR="00000000" w:rsidDel="00000000" w:rsidP="00000000" w:rsidRDefault="00000000" w:rsidRPr="00000000" w14:paraId="000000AA">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5:00</w:t>
            </w:r>
          </w:p>
        </w:tc>
      </w:tr>
    </w:tbl>
    <w:p w:rsidR="00000000" w:rsidDel="00000000" w:rsidP="00000000" w:rsidRDefault="00000000" w:rsidRPr="00000000" w14:paraId="000000B1">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pageBreakBefore w:val="0"/>
      <w:spacing w:line="276" w:lineRule="auto"/>
      <w:jc w:val="center"/>
      <w:rPr/>
    </w:pPr>
    <w:r w:rsidDel="00000000" w:rsidR="00000000" w:rsidRPr="00000000">
      <w:rPr>
        <w:rtl w:val="0"/>
      </w:rPr>
    </w:r>
  </w:p>
  <w:p w:rsidR="00000000" w:rsidDel="00000000" w:rsidP="00000000" w:rsidRDefault="00000000" w:rsidRPr="00000000" w14:paraId="000000B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30th November 2024 - Unit 4.1 - PSD I</w:t>
    </w:r>
  </w:p>
  <w:p w:rsidR="00000000" w:rsidDel="00000000" w:rsidP="00000000" w:rsidRDefault="00000000" w:rsidRPr="00000000" w14:paraId="000000B4">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