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Selina Ke</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2"/>
              </w:numPr>
              <w:spacing w:line="276" w:lineRule="auto"/>
              <w:ind w:left="720" w:hanging="360"/>
              <w:rPr>
                <w:u w:val="none"/>
              </w:rPr>
            </w:pPr>
            <w:r w:rsidDel="00000000" w:rsidR="00000000" w:rsidRPr="00000000">
              <w:rPr>
                <w:rtl w:val="0"/>
              </w:rPr>
              <w:t xml:space="preserve">We need to start with a hook. And need a smoother transition to your ideas.</w:t>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Try to speak louder. Try to maintain eye contact with your audience.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Don’t ask questions in your arguments. </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We need to try harder to actually create a framework for the speech. </w:t>
            </w:r>
          </w:p>
          <w:p w:rsidR="00000000" w:rsidDel="00000000" w:rsidP="00000000" w:rsidRDefault="00000000" w:rsidRPr="00000000" w14:paraId="0000004E">
            <w:pPr>
              <w:widowControl w:val="0"/>
              <w:spacing w:line="276" w:lineRule="auto"/>
              <w:rPr/>
            </w:pPr>
            <w:r w:rsidDel="00000000" w:rsidR="00000000" w:rsidRPr="00000000">
              <w:rPr>
                <w:rtl w:val="0"/>
              </w:rPr>
              <w:t xml:space="preserve">1:30</w:t>
            </w:r>
          </w:p>
        </w:tc>
      </w:tr>
    </w:tbl>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Aliana</w:t>
            </w:r>
          </w:p>
        </w:tc>
      </w:tr>
    </w:tbl>
    <w:p w:rsidR="00000000" w:rsidDel="00000000" w:rsidP="00000000" w:rsidRDefault="00000000" w:rsidRPr="00000000" w14:paraId="0000005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p>
        </w:tc>
      </w:tr>
    </w:tbl>
    <w:p w:rsidR="00000000" w:rsidDel="00000000" w:rsidP="00000000" w:rsidRDefault="00000000" w:rsidRPr="00000000" w14:paraId="0000005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3">
            <w:pPr>
              <w:widowControl w:val="0"/>
              <w:numPr>
                <w:ilvl w:val="0"/>
                <w:numId w:val="3"/>
              </w:numPr>
              <w:spacing w:line="276" w:lineRule="auto"/>
              <w:ind w:left="720" w:hanging="360"/>
              <w:rPr>
                <w:u w:val="none"/>
              </w:rPr>
            </w:pPr>
            <w:r w:rsidDel="00000000" w:rsidR="00000000" w:rsidRPr="00000000">
              <w:rPr>
                <w:rtl w:val="0"/>
              </w:rPr>
              <w:t xml:space="preserve">Good work on the hook. </w:t>
            </w:r>
          </w:p>
          <w:p w:rsidR="00000000" w:rsidDel="00000000" w:rsidP="00000000" w:rsidRDefault="00000000" w:rsidRPr="00000000" w14:paraId="000000A4">
            <w:pPr>
              <w:widowControl w:val="0"/>
              <w:numPr>
                <w:ilvl w:val="0"/>
                <w:numId w:val="3"/>
              </w:numPr>
              <w:spacing w:line="276" w:lineRule="auto"/>
              <w:ind w:left="720" w:hanging="360"/>
              <w:rPr>
                <w:u w:val="none"/>
              </w:rPr>
            </w:pPr>
            <w:r w:rsidDel="00000000" w:rsidR="00000000" w:rsidRPr="00000000">
              <w:rPr>
                <w:rtl w:val="0"/>
              </w:rPr>
              <w:t xml:space="preserve">Spend a lot more time characterizing the school environment and progress of students in school, and show why this policy is required.</w:t>
            </w:r>
          </w:p>
          <w:p w:rsidR="00000000" w:rsidDel="00000000" w:rsidP="00000000" w:rsidRDefault="00000000" w:rsidRPr="00000000" w14:paraId="000000A5">
            <w:pPr>
              <w:widowControl w:val="0"/>
              <w:numPr>
                <w:ilvl w:val="0"/>
                <w:numId w:val="3"/>
              </w:numPr>
              <w:spacing w:line="276" w:lineRule="auto"/>
              <w:ind w:left="720" w:hanging="360"/>
              <w:rPr>
                <w:u w:val="none"/>
              </w:rPr>
            </w:pPr>
            <w:r w:rsidDel="00000000" w:rsidR="00000000" w:rsidRPr="00000000">
              <w:rPr>
                <w:rtl w:val="0"/>
              </w:rPr>
              <w:t xml:space="preserve">Nice work on explaining that academic streaming allows targeting specific types of education for students in specific classes.</w:t>
            </w:r>
          </w:p>
          <w:p w:rsidR="00000000" w:rsidDel="00000000" w:rsidP="00000000" w:rsidRDefault="00000000" w:rsidRPr="00000000" w14:paraId="000000A6">
            <w:pPr>
              <w:widowControl w:val="0"/>
              <w:numPr>
                <w:ilvl w:val="0"/>
                <w:numId w:val="3"/>
              </w:numPr>
              <w:spacing w:line="276" w:lineRule="auto"/>
              <w:ind w:left="720" w:hanging="360"/>
              <w:rPr>
                <w:u w:val="none"/>
              </w:rPr>
            </w:pPr>
            <w:r w:rsidDel="00000000" w:rsidR="00000000" w:rsidRPr="00000000">
              <w:rPr>
                <w:rtl w:val="0"/>
              </w:rPr>
              <w:t xml:space="preserve">Good structure for your arguments.</w:t>
            </w:r>
          </w:p>
          <w:p w:rsidR="00000000" w:rsidDel="00000000" w:rsidP="00000000" w:rsidRDefault="00000000" w:rsidRPr="00000000" w14:paraId="000000A7">
            <w:pPr>
              <w:widowControl w:val="0"/>
              <w:numPr>
                <w:ilvl w:val="0"/>
                <w:numId w:val="3"/>
              </w:numPr>
              <w:spacing w:line="276" w:lineRule="auto"/>
              <w:ind w:left="720" w:hanging="360"/>
              <w:rPr>
                <w:u w:val="none"/>
              </w:rPr>
            </w:pPr>
            <w:r w:rsidDel="00000000" w:rsidR="00000000" w:rsidRPr="00000000">
              <w:rPr>
                <w:rtl w:val="0"/>
              </w:rPr>
              <w:t xml:space="preserve">We need a clearer and concrete impact. You need to explain how the kids will perceive this policy, change their behavior and achieve academic goals with this change.</w:t>
            </w:r>
          </w:p>
          <w:p w:rsidR="00000000" w:rsidDel="00000000" w:rsidP="00000000" w:rsidRDefault="00000000" w:rsidRPr="00000000" w14:paraId="000000A8">
            <w:pPr>
              <w:widowControl w:val="0"/>
              <w:numPr>
                <w:ilvl w:val="0"/>
                <w:numId w:val="3"/>
              </w:numPr>
              <w:spacing w:line="276" w:lineRule="auto"/>
              <w:ind w:left="720" w:hanging="360"/>
              <w:rPr>
                <w:u w:val="none"/>
              </w:rPr>
            </w:pPr>
            <w:r w:rsidDel="00000000" w:rsidR="00000000" w:rsidRPr="00000000">
              <w:rPr>
                <w:rtl w:val="0"/>
              </w:rPr>
              <w:t xml:space="preserve">Nice identification that with a lot of students with diverse skillsets, you will have a big issue to coordinate their education. Explain why this is true. Try to show limited resources, different comprehension means you need to explain the same thing twice.</w:t>
            </w:r>
          </w:p>
          <w:p w:rsidR="00000000" w:rsidDel="00000000" w:rsidP="00000000" w:rsidRDefault="00000000" w:rsidRPr="00000000" w14:paraId="000000A9">
            <w:pPr>
              <w:widowControl w:val="0"/>
              <w:numPr>
                <w:ilvl w:val="0"/>
                <w:numId w:val="3"/>
              </w:numPr>
              <w:spacing w:line="276" w:lineRule="auto"/>
              <w:ind w:left="720" w:hanging="360"/>
              <w:rPr>
                <w:u w:val="none"/>
              </w:rPr>
            </w:pPr>
            <w:r w:rsidDel="00000000" w:rsidR="00000000" w:rsidRPr="00000000">
              <w:rPr>
                <w:rtl w:val="0"/>
              </w:rPr>
              <w:t xml:space="preserve">When you explain why constant comparison is bad - try to explain why comparison inside class is worse than comparison between classes. Which will still happen.</w:t>
            </w:r>
          </w:p>
          <w:p w:rsidR="00000000" w:rsidDel="00000000" w:rsidP="00000000" w:rsidRDefault="00000000" w:rsidRPr="00000000" w14:paraId="000000AA">
            <w:pPr>
              <w:widowControl w:val="0"/>
              <w:numPr>
                <w:ilvl w:val="0"/>
                <w:numId w:val="3"/>
              </w:numPr>
              <w:spacing w:line="276" w:lineRule="auto"/>
              <w:ind w:left="720" w:hanging="360"/>
              <w:rPr>
                <w:u w:val="none"/>
              </w:rPr>
            </w:pPr>
            <w:r w:rsidDel="00000000" w:rsidR="00000000" w:rsidRPr="00000000">
              <w:rPr>
                <w:rtl w:val="0"/>
              </w:rPr>
              <w:t xml:space="preserve">5:00</w:t>
            </w:r>
          </w:p>
        </w:tc>
      </w:tr>
    </w:tbl>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Jacky</w:t>
            </w:r>
          </w:p>
        </w:tc>
      </w:tr>
    </w:tbl>
    <w:p w:rsidR="00000000" w:rsidDel="00000000" w:rsidP="00000000" w:rsidRDefault="00000000" w:rsidRPr="00000000" w14:paraId="000000BB">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p>
        </w:tc>
      </w:tr>
    </w:tbl>
    <w:p w:rsidR="00000000" w:rsidDel="00000000" w:rsidP="00000000" w:rsidRDefault="00000000" w:rsidRPr="00000000" w14:paraId="000000BD">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Rubric</w:t>
            </w:r>
          </w:p>
          <w:p w:rsidR="00000000" w:rsidDel="00000000" w:rsidP="00000000" w:rsidRDefault="00000000" w:rsidRPr="00000000" w14:paraId="000000F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F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F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2">
            <w:pPr>
              <w:widowControl w:val="0"/>
              <w:numPr>
                <w:ilvl w:val="0"/>
                <w:numId w:val="1"/>
              </w:numPr>
              <w:spacing w:line="276" w:lineRule="auto"/>
              <w:ind w:left="720" w:hanging="360"/>
              <w:rPr>
                <w:u w:val="none"/>
              </w:rPr>
            </w:pPr>
            <w:r w:rsidDel="00000000" w:rsidR="00000000" w:rsidRPr="00000000">
              <w:rPr>
                <w:rtl w:val="0"/>
              </w:rPr>
              <w:t xml:space="preserve">Nice work on explaining that students are better able to understand their own abilities based on the scores given to them. Try to explain why this evaluation will be more scientific.</w:t>
            </w:r>
          </w:p>
          <w:p w:rsidR="00000000" w:rsidDel="00000000" w:rsidP="00000000" w:rsidRDefault="00000000" w:rsidRPr="00000000" w14:paraId="00000103">
            <w:pPr>
              <w:widowControl w:val="0"/>
              <w:numPr>
                <w:ilvl w:val="0"/>
                <w:numId w:val="1"/>
              </w:numPr>
              <w:spacing w:line="276" w:lineRule="auto"/>
              <w:ind w:left="720" w:hanging="360"/>
              <w:rPr>
                <w:u w:val="none"/>
              </w:rPr>
            </w:pPr>
            <w:r w:rsidDel="00000000" w:rsidR="00000000" w:rsidRPr="00000000">
              <w:rPr>
                <w:rtl w:val="0"/>
              </w:rPr>
              <w:t xml:space="preserve">Try to minimize random pauses in the middle of your speech.</w:t>
            </w:r>
          </w:p>
          <w:p w:rsidR="00000000" w:rsidDel="00000000" w:rsidP="00000000" w:rsidRDefault="00000000" w:rsidRPr="00000000" w14:paraId="00000104">
            <w:pPr>
              <w:widowControl w:val="0"/>
              <w:numPr>
                <w:ilvl w:val="0"/>
                <w:numId w:val="1"/>
              </w:numPr>
              <w:spacing w:line="276" w:lineRule="auto"/>
              <w:ind w:left="720" w:hanging="360"/>
              <w:rPr>
                <w:u w:val="none"/>
              </w:rPr>
            </w:pPr>
            <w:r w:rsidDel="00000000" w:rsidR="00000000" w:rsidRPr="00000000">
              <w:rPr>
                <w:rtl w:val="0"/>
              </w:rPr>
              <w:t xml:space="preserve">We need to try harder to create more ideas and explain them.</w:t>
            </w:r>
          </w:p>
        </w:tc>
      </w:tr>
    </w:tbl>
    <w:p w:rsidR="00000000" w:rsidDel="00000000" w:rsidP="00000000" w:rsidRDefault="00000000" w:rsidRPr="00000000" w14:paraId="0000010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pageBreakBefore w:val="0"/>
      <w:spacing w:line="276" w:lineRule="auto"/>
      <w:jc w:val="center"/>
      <w:rPr/>
    </w:pPr>
    <w:r w:rsidDel="00000000" w:rsidR="00000000" w:rsidRPr="00000000">
      <w:rPr>
        <w:rtl w:val="0"/>
      </w:rPr>
    </w:r>
  </w:p>
  <w:p w:rsidR="00000000" w:rsidDel="00000000" w:rsidP="00000000" w:rsidRDefault="00000000" w:rsidRPr="00000000" w14:paraId="0000010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16th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0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