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 Good analogies to the status quo that highlight the harm - but be more direct!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In set-up, you need to establish what happens when this person leaves. </w:t>
            </w:r>
          </w:p>
          <w:p w:rsidR="00000000" w:rsidDel="00000000" w:rsidP="00000000" w:rsidRDefault="00000000" w:rsidRPr="00000000" w14:paraId="00000056">
            <w:pPr>
              <w:widowControl w:val="0"/>
              <w:numPr>
                <w:ilvl w:val="1"/>
                <w:numId w:val="10"/>
              </w:numPr>
              <w:ind w:left="1440" w:hanging="360"/>
              <w:rPr>
                <w:u w:val="none"/>
              </w:rPr>
            </w:pPr>
            <w:r w:rsidDel="00000000" w:rsidR="00000000" w:rsidRPr="00000000">
              <w:rPr>
                <w:rtl w:val="0"/>
              </w:rPr>
              <w:t xml:space="preserve">We don’t get to change the way in which Omelas works; it is just about the individual moral choice that we’re making. We don’t get to alter the circumstances. There will presumably be someone else that will take up this role or mantle instead. </w:t>
            </w:r>
          </w:p>
          <w:p w:rsidR="00000000" w:rsidDel="00000000" w:rsidP="00000000" w:rsidRDefault="00000000" w:rsidRPr="00000000" w14:paraId="00000057">
            <w:pPr>
              <w:widowControl w:val="0"/>
              <w:numPr>
                <w:ilvl w:val="1"/>
                <w:numId w:val="10"/>
              </w:numPr>
              <w:ind w:left="1440" w:hanging="360"/>
              <w:rPr>
                <w:u w:val="none"/>
              </w:rPr>
            </w:pPr>
            <w:r w:rsidDel="00000000" w:rsidR="00000000" w:rsidRPr="00000000">
              <w:rPr>
                <w:rtl w:val="0"/>
              </w:rPr>
              <w:t xml:space="preserve">We should establish what happens to Omelas once we leave, presuming that this continues, and if Omelas collapses and becomes a regular society - what would this society look like, and why is this preferable? </w:t>
            </w:r>
          </w:p>
          <w:p w:rsidR="00000000" w:rsidDel="00000000" w:rsidP="00000000" w:rsidRDefault="00000000" w:rsidRPr="00000000" w14:paraId="00000058">
            <w:pPr>
              <w:widowControl w:val="0"/>
              <w:numPr>
                <w:ilvl w:val="0"/>
                <w:numId w:val="10"/>
              </w:numPr>
              <w:ind w:left="720" w:hanging="360"/>
              <w:rPr>
                <w:u w:val="none"/>
              </w:rPr>
            </w:pPr>
            <w:r w:rsidDel="00000000" w:rsidR="00000000" w:rsidRPr="00000000">
              <w:rPr>
                <w:rtl w:val="0"/>
              </w:rPr>
              <w:t xml:space="preserve">Where do we go? In that kind of society do we find ourselves? Why is this a preferable life?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We need to start by pinpointing how we’ve robbed all personhood from the child; first explain what personhood is - going into detail on all four facets we covered last week - these are autonomy, rationality, dignity and moral agency, and explain how it isn’t just that we’re depriving them of humanity, but rather depriving them of a net neutral existence - we are actively hurting them.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We should talk about how people choose sub-optimal situations because they value a more moral life all the time; they pay taxes rather than evading them, they risk protest even if it means they may lose their life or be thrown in jail; they are asserting their moral agency - this is what we need to say!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We draw lots of analogies, but don’t explain why what is being done here is wrong. You have to explain WHY it is incorrect, and then highlight existing parallels. </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We need to explain the comparative. What would it be like to be this person, with this knowledge choosing to stay in Omelas? Happiness built upon the suffering of another is inherently flawed and unsustainable. The knowledge of the child's suffering would create a constant undercurrent of guilt and unease, even if subconsciously, undermining the true happiness of the citizens.</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We need to have more effective conclusions - don’t just summarise everything you did like a list, instead highlight what your path to victory is!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04:45 - we need to hit 5 minimum!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Please ask cleaner and crisper POIs!</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6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We need to start by explaining how there will be suffering in the counterfactual too, it’s just about who suffers and if their suffering matters less. Our opening can also instead spell out our key response to the biggest thing that they say, in this case which is that we are putting an individual through suffering - a child.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Set-up? </w:t>
            </w:r>
          </w:p>
          <w:p w:rsidR="00000000" w:rsidDel="00000000" w:rsidP="00000000" w:rsidRDefault="00000000" w:rsidRPr="00000000" w14:paraId="000000C0">
            <w:pPr>
              <w:widowControl w:val="0"/>
              <w:numPr>
                <w:ilvl w:val="0"/>
                <w:numId w:val="1"/>
              </w:numPr>
              <w:ind w:left="720" w:hanging="360"/>
              <w:rPr>
                <w:u w:val="none"/>
              </w:rPr>
            </w:pPr>
            <w:r w:rsidDel="00000000" w:rsidR="00000000" w:rsidRPr="00000000">
              <w:rPr>
                <w:rtl w:val="0"/>
              </w:rPr>
              <w:t xml:space="preserve">What do you suggest happens instead? The individual stays, with this knowledge, and with this responsibility? </w:t>
            </w:r>
          </w:p>
          <w:p w:rsidR="00000000" w:rsidDel="00000000" w:rsidP="00000000" w:rsidRDefault="00000000" w:rsidRPr="00000000" w14:paraId="000000C1">
            <w:pPr>
              <w:widowControl w:val="0"/>
              <w:numPr>
                <w:ilvl w:val="0"/>
                <w:numId w:val="1"/>
              </w:numPr>
              <w:ind w:left="720" w:hanging="360"/>
              <w:rPr>
                <w:u w:val="none"/>
              </w:rPr>
            </w:pPr>
            <w:r w:rsidDel="00000000" w:rsidR="00000000" w:rsidRPr="00000000">
              <w:rPr>
                <w:rtl w:val="0"/>
              </w:rPr>
              <w:t xml:space="preserve">Explain how even if this person leaves, the life in Omelas continues, with a replacement for this child being found.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3"/>
              </w:numPr>
              <w:ind w:left="720" w:hanging="360"/>
              <w:rPr>
                <w:u w:val="none"/>
              </w:rPr>
            </w:pPr>
            <w:r w:rsidDel="00000000" w:rsidR="00000000" w:rsidRPr="00000000">
              <w:rPr>
                <w:rtl w:val="0"/>
              </w:rPr>
              <w:t xml:space="preserve">Explain why and how they suffer misery in the real world. We just say this, without an explanation of what </w:t>
            </w:r>
            <w:r w:rsidDel="00000000" w:rsidR="00000000" w:rsidRPr="00000000">
              <w:rPr>
                <w:rtl w:val="0"/>
              </w:rPr>
              <w:t xml:space="preserve">this is and looks</w:t>
            </w:r>
            <w:r w:rsidDel="00000000" w:rsidR="00000000" w:rsidRPr="00000000">
              <w:rPr>
                <w:rtl w:val="0"/>
              </w:rPr>
              <w:t xml:space="preserve"> like! Analyse this! </w:t>
            </w:r>
          </w:p>
          <w:p w:rsidR="00000000" w:rsidDel="00000000" w:rsidP="00000000" w:rsidRDefault="00000000" w:rsidRPr="00000000" w14:paraId="000000C5">
            <w:pPr>
              <w:widowControl w:val="0"/>
              <w:numPr>
                <w:ilvl w:val="0"/>
                <w:numId w:val="3"/>
              </w:numPr>
              <w:ind w:left="720" w:hanging="360"/>
              <w:rPr>
                <w:u w:val="none"/>
              </w:rPr>
            </w:pPr>
            <w:r w:rsidDel="00000000" w:rsidR="00000000" w:rsidRPr="00000000">
              <w:rPr>
                <w:rtl w:val="0"/>
              </w:rPr>
              <w:t xml:space="preserve">POI - explain why there will be misery! We need to explain why the child loses autonomy in both worlds - it is just that in our world, not everyone else has to.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Where Proposition hasn’t characterised the counterfactual, you need to build it up in a way that benefits your side instead.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Do world-building! Don’t ask the judge to imagine this instead.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We mention crime - why would crime occur, how would crime hurt people?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Following from this, explain the trade-off! Whose autonomy and freedom are we choosing between, and committing to trading off? </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Lastly, mitigate - explain how freeing the child and leaving would result in the collapse of Omelas's utopia, leading to suffering for everyone, including the formerly imprisoned child. Explain how this leads to a moral hazard, in the way we discussed in class. </w:t>
              <w:br w:type="textWrapping"/>
            </w:r>
          </w:p>
          <w:p w:rsidR="00000000" w:rsidDel="00000000" w:rsidP="00000000" w:rsidRDefault="00000000" w:rsidRPr="00000000" w14:paraId="000000CD">
            <w:pPr>
              <w:widowControl w:val="0"/>
              <w:rPr/>
            </w:pPr>
            <w:r w:rsidDel="00000000" w:rsidR="00000000" w:rsidRPr="00000000">
              <w:rPr>
                <w:rtl w:val="0"/>
              </w:rPr>
              <w:t xml:space="preserve">We need to ask POIs consistently. You cannot claim ‘ah I forgot’!</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05:41 - we need to end confidently, we can’t just trail off.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D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Rubric</w:t>
            </w:r>
          </w:p>
          <w:p w:rsidR="00000000" w:rsidDel="00000000" w:rsidP="00000000" w:rsidRDefault="00000000" w:rsidRPr="00000000" w14:paraId="0000011F">
            <w:pPr>
              <w:widowControl w:val="0"/>
              <w:rPr/>
            </w:pPr>
            <w:r w:rsidDel="00000000" w:rsidR="00000000" w:rsidRPr="00000000">
              <w:rPr>
                <w:rtl w:val="0"/>
              </w:rPr>
              <w:t xml:space="preserve">1 - Unobserved.</w:t>
            </w:r>
          </w:p>
          <w:p w:rsidR="00000000" w:rsidDel="00000000" w:rsidP="00000000" w:rsidRDefault="00000000" w:rsidRPr="00000000" w14:paraId="000001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Teacher comments: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 Don’t point out what they say, and then asking a question as to whether the situation is fair. Your job isn’t to ask questions, but to answer them.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We are reading throughout, without any hand gestures, which makes us come across as stiff and under-confident. We have to convey a positive and confident body language!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5"/>
              </w:numPr>
              <w:ind w:left="720" w:hanging="360"/>
              <w:rPr>
                <w:u w:val="none"/>
              </w:rPr>
            </w:pPr>
            <w:r w:rsidDel="00000000" w:rsidR="00000000" w:rsidRPr="00000000">
              <w:rPr>
                <w:rtl w:val="0"/>
              </w:rPr>
              <w:t xml:space="preserve">Why would misery not exist, and why even if it did, be a state we are okay with? Don’t just jump to saying we’re okay with misery because at least it doesn’t come at the cost of suffering.  You can explain why the city can eventually get it together, or there are systems or mechanisms that can lead to this. Then, explain why it is fundamentally unfair for the city’s happiness to come at this cost. </w:t>
            </w:r>
          </w:p>
          <w:p w:rsidR="00000000" w:rsidDel="00000000" w:rsidP="00000000" w:rsidRDefault="00000000" w:rsidRPr="00000000" w14:paraId="00000131">
            <w:pPr>
              <w:widowControl w:val="0"/>
              <w:numPr>
                <w:ilvl w:val="0"/>
                <w:numId w:val="5"/>
              </w:numPr>
              <w:ind w:left="720" w:hanging="360"/>
              <w:rPr>
                <w:u w:val="none"/>
              </w:rPr>
            </w:pPr>
            <w:r w:rsidDel="00000000" w:rsidR="00000000" w:rsidRPr="00000000">
              <w:rPr>
                <w:rtl w:val="0"/>
              </w:rPr>
              <w:t xml:space="preserve">POI - but why is it morally incorrect? We’re going in circles! We need to start by pinpointing how we’ve robbed all personhood from the child; first explain what personhood is - going into detail on all four facets we discussed, and explain how it isn’t just that we’re depriving them of humanity, but rather depriving them of a net neutral existence - we are actively hurting them. </w:t>
            </w:r>
          </w:p>
          <w:p w:rsidR="00000000" w:rsidDel="00000000" w:rsidP="00000000" w:rsidRDefault="00000000" w:rsidRPr="00000000" w14:paraId="00000132">
            <w:pPr>
              <w:widowControl w:val="0"/>
              <w:numPr>
                <w:ilvl w:val="0"/>
                <w:numId w:val="5"/>
              </w:numPr>
              <w:ind w:left="720" w:hanging="360"/>
              <w:rPr>
                <w:u w:val="none"/>
              </w:rPr>
            </w:pPr>
            <w:r w:rsidDel="00000000" w:rsidR="00000000" w:rsidRPr="00000000">
              <w:rPr>
                <w:rtl w:val="0"/>
              </w:rPr>
              <w:t xml:space="preserve">We need to engage with Boris’s claim that suffering will end up existing on both sides.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2"/>
              </w:numPr>
              <w:ind w:left="720" w:hanging="360"/>
              <w:rPr>
                <w:u w:val="none"/>
              </w:rPr>
            </w:pPr>
            <w:r w:rsidDel="00000000" w:rsidR="00000000" w:rsidRPr="00000000">
              <w:rPr>
                <w:rtl w:val="0"/>
              </w:rPr>
              <w:t xml:space="preserve">Fair on equality being the key claim here. Why is equality important or valuable? </w:t>
            </w:r>
          </w:p>
          <w:p w:rsidR="00000000" w:rsidDel="00000000" w:rsidP="00000000" w:rsidRDefault="00000000" w:rsidRPr="00000000" w14:paraId="00000136">
            <w:pPr>
              <w:widowControl w:val="0"/>
              <w:numPr>
                <w:ilvl w:val="0"/>
                <w:numId w:val="2"/>
              </w:numPr>
              <w:ind w:left="720" w:hanging="360"/>
              <w:rPr>
                <w:u w:val="none"/>
              </w:rPr>
            </w:pPr>
            <w:r w:rsidDel="00000000" w:rsidR="00000000" w:rsidRPr="00000000">
              <w:rPr>
                <w:rtl w:val="0"/>
              </w:rPr>
              <w:t xml:space="preserve">We shouldn’t say human rights as much; we use this buzzword without explaining why this is a human right, or a right that all are entitled to. </w:t>
            </w:r>
          </w:p>
          <w:p w:rsidR="00000000" w:rsidDel="00000000" w:rsidP="00000000" w:rsidRDefault="00000000" w:rsidRPr="00000000" w14:paraId="00000137">
            <w:pPr>
              <w:widowControl w:val="0"/>
              <w:numPr>
                <w:ilvl w:val="0"/>
                <w:numId w:val="2"/>
              </w:numPr>
              <w:ind w:left="720" w:hanging="360"/>
            </w:pPr>
            <w:r w:rsidDel="00000000" w:rsidR="00000000" w:rsidRPr="00000000">
              <w:rPr>
                <w:rtl w:val="0"/>
              </w:rPr>
              <w:t xml:space="preserve">‘No one in their right mind’ - we cannot claim what others would do, these are just analogies. You have to explain why this is the morally superior action to take. </w:t>
            </w:r>
          </w:p>
          <w:p w:rsidR="00000000" w:rsidDel="00000000" w:rsidP="00000000" w:rsidRDefault="00000000" w:rsidRPr="00000000" w14:paraId="00000138">
            <w:pPr>
              <w:widowControl w:val="0"/>
              <w:numPr>
                <w:ilvl w:val="0"/>
                <w:numId w:val="2"/>
              </w:numPr>
              <w:ind w:left="720" w:hanging="360"/>
              <w:rPr>
                <w:u w:val="none"/>
              </w:rPr>
            </w:pPr>
            <w:r w:rsidDel="00000000" w:rsidR="00000000" w:rsidRPr="00000000">
              <w:rPr>
                <w:rtl w:val="0"/>
              </w:rPr>
              <w:t xml:space="preserve">We could also argue that we need to walk away as we are individually culpable in this situation! </w:t>
            </w:r>
          </w:p>
          <w:p w:rsidR="00000000" w:rsidDel="00000000" w:rsidP="00000000" w:rsidRDefault="00000000" w:rsidRPr="00000000" w14:paraId="00000139">
            <w:pPr>
              <w:widowControl w:val="0"/>
              <w:numPr>
                <w:ilvl w:val="1"/>
                <w:numId w:val="2"/>
              </w:numPr>
              <w:ind w:left="1440" w:hanging="360"/>
            </w:pPr>
            <w:r w:rsidDel="00000000" w:rsidR="00000000" w:rsidRPr="00000000">
              <w:rPr>
                <w:rtl w:val="0"/>
              </w:rPr>
              <w:t xml:space="preserve">This person takes a direct action that causes immense suffering to another human being. They are fully aware of the horrific conditions the child endures and the purpose of this suffering. The individual still makes a choice to participate in the system. They are not forced or coerced in a way that completely removes their agency. Their role isn't a one-time action.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13A">
            <w:pPr>
              <w:widowControl w:val="0"/>
              <w:numPr>
                <w:ilvl w:val="0"/>
                <w:numId w:val="7"/>
              </w:numPr>
              <w:ind w:left="720" w:hanging="360"/>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We need to ask POIs. How many POIs did you ask today?</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05:40</w:t>
            </w:r>
          </w:p>
        </w:tc>
      </w:tr>
    </w:tbl>
    <w:p w:rsidR="00000000" w:rsidDel="00000000" w:rsidP="00000000" w:rsidRDefault="00000000" w:rsidRPr="00000000" w14:paraId="0000014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4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4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Rubric</w:t>
            </w:r>
          </w:p>
          <w:p w:rsidR="00000000" w:rsidDel="00000000" w:rsidP="00000000" w:rsidRDefault="00000000" w:rsidRPr="00000000" w14:paraId="0000018A">
            <w:pPr>
              <w:widowControl w:val="0"/>
              <w:rPr/>
            </w:pPr>
            <w:r w:rsidDel="00000000" w:rsidR="00000000" w:rsidRPr="00000000">
              <w:rPr>
                <w:rtl w:val="0"/>
              </w:rPr>
              <w:t xml:space="preserve">1 - Unobserved.</w:t>
            </w:r>
          </w:p>
          <w:p w:rsidR="00000000" w:rsidDel="00000000" w:rsidP="00000000" w:rsidRDefault="00000000" w:rsidRPr="00000000" w14:paraId="000001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Teacher comments: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We need to start by explaining how there will be suffering in the counterfactual too, it’s just about who suffers and if their suffering matters less. Explain both what Omelas looks like, as well as the general society or world that this person is stepping out into. </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Our signposting is too long! The title of an argument needs to be short and snappy - we have a run-on sentence in place instead!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Rebuttal </w:t>
            </w:r>
          </w:p>
          <w:p w:rsidR="00000000" w:rsidDel="00000000" w:rsidP="00000000" w:rsidRDefault="00000000" w:rsidRPr="00000000" w14:paraId="0000019B">
            <w:pPr>
              <w:widowControl w:val="0"/>
              <w:numPr>
                <w:ilvl w:val="0"/>
                <w:numId w:val="8"/>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19C">
            <w:pPr>
              <w:widowControl w:val="0"/>
              <w:numPr>
                <w:ilvl w:val="0"/>
                <w:numId w:val="8"/>
              </w:numPr>
              <w:ind w:left="720" w:hanging="360"/>
              <w:rPr>
                <w:u w:val="none"/>
              </w:rPr>
            </w:pPr>
            <w:r w:rsidDel="00000000" w:rsidR="00000000" w:rsidRPr="00000000">
              <w:rPr>
                <w:rtl w:val="0"/>
              </w:rPr>
              <w:t xml:space="preserve">Why are we claiming we’ll provide statistics? Is this something we’ve been taught to do! </w:t>
            </w:r>
          </w:p>
          <w:p w:rsidR="00000000" w:rsidDel="00000000" w:rsidP="00000000" w:rsidRDefault="00000000" w:rsidRPr="00000000" w14:paraId="0000019D">
            <w:pPr>
              <w:widowControl w:val="0"/>
              <w:numPr>
                <w:ilvl w:val="0"/>
                <w:numId w:val="8"/>
              </w:numPr>
              <w:ind w:left="720" w:hanging="360"/>
              <w:rPr>
                <w:u w:val="none"/>
              </w:rPr>
            </w:pPr>
            <w:r w:rsidDel="00000000" w:rsidR="00000000" w:rsidRPr="00000000">
              <w:rPr>
                <w:rtl w:val="0"/>
              </w:rPr>
              <w:t xml:space="preserve">POI - explain how freeing the child and leaving would result in the collapse of Omelas's utopia, leading to suffering for everyone, including the formerly imprisoned child. Explain how this leads to a moral hazard, in the way we discussed in class. Don’t jump to the trade off in the response, minimise suffering for all involved first.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Argument 1 </w:t>
            </w:r>
          </w:p>
          <w:p w:rsidR="00000000" w:rsidDel="00000000" w:rsidP="00000000" w:rsidRDefault="00000000" w:rsidRPr="00000000" w14:paraId="000001A0">
            <w:pPr>
              <w:widowControl w:val="0"/>
              <w:numPr>
                <w:ilvl w:val="0"/>
                <w:numId w:val="9"/>
              </w:numPr>
              <w:ind w:left="720" w:hanging="360"/>
              <w:rPr>
                <w:u w:val="none"/>
              </w:rPr>
            </w:pPr>
            <w:r w:rsidDel="00000000" w:rsidR="00000000" w:rsidRPr="00000000">
              <w:rPr>
                <w:rtl w:val="0"/>
              </w:rPr>
              <w:t xml:space="preserve">I want a clear thesis on what you will prove in this argument! We’re claiming lots of practical impacts here, which may make this argument slightly messy. </w:t>
            </w:r>
          </w:p>
          <w:p w:rsidR="00000000" w:rsidDel="00000000" w:rsidP="00000000" w:rsidRDefault="00000000" w:rsidRPr="00000000" w14:paraId="000001A1">
            <w:pPr>
              <w:widowControl w:val="0"/>
              <w:numPr>
                <w:ilvl w:val="0"/>
                <w:numId w:val="9"/>
              </w:numPr>
              <w:ind w:left="720" w:hanging="360"/>
              <w:rPr>
                <w:u w:val="none"/>
              </w:rPr>
            </w:pPr>
            <w:r w:rsidDel="00000000" w:rsidR="00000000" w:rsidRPr="00000000">
              <w:rPr>
                <w:rtl w:val="0"/>
              </w:rPr>
              <w:t xml:space="preserve">The jump into numbers is unnecessary - this doesn’t prove anything in specific; we have to justify why this is the correct calculus as opposed to spending twenty seconds going into the mathematics of the situation! </w:t>
            </w:r>
          </w:p>
          <w:p w:rsidR="00000000" w:rsidDel="00000000" w:rsidP="00000000" w:rsidRDefault="00000000" w:rsidRPr="00000000" w14:paraId="000001A2">
            <w:pPr>
              <w:widowControl w:val="0"/>
              <w:numPr>
                <w:ilvl w:val="0"/>
                <w:numId w:val="9"/>
              </w:numPr>
              <w:ind w:left="720" w:hanging="360"/>
              <w:rPr>
                <w:u w:val="none"/>
              </w:rPr>
            </w:pPr>
            <w:r w:rsidDel="00000000" w:rsidR="00000000" w:rsidRPr="00000000">
              <w:rPr>
                <w:rtl w:val="0"/>
              </w:rPr>
              <w:t xml:space="preserve">We’re explaining here how people might suffer, but we can talk about how this affects their basic rights rather than jumping to the loss of career; where does this land in the hierarchy of rights? </w:t>
            </w:r>
          </w:p>
          <w:p w:rsidR="00000000" w:rsidDel="00000000" w:rsidP="00000000" w:rsidRDefault="00000000" w:rsidRPr="00000000" w14:paraId="000001A3">
            <w:pPr>
              <w:widowControl w:val="0"/>
              <w:numPr>
                <w:ilvl w:val="0"/>
                <w:numId w:val="6"/>
              </w:numPr>
              <w:ind w:left="720" w:hanging="360"/>
            </w:pPr>
            <w:r w:rsidDel="00000000" w:rsidR="00000000" w:rsidRPr="00000000">
              <w:rPr>
                <w:rtl w:val="0"/>
              </w:rPr>
              <w:t xml:space="preserve">Following from this, explain the trade-off! Whose autonomy and freedom are we choosing between, and committing to trading off? </w:t>
            </w:r>
          </w:p>
          <w:p w:rsidR="00000000" w:rsidDel="00000000" w:rsidP="00000000" w:rsidRDefault="00000000" w:rsidRPr="00000000" w14:paraId="000001A4">
            <w:pPr>
              <w:widowControl w:val="0"/>
              <w:ind w:left="720" w:firstLine="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We need to ask POIs consistently. You cannot claim ‘ah I forgot’!</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We have to hit time. We cannot go overtime! Please time yourself accordingly.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06:04 </w:t>
            </w:r>
          </w:p>
        </w:tc>
      </w:tr>
    </w:tbl>
    <w:p w:rsidR="00000000" w:rsidDel="00000000" w:rsidP="00000000" w:rsidRDefault="00000000" w:rsidRPr="00000000" w14:paraId="000001B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pageBreakBefore w:val="0"/>
      <w:spacing w:line="276" w:lineRule="auto"/>
      <w:jc w:val="center"/>
      <w:rPr/>
    </w:pPr>
    <w:r w:rsidDel="00000000" w:rsidR="00000000" w:rsidRPr="00000000">
      <w:rPr>
        <w:rtl w:val="0"/>
      </w:rPr>
    </w:r>
  </w:p>
  <w:p w:rsidR="00000000" w:rsidDel="00000000" w:rsidP="00000000" w:rsidRDefault="00000000" w:rsidRPr="00000000" w14:paraId="000001B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10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