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Torres Li</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creation of media award shows (e.g. The Grammy’s, Oscar’s, and Emmy’s)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need a hook which pushes very clearly WHY you regret this! What is the biggest harm here?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You need to establish who decides who wins! What criteria is used to decide who wins? </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On corruption - this is a big claim and we’re not substantiating this in any way - you need to ground this with real life examples as to why this is true.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What is your burden in the round? </w:t>
            </w:r>
          </w:p>
          <w:p w:rsidR="00000000" w:rsidDel="00000000" w:rsidP="00000000" w:rsidRDefault="00000000" w:rsidRPr="00000000" w14:paraId="00000058">
            <w:pPr>
              <w:widowControl w:val="0"/>
              <w:ind w:left="0" w:firstLine="0"/>
              <w:rPr/>
            </w:pPr>
            <w:r w:rsidDel="00000000" w:rsidR="00000000" w:rsidRPr="00000000">
              <w:rPr>
                <w:rtl w:val="0"/>
              </w:rPr>
            </w:r>
          </w:p>
          <w:p w:rsidR="00000000" w:rsidDel="00000000" w:rsidP="00000000" w:rsidRDefault="00000000" w:rsidRPr="00000000" w14:paraId="00000059">
            <w:pPr>
              <w:widowControl w:val="0"/>
              <w:ind w:left="0" w:firstLine="0"/>
              <w:rPr/>
            </w:pPr>
            <w:r w:rsidDel="00000000" w:rsidR="00000000" w:rsidRPr="00000000">
              <w:rPr>
                <w:rtl w:val="0"/>
              </w:rPr>
              <w:t xml:space="preserve">When do we transition from set-up into the first argument?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 what is the thesis and structure of this argument? We need to be more chronological with our logical progression! </w:t>
            </w:r>
          </w:p>
          <w:p w:rsidR="00000000" w:rsidDel="00000000" w:rsidP="00000000" w:rsidRDefault="00000000" w:rsidRPr="00000000" w14:paraId="0000005C">
            <w:pPr>
              <w:widowControl w:val="0"/>
              <w:numPr>
                <w:ilvl w:val="0"/>
                <w:numId w:val="3"/>
              </w:numPr>
              <w:ind w:left="720" w:hanging="360"/>
              <w:rPr>
                <w:u w:val="none"/>
              </w:rPr>
            </w:pPr>
            <w:r w:rsidDel="00000000" w:rsidR="00000000" w:rsidRPr="00000000">
              <w:rPr>
                <w:rtl w:val="0"/>
              </w:rPr>
              <w:t xml:space="preserve">Why do media awards work in this way? We’re asserting that this is just corrupt and hence leads to bad people winning which is bad - and they got  more popular and so on. Why and how is this true? </w:t>
            </w:r>
          </w:p>
          <w:p w:rsidR="00000000" w:rsidDel="00000000" w:rsidP="00000000" w:rsidRDefault="00000000" w:rsidRPr="00000000" w14:paraId="0000005D">
            <w:pPr>
              <w:widowControl w:val="0"/>
              <w:numPr>
                <w:ilvl w:val="0"/>
                <w:numId w:val="3"/>
              </w:numPr>
              <w:ind w:left="720" w:hanging="360"/>
              <w:rPr>
                <w:u w:val="none"/>
              </w:rPr>
            </w:pPr>
            <w:r w:rsidDel="00000000" w:rsidR="00000000" w:rsidRPr="00000000">
              <w:rPr>
                <w:rtl w:val="0"/>
              </w:rPr>
              <w:t xml:space="preserve">Why do people exclusively choose to engage with award winning shows? Why do they use this as the central guide or believe that this is good or better than other things?</w:t>
            </w:r>
          </w:p>
          <w:p w:rsidR="00000000" w:rsidDel="00000000" w:rsidP="00000000" w:rsidRDefault="00000000" w:rsidRPr="00000000" w14:paraId="0000005E">
            <w:pPr>
              <w:widowControl w:val="0"/>
              <w:numPr>
                <w:ilvl w:val="0"/>
                <w:numId w:val="3"/>
              </w:numPr>
              <w:ind w:left="720" w:hanging="360"/>
              <w:rPr>
                <w:u w:val="none"/>
              </w:rPr>
            </w:pPr>
            <w:r w:rsidDel="00000000" w:rsidR="00000000" w:rsidRPr="00000000">
              <w:rPr>
                <w:rtl w:val="0"/>
              </w:rPr>
              <w:t xml:space="preserve">Why can only rich studios win? You have to explain what the barriers to winning are! Why is exposure the biggest determiner of who wins?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Argument 2 </w:t>
            </w:r>
          </w:p>
          <w:p w:rsidR="00000000" w:rsidDel="00000000" w:rsidP="00000000" w:rsidRDefault="00000000" w:rsidRPr="00000000" w14:paraId="00000061">
            <w:pPr>
              <w:widowControl w:val="0"/>
              <w:numPr>
                <w:ilvl w:val="0"/>
                <w:numId w:val="6"/>
              </w:numPr>
              <w:ind w:left="720" w:hanging="360"/>
              <w:rPr>
                <w:u w:val="none"/>
              </w:rPr>
            </w:pPr>
            <w:r w:rsidDel="00000000" w:rsidR="00000000" w:rsidRPr="00000000">
              <w:rPr>
                <w:rtl w:val="0"/>
              </w:rPr>
              <w:t xml:space="preserve">Our analysis of who judges should be presented earlier in the set-up! </w:t>
            </w:r>
          </w:p>
          <w:p w:rsidR="00000000" w:rsidDel="00000000" w:rsidP="00000000" w:rsidRDefault="00000000" w:rsidRPr="00000000" w14:paraId="00000062">
            <w:pPr>
              <w:widowControl w:val="0"/>
              <w:numPr>
                <w:ilvl w:val="0"/>
                <w:numId w:val="6"/>
              </w:numPr>
              <w:ind w:left="720" w:hanging="360"/>
              <w:rPr>
                <w:u w:val="none"/>
              </w:rPr>
            </w:pPr>
            <w:r w:rsidDel="00000000" w:rsidR="00000000" w:rsidRPr="00000000">
              <w:rPr>
                <w:rtl w:val="0"/>
              </w:rPr>
              <w:t xml:space="preserve">Good on how artists may have an incentive to adjust to critics standards - what are these standards and why are they bad? Do we prefer them catering to the average person? We need to spell out what the clear counterfactual is. </w:t>
            </w:r>
          </w:p>
          <w:p w:rsidR="00000000" w:rsidDel="00000000" w:rsidP="00000000" w:rsidRDefault="00000000" w:rsidRPr="00000000" w14:paraId="00000063">
            <w:pPr>
              <w:widowControl w:val="0"/>
              <w:numPr>
                <w:ilvl w:val="0"/>
                <w:numId w:val="6"/>
              </w:numPr>
              <w:ind w:left="720" w:hanging="360"/>
              <w:rPr>
                <w:u w:val="none"/>
              </w:rPr>
            </w:pPr>
            <w:r w:rsidDel="00000000" w:rsidR="00000000" w:rsidRPr="00000000">
              <w:rPr>
                <w:rtl w:val="0"/>
              </w:rPr>
              <w:t xml:space="preserve">We’re back to smaller companies and how they do poorly - but how is this different from the first argument?</w:t>
            </w:r>
          </w:p>
          <w:p w:rsidR="00000000" w:rsidDel="00000000" w:rsidP="00000000" w:rsidRDefault="00000000" w:rsidRPr="00000000" w14:paraId="00000064">
            <w:pPr>
              <w:widowControl w:val="0"/>
              <w:numPr>
                <w:ilvl w:val="0"/>
                <w:numId w:val="6"/>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Why are we still saying ‘proud to be on Prop’? We have to break this habit! </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05:22</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We’re still speaking in a super uncertain tone, and without making much eye contact, or using hand gestures. We have to pay active attention to the areas we need to work on! </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b w:val="1"/>
                <w:rtl w:val="0"/>
              </w:rPr>
              <w:t xml:space="preserve">Student Name: </w:t>
            </w:r>
            <w:r w:rsidDel="00000000" w:rsidR="00000000" w:rsidRPr="00000000">
              <w:rPr>
                <w:rtl w:val="0"/>
              </w:rPr>
              <w:t xml:space="preserve">Kayley Cheng</w:t>
            </w:r>
          </w:p>
        </w:tc>
      </w:tr>
    </w:tbl>
    <w:p w:rsidR="00000000" w:rsidDel="00000000" w:rsidP="00000000" w:rsidRDefault="00000000" w:rsidRPr="00000000" w14:paraId="00000079">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socially conscious and famous singer, would choose to actively share their political beliefs.</w:t>
            </w:r>
          </w:p>
        </w:tc>
      </w:tr>
    </w:tbl>
    <w:p w:rsidR="00000000" w:rsidDel="00000000" w:rsidP="00000000" w:rsidRDefault="00000000" w:rsidRPr="00000000" w14:paraId="0000007B">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Rubric</w:t>
            </w:r>
          </w:p>
          <w:p w:rsidR="00000000" w:rsidDel="00000000" w:rsidP="00000000" w:rsidRDefault="00000000" w:rsidRPr="00000000" w14:paraId="000000BC">
            <w:pPr>
              <w:widowControl w:val="0"/>
              <w:rPr/>
            </w:pPr>
            <w:r w:rsidDel="00000000" w:rsidR="00000000" w:rsidRPr="00000000">
              <w:rPr>
                <w:rtl w:val="0"/>
              </w:rPr>
              <w:t xml:space="preserve">1 - Unobserved.</w:t>
            </w:r>
          </w:p>
          <w:p w:rsidR="00000000" w:rsidDel="00000000" w:rsidP="00000000" w:rsidRDefault="00000000" w:rsidRPr="00000000" w14:paraId="000000B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Teacher comments: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Why does the award matter most? Explain the value of the award here rather than commenting how it marks a milestone. Is the milestone valuable?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We should first do counter set-up to explain how exactly the award shows work - you can explain they aren’t corrupt in this frame. Establish how there are different types of awards, and different juries - professionals and popularity - so there’s a full range that exists.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Rebuttal </w:t>
            </w:r>
          </w:p>
          <w:p w:rsidR="00000000" w:rsidDel="00000000" w:rsidP="00000000" w:rsidRDefault="00000000" w:rsidRPr="00000000" w14:paraId="000000CD">
            <w:pPr>
              <w:widowControl w:val="0"/>
              <w:numPr>
                <w:ilvl w:val="0"/>
                <w:numId w:val="2"/>
              </w:numPr>
              <w:ind w:left="720" w:hanging="360"/>
              <w:rPr>
                <w:u w:val="none"/>
              </w:rPr>
            </w:pPr>
            <w:r w:rsidDel="00000000" w:rsidR="00000000" w:rsidRPr="00000000">
              <w:rPr>
                <w:rtl w:val="0"/>
              </w:rPr>
              <w:t xml:space="preserve">On corruption, don’t just say they didn’t prove it, explain why it doesn’t exist or what checks and balances may exist against it. </w:t>
            </w:r>
          </w:p>
          <w:p w:rsidR="00000000" w:rsidDel="00000000" w:rsidP="00000000" w:rsidRDefault="00000000" w:rsidRPr="00000000" w14:paraId="000000CE">
            <w:pPr>
              <w:widowControl w:val="0"/>
              <w:numPr>
                <w:ilvl w:val="0"/>
                <w:numId w:val="2"/>
              </w:numPr>
              <w:ind w:left="720" w:hanging="360"/>
              <w:rPr>
                <w:u w:val="none"/>
              </w:rPr>
            </w:pPr>
            <w:r w:rsidDel="00000000" w:rsidR="00000000" w:rsidRPr="00000000">
              <w:rPr>
                <w:rtl w:val="0"/>
              </w:rPr>
              <w:t xml:space="preserve">On genres - different juries is the correct response to run. </w:t>
            </w:r>
          </w:p>
          <w:p w:rsidR="00000000" w:rsidDel="00000000" w:rsidP="00000000" w:rsidRDefault="00000000" w:rsidRPr="00000000" w14:paraId="000000CF">
            <w:pPr>
              <w:widowControl w:val="0"/>
              <w:numPr>
                <w:ilvl w:val="0"/>
                <w:numId w:val="2"/>
              </w:numPr>
              <w:ind w:left="720" w:hanging="360"/>
              <w:rPr>
                <w:u w:val="none"/>
              </w:rPr>
            </w:pPr>
            <w:r w:rsidDel="00000000" w:rsidR="00000000" w:rsidRPr="00000000">
              <w:rPr>
                <w:rtl w:val="0"/>
              </w:rPr>
              <w:t xml:space="preserve">On influence - explain why this is likely to still happen, or that filmmakers have greater incentives than awards, such as fulfilling their vision instead.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Argument 1 </w:t>
            </w:r>
          </w:p>
          <w:p w:rsidR="00000000" w:rsidDel="00000000" w:rsidP="00000000" w:rsidRDefault="00000000" w:rsidRPr="00000000" w14:paraId="000000D2">
            <w:pPr>
              <w:widowControl w:val="0"/>
              <w:numPr>
                <w:ilvl w:val="0"/>
                <w:numId w:val="5"/>
              </w:numPr>
              <w:ind w:left="720" w:hanging="360"/>
              <w:rPr>
                <w:u w:val="none"/>
              </w:rPr>
            </w:pPr>
            <w:r w:rsidDel="00000000" w:rsidR="00000000" w:rsidRPr="00000000">
              <w:rPr>
                <w:rtl w:val="0"/>
              </w:rPr>
              <w:t xml:space="preserve">Premise or thesis of argument?</w:t>
            </w:r>
          </w:p>
          <w:p w:rsidR="00000000" w:rsidDel="00000000" w:rsidP="00000000" w:rsidRDefault="00000000" w:rsidRPr="00000000" w14:paraId="000000D3">
            <w:pPr>
              <w:widowControl w:val="0"/>
              <w:numPr>
                <w:ilvl w:val="0"/>
                <w:numId w:val="5"/>
              </w:numPr>
              <w:ind w:left="720" w:hanging="360"/>
              <w:rPr>
                <w:u w:val="none"/>
              </w:rPr>
            </w:pPr>
            <w:r w:rsidDel="00000000" w:rsidR="00000000" w:rsidRPr="00000000">
              <w:rPr>
                <w:rtl w:val="0"/>
              </w:rPr>
              <w:t xml:space="preserve">Good work analysing what the purpose of it is; why is this fundamentally irreplaceable? We can argue here that award shows provide a platform for recognizing and celebrating outstanding achievements in the media, offering validation and encouragement to artists and creatives. This recognition can boost careers and inspire future generations.</w:t>
            </w:r>
          </w:p>
          <w:p w:rsidR="00000000" w:rsidDel="00000000" w:rsidP="00000000" w:rsidRDefault="00000000" w:rsidRPr="00000000" w14:paraId="000000D4">
            <w:pPr>
              <w:widowControl w:val="0"/>
              <w:numPr>
                <w:ilvl w:val="0"/>
                <w:numId w:val="5"/>
              </w:numPr>
              <w:ind w:left="720" w:hanging="360"/>
              <w:rPr>
                <w:u w:val="none"/>
              </w:rPr>
            </w:pPr>
            <w:r w:rsidDel="00000000" w:rsidR="00000000" w:rsidRPr="00000000">
              <w:rPr>
                <w:rtl w:val="0"/>
              </w:rPr>
              <w:t xml:space="preserve">Your benefits are contingent on the decision of who to give the award to being legitimate. You need to explain why good decisions will be made. </w:t>
            </w:r>
          </w:p>
          <w:p w:rsidR="00000000" w:rsidDel="00000000" w:rsidP="00000000" w:rsidRDefault="00000000" w:rsidRPr="00000000" w14:paraId="000000D5">
            <w:pPr>
              <w:widowControl w:val="0"/>
              <w:numPr>
                <w:ilvl w:val="0"/>
                <w:numId w:val="5"/>
              </w:numPr>
              <w:ind w:left="720" w:hanging="360"/>
              <w:rPr>
                <w:u w:val="none"/>
              </w:rPr>
            </w:pPr>
            <w:r w:rsidDel="00000000" w:rsidR="00000000" w:rsidRPr="00000000">
              <w:rPr>
                <w:rtl w:val="0"/>
              </w:rPr>
              <w:t xml:space="preserve">On choosing the more popular - talk about how it creates further opportunities. This is a dangerous argument to run because it can lead to you having to defend those who don’t win not getting opportunities.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Argument 2 </w:t>
            </w:r>
          </w:p>
          <w:p w:rsidR="00000000" w:rsidDel="00000000" w:rsidP="00000000" w:rsidRDefault="00000000" w:rsidRPr="00000000" w14:paraId="000000D8">
            <w:pPr>
              <w:widowControl w:val="0"/>
              <w:numPr>
                <w:ilvl w:val="0"/>
                <w:numId w:val="1"/>
              </w:numPr>
              <w:ind w:left="720" w:hanging="360"/>
              <w:rPr>
                <w:u w:val="none"/>
              </w:rPr>
            </w:pPr>
            <w:r w:rsidDel="00000000" w:rsidR="00000000" w:rsidRPr="00000000">
              <w:rPr>
                <w:rtl w:val="0"/>
              </w:rPr>
              <w:t xml:space="preserve">Did we have time to run this properly? </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06:03 </w:t>
            </w:r>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t xml:space="preserve">We need to sound more confident!</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pageBreakBefore w:val="0"/>
      <w:spacing w:line="276" w:lineRule="auto"/>
      <w:jc w:val="center"/>
      <w:rPr/>
    </w:pPr>
    <w:r w:rsidDel="00000000" w:rsidR="00000000" w:rsidRPr="00000000">
      <w:rPr>
        <w:rtl w:val="0"/>
      </w:rPr>
    </w:r>
  </w:p>
  <w:p w:rsidR="00000000" w:rsidDel="00000000" w:rsidP="00000000" w:rsidRDefault="00000000" w:rsidRPr="00000000" w14:paraId="000000E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28</w:t>
    </w:r>
    <w:r w:rsidDel="00000000" w:rsidR="00000000" w:rsidRPr="00000000">
      <w:rPr>
        <w:rFonts w:ascii="Cambria" w:cs="Cambria" w:eastAsia="Cambria" w:hAnsi="Cambria"/>
        <w:b w:val="1"/>
        <w:rtl w:val="0"/>
      </w:rPr>
      <w:t xml:space="preserve"> </w:t>
    </w:r>
    <w:r w:rsidDel="00000000" w:rsidR="00000000" w:rsidRPr="00000000">
      <w:rPr>
        <w:b w:val="1"/>
        <w:rtl w:val="0"/>
      </w:rPr>
      <w:t xml:space="preserve">December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0EA">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