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show that even in situation where you are sick, you still need to be able to do the homework yourself later.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parents are likely to positively guide their kids as opposed to give them all the answers.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identifying the ideas from the proposition.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2:11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the middle of your speech.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add a little bit of structure to the speech.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casual remarks in the middle of the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make the transitions clear.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