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Anderson</w:t>
            </w:r>
            <w:r w:rsidDel="00000000" w:rsidR="00000000" w:rsidRPr="00000000">
              <w:rPr>
                <w:rtl w:val="0"/>
              </w:rPr>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spacing w:line="276" w:lineRule="auto"/>
              <w:ind w:left="720" w:hanging="360"/>
              <w:rPr>
                <w:u w:val="none"/>
              </w:rPr>
            </w:pPr>
            <w:r w:rsidDel="00000000" w:rsidR="00000000" w:rsidRPr="00000000">
              <w:rPr>
                <w:rtl w:val="0"/>
              </w:rPr>
              <w:t xml:space="preserve">Nice work on explaining that parents' negligence is the reason why children suffer.</w:t>
            </w:r>
          </w:p>
          <w:p w:rsidR="00000000" w:rsidDel="00000000" w:rsidP="00000000" w:rsidRDefault="00000000" w:rsidRPr="00000000" w14:paraId="0000000A">
            <w:pPr>
              <w:widowControl w:val="0"/>
              <w:numPr>
                <w:ilvl w:val="0"/>
                <w:numId w:val="7"/>
              </w:numPr>
              <w:spacing w:line="276" w:lineRule="auto"/>
              <w:ind w:left="720" w:hanging="360"/>
              <w:rPr>
                <w:u w:val="none"/>
              </w:rPr>
            </w:pPr>
            <w:r w:rsidDel="00000000" w:rsidR="00000000" w:rsidRPr="00000000">
              <w:rPr>
                <w:rtl w:val="0"/>
              </w:rPr>
              <w:t xml:space="preserve">Good work on explaining that you would scale punishment depending on how serious the disease is.</w:t>
            </w:r>
          </w:p>
          <w:p w:rsidR="00000000" w:rsidDel="00000000" w:rsidP="00000000" w:rsidRDefault="00000000" w:rsidRPr="00000000" w14:paraId="0000000B">
            <w:pPr>
              <w:widowControl w:val="0"/>
              <w:numPr>
                <w:ilvl w:val="0"/>
                <w:numId w:val="7"/>
              </w:numPr>
              <w:spacing w:line="276" w:lineRule="auto"/>
              <w:ind w:left="720" w:hanging="360"/>
              <w:rPr>
                <w:u w:val="none"/>
              </w:rPr>
            </w:pPr>
            <w:r w:rsidDel="00000000" w:rsidR="00000000" w:rsidRPr="00000000">
              <w:rPr>
                <w:rtl w:val="0"/>
              </w:rPr>
              <w:t xml:space="preserve">Nice work on explaining that parents have a special duty to their children that they broke.</w:t>
            </w:r>
          </w:p>
          <w:p w:rsidR="00000000" w:rsidDel="00000000" w:rsidP="00000000" w:rsidRDefault="00000000" w:rsidRPr="00000000" w14:paraId="0000000C">
            <w:pPr>
              <w:widowControl w:val="0"/>
              <w:numPr>
                <w:ilvl w:val="0"/>
                <w:numId w:val="7"/>
              </w:numPr>
              <w:spacing w:line="276" w:lineRule="auto"/>
              <w:ind w:left="720" w:hanging="360"/>
              <w:rPr>
                <w:u w:val="none"/>
              </w:rPr>
            </w:pPr>
            <w:r w:rsidDel="00000000" w:rsidR="00000000" w:rsidRPr="00000000">
              <w:rPr>
                <w:rtl w:val="0"/>
              </w:rPr>
              <w:t xml:space="preserve">Good work on explaining how this policy affects the child. </w:t>
            </w:r>
          </w:p>
          <w:p w:rsidR="00000000" w:rsidDel="00000000" w:rsidP="00000000" w:rsidRDefault="00000000" w:rsidRPr="00000000" w14:paraId="0000000D">
            <w:pPr>
              <w:widowControl w:val="0"/>
              <w:numPr>
                <w:ilvl w:val="0"/>
                <w:numId w:val="7"/>
              </w:numPr>
              <w:spacing w:line="276" w:lineRule="auto"/>
              <w:ind w:left="720" w:hanging="360"/>
              <w:rPr>
                <w:u w:val="none"/>
              </w:rPr>
            </w:pPr>
            <w:r w:rsidDel="00000000" w:rsidR="00000000" w:rsidRPr="00000000">
              <w:rPr>
                <w:rtl w:val="0"/>
              </w:rPr>
              <w:t xml:space="preserve">3:05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76" w:lineRule="auto"/>
              <w:ind w:left="720" w:hanging="360"/>
              <w:rPr>
                <w:u w:val="none"/>
              </w:rPr>
            </w:pPr>
            <w:r w:rsidDel="00000000" w:rsidR="00000000" w:rsidRPr="00000000">
              <w:rPr>
                <w:rtl w:val="0"/>
              </w:rPr>
              <w:t xml:space="preserve">Try to explain exactly how parents are complicit in this.</w:t>
            </w:r>
          </w:p>
          <w:p w:rsidR="00000000" w:rsidDel="00000000" w:rsidP="00000000" w:rsidRDefault="00000000" w:rsidRPr="00000000" w14:paraId="00000011">
            <w:pPr>
              <w:widowControl w:val="0"/>
              <w:numPr>
                <w:ilvl w:val="0"/>
                <w:numId w:val="1"/>
              </w:numPr>
              <w:spacing w:line="276" w:lineRule="auto"/>
              <w:ind w:left="720" w:hanging="360"/>
              <w:rPr>
                <w:u w:val="none"/>
              </w:rPr>
            </w:pPr>
            <w:r w:rsidDel="00000000" w:rsidR="00000000" w:rsidRPr="00000000">
              <w:rPr>
                <w:rtl w:val="0"/>
              </w:rPr>
              <w:t xml:space="preserve">Work on explaining who will take care of the children when their parents will be sent to jail. </w:t>
            </w:r>
          </w:p>
          <w:p w:rsidR="00000000" w:rsidDel="00000000" w:rsidP="00000000" w:rsidRDefault="00000000" w:rsidRPr="00000000" w14:paraId="00000012">
            <w:pPr>
              <w:widowControl w:val="0"/>
              <w:numPr>
                <w:ilvl w:val="0"/>
                <w:numId w:val="1"/>
              </w:numPr>
              <w:spacing w:line="276" w:lineRule="auto"/>
              <w:ind w:left="720" w:hanging="360"/>
              <w:rPr>
                <w:u w:val="none"/>
              </w:rPr>
            </w:pPr>
            <w:r w:rsidDel="00000000" w:rsidR="00000000" w:rsidRPr="00000000">
              <w:rPr>
                <w:rtl w:val="0"/>
              </w:rPr>
              <w:t xml:space="preserve">In your arguments instead of asking questions like “what is the point of having children…” Try to answer how parents are being extremely negligent of this.</w:t>
            </w:r>
          </w:p>
          <w:p w:rsidR="00000000" w:rsidDel="00000000" w:rsidP="00000000" w:rsidRDefault="00000000" w:rsidRPr="00000000" w14:paraId="00000013">
            <w:pPr>
              <w:widowControl w:val="0"/>
              <w:numPr>
                <w:ilvl w:val="0"/>
                <w:numId w:val="1"/>
              </w:numPr>
              <w:spacing w:line="276" w:lineRule="auto"/>
              <w:ind w:left="720" w:hanging="360"/>
              <w:rPr>
                <w:u w:val="none"/>
              </w:rPr>
            </w:pPr>
            <w:r w:rsidDel="00000000" w:rsidR="00000000" w:rsidRPr="00000000">
              <w:rPr>
                <w:rtl w:val="0"/>
              </w:rPr>
              <w:t xml:space="preserve">Try to explain the reasons that parents have for this are unreasonable.</w:t>
            </w:r>
          </w:p>
        </w:tc>
      </w:tr>
    </w:tbl>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b w:val="1"/>
                <w:rtl w:val="0"/>
              </w:rPr>
              <w:t xml:space="preserve">Student: Victoria</w:t>
            </w:r>
            <w:r w:rsidDel="00000000" w:rsidR="00000000" w:rsidRPr="00000000">
              <w:rPr>
                <w:rtl w:val="0"/>
              </w:rPr>
            </w:r>
          </w:p>
        </w:tc>
      </w:tr>
    </w:tbl>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76" w:lineRule="auto"/>
              <w:ind w:left="720" w:hanging="360"/>
              <w:rPr>
                <w:u w:val="none"/>
              </w:rPr>
            </w:pPr>
            <w:r w:rsidDel="00000000" w:rsidR="00000000" w:rsidRPr="00000000">
              <w:rPr>
                <w:rtl w:val="0"/>
              </w:rPr>
              <w:t xml:space="preserve">Good work on explaining that parents aren’t that educated about the value of education.</w:t>
            </w:r>
          </w:p>
          <w:p w:rsidR="00000000" w:rsidDel="00000000" w:rsidP="00000000" w:rsidRDefault="00000000" w:rsidRPr="00000000" w14:paraId="00000029">
            <w:pPr>
              <w:widowControl w:val="0"/>
              <w:numPr>
                <w:ilvl w:val="0"/>
                <w:numId w:val="4"/>
              </w:numPr>
              <w:spacing w:line="276" w:lineRule="auto"/>
              <w:ind w:left="720" w:hanging="360"/>
              <w:rPr>
                <w:u w:val="none"/>
              </w:rPr>
            </w:pPr>
            <w:r w:rsidDel="00000000" w:rsidR="00000000" w:rsidRPr="00000000">
              <w:rPr>
                <w:rtl w:val="0"/>
              </w:rPr>
              <w:t xml:space="preserve">Nice work on offering alternatives in the form of campaigns and other valuable programs. </w:t>
            </w:r>
          </w:p>
          <w:p w:rsidR="00000000" w:rsidDel="00000000" w:rsidP="00000000" w:rsidRDefault="00000000" w:rsidRPr="00000000" w14:paraId="0000002A">
            <w:pPr>
              <w:widowControl w:val="0"/>
              <w:numPr>
                <w:ilvl w:val="0"/>
                <w:numId w:val="4"/>
              </w:numPr>
              <w:spacing w:line="276" w:lineRule="auto"/>
              <w:ind w:left="720" w:hanging="360"/>
              <w:rPr>
                <w:u w:val="none"/>
              </w:rPr>
            </w:pPr>
            <w:r w:rsidDel="00000000" w:rsidR="00000000" w:rsidRPr="00000000">
              <w:rPr>
                <w:rtl w:val="0"/>
              </w:rPr>
              <w:t xml:space="preserve">Good work on explaining that most parents love their kids.</w:t>
            </w:r>
          </w:p>
          <w:p w:rsidR="00000000" w:rsidDel="00000000" w:rsidP="00000000" w:rsidRDefault="00000000" w:rsidRPr="00000000" w14:paraId="0000002B">
            <w:pPr>
              <w:widowControl w:val="0"/>
              <w:numPr>
                <w:ilvl w:val="0"/>
                <w:numId w:val="4"/>
              </w:numPr>
              <w:spacing w:line="276" w:lineRule="auto"/>
              <w:ind w:left="720" w:hanging="360"/>
              <w:rPr>
                <w:u w:val="none"/>
              </w:rPr>
            </w:pPr>
            <w:r w:rsidDel="00000000" w:rsidR="00000000" w:rsidRPr="00000000">
              <w:rPr>
                <w:rtl w:val="0"/>
              </w:rPr>
              <w:t xml:space="preserve">Nice explanation on how the government is primarily responsible for the failure to educate these kids.</w:t>
            </w:r>
          </w:p>
          <w:p w:rsidR="00000000" w:rsidDel="00000000" w:rsidP="00000000" w:rsidRDefault="00000000" w:rsidRPr="00000000" w14:paraId="0000002C">
            <w:pPr>
              <w:widowControl w:val="0"/>
              <w:numPr>
                <w:ilvl w:val="0"/>
                <w:numId w:val="4"/>
              </w:numPr>
              <w:spacing w:line="276" w:lineRule="auto"/>
              <w:ind w:left="720" w:hanging="360"/>
              <w:rPr>
                <w:u w:val="none"/>
              </w:rPr>
            </w:pPr>
            <w:r w:rsidDel="00000000" w:rsidR="00000000" w:rsidRPr="00000000">
              <w:rPr>
                <w:rtl w:val="0"/>
              </w:rPr>
              <w:t xml:space="preserve">Good work on explaining that parents have the right to treat the children in a specific way.</w:t>
            </w:r>
          </w:p>
          <w:p w:rsidR="00000000" w:rsidDel="00000000" w:rsidP="00000000" w:rsidRDefault="00000000" w:rsidRPr="00000000" w14:paraId="0000002D">
            <w:pPr>
              <w:widowControl w:val="0"/>
              <w:numPr>
                <w:ilvl w:val="0"/>
                <w:numId w:val="4"/>
              </w:numPr>
              <w:spacing w:line="276" w:lineRule="auto"/>
              <w:ind w:left="720" w:hanging="360"/>
              <w:rPr>
                <w:u w:val="none"/>
              </w:rPr>
            </w:pPr>
            <w:r w:rsidDel="00000000" w:rsidR="00000000" w:rsidRPr="00000000">
              <w:rPr>
                <w:rtl w:val="0"/>
              </w:rPr>
              <w:t xml:space="preserve">3:22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76" w:lineRule="auto"/>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31">
            <w:pPr>
              <w:widowControl w:val="0"/>
              <w:numPr>
                <w:ilvl w:val="0"/>
                <w:numId w:val="5"/>
              </w:numPr>
              <w:spacing w:line="276" w:lineRule="auto"/>
              <w:ind w:left="720" w:hanging="360"/>
              <w:rPr>
                <w:u w:val="none"/>
              </w:rPr>
            </w:pPr>
            <w:r w:rsidDel="00000000" w:rsidR="00000000" w:rsidRPr="00000000">
              <w:rPr>
                <w:rtl w:val="0"/>
              </w:rPr>
              <w:t xml:space="preserve">You want to try to engage with the fact why the government is failing to reach out to these people and why this is not the grounds to punish.</w:t>
            </w:r>
          </w:p>
          <w:p w:rsidR="00000000" w:rsidDel="00000000" w:rsidP="00000000" w:rsidRDefault="00000000" w:rsidRPr="00000000" w14:paraId="00000032">
            <w:pPr>
              <w:widowControl w:val="0"/>
              <w:numPr>
                <w:ilvl w:val="0"/>
                <w:numId w:val="5"/>
              </w:numPr>
              <w:spacing w:line="276" w:lineRule="auto"/>
              <w:ind w:left="720" w:hanging="360"/>
              <w:rPr>
                <w:u w:val="none"/>
              </w:rPr>
            </w:pPr>
            <w:r w:rsidDel="00000000" w:rsidR="00000000" w:rsidRPr="00000000">
              <w:rPr>
                <w:rtl w:val="0"/>
              </w:rPr>
              <w:t xml:space="preserve">You cannot build an entire case around some people who are uneducated. Offer more support by challenging the effectiveness of punishment.</w:t>
            </w:r>
          </w:p>
          <w:p w:rsidR="00000000" w:rsidDel="00000000" w:rsidP="00000000" w:rsidRDefault="00000000" w:rsidRPr="00000000" w14:paraId="00000033">
            <w:pPr>
              <w:widowControl w:val="0"/>
              <w:numPr>
                <w:ilvl w:val="0"/>
                <w:numId w:val="5"/>
              </w:numPr>
              <w:spacing w:line="276" w:lineRule="auto"/>
              <w:ind w:left="720" w:hanging="360"/>
              <w:rPr>
                <w:u w:val="none"/>
              </w:rPr>
            </w:pPr>
            <w:r w:rsidDel="00000000" w:rsidR="00000000" w:rsidRPr="00000000">
              <w:rPr>
                <w:rtl w:val="0"/>
              </w:rPr>
              <w:t xml:space="preserve">You need to explain why parents have that right to treat children in a specific way. Explain sacrifice and contributions. </w:t>
            </w:r>
          </w:p>
        </w:tc>
      </w:tr>
    </w:tbl>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w:t>
            </w:r>
            <w:r w:rsidDel="00000000" w:rsidR="00000000" w:rsidRPr="00000000">
              <w:rPr>
                <w:rtl w:val="0"/>
              </w:rPr>
            </w:r>
          </w:p>
        </w:tc>
      </w:tr>
    </w:tbl>
    <w:p w:rsidR="00000000" w:rsidDel="00000000" w:rsidP="00000000" w:rsidRDefault="00000000" w:rsidRPr="00000000" w14:paraId="00000043">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7">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6"/>
              </w:numPr>
              <w:spacing w:line="276" w:lineRule="auto"/>
              <w:ind w:left="720" w:hanging="360"/>
              <w:rPr>
                <w:u w:val="none"/>
              </w:rPr>
            </w:pPr>
            <w:r w:rsidDel="00000000" w:rsidR="00000000" w:rsidRPr="00000000">
              <w:rPr>
                <w:rtl w:val="0"/>
              </w:rPr>
              <w:t xml:space="preserve">Nice work on explaining that parents not providing life saving vaccines even while knowing they might die is child abuse.</w:t>
            </w:r>
          </w:p>
          <w:p w:rsidR="00000000" w:rsidDel="00000000" w:rsidP="00000000" w:rsidRDefault="00000000" w:rsidRPr="00000000" w14:paraId="0000004A">
            <w:pPr>
              <w:widowControl w:val="0"/>
              <w:numPr>
                <w:ilvl w:val="0"/>
                <w:numId w:val="6"/>
              </w:numPr>
              <w:spacing w:line="276" w:lineRule="auto"/>
              <w:ind w:left="720" w:hanging="360"/>
              <w:rPr>
                <w:u w:val="none"/>
              </w:rPr>
            </w:pPr>
            <w:r w:rsidDel="00000000" w:rsidR="00000000" w:rsidRPr="00000000">
              <w:rPr>
                <w:rtl w:val="0"/>
              </w:rPr>
              <w:t xml:space="preserve">Good work on explaining how the disease could get worse if the parents continue to take care of the children.</w:t>
            </w:r>
          </w:p>
          <w:p w:rsidR="00000000" w:rsidDel="00000000" w:rsidP="00000000" w:rsidRDefault="00000000" w:rsidRPr="00000000" w14:paraId="0000004B">
            <w:pPr>
              <w:widowControl w:val="0"/>
              <w:numPr>
                <w:ilvl w:val="0"/>
                <w:numId w:val="6"/>
              </w:numPr>
              <w:spacing w:line="276" w:lineRule="auto"/>
              <w:ind w:left="720" w:hanging="360"/>
              <w:rPr>
                <w:u w:val="none"/>
              </w:rPr>
            </w:pPr>
            <w:r w:rsidDel="00000000" w:rsidR="00000000" w:rsidRPr="00000000">
              <w:rPr>
                <w:rtl w:val="0"/>
              </w:rPr>
              <w:t xml:space="preserve">Nice work on explaining that certain dangerous diseases can harm children a lot.</w:t>
            </w:r>
          </w:p>
          <w:p w:rsidR="00000000" w:rsidDel="00000000" w:rsidP="00000000" w:rsidRDefault="00000000" w:rsidRPr="00000000" w14:paraId="0000004C">
            <w:pPr>
              <w:widowControl w:val="0"/>
              <w:numPr>
                <w:ilvl w:val="0"/>
                <w:numId w:val="6"/>
              </w:numPr>
              <w:spacing w:line="276" w:lineRule="auto"/>
              <w:ind w:left="720" w:hanging="360"/>
              <w:rPr>
                <w:u w:val="none"/>
              </w:rPr>
            </w:pPr>
            <w:r w:rsidDel="00000000" w:rsidR="00000000" w:rsidRPr="00000000">
              <w:rPr>
                <w:rtl w:val="0"/>
              </w:rPr>
              <w:t xml:space="preserve">3:25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0"/>
              </w:numPr>
              <w:spacing w:line="276" w:lineRule="auto"/>
              <w:ind w:left="720" w:hanging="360"/>
              <w:rPr>
                <w:u w:val="none"/>
              </w:rPr>
            </w:pPr>
            <w:r w:rsidDel="00000000" w:rsidR="00000000" w:rsidRPr="00000000">
              <w:rPr>
                <w:rtl w:val="0"/>
              </w:rPr>
              <w:t xml:space="preserve">If you are claiming this is child abuse, try to explain how this scenario fulfills that criteria.</w:t>
            </w:r>
          </w:p>
          <w:p w:rsidR="00000000" w:rsidDel="00000000" w:rsidP="00000000" w:rsidRDefault="00000000" w:rsidRPr="00000000" w14:paraId="00000050">
            <w:pPr>
              <w:widowControl w:val="0"/>
              <w:numPr>
                <w:ilvl w:val="0"/>
                <w:numId w:val="10"/>
              </w:numPr>
              <w:spacing w:line="276" w:lineRule="auto"/>
              <w:ind w:left="720" w:hanging="360"/>
              <w:rPr>
                <w:u w:val="none"/>
              </w:rPr>
            </w:pPr>
            <w:r w:rsidDel="00000000" w:rsidR="00000000" w:rsidRPr="00000000">
              <w:rPr>
                <w:rtl w:val="0"/>
              </w:rPr>
              <w:t xml:space="preserve">You want to explain how these parents will continue to be negligent to the kids even after they get sick. Talk about general distrust towards medicine and support systems.</w:t>
            </w:r>
          </w:p>
          <w:p w:rsidR="00000000" w:rsidDel="00000000" w:rsidP="00000000" w:rsidRDefault="00000000" w:rsidRPr="00000000" w14:paraId="00000051">
            <w:pPr>
              <w:widowControl w:val="0"/>
              <w:numPr>
                <w:ilvl w:val="0"/>
                <w:numId w:val="10"/>
              </w:numPr>
              <w:spacing w:line="276" w:lineRule="auto"/>
              <w:ind w:left="720" w:hanging="360"/>
              <w:rPr>
                <w:u w:val="none"/>
              </w:rPr>
            </w:pPr>
            <w:r w:rsidDel="00000000" w:rsidR="00000000" w:rsidRPr="00000000">
              <w:rPr>
                <w:rtl w:val="0"/>
              </w:rPr>
              <w:t xml:space="preserve">Try to speak more clearly and confidently. </w:t>
            </w:r>
          </w:p>
          <w:p w:rsidR="00000000" w:rsidDel="00000000" w:rsidP="00000000" w:rsidRDefault="00000000" w:rsidRPr="00000000" w14:paraId="00000052">
            <w:pPr>
              <w:widowControl w:val="0"/>
              <w:numPr>
                <w:ilvl w:val="0"/>
                <w:numId w:val="10"/>
              </w:numPr>
              <w:spacing w:line="276" w:lineRule="auto"/>
              <w:ind w:left="720" w:hanging="360"/>
              <w:rPr>
                <w:u w:val="none"/>
              </w:rPr>
            </w:pPr>
            <w:r w:rsidDel="00000000" w:rsidR="00000000" w:rsidRPr="00000000">
              <w:rPr>
                <w:rtl w:val="0"/>
              </w:rPr>
              <w:t xml:space="preserve">You need to explain exactly how alternative caretakers are better equipped to take care of these kids.</w:t>
            </w:r>
          </w:p>
        </w:tc>
      </w:tr>
    </w:tbl>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pPr>
            <w:r w:rsidDel="00000000" w:rsidR="00000000" w:rsidRPr="00000000">
              <w:rPr>
                <w:b w:val="1"/>
                <w:rtl w:val="0"/>
              </w:rPr>
              <w:t xml:space="preserve">Student: </w:t>
            </w:r>
            <w:r w:rsidDel="00000000" w:rsidR="00000000" w:rsidRPr="00000000">
              <w:rPr>
                <w:rtl w:val="0"/>
              </w:rPr>
              <w:t xml:space="preserve">Valerie</w:t>
            </w:r>
          </w:p>
        </w:tc>
      </w:tr>
    </w:tbl>
    <w:p w:rsidR="00000000" w:rsidDel="00000000" w:rsidP="00000000" w:rsidRDefault="00000000" w:rsidRPr="00000000" w14:paraId="00000062">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6">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8"/>
              </w:numPr>
              <w:spacing w:line="276" w:lineRule="auto"/>
              <w:ind w:left="720" w:hanging="360"/>
              <w:rPr>
                <w:u w:val="none"/>
              </w:rPr>
            </w:pPr>
            <w:r w:rsidDel="00000000" w:rsidR="00000000" w:rsidRPr="00000000">
              <w:rPr>
                <w:rtl w:val="0"/>
              </w:rPr>
              <w:t xml:space="preserve">Nice work on explaining that parents and not the government has control over children’s medical decisions.</w:t>
            </w:r>
          </w:p>
          <w:p w:rsidR="00000000" w:rsidDel="00000000" w:rsidP="00000000" w:rsidRDefault="00000000" w:rsidRPr="00000000" w14:paraId="00000069">
            <w:pPr>
              <w:widowControl w:val="0"/>
              <w:numPr>
                <w:ilvl w:val="0"/>
                <w:numId w:val="8"/>
              </w:numPr>
              <w:spacing w:line="276" w:lineRule="auto"/>
              <w:ind w:left="720" w:hanging="360"/>
              <w:rPr>
                <w:u w:val="none"/>
              </w:rPr>
            </w:pPr>
            <w:r w:rsidDel="00000000" w:rsidR="00000000" w:rsidRPr="00000000">
              <w:rPr>
                <w:rtl w:val="0"/>
              </w:rPr>
              <w:t xml:space="preserve">Good work on explaining that sometimes not vaccinating children has legitimate reasons like allergies.</w:t>
            </w:r>
          </w:p>
          <w:p w:rsidR="00000000" w:rsidDel="00000000" w:rsidP="00000000" w:rsidRDefault="00000000" w:rsidRPr="00000000" w14:paraId="0000006A">
            <w:pPr>
              <w:widowControl w:val="0"/>
              <w:numPr>
                <w:ilvl w:val="0"/>
                <w:numId w:val="8"/>
              </w:numPr>
              <w:spacing w:line="276" w:lineRule="auto"/>
              <w:ind w:left="720" w:hanging="360"/>
              <w:rPr>
                <w:u w:val="none"/>
              </w:rPr>
            </w:pPr>
            <w:r w:rsidDel="00000000" w:rsidR="00000000" w:rsidRPr="00000000">
              <w:rPr>
                <w:rtl w:val="0"/>
              </w:rPr>
              <w:t xml:space="preserve">Nice work on contextualizing how poor people do not have enough money to support the vaccines.</w:t>
            </w:r>
          </w:p>
          <w:p w:rsidR="00000000" w:rsidDel="00000000" w:rsidP="00000000" w:rsidRDefault="00000000" w:rsidRPr="00000000" w14:paraId="0000006B">
            <w:pPr>
              <w:widowControl w:val="0"/>
              <w:numPr>
                <w:ilvl w:val="0"/>
                <w:numId w:val="8"/>
              </w:numPr>
              <w:spacing w:line="276" w:lineRule="auto"/>
              <w:ind w:left="720" w:hanging="360"/>
              <w:rPr>
                <w:u w:val="none"/>
              </w:rPr>
            </w:pPr>
            <w:r w:rsidDel="00000000" w:rsidR="00000000" w:rsidRPr="00000000">
              <w:rPr>
                <w:rtl w:val="0"/>
              </w:rPr>
              <w:t xml:space="preserve">Good work on explaining that some people might not administer vaccines for religious reasons. </w:t>
            </w:r>
          </w:p>
          <w:p w:rsidR="00000000" w:rsidDel="00000000" w:rsidP="00000000" w:rsidRDefault="00000000" w:rsidRPr="00000000" w14:paraId="0000006C">
            <w:pPr>
              <w:widowControl w:val="0"/>
              <w:numPr>
                <w:ilvl w:val="0"/>
                <w:numId w:val="8"/>
              </w:numPr>
              <w:spacing w:line="276" w:lineRule="auto"/>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9"/>
              </w:numPr>
              <w:spacing w:line="276" w:lineRule="auto"/>
              <w:ind w:left="720" w:hanging="360"/>
              <w:rPr>
                <w:u w:val="none"/>
              </w:rPr>
            </w:pPr>
            <w:r w:rsidDel="00000000" w:rsidR="00000000" w:rsidRPr="00000000">
              <w:rPr>
                <w:rtl w:val="0"/>
              </w:rPr>
              <w:t xml:space="preserve">Try to stay focused during the speech.</w:t>
            </w:r>
          </w:p>
          <w:p w:rsidR="00000000" w:rsidDel="00000000" w:rsidP="00000000" w:rsidRDefault="00000000" w:rsidRPr="00000000" w14:paraId="00000070">
            <w:pPr>
              <w:widowControl w:val="0"/>
              <w:numPr>
                <w:ilvl w:val="0"/>
                <w:numId w:val="9"/>
              </w:numPr>
              <w:spacing w:line="276" w:lineRule="auto"/>
              <w:ind w:left="720" w:hanging="360"/>
              <w:rPr>
                <w:u w:val="none"/>
              </w:rPr>
            </w:pPr>
            <w:r w:rsidDel="00000000" w:rsidR="00000000" w:rsidRPr="00000000">
              <w:rPr>
                <w:rtl w:val="0"/>
              </w:rPr>
              <w:t xml:space="preserve">Minimize looking at your paper throughout your speech.</w:t>
            </w:r>
          </w:p>
          <w:p w:rsidR="00000000" w:rsidDel="00000000" w:rsidP="00000000" w:rsidRDefault="00000000" w:rsidRPr="00000000" w14:paraId="00000071">
            <w:pPr>
              <w:widowControl w:val="0"/>
              <w:numPr>
                <w:ilvl w:val="0"/>
                <w:numId w:val="9"/>
              </w:numPr>
              <w:spacing w:line="276" w:lineRule="auto"/>
              <w:ind w:left="720" w:hanging="360"/>
              <w:rPr>
                <w:u w:val="none"/>
              </w:rPr>
            </w:pPr>
            <w:r w:rsidDel="00000000" w:rsidR="00000000" w:rsidRPr="00000000">
              <w:rPr>
                <w:rtl w:val="0"/>
              </w:rPr>
              <w:t xml:space="preserve">You need to explain how your alternatives work. Explain that you would actually subsidize vaccines and run targeted information campaigns.</w:t>
            </w:r>
          </w:p>
          <w:p w:rsidR="00000000" w:rsidDel="00000000" w:rsidP="00000000" w:rsidRDefault="00000000" w:rsidRPr="00000000" w14:paraId="00000072">
            <w:pPr>
              <w:widowControl w:val="0"/>
              <w:numPr>
                <w:ilvl w:val="0"/>
                <w:numId w:val="9"/>
              </w:numPr>
              <w:spacing w:line="276" w:lineRule="auto"/>
              <w:ind w:left="720" w:hanging="360"/>
              <w:rPr>
                <w:u w:val="none"/>
              </w:rPr>
            </w:pPr>
            <w:r w:rsidDel="00000000" w:rsidR="00000000" w:rsidRPr="00000000">
              <w:rPr>
                <w:rtl w:val="0"/>
              </w:rPr>
              <w:t xml:space="preserve">You are repeating your idea about parent’s rights a lot.</w:t>
            </w:r>
          </w:p>
        </w:tc>
      </w:tr>
    </w:tbl>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b w:val="1"/>
                <w:rtl w:val="0"/>
              </w:rPr>
              <w:t xml:space="preserve">Student: Ally</w:t>
            </w:r>
            <w:r w:rsidDel="00000000" w:rsidR="00000000" w:rsidRPr="00000000">
              <w:rPr>
                <w:rtl w:val="0"/>
              </w:rPr>
            </w:r>
          </w:p>
        </w:tc>
      </w:tr>
    </w:tbl>
    <w:p w:rsidR="00000000" w:rsidDel="00000000" w:rsidP="00000000" w:rsidRDefault="00000000" w:rsidRPr="00000000" w14:paraId="0000007C">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0">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3"/>
              </w:numPr>
              <w:spacing w:line="276" w:lineRule="auto"/>
              <w:ind w:left="720" w:hanging="360"/>
              <w:rPr>
                <w:u w:val="none"/>
              </w:rPr>
            </w:pPr>
            <w:r w:rsidDel="00000000" w:rsidR="00000000" w:rsidRPr="00000000">
              <w:rPr>
                <w:rtl w:val="0"/>
              </w:rPr>
              <w:t xml:space="preserve">Nice work on the hook.</w:t>
            </w:r>
          </w:p>
          <w:p w:rsidR="00000000" w:rsidDel="00000000" w:rsidP="00000000" w:rsidRDefault="00000000" w:rsidRPr="00000000" w14:paraId="00000083">
            <w:pPr>
              <w:widowControl w:val="0"/>
              <w:numPr>
                <w:ilvl w:val="0"/>
                <w:numId w:val="3"/>
              </w:numPr>
              <w:spacing w:line="276" w:lineRule="auto"/>
              <w:ind w:left="720" w:hanging="360"/>
              <w:rPr>
                <w:u w:val="none"/>
              </w:rPr>
            </w:pPr>
            <w:r w:rsidDel="00000000" w:rsidR="00000000" w:rsidRPr="00000000">
              <w:rPr>
                <w:rtl w:val="0"/>
              </w:rPr>
              <w:t xml:space="preserve">Good work on explaining how what parents are doing here is equivalent to child abuse.</w:t>
            </w:r>
          </w:p>
          <w:p w:rsidR="00000000" w:rsidDel="00000000" w:rsidP="00000000" w:rsidRDefault="00000000" w:rsidRPr="00000000" w14:paraId="00000084">
            <w:pPr>
              <w:widowControl w:val="0"/>
              <w:numPr>
                <w:ilvl w:val="0"/>
                <w:numId w:val="3"/>
              </w:numPr>
              <w:spacing w:line="276" w:lineRule="auto"/>
              <w:ind w:left="720" w:hanging="360"/>
              <w:rPr>
                <w:u w:val="none"/>
              </w:rPr>
            </w:pPr>
            <w:r w:rsidDel="00000000" w:rsidR="00000000" w:rsidRPr="00000000">
              <w:rPr>
                <w:rtl w:val="0"/>
              </w:rPr>
              <w:t xml:space="preserve">Good work on explaining that parents also have a personal responsibility to take care of a child in a proper way.</w:t>
            </w:r>
          </w:p>
          <w:p w:rsidR="00000000" w:rsidDel="00000000" w:rsidP="00000000" w:rsidRDefault="00000000" w:rsidRPr="00000000" w14:paraId="00000085">
            <w:pPr>
              <w:widowControl w:val="0"/>
              <w:numPr>
                <w:ilvl w:val="0"/>
                <w:numId w:val="3"/>
              </w:numPr>
              <w:spacing w:line="276" w:lineRule="auto"/>
              <w:ind w:left="720" w:hanging="360"/>
              <w:rPr>
                <w:u w:val="none"/>
              </w:rPr>
            </w:pPr>
            <w:r w:rsidDel="00000000" w:rsidR="00000000" w:rsidRPr="00000000">
              <w:rPr>
                <w:rtl w:val="0"/>
              </w:rPr>
              <w:t xml:space="preserve">Good work on structuring your idea into disagreements. That is a good way.</w:t>
            </w:r>
          </w:p>
          <w:p w:rsidR="00000000" w:rsidDel="00000000" w:rsidP="00000000" w:rsidRDefault="00000000" w:rsidRPr="00000000" w14:paraId="00000086">
            <w:pPr>
              <w:widowControl w:val="0"/>
              <w:numPr>
                <w:ilvl w:val="0"/>
                <w:numId w:val="3"/>
              </w:numPr>
              <w:spacing w:line="276" w:lineRule="auto"/>
              <w:ind w:left="720" w:hanging="360"/>
              <w:rPr>
                <w:u w:val="none"/>
              </w:rPr>
            </w:pPr>
            <w:r w:rsidDel="00000000" w:rsidR="00000000" w:rsidRPr="00000000">
              <w:rPr>
                <w:rtl w:val="0"/>
              </w:rPr>
              <w:t xml:space="preserve">Nice work on explaining that parents will be deterred from this situation.</w:t>
            </w:r>
          </w:p>
          <w:p w:rsidR="00000000" w:rsidDel="00000000" w:rsidP="00000000" w:rsidRDefault="00000000" w:rsidRPr="00000000" w14:paraId="00000087">
            <w:pPr>
              <w:widowControl w:val="0"/>
              <w:numPr>
                <w:ilvl w:val="0"/>
                <w:numId w:val="3"/>
              </w:numPr>
              <w:spacing w:line="276" w:lineRule="auto"/>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
              </w:numPr>
              <w:spacing w:line="276" w:lineRule="auto"/>
              <w:ind w:left="720" w:hanging="360"/>
              <w:rPr>
                <w:u w:val="none"/>
              </w:rPr>
            </w:pPr>
            <w:r w:rsidDel="00000000" w:rsidR="00000000" w:rsidRPr="00000000">
              <w:rPr>
                <w:rtl w:val="0"/>
              </w:rPr>
              <w:t xml:space="preserve">Try to explain why this is the only effective punishment for this. Try to also show why there is very little the government can do about it in addition to what it is already doing.</w:t>
            </w:r>
          </w:p>
          <w:p w:rsidR="00000000" w:rsidDel="00000000" w:rsidP="00000000" w:rsidRDefault="00000000" w:rsidRPr="00000000" w14:paraId="0000008B">
            <w:pPr>
              <w:widowControl w:val="0"/>
              <w:numPr>
                <w:ilvl w:val="0"/>
                <w:numId w:val="2"/>
              </w:numPr>
              <w:spacing w:line="276" w:lineRule="auto"/>
              <w:ind w:left="720" w:hanging="360"/>
              <w:rPr>
                <w:u w:val="none"/>
              </w:rPr>
            </w:pPr>
            <w:r w:rsidDel="00000000" w:rsidR="00000000" w:rsidRPr="00000000">
              <w:rPr>
                <w:rtl w:val="0"/>
              </w:rPr>
              <w:t xml:space="preserve">You need to offer more reasons to support your side in the disagreement.</w:t>
            </w:r>
          </w:p>
          <w:p w:rsidR="00000000" w:rsidDel="00000000" w:rsidP="00000000" w:rsidRDefault="00000000" w:rsidRPr="00000000" w14:paraId="0000008C">
            <w:pPr>
              <w:widowControl w:val="0"/>
              <w:numPr>
                <w:ilvl w:val="0"/>
                <w:numId w:val="2"/>
              </w:numPr>
              <w:spacing w:line="276" w:lineRule="auto"/>
              <w:ind w:left="720" w:hanging="360"/>
              <w:rPr>
                <w:u w:val="none"/>
              </w:rPr>
            </w:pPr>
            <w:r w:rsidDel="00000000" w:rsidR="00000000" w:rsidRPr="00000000">
              <w:rPr>
                <w:rtl w:val="0"/>
              </w:rPr>
              <w:t xml:space="preserve">Try to also explain the value of ideas your previous speaker said.</w:t>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Style w:val="Heading2"/>
      <w:pageBreakBefore w:val="0"/>
      <w:ind w:firstLine="0"/>
      <w:rPr/>
    </w:pPr>
    <w:bookmarkStart w:colFirst="0" w:colLast="0" w:name="_pytjypzbc71z" w:id="0"/>
    <w:bookmarkEnd w:id="0"/>
    <w:r w:rsidDel="00000000" w:rsidR="00000000" w:rsidRPr="00000000">
      <w:rPr>
        <w:rtl w:val="0"/>
      </w:rPr>
      <w:t xml:space="preserve">PSD I - 8.1</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