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Valerie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only care about getting to places faster.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signposting.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definitions.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harms to the world after people pollute.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3:10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get distracted easily.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how the fine will be effective.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create exceptions for people with disabilities or elderly people.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spend time explaining your arguments more. 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government can choose to do other things to make the environment better.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this is people’s right.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Good identification of alternatives available for people. For example electric cars.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some people have trouble walking for large distances.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Instead of asking questions in your hook - try to answer the question. For example, explain why that ban will be unfair.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deal with the POI. Try to explain that electric cars are just one of the options - talk about electric buses and MTR. Or people can choose to walk on their own.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and explaining this is a way to make life healthier.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that there will be a lot of traffic.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if there is no environment there is no economy. Good illustration here.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taking initiative to walk and exercise is good for people’s bodies.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3:28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motorized transport costs money.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spend some time proving your argument.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make and maintain eye contact.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this policy is the only way to make people do this. Explain why they won’t listen to environmental advocacy.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Victoria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banning motorized transport takes away people’s right to choose.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would rather stay at home rather than walking which isn’t good for health.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structure in your speech.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economic consequences.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2:31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the importance of people’s freedom of choice.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people will be incentivized to do positive healthy habits on your side.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Isabella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is a massive amount of pollution in this world and we need this policy.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structure your speech in terms of clashes.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alternatives to taking motorized transport.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will cause congestion.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Rather than directly going into the value judgment - try to show why the other side is the one that is harming the environment - and then only say that environment is more critical than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give some rebuttals before you transition to your clashes.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should not give up on going out as it is critical to them.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rich people do not mind taking the fine.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structuring arguments in terms of disagreements. And good work on identifying all the right ideas here.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the content in your speech.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what the consequences of staying at home is.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rely less on your notes. And also minimize random movements.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speak louder and also with slightly more conviction. 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Benett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people will pursue this policy.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will walk or bike just because they want to make money.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environmental damage that is expected.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moving around as much as possible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pausing in the middle of your speech as well.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in more detail how banning motorized vehicles will be cause the benefit to the environment.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- 8.4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