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Janelle Wu</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That parents should only give allowance to children if they get good grades in school.</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b w:val="1"/>
                <w:sz w:val="22"/>
                <w:szCs w:val="22"/>
                <w:u w:val="none"/>
              </w:rPr>
            </w:pPr>
            <w:r w:rsidDel="00000000" w:rsidR="00000000" w:rsidRPr="00000000">
              <w:rPr>
                <w:b w:val="1"/>
                <w:sz w:val="22"/>
                <w:szCs w:val="22"/>
                <w:rtl w:val="0"/>
              </w:rPr>
              <w:t xml:space="preserve">Great job with making eye contact with your audience in this speech! </w:t>
            </w:r>
          </w:p>
          <w:p w:rsidR="00000000" w:rsidDel="00000000" w:rsidP="00000000" w:rsidRDefault="00000000" w:rsidRPr="00000000" w14:paraId="0000000A">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work on showing that giving allowance to kids who are bad will demotivate them from improving. </w:t>
            </w:r>
          </w:p>
          <w:p w:rsidR="00000000" w:rsidDel="00000000" w:rsidP="00000000" w:rsidRDefault="00000000" w:rsidRPr="00000000" w14:paraId="0000000B">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showing that getting too much money will spoil the kids.</w:t>
            </w:r>
          </w:p>
          <w:p w:rsidR="00000000" w:rsidDel="00000000" w:rsidP="00000000" w:rsidRDefault="00000000" w:rsidRPr="00000000" w14:paraId="0000000C">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way to brainstorm that kids might lose the money.</w:t>
            </w:r>
          </w:p>
          <w:p w:rsidR="00000000" w:rsidDel="00000000" w:rsidP="00000000" w:rsidRDefault="00000000" w:rsidRPr="00000000" w14:paraId="0000000D">
            <w:pPr>
              <w:widowControl w:val="0"/>
              <w:ind w:firstLine="0"/>
              <w:rPr>
                <w:b w:val="1"/>
                <w:sz w:val="22"/>
                <w:szCs w:val="22"/>
              </w:rPr>
            </w:pPr>
            <w:r w:rsidDel="00000000" w:rsidR="00000000" w:rsidRPr="00000000">
              <w:rPr>
                <w:b w:val="1"/>
                <w:sz w:val="22"/>
                <w:szCs w:val="22"/>
                <w:rtl w:val="0"/>
              </w:rPr>
              <w:t xml:space="preserve">2:10</w:t>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left="720"/>
              <w:rPr>
                <w:b w:val="1"/>
                <w:sz w:val="22"/>
                <w:szCs w:val="22"/>
              </w:rPr>
            </w:pPr>
            <w:r w:rsidDel="00000000" w:rsidR="00000000" w:rsidRPr="00000000">
              <w:rPr>
                <w:rtl w:val="0"/>
              </w:rPr>
            </w:r>
          </w:p>
          <w:p w:rsidR="00000000" w:rsidDel="00000000" w:rsidP="00000000" w:rsidRDefault="00000000" w:rsidRPr="00000000" w14:paraId="00000016">
            <w:pPr>
              <w:widowControl w:val="0"/>
              <w:numPr>
                <w:ilvl w:val="0"/>
                <w:numId w:val="2"/>
              </w:numPr>
              <w:ind w:left="720" w:hanging="360"/>
              <w:rPr>
                <w:b w:val="1"/>
                <w:sz w:val="22"/>
                <w:szCs w:val="22"/>
                <w:u w:val="none"/>
              </w:rPr>
            </w:pPr>
            <w:r w:rsidDel="00000000" w:rsidR="00000000" w:rsidRPr="00000000">
              <w:rPr>
                <w:b w:val="1"/>
                <w:sz w:val="22"/>
                <w:szCs w:val="22"/>
                <w:rtl w:val="0"/>
              </w:rPr>
              <w:t xml:space="preserve">How will money motivate a child to perform better? Try to bring up some examples to illustrate this point. </w:t>
            </w:r>
          </w:p>
          <w:p w:rsidR="00000000" w:rsidDel="00000000" w:rsidP="00000000" w:rsidRDefault="00000000" w:rsidRPr="00000000" w14:paraId="00000017">
            <w:pPr>
              <w:widowControl w:val="0"/>
              <w:numPr>
                <w:ilvl w:val="0"/>
                <w:numId w:val="2"/>
              </w:numPr>
              <w:ind w:left="720" w:hanging="360"/>
              <w:rPr>
                <w:b w:val="1"/>
                <w:sz w:val="22"/>
                <w:szCs w:val="22"/>
                <w:u w:val="none"/>
              </w:rPr>
            </w:pPr>
            <w:r w:rsidDel="00000000" w:rsidR="00000000" w:rsidRPr="00000000">
              <w:rPr>
                <w:b w:val="1"/>
                <w:sz w:val="22"/>
                <w:szCs w:val="22"/>
                <w:rtl w:val="0"/>
              </w:rPr>
              <w:t xml:space="preserve">Why is it likely for a child to lose their money? Try to explain with some things that most people know about children. (For example, children are naive and don’t know how to take care of money yet.)</w:t>
            </w:r>
          </w:p>
          <w:p w:rsidR="00000000" w:rsidDel="00000000" w:rsidP="00000000" w:rsidRDefault="00000000" w:rsidRPr="00000000" w14:paraId="00000018">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minimize the pauses in the middle of the speech.</w:t>
            </w:r>
          </w:p>
          <w:p w:rsidR="00000000" w:rsidDel="00000000" w:rsidP="00000000" w:rsidRDefault="00000000" w:rsidRPr="00000000" w14:paraId="00000019">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minimize the repetition in your speech.</w:t>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1">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23">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