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Isabella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working from home is better than working from an office.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working from home allows a lot of freedom.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clarification of the scope of the debate.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you can control where you work and how that matters to a lot of people.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you can benefit from this kind of work situation.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this will affect friendships and relationships.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3:15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may want to spend more time proving your argument. Take more time illustrating the impact.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show why the stakeholders that are benefitted matter to you.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pauses in your speech.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repetition in your speech.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