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would ban junk food advertisements.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ads are manipulative and forces people to consume bad.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people who eat junk food everyday are harmed drastically.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clarifying that ads are highly persuasive. Nice work on explaining that they invite celebrities and other popular personalities to make these ads.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on addiction.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mechanistic analysis on how junk food advertisements are frequent.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speaking for longer.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5:30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address that point about jobs and the economy.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directly how health food alternatives will come about once you ban junk food.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clarify how companies will shift their business model when they can’t advertise.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how newer products will  compete entirely in junk food.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how ads influence consumer behavior- try to explain how this removes freedom of choice for people. 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