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Zak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all famous artists require direct support to continue making art.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government helping people might motivate them to make better artforms.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illustrations of how people use art form.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adding energy and enthusiasm to your speech.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genius is something that is acquired.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4:25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why the financial support is the exact nature of support that will be helpful to these artists.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rush  directly into example analogies, first, directly address the main issue and use arguments.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minimize repetitions in your speech.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why the government will get returns on this investment.  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