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00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Rubric</w:t>
            </w:r>
          </w:p>
          <w:p w:rsidR="00000000" w:rsidDel="00000000" w:rsidP="00000000" w:rsidRDefault="00000000" w:rsidRPr="00000000" w14:paraId="00000047">
            <w:pPr>
              <w:widowControl w:val="0"/>
              <w:rPr/>
            </w:pPr>
            <w:r w:rsidDel="00000000" w:rsidR="00000000" w:rsidRPr="00000000">
              <w:rPr>
                <w:rtl w:val="0"/>
              </w:rPr>
              <w:t xml:space="preserve">1 - Unobserved.</w:t>
            </w:r>
          </w:p>
          <w:p w:rsidR="00000000" w:rsidDel="00000000" w:rsidP="00000000" w:rsidRDefault="00000000" w:rsidRPr="00000000" w14:paraId="0000004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Teacher comments: </w:t>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Nice work on trying to create a hook. </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Good work on explaining that students can learn at their own pace. You need to offer explanations on why this happens.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Try to minimize random movements around the stage.</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Try to come up with more ideas. Need more explanation.</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Good attempt to try to be the first speaker but we need a lot more substance.</w:t>
            </w:r>
          </w:p>
          <w:p w:rsidR="00000000" w:rsidDel="00000000" w:rsidP="00000000" w:rsidRDefault="00000000" w:rsidRPr="00000000" w14:paraId="00000058">
            <w:pPr>
              <w:widowControl w:val="0"/>
              <w:rPr/>
            </w:pPr>
            <w:r w:rsidDel="00000000" w:rsidR="00000000" w:rsidRPr="00000000">
              <w:rPr>
                <w:rtl w:val="0"/>
              </w:rPr>
              <w:t xml:space="preserve">1:10</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b w:val="1"/>
                <w:rtl w:val="0"/>
              </w:rPr>
              <w:t xml:space="preserve">Student Name: </w:t>
            </w:r>
            <w:r w:rsidDel="00000000" w:rsidR="00000000" w:rsidRPr="00000000">
              <w:rPr>
                <w:rtl w:val="0"/>
              </w:rPr>
              <w:t xml:space="preserve">Jamie </w:t>
            </w:r>
          </w:p>
        </w:tc>
      </w:tr>
    </w:tbl>
    <w:p w:rsidR="00000000" w:rsidDel="00000000" w:rsidP="00000000" w:rsidRDefault="00000000" w:rsidRPr="00000000" w14:paraId="0000007F">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Rubric</w:t>
            </w:r>
          </w:p>
          <w:p w:rsidR="00000000" w:rsidDel="00000000" w:rsidP="00000000" w:rsidRDefault="00000000" w:rsidRPr="00000000" w14:paraId="000000C2">
            <w:pPr>
              <w:widowControl w:val="0"/>
              <w:rPr/>
            </w:pPr>
            <w:r w:rsidDel="00000000" w:rsidR="00000000" w:rsidRPr="00000000">
              <w:rPr>
                <w:rtl w:val="0"/>
              </w:rPr>
              <w:t xml:space="preserve">1 - Unobserved.</w:t>
            </w:r>
          </w:p>
          <w:p w:rsidR="00000000" w:rsidDel="00000000" w:rsidP="00000000" w:rsidRDefault="00000000" w:rsidRPr="00000000" w14:paraId="000000C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Teacher comments: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When you explain, some group of students will feel left out and explain the reasons. Why won’t they feel the same in a class when they perform in a bad way?</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If your idea is that some group of students are lazy, how do you help them?</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Good identification of ideas from the other side but we need a lot more targeted responses to the ideas.</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Complete your responses before moving on. </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You need to invest more time and effort during prep time. </w:t>
            </w:r>
          </w:p>
          <w:p w:rsidR="00000000" w:rsidDel="00000000" w:rsidP="00000000" w:rsidRDefault="00000000" w:rsidRPr="00000000" w14:paraId="000000D2">
            <w:pPr>
              <w:widowControl w:val="0"/>
              <w:ind w:left="720" w:firstLine="0"/>
              <w:rPr/>
            </w:pPr>
            <w:r w:rsidDel="00000000" w:rsidR="00000000" w:rsidRPr="00000000">
              <w:rPr>
                <w:rtl w:val="0"/>
              </w:rPr>
              <w:t xml:space="preserve">3:10</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F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Rubric</w:t>
            </w:r>
          </w:p>
          <w:p w:rsidR="00000000" w:rsidDel="00000000" w:rsidP="00000000" w:rsidRDefault="00000000" w:rsidRPr="00000000" w14:paraId="0000013E">
            <w:pPr>
              <w:widowControl w:val="0"/>
              <w:rPr/>
            </w:pPr>
            <w:r w:rsidDel="00000000" w:rsidR="00000000" w:rsidRPr="00000000">
              <w:rPr>
                <w:rtl w:val="0"/>
              </w:rPr>
              <w:t xml:space="preserve">1 - Unobserved.</w:t>
            </w:r>
          </w:p>
          <w:p w:rsidR="00000000" w:rsidDel="00000000" w:rsidP="00000000" w:rsidRDefault="00000000" w:rsidRPr="00000000" w14:paraId="0000013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Teacher comments: </w:t>
            </w:r>
          </w:p>
          <w:p w:rsidR="00000000" w:rsidDel="00000000" w:rsidP="00000000" w:rsidRDefault="00000000" w:rsidRPr="00000000" w14:paraId="00000149">
            <w:pPr>
              <w:widowControl w:val="0"/>
              <w:numPr>
                <w:ilvl w:val="0"/>
                <w:numId w:val="1"/>
              </w:numPr>
              <w:ind w:left="720" w:hanging="360"/>
              <w:rPr>
                <w:u w:val="none"/>
              </w:rPr>
            </w:pPr>
            <w:r w:rsidDel="00000000" w:rsidR="00000000" w:rsidRPr="00000000">
              <w:rPr>
                <w:rtl w:val="0"/>
              </w:rPr>
              <w:t xml:space="preserve">Nice illustration of how people will feel when they are in a grade with underperforming students.</w:t>
            </w:r>
          </w:p>
          <w:p w:rsidR="00000000" w:rsidDel="00000000" w:rsidP="00000000" w:rsidRDefault="00000000" w:rsidRPr="00000000" w14:paraId="0000014A">
            <w:pPr>
              <w:widowControl w:val="0"/>
              <w:numPr>
                <w:ilvl w:val="0"/>
                <w:numId w:val="1"/>
              </w:numPr>
              <w:ind w:left="720" w:hanging="360"/>
              <w:rPr>
                <w:u w:val="none"/>
              </w:rPr>
            </w:pPr>
            <w:r w:rsidDel="00000000" w:rsidR="00000000" w:rsidRPr="00000000">
              <w:rPr>
                <w:rtl w:val="0"/>
              </w:rPr>
              <w:t xml:space="preserve">Try to maintain a more consistent eye contact with your audience. Rely a little bit less on your notes.</w:t>
            </w:r>
          </w:p>
          <w:p w:rsidR="00000000" w:rsidDel="00000000" w:rsidP="00000000" w:rsidRDefault="00000000" w:rsidRPr="00000000" w14:paraId="0000014B">
            <w:pPr>
              <w:widowControl w:val="0"/>
              <w:numPr>
                <w:ilvl w:val="0"/>
                <w:numId w:val="1"/>
              </w:numPr>
              <w:ind w:left="720" w:hanging="360"/>
              <w:rPr>
                <w:u w:val="none"/>
              </w:rPr>
            </w:pPr>
            <w:r w:rsidDel="00000000" w:rsidR="00000000" w:rsidRPr="00000000">
              <w:rPr>
                <w:rtl w:val="0"/>
              </w:rPr>
              <w:t xml:space="preserve">Good work on explaining that grades and the streaming process can make a mistake which will affect education at a larger scale.</w:t>
            </w:r>
          </w:p>
          <w:p w:rsidR="00000000" w:rsidDel="00000000" w:rsidP="00000000" w:rsidRDefault="00000000" w:rsidRPr="00000000" w14:paraId="0000014C">
            <w:pPr>
              <w:widowControl w:val="0"/>
              <w:numPr>
                <w:ilvl w:val="0"/>
                <w:numId w:val="1"/>
              </w:numPr>
              <w:ind w:left="720" w:hanging="360"/>
              <w:rPr>
                <w:u w:val="none"/>
              </w:rPr>
            </w:pPr>
            <w:r w:rsidDel="00000000" w:rsidR="00000000" w:rsidRPr="00000000">
              <w:rPr>
                <w:rtl w:val="0"/>
              </w:rPr>
              <w:t xml:space="preserve">Try to explain why teachers won’t be able to prioritize the classes individually.</w:t>
            </w:r>
          </w:p>
          <w:p w:rsidR="00000000" w:rsidDel="00000000" w:rsidP="00000000" w:rsidRDefault="00000000" w:rsidRPr="00000000" w14:paraId="0000014D">
            <w:pPr>
              <w:widowControl w:val="0"/>
              <w:numPr>
                <w:ilvl w:val="0"/>
                <w:numId w:val="1"/>
              </w:numPr>
              <w:ind w:left="720" w:hanging="360"/>
              <w:rPr>
                <w:u w:val="none"/>
              </w:rPr>
            </w:pPr>
            <w:r w:rsidDel="00000000" w:rsidR="00000000" w:rsidRPr="00000000">
              <w:rPr>
                <w:rtl w:val="0"/>
              </w:rPr>
              <w:t xml:space="preserve">Try to minimize awkward pauses between ideas.</w:t>
            </w:r>
          </w:p>
          <w:p w:rsidR="00000000" w:rsidDel="00000000" w:rsidP="00000000" w:rsidRDefault="00000000" w:rsidRPr="00000000" w14:paraId="0000014E">
            <w:pPr>
              <w:widowControl w:val="0"/>
              <w:numPr>
                <w:ilvl w:val="0"/>
                <w:numId w:val="1"/>
              </w:numPr>
              <w:ind w:left="720" w:hanging="360"/>
              <w:rPr>
                <w:u w:val="none"/>
              </w:rPr>
            </w:pPr>
            <w:r w:rsidDel="00000000" w:rsidR="00000000" w:rsidRPr="00000000">
              <w:rPr>
                <w:rtl w:val="0"/>
              </w:rPr>
              <w:t xml:space="preserve">Try to add a bit of structure in your speech. Here, say that you have two reasons to support your idea or that you are explaining your impacts.</w:t>
            </w:r>
          </w:p>
          <w:p w:rsidR="00000000" w:rsidDel="00000000" w:rsidP="00000000" w:rsidRDefault="00000000" w:rsidRPr="00000000" w14:paraId="0000014F">
            <w:pPr>
              <w:widowControl w:val="0"/>
              <w:numPr>
                <w:ilvl w:val="0"/>
                <w:numId w:val="1"/>
              </w:numPr>
              <w:ind w:left="720" w:hanging="360"/>
              <w:rPr>
                <w:u w:val="none"/>
              </w:rPr>
            </w:pPr>
            <w:r w:rsidDel="00000000" w:rsidR="00000000" w:rsidRPr="00000000">
              <w:rPr>
                <w:rtl w:val="0"/>
              </w:rPr>
              <w:t xml:space="preserve">3:12</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b w:val="1"/>
                <w:rtl w:val="0"/>
              </w:rPr>
              <w:t xml:space="preserve">Student Name: </w:t>
            </w:r>
            <w:r w:rsidDel="00000000" w:rsidR="00000000" w:rsidRPr="00000000">
              <w:rPr>
                <w:rtl w:val="0"/>
              </w:rPr>
              <w:t xml:space="preserve">Albert</w:t>
            </w:r>
          </w:p>
        </w:tc>
      </w:tr>
    </w:tbl>
    <w:p w:rsidR="00000000" w:rsidDel="00000000" w:rsidP="00000000" w:rsidRDefault="00000000" w:rsidRPr="00000000" w14:paraId="0000015E">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Rubric</w:t>
            </w:r>
          </w:p>
          <w:p w:rsidR="00000000" w:rsidDel="00000000" w:rsidP="00000000" w:rsidRDefault="00000000" w:rsidRPr="00000000" w14:paraId="000001A1">
            <w:pPr>
              <w:widowControl w:val="0"/>
              <w:rPr/>
            </w:pPr>
            <w:r w:rsidDel="00000000" w:rsidR="00000000" w:rsidRPr="00000000">
              <w:rPr>
                <w:rtl w:val="0"/>
              </w:rPr>
              <w:t xml:space="preserve">1 - Unobserved.</w:t>
            </w:r>
          </w:p>
          <w:p w:rsidR="00000000" w:rsidDel="00000000" w:rsidP="00000000" w:rsidRDefault="00000000" w:rsidRPr="00000000" w14:paraId="000001A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Teacher comments: </w:t>
            </w:r>
          </w:p>
          <w:p w:rsidR="00000000" w:rsidDel="00000000" w:rsidP="00000000" w:rsidRDefault="00000000" w:rsidRPr="00000000" w14:paraId="000001AC">
            <w:pPr>
              <w:widowControl w:val="0"/>
              <w:numPr>
                <w:ilvl w:val="0"/>
                <w:numId w:val="6"/>
              </w:numPr>
              <w:ind w:left="720" w:hanging="360"/>
              <w:rPr>
                <w:u w:val="none"/>
              </w:rPr>
            </w:pPr>
            <w:r w:rsidDel="00000000" w:rsidR="00000000" w:rsidRPr="00000000">
              <w:rPr>
                <w:rtl w:val="0"/>
              </w:rPr>
              <w:t xml:space="preserve">In your hook instead of a question, try to start with an explanation of the problem that you are solving with the motion. </w:t>
            </w:r>
          </w:p>
          <w:p w:rsidR="00000000" w:rsidDel="00000000" w:rsidP="00000000" w:rsidRDefault="00000000" w:rsidRPr="00000000" w14:paraId="000001AD">
            <w:pPr>
              <w:widowControl w:val="0"/>
              <w:numPr>
                <w:ilvl w:val="0"/>
                <w:numId w:val="6"/>
              </w:numPr>
              <w:ind w:left="720" w:hanging="360"/>
              <w:rPr>
                <w:u w:val="none"/>
              </w:rPr>
            </w:pPr>
            <w:r w:rsidDel="00000000" w:rsidR="00000000" w:rsidRPr="00000000">
              <w:rPr>
                <w:rtl w:val="0"/>
              </w:rPr>
              <w:t xml:space="preserve">Nice identification that certain types of work won’t be challenging enough. Try to explain why this is true.</w:t>
            </w:r>
          </w:p>
          <w:p w:rsidR="00000000" w:rsidDel="00000000" w:rsidP="00000000" w:rsidRDefault="00000000" w:rsidRPr="00000000" w14:paraId="000001AE">
            <w:pPr>
              <w:widowControl w:val="0"/>
              <w:numPr>
                <w:ilvl w:val="0"/>
                <w:numId w:val="6"/>
              </w:numPr>
              <w:ind w:left="720" w:hanging="360"/>
              <w:rPr>
                <w:u w:val="none"/>
              </w:rPr>
            </w:pPr>
            <w:r w:rsidDel="00000000" w:rsidR="00000000" w:rsidRPr="00000000">
              <w:rPr>
                <w:rtl w:val="0"/>
              </w:rPr>
              <w:t xml:space="preserve">You need to link most of your ideas to streaming and tracking. Talk about why this is a scientific division.</w:t>
            </w:r>
          </w:p>
          <w:p w:rsidR="00000000" w:rsidDel="00000000" w:rsidP="00000000" w:rsidRDefault="00000000" w:rsidRPr="00000000" w14:paraId="000001AF">
            <w:pPr>
              <w:widowControl w:val="0"/>
              <w:numPr>
                <w:ilvl w:val="0"/>
                <w:numId w:val="6"/>
              </w:numPr>
              <w:ind w:left="720" w:hanging="360"/>
              <w:rPr>
                <w:u w:val="none"/>
              </w:rPr>
            </w:pPr>
            <w:r w:rsidDel="00000000" w:rsidR="00000000" w:rsidRPr="00000000">
              <w:rPr>
                <w:rtl w:val="0"/>
              </w:rPr>
              <w:t xml:space="preserve">Try to also add structure to your speeches. Try to explain why something is true and why something is important. </w:t>
            </w:r>
          </w:p>
          <w:p w:rsidR="00000000" w:rsidDel="00000000" w:rsidP="00000000" w:rsidRDefault="00000000" w:rsidRPr="00000000" w14:paraId="000001B0">
            <w:pPr>
              <w:widowControl w:val="0"/>
              <w:numPr>
                <w:ilvl w:val="0"/>
                <w:numId w:val="6"/>
              </w:numPr>
              <w:ind w:left="720" w:hanging="360"/>
              <w:rPr>
                <w:u w:val="none"/>
              </w:rPr>
            </w:pPr>
            <w:r w:rsidDel="00000000" w:rsidR="00000000" w:rsidRPr="00000000">
              <w:rPr>
                <w:rtl w:val="0"/>
              </w:rPr>
              <w:t xml:space="preserve">Good illustration that grades and classes will be dynamic depending on your progress and improvement. Here you want to explain why students are highly likely to move up and down within these classes. Try to show how when you receive specialized help you are more likely to improve.</w:t>
            </w:r>
          </w:p>
          <w:p w:rsidR="00000000" w:rsidDel="00000000" w:rsidP="00000000" w:rsidRDefault="00000000" w:rsidRPr="00000000" w14:paraId="000001B1">
            <w:pPr>
              <w:widowControl w:val="0"/>
              <w:numPr>
                <w:ilvl w:val="0"/>
                <w:numId w:val="6"/>
              </w:numPr>
              <w:ind w:left="720" w:hanging="360"/>
              <w:rPr>
                <w:u w:val="none"/>
              </w:rPr>
            </w:pPr>
            <w:r w:rsidDel="00000000" w:rsidR="00000000" w:rsidRPr="00000000">
              <w:rPr>
                <w:rtl w:val="0"/>
              </w:rPr>
              <w:t xml:space="preserve">Try to also explain about the kind of learning offered to different students and why that varies. Why does this make things easy?</w:t>
            </w:r>
          </w:p>
          <w:p w:rsidR="00000000" w:rsidDel="00000000" w:rsidP="00000000" w:rsidRDefault="00000000" w:rsidRPr="00000000" w14:paraId="000001B2">
            <w:pPr>
              <w:widowControl w:val="0"/>
              <w:numPr>
                <w:ilvl w:val="0"/>
                <w:numId w:val="6"/>
              </w:numPr>
              <w:ind w:left="720" w:hanging="360"/>
              <w:rPr>
                <w:u w:val="none"/>
              </w:rPr>
            </w:pPr>
            <w:r w:rsidDel="00000000" w:rsidR="00000000" w:rsidRPr="00000000">
              <w:rPr>
                <w:rtl w:val="0"/>
              </w:rPr>
              <w:t xml:space="preserve">You explain how students will behave in these classes without proving why that happens. We need a lot more mechanisation and analysis to prove this.</w:t>
            </w:r>
          </w:p>
          <w:p w:rsidR="00000000" w:rsidDel="00000000" w:rsidP="00000000" w:rsidRDefault="00000000" w:rsidRPr="00000000" w14:paraId="000001B3">
            <w:pPr>
              <w:widowControl w:val="0"/>
              <w:rPr/>
            </w:pPr>
            <w:r w:rsidDel="00000000" w:rsidR="00000000" w:rsidRPr="00000000">
              <w:rPr>
                <w:rtl w:val="0"/>
              </w:rPr>
              <w:t xml:space="preserve">4:55</w:t>
            </w:r>
          </w:p>
        </w:tc>
      </w:tr>
    </w:tbl>
    <w:p w:rsidR="00000000" w:rsidDel="00000000" w:rsidP="00000000" w:rsidRDefault="00000000" w:rsidRPr="00000000" w14:paraId="000001BA">
      <w:pPr>
        <w:rPr/>
      </w:pPr>
      <w:r w:rsidDel="00000000" w:rsidR="00000000" w:rsidRPr="00000000">
        <w:br w:type="page"/>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b w:val="1"/>
                <w:rtl w:val="0"/>
              </w:rPr>
              <w:t xml:space="preserve">Student Name: </w:t>
            </w:r>
            <w:r w:rsidDel="00000000" w:rsidR="00000000" w:rsidRPr="00000000">
              <w:rPr>
                <w:rtl w:val="0"/>
              </w:rPr>
              <w:t xml:space="preserve">Rachel</w:t>
            </w:r>
          </w:p>
        </w:tc>
      </w:tr>
    </w:tbl>
    <w:p w:rsidR="00000000" w:rsidDel="00000000" w:rsidP="00000000" w:rsidRDefault="00000000" w:rsidRPr="00000000" w14:paraId="000001B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Rubric</w:t>
            </w:r>
          </w:p>
          <w:p w:rsidR="00000000" w:rsidDel="00000000" w:rsidP="00000000" w:rsidRDefault="00000000" w:rsidRPr="00000000" w14:paraId="00000200">
            <w:pPr>
              <w:widowControl w:val="0"/>
              <w:rPr/>
            </w:pPr>
            <w:r w:rsidDel="00000000" w:rsidR="00000000" w:rsidRPr="00000000">
              <w:rPr>
                <w:rtl w:val="0"/>
              </w:rPr>
              <w:t xml:space="preserve">1 - Unobserved.</w:t>
            </w:r>
          </w:p>
          <w:p w:rsidR="00000000" w:rsidDel="00000000" w:rsidP="00000000" w:rsidRDefault="00000000" w:rsidRPr="00000000" w14:paraId="0000020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Teacher comments: </w:t>
            </w:r>
          </w:p>
          <w:p w:rsidR="00000000" w:rsidDel="00000000" w:rsidP="00000000" w:rsidRDefault="00000000" w:rsidRPr="00000000" w14:paraId="0000020B">
            <w:pPr>
              <w:widowControl w:val="0"/>
              <w:numPr>
                <w:ilvl w:val="0"/>
                <w:numId w:val="2"/>
              </w:numPr>
              <w:ind w:left="720" w:hanging="360"/>
              <w:rPr>
                <w:u w:val="none"/>
              </w:rPr>
            </w:pPr>
            <w:r w:rsidDel="00000000" w:rsidR="00000000" w:rsidRPr="00000000">
              <w:rPr>
                <w:rtl w:val="0"/>
              </w:rPr>
              <w:t xml:space="preserve">Try to add a little bit of energy to your speeches. </w:t>
            </w:r>
          </w:p>
          <w:p w:rsidR="00000000" w:rsidDel="00000000" w:rsidP="00000000" w:rsidRDefault="00000000" w:rsidRPr="00000000" w14:paraId="0000020C">
            <w:pPr>
              <w:widowControl w:val="0"/>
              <w:numPr>
                <w:ilvl w:val="0"/>
                <w:numId w:val="2"/>
              </w:numPr>
              <w:ind w:left="720" w:hanging="360"/>
              <w:rPr>
                <w:u w:val="none"/>
              </w:rPr>
            </w:pPr>
            <w:r w:rsidDel="00000000" w:rsidR="00000000" w:rsidRPr="00000000">
              <w:rPr>
                <w:rtl w:val="0"/>
              </w:rPr>
              <w:t xml:space="preserve">Good identification of ideas from the other side and also explaining how important grades are for people’s future opportunities. Try to explain why this is likely to be the most scientific and standardized testing method.</w:t>
            </w:r>
          </w:p>
          <w:p w:rsidR="00000000" w:rsidDel="00000000" w:rsidP="00000000" w:rsidRDefault="00000000" w:rsidRPr="00000000" w14:paraId="0000020D">
            <w:pPr>
              <w:widowControl w:val="0"/>
              <w:numPr>
                <w:ilvl w:val="0"/>
                <w:numId w:val="2"/>
              </w:numPr>
              <w:ind w:left="720" w:hanging="360"/>
              <w:rPr>
                <w:u w:val="none"/>
              </w:rPr>
            </w:pPr>
            <w:r w:rsidDel="00000000" w:rsidR="00000000" w:rsidRPr="00000000">
              <w:rPr>
                <w:rtl w:val="0"/>
              </w:rPr>
              <w:t xml:space="preserve">When you explain that students will learn by getting inspired from better performers - try to explain how this works and how you improve this way.</w:t>
            </w:r>
          </w:p>
          <w:p w:rsidR="00000000" w:rsidDel="00000000" w:rsidP="00000000" w:rsidRDefault="00000000" w:rsidRPr="00000000" w14:paraId="0000020E">
            <w:pPr>
              <w:widowControl w:val="0"/>
              <w:numPr>
                <w:ilvl w:val="0"/>
                <w:numId w:val="2"/>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20F">
            <w:pPr>
              <w:widowControl w:val="0"/>
              <w:numPr>
                <w:ilvl w:val="0"/>
                <w:numId w:val="2"/>
              </w:numPr>
              <w:ind w:left="720" w:hanging="360"/>
              <w:rPr>
                <w:u w:val="none"/>
              </w:rPr>
            </w:pPr>
            <w:r w:rsidDel="00000000" w:rsidR="00000000" w:rsidRPr="00000000">
              <w:rPr>
                <w:rtl w:val="0"/>
              </w:rPr>
              <w:t xml:space="preserve">2:00</w:t>
            </w:r>
          </w:p>
        </w:tc>
      </w:tr>
    </w:tbl>
    <w:p w:rsidR="00000000" w:rsidDel="00000000" w:rsidP="00000000" w:rsidRDefault="00000000" w:rsidRPr="00000000" w14:paraId="00000216">
      <w:pPr>
        <w:rPr/>
      </w:pPr>
      <w:r w:rsidDel="00000000" w:rsidR="00000000" w:rsidRPr="00000000">
        <w:br w:type="page"/>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b w:val="1"/>
                <w:rtl w:val="0"/>
              </w:rPr>
              <w:t xml:space="preserve">Student Name: </w:t>
            </w:r>
            <w:r w:rsidDel="00000000" w:rsidR="00000000" w:rsidRPr="00000000">
              <w:rPr>
                <w:rtl w:val="0"/>
              </w:rPr>
              <w:t xml:space="preserve">Kyle</w:t>
            </w:r>
          </w:p>
        </w:tc>
      </w:tr>
    </w:tbl>
    <w:p w:rsidR="00000000" w:rsidDel="00000000" w:rsidP="00000000" w:rsidRDefault="00000000" w:rsidRPr="00000000" w14:paraId="00000219">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21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Rubric</w:t>
            </w:r>
          </w:p>
          <w:p w:rsidR="00000000" w:rsidDel="00000000" w:rsidP="00000000" w:rsidRDefault="00000000" w:rsidRPr="00000000" w14:paraId="0000025C">
            <w:pPr>
              <w:widowControl w:val="0"/>
              <w:rPr/>
            </w:pPr>
            <w:r w:rsidDel="00000000" w:rsidR="00000000" w:rsidRPr="00000000">
              <w:rPr>
                <w:rtl w:val="0"/>
              </w:rPr>
              <w:t xml:space="preserve">1 - Unobserved.</w:t>
            </w:r>
          </w:p>
          <w:p w:rsidR="00000000" w:rsidDel="00000000" w:rsidP="00000000" w:rsidRDefault="00000000" w:rsidRPr="00000000" w14:paraId="0000025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Teacher comments: </w:t>
            </w:r>
          </w:p>
          <w:p w:rsidR="00000000" w:rsidDel="00000000" w:rsidP="00000000" w:rsidRDefault="00000000" w:rsidRPr="00000000" w14:paraId="00000267">
            <w:pPr>
              <w:widowControl w:val="0"/>
              <w:numPr>
                <w:ilvl w:val="0"/>
                <w:numId w:val="4"/>
              </w:numPr>
              <w:ind w:left="720" w:hanging="360"/>
              <w:rPr>
                <w:u w:val="none"/>
              </w:rPr>
            </w:pPr>
            <w:r w:rsidDel="00000000" w:rsidR="00000000" w:rsidRPr="00000000">
              <w:rPr>
                <w:rtl w:val="0"/>
              </w:rPr>
              <w:t xml:space="preserve">Let’s try not to start our hook with “imagine”. It’s an overused format. Try to explain the biggest problem from the other side.</w:t>
            </w:r>
          </w:p>
          <w:p w:rsidR="00000000" w:rsidDel="00000000" w:rsidP="00000000" w:rsidRDefault="00000000" w:rsidRPr="00000000" w14:paraId="00000268">
            <w:pPr>
              <w:widowControl w:val="0"/>
              <w:numPr>
                <w:ilvl w:val="0"/>
                <w:numId w:val="4"/>
              </w:numPr>
              <w:ind w:left="720" w:hanging="360"/>
              <w:rPr>
                <w:u w:val="none"/>
              </w:rPr>
            </w:pPr>
            <w:r w:rsidDel="00000000" w:rsidR="00000000" w:rsidRPr="00000000">
              <w:rPr>
                <w:rtl w:val="0"/>
              </w:rPr>
              <w:t xml:space="preserve">Nice work on explaining how individuals will continuously fail the exams unless they learn important concepts. Try to link this to streaming and tracking.</w:t>
            </w:r>
          </w:p>
          <w:p w:rsidR="00000000" w:rsidDel="00000000" w:rsidP="00000000" w:rsidRDefault="00000000" w:rsidRPr="00000000" w14:paraId="00000269">
            <w:pPr>
              <w:widowControl w:val="0"/>
              <w:numPr>
                <w:ilvl w:val="0"/>
                <w:numId w:val="4"/>
              </w:numPr>
              <w:ind w:left="720" w:hanging="360"/>
              <w:rPr>
                <w:u w:val="none"/>
              </w:rPr>
            </w:pPr>
            <w:r w:rsidDel="00000000" w:rsidR="00000000" w:rsidRPr="00000000">
              <w:rPr>
                <w:rtl w:val="0"/>
              </w:rPr>
              <w:t xml:space="preserve">Nice identification that people’s learning environment can also affect their confidence and cause other harms like bullying.</w:t>
            </w:r>
          </w:p>
          <w:p w:rsidR="00000000" w:rsidDel="00000000" w:rsidP="00000000" w:rsidRDefault="00000000" w:rsidRPr="00000000" w14:paraId="0000026A">
            <w:pPr>
              <w:widowControl w:val="0"/>
              <w:numPr>
                <w:ilvl w:val="0"/>
                <w:numId w:val="4"/>
              </w:numPr>
              <w:ind w:left="720" w:hanging="360"/>
              <w:rPr>
                <w:u w:val="none"/>
              </w:rPr>
            </w:pPr>
            <w:r w:rsidDel="00000000" w:rsidR="00000000" w:rsidRPr="00000000">
              <w:rPr>
                <w:rtl w:val="0"/>
              </w:rPr>
              <w:t xml:space="preserve">Your impact on bullying needs  a lot of mechanization. Explain exactly what happens here and why bullying becomes worse when you separate students.</w:t>
            </w:r>
          </w:p>
          <w:p w:rsidR="00000000" w:rsidDel="00000000" w:rsidP="00000000" w:rsidRDefault="00000000" w:rsidRPr="00000000" w14:paraId="0000026B">
            <w:pPr>
              <w:widowControl w:val="0"/>
              <w:numPr>
                <w:ilvl w:val="0"/>
                <w:numId w:val="4"/>
              </w:numPr>
              <w:ind w:left="720" w:hanging="360"/>
              <w:rPr>
                <w:u w:val="none"/>
              </w:rPr>
            </w:pPr>
            <w:r w:rsidDel="00000000" w:rsidR="00000000" w:rsidRPr="00000000">
              <w:rPr>
                <w:rtl w:val="0"/>
              </w:rPr>
              <w:t xml:space="preserve">When you explain things like students spending all night studying - I am not sure why this will happen only on the other side.</w:t>
            </w:r>
          </w:p>
          <w:p w:rsidR="00000000" w:rsidDel="00000000" w:rsidP="00000000" w:rsidRDefault="00000000" w:rsidRPr="00000000" w14:paraId="0000026C">
            <w:pPr>
              <w:widowControl w:val="0"/>
              <w:numPr>
                <w:ilvl w:val="0"/>
                <w:numId w:val="4"/>
              </w:numPr>
              <w:ind w:left="720" w:hanging="360"/>
              <w:rPr>
                <w:u w:val="none"/>
              </w:rPr>
            </w:pPr>
            <w:r w:rsidDel="00000000" w:rsidR="00000000" w:rsidRPr="00000000">
              <w:rPr>
                <w:rtl w:val="0"/>
              </w:rPr>
              <w:t xml:space="preserve">4:15</w:t>
            </w:r>
          </w:p>
        </w:tc>
      </w:tr>
    </w:tbl>
    <w:p w:rsidR="00000000" w:rsidDel="00000000" w:rsidP="00000000" w:rsidRDefault="00000000" w:rsidRPr="00000000" w14:paraId="0000027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4">
    <w:pPr>
      <w:pageBreakBefore w:val="0"/>
      <w:spacing w:line="276" w:lineRule="auto"/>
      <w:jc w:val="center"/>
      <w:rPr/>
    </w:pPr>
    <w:r w:rsidDel="00000000" w:rsidR="00000000" w:rsidRPr="00000000">
      <w:rPr>
        <w:rtl w:val="0"/>
      </w:rPr>
    </w:r>
  </w:p>
  <w:p w:rsidR="00000000" w:rsidDel="00000000" w:rsidP="00000000" w:rsidRDefault="00000000" w:rsidRPr="00000000" w14:paraId="000002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5.3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22nd January 2025</w:t>
    </w:r>
    <w:r w:rsidDel="00000000" w:rsidR="00000000" w:rsidRPr="00000000">
      <w:rPr>
        <w:rtl w:val="0"/>
      </w:rPr>
    </w:r>
  </w:p>
  <w:p w:rsidR="00000000" w:rsidDel="00000000" w:rsidP="00000000" w:rsidRDefault="00000000" w:rsidRPr="00000000" w14:paraId="000002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