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C5BD" w14:textId="47DD2A70" w:rsidR="00146D09" w:rsidRDefault="00DD4B2F" w:rsidP="00DD4B2F">
      <w:pPr>
        <w:jc w:val="center"/>
        <w:rPr>
          <w:b/>
          <w:bCs/>
          <w:sz w:val="60"/>
          <w:szCs w:val="60"/>
        </w:rPr>
      </w:pPr>
      <w:r w:rsidRPr="00DD4B2F">
        <w:rPr>
          <w:b/>
          <w:bCs/>
          <w:sz w:val="60"/>
          <w:szCs w:val="60"/>
        </w:rPr>
        <w:t>Hydration Monitoring System</w:t>
      </w:r>
    </w:p>
    <w:p w14:paraId="1C23500F" w14:textId="77777777" w:rsidR="00DD4B2F" w:rsidRDefault="00DD4B2F" w:rsidP="00DD4B2F">
      <w:pPr>
        <w:jc w:val="center"/>
        <w:rPr>
          <w:b/>
          <w:bCs/>
          <w:sz w:val="60"/>
          <w:szCs w:val="60"/>
        </w:rPr>
      </w:pPr>
    </w:p>
    <w:p w14:paraId="6491F033" w14:textId="77777777" w:rsidR="00DD4B2F" w:rsidRPr="00DD4B2F" w:rsidRDefault="00DD4B2F" w:rsidP="00DD4B2F">
      <w:pPr>
        <w:rPr>
          <w:b/>
          <w:bCs/>
          <w:sz w:val="24"/>
          <w:szCs w:val="24"/>
        </w:rPr>
      </w:pPr>
      <w:r w:rsidRPr="00DD4B2F">
        <w:rPr>
          <w:b/>
          <w:bCs/>
          <w:sz w:val="24"/>
          <w:szCs w:val="24"/>
        </w:rPr>
        <w:t>Abstract</w:t>
      </w:r>
    </w:p>
    <w:p w14:paraId="22ECF22C" w14:textId="77777777" w:rsid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>The Arduino-based Hydration Monitoring System presented here utilizes graphite electrodes as skin conductivity sensors along with a 16x2 I²C LCD display to provide a low-cost, non-invasive technique for monitoring hydration levels. By measuring changes in skin conductance—correlated with the body's hydration status—the Arduino platform processes sensor data, applies filtering, and outputs real-time hydration percentages. The results showcase technical feasibility, affordable parts, and potential real-world applications in healthcare and sports science.​</w:t>
      </w:r>
    </w:p>
    <w:p w14:paraId="66D8834D" w14:textId="77135334" w:rsidR="00DD4B2F" w:rsidRPr="00DD4B2F" w:rsidRDefault="00DD4B2F" w:rsidP="00DD4B2F">
      <w:p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Introduction</w:t>
      </w:r>
    </w:p>
    <w:p w14:paraId="1B321796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Sustained hydration is essential for human health, impacting cognitive performance, skin condition, organ function, and physical endurance. Traditional hydration monitoring relies on subjective methods (e.g., thirst perception or urine </w:t>
      </w:r>
      <w:proofErr w:type="spellStart"/>
      <w:r w:rsidRPr="00DD4B2F">
        <w:rPr>
          <w:sz w:val="24"/>
          <w:szCs w:val="24"/>
        </w:rPr>
        <w:t>color</w:t>
      </w:r>
      <w:proofErr w:type="spellEnd"/>
      <w:r w:rsidRPr="00DD4B2F">
        <w:rPr>
          <w:sz w:val="24"/>
          <w:szCs w:val="24"/>
        </w:rPr>
        <w:t xml:space="preserve">) and expensive lab-grade sensors (e.g., bioimpedance </w:t>
      </w:r>
      <w:proofErr w:type="spellStart"/>
      <w:r w:rsidRPr="00DD4B2F">
        <w:rPr>
          <w:sz w:val="24"/>
          <w:szCs w:val="24"/>
        </w:rPr>
        <w:t>analyzers</w:t>
      </w:r>
      <w:proofErr w:type="spellEnd"/>
      <w:r w:rsidRPr="00DD4B2F">
        <w:rPr>
          <w:sz w:val="24"/>
          <w:szCs w:val="24"/>
        </w:rPr>
        <w:t>), limiting their accessibility for personal or field use. Wearable hydration sensors, designed to be non-invasive and low-cost, are an emerging solution, utilizing skin conductivity as a measurable proxy for hydration. By building such a system with Arduino, this project addresses the need for affordable, accessible, and user-friendly hydration monitoring to support personal health, sports medicine, and remote patient care.​</w:t>
      </w:r>
    </w:p>
    <w:p w14:paraId="310CE034" w14:textId="369DDB31" w:rsidR="00DD4B2F" w:rsidRPr="00DD4B2F" w:rsidRDefault="00DD4B2F" w:rsidP="00DD4B2F">
      <w:p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Objective</w:t>
      </w:r>
    </w:p>
    <w:p w14:paraId="5601EF99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>The core aim of this project is to design, implement, and validate an Arduino-based hydration monitoring system using graphite electrodes to measure skin conductivity and a 16x2 I²C LCD for real-time hydration feedback. The system targets affordability, simplicity, reasonable accuracy, and suitability for personal or small-scale health monitoring applications.​</w:t>
      </w:r>
    </w:p>
    <w:p w14:paraId="0FDCAD89" w14:textId="40F9D56A" w:rsidR="00DD4B2F" w:rsidRPr="00DD4B2F" w:rsidRDefault="00DD4B2F" w:rsidP="00DD4B2F">
      <w:p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Components Used</w:t>
      </w:r>
    </w:p>
    <w:p w14:paraId="1FFA1213" w14:textId="77777777" w:rsidR="00DD4B2F" w:rsidRPr="00DD4B2F" w:rsidRDefault="00DD4B2F" w:rsidP="00DD4B2F">
      <w:pPr>
        <w:numPr>
          <w:ilvl w:val="0"/>
          <w:numId w:val="9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Arduino Uno:</w:t>
      </w:r>
      <w:r w:rsidRPr="00DD4B2F">
        <w:rPr>
          <w:sz w:val="24"/>
          <w:szCs w:val="24"/>
        </w:rPr>
        <w:t> Main controller for data acquisition, processing, and display control.​</w:t>
      </w:r>
    </w:p>
    <w:p w14:paraId="57942A4F" w14:textId="77777777" w:rsidR="00DD4B2F" w:rsidRPr="00DD4B2F" w:rsidRDefault="00DD4B2F" w:rsidP="00DD4B2F">
      <w:pPr>
        <w:numPr>
          <w:ilvl w:val="0"/>
          <w:numId w:val="9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16x2 I²C LCD Display:</w:t>
      </w:r>
      <w:r w:rsidRPr="00DD4B2F">
        <w:rPr>
          <w:sz w:val="24"/>
          <w:szCs w:val="24"/>
        </w:rPr>
        <w:t> Provides real-time, readable hydration output; uses only two wires for simplified connection.​</w:t>
      </w:r>
    </w:p>
    <w:p w14:paraId="6A27F682" w14:textId="77777777" w:rsidR="00DD4B2F" w:rsidRPr="00DD4B2F" w:rsidRDefault="00DD4B2F" w:rsidP="00DD4B2F">
      <w:pPr>
        <w:numPr>
          <w:ilvl w:val="0"/>
          <w:numId w:val="9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Graphite Leads:</w:t>
      </w:r>
      <w:r w:rsidRPr="00DD4B2F">
        <w:rPr>
          <w:sz w:val="24"/>
          <w:szCs w:val="24"/>
        </w:rPr>
        <w:t> Used as skin-contact electrodes to sense electrical conductance changes.</w:t>
      </w:r>
    </w:p>
    <w:p w14:paraId="1A28C2F4" w14:textId="77777777" w:rsidR="00DD4B2F" w:rsidRPr="00DD4B2F" w:rsidRDefault="00DD4B2F" w:rsidP="00DD4B2F">
      <w:pPr>
        <w:numPr>
          <w:ilvl w:val="0"/>
          <w:numId w:val="9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4.7k Potentiometer:</w:t>
      </w:r>
      <w:r w:rsidRPr="00DD4B2F">
        <w:rPr>
          <w:sz w:val="24"/>
          <w:szCs w:val="24"/>
        </w:rPr>
        <w:t> Adjusts the voltage divider, allowing sensitivity tuning of the conductivity circuit.</w:t>
      </w:r>
    </w:p>
    <w:p w14:paraId="28CBC96F" w14:textId="77777777" w:rsidR="00DD4B2F" w:rsidRPr="00DD4B2F" w:rsidRDefault="00DD4B2F" w:rsidP="00DD4B2F">
      <w:pPr>
        <w:numPr>
          <w:ilvl w:val="0"/>
          <w:numId w:val="9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Jumper Wires:</w:t>
      </w:r>
      <w:r w:rsidRPr="00DD4B2F">
        <w:rPr>
          <w:sz w:val="24"/>
          <w:szCs w:val="24"/>
        </w:rPr>
        <w:t> For flexible circuit connections.</w:t>
      </w:r>
    </w:p>
    <w:p w14:paraId="2CFB630B" w14:textId="77777777" w:rsidR="00DD4B2F" w:rsidRPr="00DD4B2F" w:rsidRDefault="00DD4B2F" w:rsidP="00DD4B2F">
      <w:pPr>
        <w:numPr>
          <w:ilvl w:val="0"/>
          <w:numId w:val="9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lastRenderedPageBreak/>
        <w:t>Breadboard:</w:t>
      </w:r>
      <w:r w:rsidRPr="00DD4B2F">
        <w:rPr>
          <w:sz w:val="24"/>
          <w:szCs w:val="24"/>
        </w:rPr>
        <w:t> Rapid prototyping and component installation.</w:t>
      </w:r>
    </w:p>
    <w:p w14:paraId="43136DEB" w14:textId="77777777" w:rsidR="00DD4B2F" w:rsidRPr="00DD4B2F" w:rsidRDefault="00DD4B2F" w:rsidP="00DD4B2F">
      <w:pPr>
        <w:numPr>
          <w:ilvl w:val="0"/>
          <w:numId w:val="9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 xml:space="preserve">Optional - </w:t>
      </w:r>
      <w:proofErr w:type="spellStart"/>
      <w:r w:rsidRPr="00DD4B2F">
        <w:rPr>
          <w:b/>
          <w:bCs/>
          <w:sz w:val="24"/>
          <w:szCs w:val="24"/>
        </w:rPr>
        <w:t>Aluminum</w:t>
      </w:r>
      <w:proofErr w:type="spellEnd"/>
      <w:r w:rsidRPr="00DD4B2F">
        <w:rPr>
          <w:b/>
          <w:bCs/>
          <w:sz w:val="24"/>
          <w:szCs w:val="24"/>
        </w:rPr>
        <w:t xml:space="preserve"> Foil:</w:t>
      </w:r>
      <w:r w:rsidRPr="00DD4B2F">
        <w:rPr>
          <w:sz w:val="24"/>
          <w:szCs w:val="24"/>
        </w:rPr>
        <w:t> Can substitute electrodes for capacitive or larger contact area for experimental purposes.​</w:t>
      </w:r>
    </w:p>
    <w:p w14:paraId="5B6CB0CD" w14:textId="77777777" w:rsidR="00DD4B2F" w:rsidRPr="00DD4B2F" w:rsidRDefault="00DD4B2F" w:rsidP="00DD4B2F">
      <w:pPr>
        <w:numPr>
          <w:ilvl w:val="0"/>
          <w:numId w:val="9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Miscellaneous:</w:t>
      </w:r>
      <w:r w:rsidRPr="00DD4B2F">
        <w:rPr>
          <w:sz w:val="24"/>
          <w:szCs w:val="24"/>
        </w:rPr>
        <w:t> Resistors (e.g., 10kΩ, 220Ω) for extra noise reduction or circuit testing.</w:t>
      </w:r>
    </w:p>
    <w:p w14:paraId="4C4E75A6" w14:textId="1C3FF576" w:rsidR="00DD4B2F" w:rsidRPr="00DD4B2F" w:rsidRDefault="00DD4B2F" w:rsidP="00DD4B2F">
      <w:p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Working Principle</w:t>
      </w:r>
    </w:p>
    <w:p w14:paraId="79045092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The system operates by applying a small voltage across two graphite electrodes contacting skin. Conductance, influenced by skin moisture (hydration), changes as water content increases or decreases; hydrated skin conducts more electrical current due to higher ionic content. The Arduino reads voltage drop across a potentiometer–graphite divider circuit, converts </w:t>
      </w:r>
      <w:proofErr w:type="spellStart"/>
      <w:r w:rsidRPr="00DD4B2F">
        <w:rPr>
          <w:sz w:val="24"/>
          <w:szCs w:val="24"/>
        </w:rPr>
        <w:t>analog</w:t>
      </w:r>
      <w:proofErr w:type="spellEnd"/>
      <w:r w:rsidRPr="00DD4B2F">
        <w:rPr>
          <w:sz w:val="24"/>
          <w:szCs w:val="24"/>
        </w:rPr>
        <w:t xml:space="preserve"> signals to digital (ADC), and mathematically maps the conductance (inverse of resistance) into a hydration percentage. To improve accuracy, the data undergoes moving-average filtering before display.​</w:t>
      </w:r>
    </w:p>
    <w:p w14:paraId="06169AA8" w14:textId="29661188" w:rsidR="00DD4B2F" w:rsidRPr="00DD4B2F" w:rsidRDefault="00DD4B2F" w:rsidP="00DD4B2F">
      <w:p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Circuit Design &amp; Connections</w:t>
      </w:r>
    </w:p>
    <w:p w14:paraId="2C37E551" w14:textId="77777777" w:rsidR="00DD4B2F" w:rsidRPr="00DD4B2F" w:rsidRDefault="00DD4B2F" w:rsidP="00DD4B2F">
      <w:pPr>
        <w:numPr>
          <w:ilvl w:val="0"/>
          <w:numId w:val="10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Electrode Divider:</w:t>
      </w:r>
      <w:r w:rsidRPr="00DD4B2F">
        <w:rPr>
          <w:sz w:val="24"/>
          <w:szCs w:val="24"/>
        </w:rPr>
        <w:t xml:space="preserve"> The graphite leads connect between 5V and a potentiometer, then to </w:t>
      </w:r>
      <w:proofErr w:type="spellStart"/>
      <w:r w:rsidRPr="00DD4B2F">
        <w:rPr>
          <w:sz w:val="24"/>
          <w:szCs w:val="24"/>
        </w:rPr>
        <w:t>analog</w:t>
      </w:r>
      <w:proofErr w:type="spellEnd"/>
      <w:r w:rsidRPr="00DD4B2F">
        <w:rPr>
          <w:sz w:val="24"/>
          <w:szCs w:val="24"/>
        </w:rPr>
        <w:t xml:space="preserve"> pin A0. The potentiometer changes the sensitivity and operating range.</w:t>
      </w:r>
    </w:p>
    <w:p w14:paraId="7765166F" w14:textId="77777777" w:rsidR="00DD4B2F" w:rsidRPr="00DD4B2F" w:rsidRDefault="00DD4B2F" w:rsidP="00DD4B2F">
      <w:pPr>
        <w:numPr>
          <w:ilvl w:val="0"/>
          <w:numId w:val="10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Breadboard Layout:</w:t>
      </w:r>
      <w:r w:rsidRPr="00DD4B2F">
        <w:rPr>
          <w:sz w:val="24"/>
          <w:szCs w:val="24"/>
        </w:rPr>
        <w:t> Components laid out for easy access and interchangeability during testing.</w:t>
      </w:r>
    </w:p>
    <w:p w14:paraId="7C1AA17F" w14:textId="77777777" w:rsidR="00DD4B2F" w:rsidRPr="00DD4B2F" w:rsidRDefault="00DD4B2F" w:rsidP="00DD4B2F">
      <w:pPr>
        <w:numPr>
          <w:ilvl w:val="0"/>
          <w:numId w:val="10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LCD Wiring:</w:t>
      </w:r>
      <w:r w:rsidRPr="00DD4B2F">
        <w:rPr>
          <w:sz w:val="24"/>
          <w:szCs w:val="24"/>
        </w:rPr>
        <w:t> The I²C LCD module connects SDA and SCL pins to Arduino A4 and A5 (on Uno), sharing power (5V, GND).​</w:t>
      </w:r>
    </w:p>
    <w:p w14:paraId="24B28B09" w14:textId="77777777" w:rsidR="00DD4B2F" w:rsidRPr="00DD4B2F" w:rsidRDefault="00DD4B2F" w:rsidP="00DD4B2F">
      <w:pPr>
        <w:numPr>
          <w:ilvl w:val="0"/>
          <w:numId w:val="10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Optional:</w:t>
      </w:r>
      <w:r w:rsidRPr="00DD4B2F">
        <w:rPr>
          <w:sz w:val="24"/>
          <w:szCs w:val="24"/>
        </w:rPr>
        <w:t> </w:t>
      </w:r>
      <w:proofErr w:type="spellStart"/>
      <w:r w:rsidRPr="00DD4B2F">
        <w:rPr>
          <w:sz w:val="24"/>
          <w:szCs w:val="24"/>
        </w:rPr>
        <w:t>Aluminum</w:t>
      </w:r>
      <w:proofErr w:type="spellEnd"/>
      <w:r w:rsidRPr="00DD4B2F">
        <w:rPr>
          <w:sz w:val="24"/>
          <w:szCs w:val="24"/>
        </w:rPr>
        <w:t xml:space="preserve"> foil electrodes or capacitive setups may be experimented with for broader contact and alternate sensing.</w:t>
      </w:r>
    </w:p>
    <w:p w14:paraId="708CA285" w14:textId="77777777" w:rsidR="00DD4B2F" w:rsidRPr="00DD4B2F" w:rsidRDefault="00DD4B2F" w:rsidP="00DD4B2F">
      <w:pPr>
        <w:numPr>
          <w:ilvl w:val="0"/>
          <w:numId w:val="10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Pin Assignments Example:</w:t>
      </w:r>
    </w:p>
    <w:p w14:paraId="5E43C8BE" w14:textId="77777777" w:rsidR="00DD4B2F" w:rsidRPr="00DD4B2F" w:rsidRDefault="00DD4B2F" w:rsidP="00DD4B2F">
      <w:pPr>
        <w:numPr>
          <w:ilvl w:val="1"/>
          <w:numId w:val="10"/>
        </w:numPr>
        <w:rPr>
          <w:sz w:val="24"/>
          <w:szCs w:val="24"/>
        </w:rPr>
      </w:pPr>
      <w:r w:rsidRPr="00DD4B2F">
        <w:rPr>
          <w:sz w:val="24"/>
          <w:szCs w:val="24"/>
        </w:rPr>
        <w:t>5V: Electrode 1 (reference)</w:t>
      </w:r>
    </w:p>
    <w:p w14:paraId="697907BF" w14:textId="77777777" w:rsidR="00DD4B2F" w:rsidRPr="00DD4B2F" w:rsidRDefault="00DD4B2F" w:rsidP="00DD4B2F">
      <w:pPr>
        <w:numPr>
          <w:ilvl w:val="1"/>
          <w:numId w:val="10"/>
        </w:numPr>
        <w:rPr>
          <w:sz w:val="24"/>
          <w:szCs w:val="24"/>
        </w:rPr>
      </w:pPr>
      <w:r w:rsidRPr="00DD4B2F">
        <w:rPr>
          <w:sz w:val="24"/>
          <w:szCs w:val="24"/>
        </w:rPr>
        <w:t>A0: Electrode 2 (signal)</w:t>
      </w:r>
    </w:p>
    <w:p w14:paraId="632B2BB6" w14:textId="77777777" w:rsidR="00DD4B2F" w:rsidRPr="00DD4B2F" w:rsidRDefault="00DD4B2F" w:rsidP="00DD4B2F">
      <w:pPr>
        <w:numPr>
          <w:ilvl w:val="1"/>
          <w:numId w:val="10"/>
        </w:numPr>
        <w:rPr>
          <w:sz w:val="24"/>
          <w:szCs w:val="24"/>
        </w:rPr>
      </w:pPr>
      <w:r w:rsidRPr="00DD4B2F">
        <w:rPr>
          <w:sz w:val="24"/>
          <w:szCs w:val="24"/>
        </w:rPr>
        <w:t>SDA (LCD): A4</w:t>
      </w:r>
    </w:p>
    <w:p w14:paraId="0A38D297" w14:textId="77777777" w:rsidR="00DD4B2F" w:rsidRPr="00DD4B2F" w:rsidRDefault="00DD4B2F" w:rsidP="00DD4B2F">
      <w:pPr>
        <w:numPr>
          <w:ilvl w:val="1"/>
          <w:numId w:val="10"/>
        </w:numPr>
        <w:rPr>
          <w:sz w:val="24"/>
          <w:szCs w:val="24"/>
        </w:rPr>
      </w:pPr>
      <w:r w:rsidRPr="00DD4B2F">
        <w:rPr>
          <w:sz w:val="24"/>
          <w:szCs w:val="24"/>
        </w:rPr>
        <w:t>SCL (LCD): A5</w:t>
      </w:r>
    </w:p>
    <w:p w14:paraId="40F3ACCB" w14:textId="77777777" w:rsidR="00DD4B2F" w:rsidRPr="00DD4B2F" w:rsidRDefault="00DD4B2F" w:rsidP="00DD4B2F">
      <w:pPr>
        <w:numPr>
          <w:ilvl w:val="1"/>
          <w:numId w:val="10"/>
        </w:numPr>
        <w:rPr>
          <w:sz w:val="24"/>
          <w:szCs w:val="24"/>
        </w:rPr>
      </w:pPr>
      <w:r w:rsidRPr="00DD4B2F">
        <w:rPr>
          <w:sz w:val="24"/>
          <w:szCs w:val="24"/>
        </w:rPr>
        <w:t>GND: Shared ground for all components</w:t>
      </w:r>
    </w:p>
    <w:p w14:paraId="1E817383" w14:textId="4016A265" w:rsidR="00DD4B2F" w:rsidRPr="00DD4B2F" w:rsidRDefault="00DD4B2F" w:rsidP="00DD4B2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Pr="00DD4B2F">
        <w:rPr>
          <w:b/>
          <w:bCs/>
          <w:sz w:val="24"/>
          <w:szCs w:val="24"/>
        </w:rPr>
        <w:t>oftware Implementation</w:t>
      </w:r>
    </w:p>
    <w:p w14:paraId="67393264" w14:textId="77777777" w:rsidR="00DD4B2F" w:rsidRPr="00DD4B2F" w:rsidRDefault="00DD4B2F" w:rsidP="00DD4B2F">
      <w:pPr>
        <w:numPr>
          <w:ilvl w:val="0"/>
          <w:numId w:val="11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Analog Reading:</w:t>
      </w:r>
      <w:r w:rsidRPr="00DD4B2F">
        <w:rPr>
          <w:sz w:val="24"/>
          <w:szCs w:val="24"/>
        </w:rPr>
        <w:t xml:space="preserve"> Arduino’s </w:t>
      </w:r>
      <w:proofErr w:type="spellStart"/>
      <w:r w:rsidRPr="00DD4B2F">
        <w:rPr>
          <w:sz w:val="24"/>
          <w:szCs w:val="24"/>
        </w:rPr>
        <w:t>analogRead</w:t>
      </w:r>
      <w:proofErr w:type="spellEnd"/>
      <w:r w:rsidRPr="00DD4B2F">
        <w:rPr>
          <w:sz w:val="24"/>
          <w:szCs w:val="24"/>
        </w:rPr>
        <w:t>(A0) reads the voltage from the sensor divider.</w:t>
      </w:r>
    </w:p>
    <w:p w14:paraId="184F2350" w14:textId="77777777" w:rsidR="00DD4B2F" w:rsidRPr="00DD4B2F" w:rsidRDefault="00DD4B2F" w:rsidP="00DD4B2F">
      <w:pPr>
        <w:numPr>
          <w:ilvl w:val="0"/>
          <w:numId w:val="11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Mapping to Hydration Percentage:</w:t>
      </w:r>
      <w:r w:rsidRPr="00DD4B2F">
        <w:rPr>
          <w:sz w:val="24"/>
          <w:szCs w:val="24"/>
        </w:rPr>
        <w:t> Raw readings are normalized and mapped using the </w:t>
      </w:r>
      <w:proofErr w:type="gramStart"/>
      <w:r w:rsidRPr="00DD4B2F">
        <w:rPr>
          <w:sz w:val="24"/>
          <w:szCs w:val="24"/>
        </w:rPr>
        <w:t>map(</w:t>
      </w:r>
      <w:proofErr w:type="gramEnd"/>
      <w:r w:rsidRPr="00DD4B2F">
        <w:rPr>
          <w:sz w:val="24"/>
          <w:szCs w:val="24"/>
        </w:rPr>
        <w:t>) function to convert sensor range to 0–100%.​</w:t>
      </w:r>
    </w:p>
    <w:p w14:paraId="2F0A66A4" w14:textId="77777777" w:rsidR="00DD4B2F" w:rsidRPr="00DD4B2F" w:rsidRDefault="00DD4B2F" w:rsidP="00DD4B2F">
      <w:pPr>
        <w:numPr>
          <w:ilvl w:val="0"/>
          <w:numId w:val="11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Moving-Average Filter:</w:t>
      </w:r>
      <w:r w:rsidRPr="00DD4B2F">
        <w:rPr>
          <w:sz w:val="24"/>
          <w:szCs w:val="24"/>
        </w:rPr>
        <w:t> Smoothens noisy data using a windowed average (e.g., 5-sample buffer).​​</w:t>
      </w:r>
    </w:p>
    <w:p w14:paraId="3D106C5B" w14:textId="77777777" w:rsidR="00DD4B2F" w:rsidRPr="00DD4B2F" w:rsidRDefault="00DD4B2F" w:rsidP="00DD4B2F">
      <w:pPr>
        <w:numPr>
          <w:ilvl w:val="0"/>
          <w:numId w:val="11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lastRenderedPageBreak/>
        <w:t>LCD Display Update:</w:t>
      </w:r>
      <w:r w:rsidRPr="00DD4B2F">
        <w:rPr>
          <w:sz w:val="24"/>
          <w:szCs w:val="24"/>
        </w:rPr>
        <w:t> Processed readings are converted to hydration percentages and sent to the 16x2 LCD using the LiquidCrystal_I2C library.​</w:t>
      </w:r>
    </w:p>
    <w:p w14:paraId="3A19C38A" w14:textId="77777777" w:rsidR="00DD4B2F" w:rsidRPr="00DD4B2F" w:rsidRDefault="00DD4B2F" w:rsidP="00DD4B2F">
      <w:pPr>
        <w:numPr>
          <w:ilvl w:val="0"/>
          <w:numId w:val="11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Sample Code Logic:</w:t>
      </w:r>
    </w:p>
    <w:p w14:paraId="096F4EDE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>text</w:t>
      </w:r>
    </w:p>
    <w:p w14:paraId="0E3143F0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int </w:t>
      </w:r>
      <w:proofErr w:type="spellStart"/>
      <w:r w:rsidRPr="00DD4B2F">
        <w:rPr>
          <w:sz w:val="24"/>
          <w:szCs w:val="24"/>
        </w:rPr>
        <w:t>sensorPin</w:t>
      </w:r>
      <w:proofErr w:type="spellEnd"/>
      <w:r w:rsidRPr="00DD4B2F">
        <w:rPr>
          <w:sz w:val="24"/>
          <w:szCs w:val="24"/>
        </w:rPr>
        <w:t xml:space="preserve"> = A0;</w:t>
      </w:r>
    </w:p>
    <w:p w14:paraId="130804E3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int </w:t>
      </w:r>
      <w:proofErr w:type="gramStart"/>
      <w:r w:rsidRPr="00DD4B2F">
        <w:rPr>
          <w:sz w:val="24"/>
          <w:szCs w:val="24"/>
        </w:rPr>
        <w:t>readings[</w:t>
      </w:r>
      <w:proofErr w:type="gramEnd"/>
      <w:r w:rsidRPr="00DD4B2F">
        <w:rPr>
          <w:sz w:val="24"/>
          <w:szCs w:val="24"/>
        </w:rPr>
        <w:t>5</w:t>
      </w:r>
      <w:proofErr w:type="gramStart"/>
      <w:r w:rsidRPr="00DD4B2F">
        <w:rPr>
          <w:sz w:val="24"/>
          <w:szCs w:val="24"/>
        </w:rPr>
        <w:t>];  /</w:t>
      </w:r>
      <w:proofErr w:type="gramEnd"/>
      <w:r w:rsidRPr="00DD4B2F">
        <w:rPr>
          <w:sz w:val="24"/>
          <w:szCs w:val="24"/>
        </w:rPr>
        <w:t>/ Moving average buffer</w:t>
      </w:r>
    </w:p>
    <w:p w14:paraId="35B042DF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>int sum = 0; int index = 0;</w:t>
      </w:r>
    </w:p>
    <w:p w14:paraId="460226A6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int </w:t>
      </w:r>
      <w:proofErr w:type="spellStart"/>
      <w:r w:rsidRPr="00DD4B2F">
        <w:rPr>
          <w:sz w:val="24"/>
          <w:szCs w:val="24"/>
        </w:rPr>
        <w:t>hydrationPercent</w:t>
      </w:r>
      <w:proofErr w:type="spellEnd"/>
      <w:r w:rsidRPr="00DD4B2F">
        <w:rPr>
          <w:sz w:val="24"/>
          <w:szCs w:val="24"/>
        </w:rPr>
        <w:t xml:space="preserve"> = 0;</w:t>
      </w:r>
    </w:p>
    <w:p w14:paraId="5B918CA3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void </w:t>
      </w:r>
      <w:proofErr w:type="gramStart"/>
      <w:r w:rsidRPr="00DD4B2F">
        <w:rPr>
          <w:sz w:val="24"/>
          <w:szCs w:val="24"/>
        </w:rPr>
        <w:t>loop(</w:t>
      </w:r>
      <w:proofErr w:type="gramEnd"/>
      <w:r w:rsidRPr="00DD4B2F">
        <w:rPr>
          <w:sz w:val="24"/>
          <w:szCs w:val="24"/>
        </w:rPr>
        <w:t>) {</w:t>
      </w:r>
    </w:p>
    <w:p w14:paraId="79CD3D5A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    int </w:t>
      </w:r>
      <w:proofErr w:type="spellStart"/>
      <w:r w:rsidRPr="00DD4B2F">
        <w:rPr>
          <w:sz w:val="24"/>
          <w:szCs w:val="24"/>
        </w:rPr>
        <w:t>rawValue</w:t>
      </w:r>
      <w:proofErr w:type="spellEnd"/>
      <w:r w:rsidRPr="00DD4B2F">
        <w:rPr>
          <w:sz w:val="24"/>
          <w:szCs w:val="24"/>
        </w:rPr>
        <w:t xml:space="preserve"> = </w:t>
      </w:r>
      <w:proofErr w:type="spellStart"/>
      <w:r w:rsidRPr="00DD4B2F">
        <w:rPr>
          <w:sz w:val="24"/>
          <w:szCs w:val="24"/>
        </w:rPr>
        <w:t>analogRead</w:t>
      </w:r>
      <w:proofErr w:type="spellEnd"/>
      <w:r w:rsidRPr="00DD4B2F">
        <w:rPr>
          <w:sz w:val="24"/>
          <w:szCs w:val="24"/>
        </w:rPr>
        <w:t>(</w:t>
      </w:r>
      <w:proofErr w:type="spellStart"/>
      <w:r w:rsidRPr="00DD4B2F">
        <w:rPr>
          <w:sz w:val="24"/>
          <w:szCs w:val="24"/>
        </w:rPr>
        <w:t>sensorPin</w:t>
      </w:r>
      <w:proofErr w:type="spellEnd"/>
      <w:r w:rsidRPr="00DD4B2F">
        <w:rPr>
          <w:sz w:val="24"/>
          <w:szCs w:val="24"/>
        </w:rPr>
        <w:t>);</w:t>
      </w:r>
    </w:p>
    <w:p w14:paraId="51B7945D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    sum = sum - readings[index];</w:t>
      </w:r>
    </w:p>
    <w:p w14:paraId="0AC39891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    readings[index] = </w:t>
      </w:r>
      <w:proofErr w:type="spellStart"/>
      <w:r w:rsidRPr="00DD4B2F">
        <w:rPr>
          <w:sz w:val="24"/>
          <w:szCs w:val="24"/>
        </w:rPr>
        <w:t>rawValue</w:t>
      </w:r>
      <w:proofErr w:type="spellEnd"/>
      <w:r w:rsidRPr="00DD4B2F">
        <w:rPr>
          <w:sz w:val="24"/>
          <w:szCs w:val="24"/>
        </w:rPr>
        <w:t>;</w:t>
      </w:r>
    </w:p>
    <w:p w14:paraId="0CC0B1EB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    sum = sum + </w:t>
      </w:r>
      <w:proofErr w:type="spellStart"/>
      <w:r w:rsidRPr="00DD4B2F">
        <w:rPr>
          <w:sz w:val="24"/>
          <w:szCs w:val="24"/>
        </w:rPr>
        <w:t>rawValue</w:t>
      </w:r>
      <w:proofErr w:type="spellEnd"/>
      <w:r w:rsidRPr="00DD4B2F">
        <w:rPr>
          <w:sz w:val="24"/>
          <w:szCs w:val="24"/>
        </w:rPr>
        <w:t>;</w:t>
      </w:r>
    </w:p>
    <w:p w14:paraId="57764389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    index = (index + 1) % 5;</w:t>
      </w:r>
    </w:p>
    <w:p w14:paraId="6F09BD54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    int </w:t>
      </w:r>
      <w:proofErr w:type="spellStart"/>
      <w:r w:rsidRPr="00DD4B2F">
        <w:rPr>
          <w:sz w:val="24"/>
          <w:szCs w:val="24"/>
        </w:rPr>
        <w:t>avgValue</w:t>
      </w:r>
      <w:proofErr w:type="spellEnd"/>
      <w:r w:rsidRPr="00DD4B2F">
        <w:rPr>
          <w:sz w:val="24"/>
          <w:szCs w:val="24"/>
        </w:rPr>
        <w:t xml:space="preserve"> = sum / 5;</w:t>
      </w:r>
    </w:p>
    <w:p w14:paraId="63B12232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    </w:t>
      </w:r>
      <w:proofErr w:type="spellStart"/>
      <w:r w:rsidRPr="00DD4B2F">
        <w:rPr>
          <w:sz w:val="24"/>
          <w:szCs w:val="24"/>
        </w:rPr>
        <w:t>hydrationPercent</w:t>
      </w:r>
      <w:proofErr w:type="spellEnd"/>
      <w:r w:rsidRPr="00DD4B2F">
        <w:rPr>
          <w:sz w:val="24"/>
          <w:szCs w:val="24"/>
        </w:rPr>
        <w:t xml:space="preserve"> = </w:t>
      </w:r>
      <w:proofErr w:type="gramStart"/>
      <w:r w:rsidRPr="00DD4B2F">
        <w:rPr>
          <w:sz w:val="24"/>
          <w:szCs w:val="24"/>
        </w:rPr>
        <w:t>map(</w:t>
      </w:r>
      <w:proofErr w:type="spellStart"/>
      <w:proofErr w:type="gramEnd"/>
      <w:r w:rsidRPr="00DD4B2F">
        <w:rPr>
          <w:sz w:val="24"/>
          <w:szCs w:val="24"/>
        </w:rPr>
        <w:t>avgValue</w:t>
      </w:r>
      <w:proofErr w:type="spellEnd"/>
      <w:r w:rsidRPr="00DD4B2F">
        <w:rPr>
          <w:sz w:val="24"/>
          <w:szCs w:val="24"/>
        </w:rPr>
        <w:t xml:space="preserve">, </w:t>
      </w:r>
      <w:proofErr w:type="spellStart"/>
      <w:r w:rsidRPr="00DD4B2F">
        <w:rPr>
          <w:sz w:val="24"/>
          <w:szCs w:val="24"/>
        </w:rPr>
        <w:t>minDry</w:t>
      </w:r>
      <w:proofErr w:type="spellEnd"/>
      <w:r w:rsidRPr="00DD4B2F">
        <w:rPr>
          <w:sz w:val="24"/>
          <w:szCs w:val="24"/>
        </w:rPr>
        <w:t xml:space="preserve">, </w:t>
      </w:r>
      <w:proofErr w:type="spellStart"/>
      <w:r w:rsidRPr="00DD4B2F">
        <w:rPr>
          <w:sz w:val="24"/>
          <w:szCs w:val="24"/>
        </w:rPr>
        <w:t>maxWet</w:t>
      </w:r>
      <w:proofErr w:type="spellEnd"/>
      <w:r w:rsidRPr="00DD4B2F">
        <w:rPr>
          <w:sz w:val="24"/>
          <w:szCs w:val="24"/>
        </w:rPr>
        <w:t>, 0, 100);</w:t>
      </w:r>
    </w:p>
    <w:p w14:paraId="1D79BA8C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    </w:t>
      </w:r>
      <w:proofErr w:type="spellStart"/>
      <w:proofErr w:type="gramStart"/>
      <w:r w:rsidRPr="00DD4B2F">
        <w:rPr>
          <w:sz w:val="24"/>
          <w:szCs w:val="24"/>
        </w:rPr>
        <w:t>lcd.setCursor</w:t>
      </w:r>
      <w:proofErr w:type="spellEnd"/>
      <w:proofErr w:type="gramEnd"/>
      <w:r w:rsidRPr="00DD4B2F">
        <w:rPr>
          <w:sz w:val="24"/>
          <w:szCs w:val="24"/>
        </w:rPr>
        <w:t>(0,0);</w:t>
      </w:r>
    </w:p>
    <w:p w14:paraId="61F6534A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    </w:t>
      </w:r>
      <w:proofErr w:type="spellStart"/>
      <w:r w:rsidRPr="00DD4B2F">
        <w:rPr>
          <w:sz w:val="24"/>
          <w:szCs w:val="24"/>
        </w:rPr>
        <w:t>lcd.</w:t>
      </w:r>
      <w:proofErr w:type="gramStart"/>
      <w:r w:rsidRPr="00DD4B2F">
        <w:rPr>
          <w:sz w:val="24"/>
          <w:szCs w:val="24"/>
        </w:rPr>
        <w:t>print</w:t>
      </w:r>
      <w:proofErr w:type="spellEnd"/>
      <w:r w:rsidRPr="00DD4B2F">
        <w:rPr>
          <w:sz w:val="24"/>
          <w:szCs w:val="24"/>
        </w:rPr>
        <w:t>(</w:t>
      </w:r>
      <w:proofErr w:type="gramEnd"/>
      <w:r w:rsidRPr="00DD4B2F">
        <w:rPr>
          <w:sz w:val="24"/>
          <w:szCs w:val="24"/>
        </w:rPr>
        <w:t>"Hydration: ");</w:t>
      </w:r>
    </w:p>
    <w:p w14:paraId="41E63432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    </w:t>
      </w:r>
      <w:proofErr w:type="spellStart"/>
      <w:r w:rsidRPr="00DD4B2F">
        <w:rPr>
          <w:sz w:val="24"/>
          <w:szCs w:val="24"/>
        </w:rPr>
        <w:t>lcd.print</w:t>
      </w:r>
      <w:proofErr w:type="spellEnd"/>
      <w:r w:rsidRPr="00DD4B2F">
        <w:rPr>
          <w:sz w:val="24"/>
          <w:szCs w:val="24"/>
        </w:rPr>
        <w:t>(</w:t>
      </w:r>
      <w:proofErr w:type="spellStart"/>
      <w:r w:rsidRPr="00DD4B2F">
        <w:rPr>
          <w:sz w:val="24"/>
          <w:szCs w:val="24"/>
        </w:rPr>
        <w:t>hydrationPercent</w:t>
      </w:r>
      <w:proofErr w:type="spellEnd"/>
      <w:r w:rsidRPr="00DD4B2F">
        <w:rPr>
          <w:sz w:val="24"/>
          <w:szCs w:val="24"/>
        </w:rPr>
        <w:t>);</w:t>
      </w:r>
    </w:p>
    <w:p w14:paraId="376D34BC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    </w:t>
      </w:r>
      <w:proofErr w:type="spellStart"/>
      <w:r w:rsidRPr="00DD4B2F">
        <w:rPr>
          <w:sz w:val="24"/>
          <w:szCs w:val="24"/>
        </w:rPr>
        <w:t>lcd.</w:t>
      </w:r>
      <w:proofErr w:type="gramStart"/>
      <w:r w:rsidRPr="00DD4B2F">
        <w:rPr>
          <w:sz w:val="24"/>
          <w:szCs w:val="24"/>
        </w:rPr>
        <w:t>print</w:t>
      </w:r>
      <w:proofErr w:type="spellEnd"/>
      <w:r w:rsidRPr="00DD4B2F">
        <w:rPr>
          <w:sz w:val="24"/>
          <w:szCs w:val="24"/>
        </w:rPr>
        <w:t>(</w:t>
      </w:r>
      <w:proofErr w:type="gramEnd"/>
      <w:r w:rsidRPr="00DD4B2F">
        <w:rPr>
          <w:sz w:val="24"/>
          <w:szCs w:val="24"/>
        </w:rPr>
        <w:t>"%");</w:t>
      </w:r>
    </w:p>
    <w:p w14:paraId="738CF094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 xml:space="preserve">    </w:t>
      </w:r>
      <w:proofErr w:type="gramStart"/>
      <w:r w:rsidRPr="00DD4B2F">
        <w:rPr>
          <w:sz w:val="24"/>
          <w:szCs w:val="24"/>
        </w:rPr>
        <w:t>delay(</w:t>
      </w:r>
      <w:proofErr w:type="gramEnd"/>
      <w:r w:rsidRPr="00DD4B2F">
        <w:rPr>
          <w:sz w:val="24"/>
          <w:szCs w:val="24"/>
        </w:rPr>
        <w:t>500);</w:t>
      </w:r>
    </w:p>
    <w:p w14:paraId="00F64745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>}</w:t>
      </w:r>
    </w:p>
    <w:p w14:paraId="0318CBF5" w14:textId="77777777" w:rsidR="00DD4B2F" w:rsidRPr="00DD4B2F" w:rsidRDefault="00DD4B2F" w:rsidP="00DD4B2F">
      <w:pPr>
        <w:numPr>
          <w:ilvl w:val="1"/>
          <w:numId w:val="11"/>
        </w:numPr>
        <w:rPr>
          <w:sz w:val="24"/>
          <w:szCs w:val="24"/>
        </w:rPr>
      </w:pPr>
      <w:r w:rsidRPr="00DD4B2F">
        <w:rPr>
          <w:sz w:val="24"/>
          <w:szCs w:val="24"/>
        </w:rPr>
        <w:t>Parameters such as window size and mapping range require calibration for accurate results.​</w:t>
      </w:r>
    </w:p>
    <w:p w14:paraId="007BEF82" w14:textId="022404CC" w:rsidR="00DD4B2F" w:rsidRPr="00DD4B2F" w:rsidRDefault="00DD4B2F" w:rsidP="00DD4B2F">
      <w:p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Testing &amp; Observations</w:t>
      </w:r>
    </w:p>
    <w:p w14:paraId="2DA00A8C" w14:textId="77777777" w:rsidR="00DD4B2F" w:rsidRPr="00DD4B2F" w:rsidRDefault="00DD4B2F" w:rsidP="00DD4B2F">
      <w:pPr>
        <w:numPr>
          <w:ilvl w:val="0"/>
          <w:numId w:val="12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Testing Steps:</w:t>
      </w:r>
    </w:p>
    <w:p w14:paraId="6FC158CD" w14:textId="77777777" w:rsidR="00DD4B2F" w:rsidRPr="00DD4B2F" w:rsidRDefault="00DD4B2F" w:rsidP="00DD4B2F">
      <w:pPr>
        <w:numPr>
          <w:ilvl w:val="1"/>
          <w:numId w:val="12"/>
        </w:numPr>
        <w:rPr>
          <w:sz w:val="24"/>
          <w:szCs w:val="24"/>
        </w:rPr>
      </w:pPr>
      <w:r w:rsidRPr="00DD4B2F">
        <w:rPr>
          <w:sz w:val="24"/>
          <w:szCs w:val="24"/>
        </w:rPr>
        <w:t>System powered on, electrodes placed on subject’s skin (preferably fingers or forearm).</w:t>
      </w:r>
    </w:p>
    <w:p w14:paraId="6778A1CD" w14:textId="77777777" w:rsidR="00DD4B2F" w:rsidRPr="00DD4B2F" w:rsidRDefault="00DD4B2F" w:rsidP="00DD4B2F">
      <w:pPr>
        <w:numPr>
          <w:ilvl w:val="1"/>
          <w:numId w:val="12"/>
        </w:numPr>
        <w:rPr>
          <w:sz w:val="24"/>
          <w:szCs w:val="24"/>
        </w:rPr>
      </w:pPr>
      <w:r w:rsidRPr="00DD4B2F">
        <w:rPr>
          <w:sz w:val="24"/>
          <w:szCs w:val="24"/>
        </w:rPr>
        <w:t>Measurements taken under two conditions: dry skin (unwashed, low moisture) and hydrated skin (post hand-wash, topical water application).</w:t>
      </w:r>
    </w:p>
    <w:p w14:paraId="19E4184E" w14:textId="77777777" w:rsidR="00DD4B2F" w:rsidRPr="00DD4B2F" w:rsidRDefault="00DD4B2F" w:rsidP="00DD4B2F">
      <w:pPr>
        <w:numPr>
          <w:ilvl w:val="1"/>
          <w:numId w:val="12"/>
        </w:numPr>
        <w:rPr>
          <w:sz w:val="24"/>
          <w:szCs w:val="24"/>
        </w:rPr>
      </w:pPr>
      <w:r w:rsidRPr="00DD4B2F">
        <w:rPr>
          <w:sz w:val="24"/>
          <w:szCs w:val="24"/>
        </w:rPr>
        <w:t>Potentiometer adjusted to optimize sensitivity and baseline offset.</w:t>
      </w:r>
    </w:p>
    <w:p w14:paraId="5E853237" w14:textId="77777777" w:rsidR="00DD4B2F" w:rsidRPr="00DD4B2F" w:rsidRDefault="00DD4B2F" w:rsidP="00DD4B2F">
      <w:pPr>
        <w:numPr>
          <w:ilvl w:val="0"/>
          <w:numId w:val="12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lastRenderedPageBreak/>
        <w:t>Sample Readings:</w:t>
      </w:r>
    </w:p>
    <w:p w14:paraId="36E44591" w14:textId="77777777" w:rsidR="00DD4B2F" w:rsidRPr="00DD4B2F" w:rsidRDefault="00DD4B2F" w:rsidP="00DD4B2F">
      <w:pPr>
        <w:numPr>
          <w:ilvl w:val="1"/>
          <w:numId w:val="12"/>
        </w:numPr>
        <w:rPr>
          <w:sz w:val="24"/>
          <w:szCs w:val="24"/>
        </w:rPr>
      </w:pPr>
      <w:r w:rsidRPr="00DD4B2F">
        <w:rPr>
          <w:sz w:val="24"/>
          <w:szCs w:val="24"/>
        </w:rPr>
        <w:t>Dry skin: Lower ADC readings, mapped to 20–40% hydration.</w:t>
      </w:r>
    </w:p>
    <w:p w14:paraId="6E4DA07E" w14:textId="77777777" w:rsidR="00DD4B2F" w:rsidRPr="00DD4B2F" w:rsidRDefault="00DD4B2F" w:rsidP="00DD4B2F">
      <w:pPr>
        <w:numPr>
          <w:ilvl w:val="1"/>
          <w:numId w:val="12"/>
        </w:numPr>
        <w:rPr>
          <w:sz w:val="24"/>
          <w:szCs w:val="24"/>
        </w:rPr>
      </w:pPr>
      <w:r w:rsidRPr="00DD4B2F">
        <w:rPr>
          <w:sz w:val="24"/>
          <w:szCs w:val="24"/>
        </w:rPr>
        <w:t>Hydrated skin: Noticeable jump in readings, mapped to 70–100% hydration.</w:t>
      </w:r>
    </w:p>
    <w:p w14:paraId="3312F34A" w14:textId="77777777" w:rsidR="00DD4B2F" w:rsidRPr="00DD4B2F" w:rsidRDefault="00DD4B2F" w:rsidP="00DD4B2F">
      <w:pPr>
        <w:numPr>
          <w:ilvl w:val="0"/>
          <w:numId w:val="12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Observations:</w:t>
      </w:r>
      <w:r w:rsidRPr="00DD4B2F">
        <w:rPr>
          <w:sz w:val="24"/>
          <w:szCs w:val="24"/>
        </w:rPr>
        <w:t> Sensitivity can be fine-tuned by turning the potentiometer; moving average filter makes readings steadier.​</w:t>
      </w:r>
    </w:p>
    <w:p w14:paraId="65D67976" w14:textId="26156F86" w:rsidR="00DD4B2F" w:rsidRPr="00DD4B2F" w:rsidRDefault="00DD4B2F" w:rsidP="00DD4B2F">
      <w:p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Results &amp; Discussion</w:t>
      </w:r>
    </w:p>
    <w:p w14:paraId="6FFE97C7" w14:textId="77777777" w:rsidR="00DD4B2F" w:rsidRPr="00DD4B2F" w:rsidRDefault="00DD4B2F" w:rsidP="00DD4B2F">
      <w:pPr>
        <w:numPr>
          <w:ilvl w:val="0"/>
          <w:numId w:val="13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Results:</w:t>
      </w:r>
      <w:r w:rsidRPr="00DD4B2F">
        <w:rPr>
          <w:sz w:val="24"/>
          <w:szCs w:val="24"/>
        </w:rPr>
        <w:t> The system successfully displayed higher hydration percentages for wet or moisturized skin and lower for dry conditions. Values tracked relative hydration rather than absolute water volume.</w:t>
      </w:r>
    </w:p>
    <w:p w14:paraId="1511AD6C" w14:textId="77777777" w:rsidR="00DD4B2F" w:rsidRPr="00DD4B2F" w:rsidRDefault="00DD4B2F" w:rsidP="00DD4B2F">
      <w:pPr>
        <w:numPr>
          <w:ilvl w:val="0"/>
          <w:numId w:val="13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Accuracy:</w:t>
      </w:r>
      <w:r w:rsidRPr="00DD4B2F">
        <w:rPr>
          <w:sz w:val="24"/>
          <w:szCs w:val="24"/>
        </w:rPr>
        <w:t> Dependent on electrode quality, skin type, and environmental factors; within ±10% for basic differentiation.​</w:t>
      </w:r>
    </w:p>
    <w:p w14:paraId="6236D316" w14:textId="77777777" w:rsidR="00DD4B2F" w:rsidRPr="00DD4B2F" w:rsidRDefault="00DD4B2F" w:rsidP="00DD4B2F">
      <w:pPr>
        <w:numPr>
          <w:ilvl w:val="0"/>
          <w:numId w:val="13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Limitations:</w:t>
      </w:r>
    </w:p>
    <w:p w14:paraId="6C4CDE70" w14:textId="77777777" w:rsidR="00DD4B2F" w:rsidRPr="00DD4B2F" w:rsidRDefault="00DD4B2F" w:rsidP="00DD4B2F">
      <w:pPr>
        <w:numPr>
          <w:ilvl w:val="1"/>
          <w:numId w:val="13"/>
        </w:numPr>
        <w:rPr>
          <w:sz w:val="24"/>
          <w:szCs w:val="24"/>
        </w:rPr>
      </w:pPr>
      <w:r w:rsidRPr="00DD4B2F">
        <w:rPr>
          <w:sz w:val="24"/>
          <w:szCs w:val="24"/>
        </w:rPr>
        <w:t>Calibration needed for individual skin types and ambient temperature.</w:t>
      </w:r>
    </w:p>
    <w:p w14:paraId="5BFE5AA8" w14:textId="77777777" w:rsidR="00DD4B2F" w:rsidRPr="00DD4B2F" w:rsidRDefault="00DD4B2F" w:rsidP="00DD4B2F">
      <w:pPr>
        <w:numPr>
          <w:ilvl w:val="1"/>
          <w:numId w:val="13"/>
        </w:numPr>
        <w:rPr>
          <w:sz w:val="24"/>
          <w:szCs w:val="24"/>
        </w:rPr>
      </w:pPr>
      <w:r w:rsidRPr="00DD4B2F">
        <w:rPr>
          <w:sz w:val="24"/>
          <w:szCs w:val="24"/>
        </w:rPr>
        <w:t>Graphite electrodes can oxidize/foul over time.</w:t>
      </w:r>
    </w:p>
    <w:p w14:paraId="47E8D57E" w14:textId="77777777" w:rsidR="00DD4B2F" w:rsidRPr="00DD4B2F" w:rsidRDefault="00DD4B2F" w:rsidP="00DD4B2F">
      <w:pPr>
        <w:numPr>
          <w:ilvl w:val="1"/>
          <w:numId w:val="13"/>
        </w:numPr>
        <w:rPr>
          <w:sz w:val="24"/>
          <w:szCs w:val="24"/>
        </w:rPr>
      </w:pPr>
      <w:r w:rsidRPr="00DD4B2F">
        <w:rPr>
          <w:sz w:val="24"/>
          <w:szCs w:val="24"/>
        </w:rPr>
        <w:t>Simple voltage divider lacks true current regulation.</w:t>
      </w:r>
    </w:p>
    <w:p w14:paraId="4A532348" w14:textId="77777777" w:rsidR="00DD4B2F" w:rsidRPr="00DD4B2F" w:rsidRDefault="00DD4B2F" w:rsidP="00DD4B2F">
      <w:pPr>
        <w:numPr>
          <w:ilvl w:val="1"/>
          <w:numId w:val="13"/>
        </w:numPr>
        <w:rPr>
          <w:sz w:val="24"/>
          <w:szCs w:val="24"/>
        </w:rPr>
      </w:pPr>
      <w:r w:rsidRPr="00DD4B2F">
        <w:rPr>
          <w:sz w:val="24"/>
          <w:szCs w:val="24"/>
        </w:rPr>
        <w:t>LCD display may lag if filtering window is too broad.</w:t>
      </w:r>
    </w:p>
    <w:p w14:paraId="727D5932" w14:textId="77777777" w:rsidR="00DD4B2F" w:rsidRPr="00DD4B2F" w:rsidRDefault="00DD4B2F" w:rsidP="00DD4B2F">
      <w:pPr>
        <w:numPr>
          <w:ilvl w:val="0"/>
          <w:numId w:val="13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Possible Improvements:</w:t>
      </w:r>
      <w:r w:rsidRPr="00DD4B2F">
        <w:rPr>
          <w:sz w:val="24"/>
          <w:szCs w:val="24"/>
        </w:rPr>
        <w:t xml:space="preserve"> Adding multi-point calibration, better electrodes, or </w:t>
      </w:r>
      <w:proofErr w:type="spellStart"/>
      <w:r w:rsidRPr="00DD4B2F">
        <w:rPr>
          <w:sz w:val="24"/>
          <w:szCs w:val="24"/>
        </w:rPr>
        <w:t>analog</w:t>
      </w:r>
      <w:proofErr w:type="spellEnd"/>
      <w:r w:rsidRPr="00DD4B2F">
        <w:rPr>
          <w:sz w:val="24"/>
          <w:szCs w:val="24"/>
        </w:rPr>
        <w:t xml:space="preserve"> front-end ICs could increase accuracy. Consideration for environmental noise and user variability is important.​</w:t>
      </w:r>
    </w:p>
    <w:p w14:paraId="4F1654DD" w14:textId="6163BD51" w:rsidR="00DD4B2F" w:rsidRPr="00DD4B2F" w:rsidRDefault="00DD4B2F" w:rsidP="00DD4B2F">
      <w:p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Applications</w:t>
      </w:r>
    </w:p>
    <w:p w14:paraId="26C27575" w14:textId="77777777" w:rsidR="00DD4B2F" w:rsidRPr="00DD4B2F" w:rsidRDefault="00DD4B2F" w:rsidP="00DD4B2F">
      <w:pPr>
        <w:numPr>
          <w:ilvl w:val="0"/>
          <w:numId w:val="14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Sports Science:</w:t>
      </w:r>
      <w:r w:rsidRPr="00DD4B2F">
        <w:rPr>
          <w:sz w:val="24"/>
          <w:szCs w:val="24"/>
        </w:rPr>
        <w:t> Tracks hydration in athletes during competition/training.​</w:t>
      </w:r>
    </w:p>
    <w:p w14:paraId="0D20D4CF" w14:textId="77777777" w:rsidR="00DD4B2F" w:rsidRPr="00DD4B2F" w:rsidRDefault="00DD4B2F" w:rsidP="00DD4B2F">
      <w:pPr>
        <w:numPr>
          <w:ilvl w:val="0"/>
          <w:numId w:val="14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Medical Monitoring:</w:t>
      </w:r>
      <w:r w:rsidRPr="00DD4B2F">
        <w:rPr>
          <w:sz w:val="24"/>
          <w:szCs w:val="24"/>
        </w:rPr>
        <w:t> Early dehydration warning for elderly and clinical patients.</w:t>
      </w:r>
    </w:p>
    <w:p w14:paraId="3F90D1BB" w14:textId="77777777" w:rsidR="00DD4B2F" w:rsidRPr="00DD4B2F" w:rsidRDefault="00DD4B2F" w:rsidP="00DD4B2F">
      <w:pPr>
        <w:numPr>
          <w:ilvl w:val="0"/>
          <w:numId w:val="14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Personal Health Devices:</w:t>
      </w:r>
      <w:r w:rsidRPr="00DD4B2F">
        <w:rPr>
          <w:sz w:val="24"/>
          <w:szCs w:val="24"/>
        </w:rPr>
        <w:t> Daily self-monitoring; integration into wearable patches or wristbands.</w:t>
      </w:r>
    </w:p>
    <w:p w14:paraId="31CAC62E" w14:textId="77777777" w:rsidR="00DD4B2F" w:rsidRPr="00DD4B2F" w:rsidRDefault="00DD4B2F" w:rsidP="00DD4B2F">
      <w:pPr>
        <w:numPr>
          <w:ilvl w:val="0"/>
          <w:numId w:val="14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Other Potential Uses:</w:t>
      </w:r>
      <w:r w:rsidRPr="00DD4B2F">
        <w:rPr>
          <w:sz w:val="24"/>
          <w:szCs w:val="24"/>
        </w:rPr>
        <w:t> Research on sweat rate, stress monitoring, or environmental adaptation.​</w:t>
      </w:r>
    </w:p>
    <w:p w14:paraId="64C31BF4" w14:textId="4A6B1882" w:rsidR="00DD4B2F" w:rsidRPr="00DD4B2F" w:rsidRDefault="00DD4B2F" w:rsidP="00DD4B2F">
      <w:p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Future Scope</w:t>
      </w:r>
    </w:p>
    <w:p w14:paraId="2C1459A0" w14:textId="77777777" w:rsidR="00DD4B2F" w:rsidRPr="00DD4B2F" w:rsidRDefault="00DD4B2F" w:rsidP="00DD4B2F">
      <w:pPr>
        <w:numPr>
          <w:ilvl w:val="0"/>
          <w:numId w:val="15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Bluetooth/Wireless Integration:</w:t>
      </w:r>
      <w:r w:rsidRPr="00DD4B2F">
        <w:rPr>
          <w:sz w:val="24"/>
          <w:szCs w:val="24"/>
        </w:rPr>
        <w:t> Send results to a smartphone app for logging and notification.</w:t>
      </w:r>
    </w:p>
    <w:p w14:paraId="23BF1DE0" w14:textId="77777777" w:rsidR="00DD4B2F" w:rsidRPr="00DD4B2F" w:rsidRDefault="00DD4B2F" w:rsidP="00DD4B2F">
      <w:pPr>
        <w:numPr>
          <w:ilvl w:val="0"/>
          <w:numId w:val="15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Automatic Calibration:</w:t>
      </w:r>
      <w:r w:rsidRPr="00DD4B2F">
        <w:rPr>
          <w:sz w:val="24"/>
          <w:szCs w:val="24"/>
        </w:rPr>
        <w:t> Self-adjustment for baseline skin resistance.</w:t>
      </w:r>
    </w:p>
    <w:p w14:paraId="75E9F08A" w14:textId="77777777" w:rsidR="00DD4B2F" w:rsidRPr="00DD4B2F" w:rsidRDefault="00DD4B2F" w:rsidP="00DD4B2F">
      <w:pPr>
        <w:numPr>
          <w:ilvl w:val="0"/>
          <w:numId w:val="15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Capacitive Sensing:</w:t>
      </w:r>
      <w:r w:rsidRPr="00DD4B2F">
        <w:rPr>
          <w:sz w:val="24"/>
          <w:szCs w:val="24"/>
        </w:rPr>
        <w:t> Combine resistive and capacitive measurement using foil electrodes for dual-mode hydration/moisture analysis.​</w:t>
      </w:r>
    </w:p>
    <w:p w14:paraId="2ABDD9FE" w14:textId="77777777" w:rsidR="00DD4B2F" w:rsidRPr="00DD4B2F" w:rsidRDefault="00DD4B2F" w:rsidP="00DD4B2F">
      <w:pPr>
        <w:numPr>
          <w:ilvl w:val="0"/>
          <w:numId w:val="15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lastRenderedPageBreak/>
        <w:t>Wearable Design:</w:t>
      </w:r>
      <w:r w:rsidRPr="00DD4B2F">
        <w:rPr>
          <w:sz w:val="24"/>
          <w:szCs w:val="24"/>
        </w:rPr>
        <w:t> Miniaturize and integrate into flexible substrate or e-textile for continuous wear.</w:t>
      </w:r>
    </w:p>
    <w:p w14:paraId="5060A27D" w14:textId="77777777" w:rsidR="00DD4B2F" w:rsidRPr="00DD4B2F" w:rsidRDefault="00DD4B2F" w:rsidP="00DD4B2F">
      <w:pPr>
        <w:numPr>
          <w:ilvl w:val="0"/>
          <w:numId w:val="15"/>
        </w:num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Advanced Filtering:</w:t>
      </w:r>
      <w:r w:rsidRPr="00DD4B2F">
        <w:rPr>
          <w:sz w:val="24"/>
          <w:szCs w:val="24"/>
        </w:rPr>
        <w:t> Real-time adaptive signal processing for noisy environments.​</w:t>
      </w:r>
    </w:p>
    <w:p w14:paraId="79740168" w14:textId="26D2F286" w:rsidR="00DD4B2F" w:rsidRPr="00DD4B2F" w:rsidRDefault="00DD4B2F" w:rsidP="00DD4B2F">
      <w:p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Conclusion</w:t>
      </w:r>
    </w:p>
    <w:p w14:paraId="7266F1B5" w14:textId="77777777" w:rsidR="00DD4B2F" w:rsidRPr="00DD4B2F" w:rsidRDefault="00DD4B2F" w:rsidP="00DD4B2F">
      <w:pPr>
        <w:rPr>
          <w:sz w:val="24"/>
          <w:szCs w:val="24"/>
        </w:rPr>
      </w:pPr>
      <w:r w:rsidRPr="00DD4B2F">
        <w:rPr>
          <w:sz w:val="24"/>
          <w:szCs w:val="24"/>
        </w:rPr>
        <w:t>The Arduino-based Hydration Monitoring System demonstrates a practical, low-cost approach to personal hydration assessment using widely available graphite electrodes and an I²C LCD output. While basic, it facilitates real-time monitoring, encourages healthy habits, and lays groundwork for future wearable tech. Continued refinement and integration with wireless, calibration, and multi-modal sensing can enable even broader applications for non-invasive hydration monitoring.​</w:t>
      </w:r>
    </w:p>
    <w:p w14:paraId="0D6A1869" w14:textId="1F92B98B" w:rsidR="00DD4B2F" w:rsidRPr="00DD4B2F" w:rsidRDefault="00DD4B2F" w:rsidP="00DD4B2F">
      <w:pPr>
        <w:rPr>
          <w:sz w:val="24"/>
          <w:szCs w:val="24"/>
        </w:rPr>
      </w:pPr>
      <w:r w:rsidRPr="00DD4B2F">
        <w:rPr>
          <w:b/>
          <w:bCs/>
          <w:sz w:val="24"/>
          <w:szCs w:val="24"/>
        </w:rPr>
        <w:t>References</w:t>
      </w:r>
    </w:p>
    <w:p w14:paraId="3A373ACD" w14:textId="77777777" w:rsidR="00DD4B2F" w:rsidRPr="00DD4B2F" w:rsidRDefault="00DD4B2F" w:rsidP="00DD4B2F">
      <w:pPr>
        <w:numPr>
          <w:ilvl w:val="0"/>
          <w:numId w:val="16"/>
        </w:numPr>
        <w:rPr>
          <w:sz w:val="24"/>
          <w:szCs w:val="24"/>
        </w:rPr>
      </w:pPr>
      <w:r w:rsidRPr="00DD4B2F">
        <w:rPr>
          <w:sz w:val="24"/>
          <w:szCs w:val="24"/>
        </w:rPr>
        <w:t>Arduino Forum. "Skin Conductivity Circuit – HELP PLS!"​</w:t>
      </w:r>
    </w:p>
    <w:p w14:paraId="73D7AF53" w14:textId="77777777" w:rsidR="00DD4B2F" w:rsidRPr="00DD4B2F" w:rsidRDefault="00DD4B2F" w:rsidP="00DD4B2F">
      <w:pPr>
        <w:numPr>
          <w:ilvl w:val="0"/>
          <w:numId w:val="16"/>
        </w:numPr>
        <w:rPr>
          <w:sz w:val="24"/>
          <w:szCs w:val="24"/>
        </w:rPr>
      </w:pPr>
      <w:r w:rsidRPr="00DD4B2F">
        <w:rPr>
          <w:sz w:val="24"/>
          <w:szCs w:val="24"/>
        </w:rPr>
        <w:t>Kosch, T. "Galvanic Skin Response powered by Arduino."​</w:t>
      </w:r>
    </w:p>
    <w:p w14:paraId="346DEFB9" w14:textId="77777777" w:rsidR="00DD4B2F" w:rsidRPr="00DD4B2F" w:rsidRDefault="00DD4B2F" w:rsidP="00DD4B2F">
      <w:pPr>
        <w:numPr>
          <w:ilvl w:val="0"/>
          <w:numId w:val="16"/>
        </w:numPr>
        <w:rPr>
          <w:sz w:val="24"/>
          <w:szCs w:val="24"/>
        </w:rPr>
      </w:pPr>
      <w:r w:rsidRPr="00DD4B2F">
        <w:rPr>
          <w:sz w:val="24"/>
          <w:szCs w:val="24"/>
        </w:rPr>
        <w:t xml:space="preserve">Maker Pro. "How to Clean Up Noisy Sensor Data </w:t>
      </w:r>
      <w:proofErr w:type="gramStart"/>
      <w:r w:rsidRPr="00DD4B2F">
        <w:rPr>
          <w:sz w:val="24"/>
          <w:szCs w:val="24"/>
        </w:rPr>
        <w:t>With</w:t>
      </w:r>
      <w:proofErr w:type="gramEnd"/>
      <w:r w:rsidRPr="00DD4B2F">
        <w:rPr>
          <w:sz w:val="24"/>
          <w:szCs w:val="24"/>
        </w:rPr>
        <w:t xml:space="preserve"> a Moving Average Filter."​</w:t>
      </w:r>
    </w:p>
    <w:p w14:paraId="78926DB0" w14:textId="77777777" w:rsidR="00DD4B2F" w:rsidRPr="00DD4B2F" w:rsidRDefault="00DD4B2F" w:rsidP="00DD4B2F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DD4B2F">
        <w:rPr>
          <w:sz w:val="24"/>
          <w:szCs w:val="24"/>
        </w:rPr>
        <w:t>Instructables</w:t>
      </w:r>
      <w:proofErr w:type="spellEnd"/>
      <w:r w:rsidRPr="00DD4B2F">
        <w:rPr>
          <w:sz w:val="24"/>
          <w:szCs w:val="24"/>
        </w:rPr>
        <w:t>. "Arduino Temp/Humidity Sensor Using DHT11 and I2C LCD One Day Project."​</w:t>
      </w:r>
    </w:p>
    <w:p w14:paraId="2486DED8" w14:textId="77777777" w:rsidR="00DD4B2F" w:rsidRPr="00DD4B2F" w:rsidRDefault="00DD4B2F" w:rsidP="00DD4B2F">
      <w:pPr>
        <w:numPr>
          <w:ilvl w:val="0"/>
          <w:numId w:val="16"/>
        </w:numPr>
        <w:rPr>
          <w:sz w:val="24"/>
          <w:szCs w:val="24"/>
        </w:rPr>
      </w:pPr>
      <w:r w:rsidRPr="00DD4B2F">
        <w:rPr>
          <w:sz w:val="24"/>
          <w:szCs w:val="24"/>
        </w:rPr>
        <w:t>Wu, H. et al. "Materials, Devices, and Systems of On‐Skin Electrodes for ..." Advanced Science, 2021.​</w:t>
      </w:r>
    </w:p>
    <w:p w14:paraId="651FB924" w14:textId="77777777" w:rsidR="00DD4B2F" w:rsidRPr="00DD4B2F" w:rsidRDefault="00DD4B2F" w:rsidP="00DD4B2F">
      <w:pPr>
        <w:numPr>
          <w:ilvl w:val="0"/>
          <w:numId w:val="16"/>
        </w:numPr>
        <w:rPr>
          <w:sz w:val="24"/>
          <w:szCs w:val="24"/>
        </w:rPr>
      </w:pPr>
      <w:r w:rsidRPr="00DD4B2F">
        <w:rPr>
          <w:sz w:val="24"/>
          <w:szCs w:val="24"/>
        </w:rPr>
        <w:t>Hackster.io. "Smart Glass Counter - Arduino Hydration Tracker Project."​</w:t>
      </w:r>
    </w:p>
    <w:p w14:paraId="04E066E8" w14:textId="77777777" w:rsidR="00DD4B2F" w:rsidRPr="00DD4B2F" w:rsidRDefault="00DD4B2F" w:rsidP="00DD4B2F">
      <w:pPr>
        <w:rPr>
          <w:sz w:val="24"/>
          <w:szCs w:val="24"/>
        </w:rPr>
      </w:pPr>
    </w:p>
    <w:sectPr w:rsidR="00DD4B2F" w:rsidRPr="00DD4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F6DF0"/>
    <w:multiLevelType w:val="multilevel"/>
    <w:tmpl w:val="DAD2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B41507"/>
    <w:multiLevelType w:val="multilevel"/>
    <w:tmpl w:val="B29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50694A"/>
    <w:multiLevelType w:val="multilevel"/>
    <w:tmpl w:val="19C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CE260D"/>
    <w:multiLevelType w:val="multilevel"/>
    <w:tmpl w:val="DE4A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6B6B04"/>
    <w:multiLevelType w:val="multilevel"/>
    <w:tmpl w:val="B2F0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D45E14"/>
    <w:multiLevelType w:val="multilevel"/>
    <w:tmpl w:val="CAFA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297939"/>
    <w:multiLevelType w:val="multilevel"/>
    <w:tmpl w:val="845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FB6113"/>
    <w:multiLevelType w:val="multilevel"/>
    <w:tmpl w:val="B5D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3E4473"/>
    <w:multiLevelType w:val="multilevel"/>
    <w:tmpl w:val="63927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6B67EB"/>
    <w:multiLevelType w:val="multilevel"/>
    <w:tmpl w:val="D1EA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304397"/>
    <w:multiLevelType w:val="multilevel"/>
    <w:tmpl w:val="76C4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2C7D37"/>
    <w:multiLevelType w:val="multilevel"/>
    <w:tmpl w:val="117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EC7051"/>
    <w:multiLevelType w:val="multilevel"/>
    <w:tmpl w:val="2F0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335E59"/>
    <w:multiLevelType w:val="multilevel"/>
    <w:tmpl w:val="A192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080B20"/>
    <w:multiLevelType w:val="multilevel"/>
    <w:tmpl w:val="FD8A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6D5A90"/>
    <w:multiLevelType w:val="multilevel"/>
    <w:tmpl w:val="0208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664929">
    <w:abstractNumId w:val="13"/>
  </w:num>
  <w:num w:numId="2" w16cid:durableId="1837839176">
    <w:abstractNumId w:val="6"/>
  </w:num>
  <w:num w:numId="3" w16cid:durableId="702635051">
    <w:abstractNumId w:val="0"/>
  </w:num>
  <w:num w:numId="4" w16cid:durableId="1696224606">
    <w:abstractNumId w:val="7"/>
  </w:num>
  <w:num w:numId="5" w16cid:durableId="1648779288">
    <w:abstractNumId w:val="4"/>
  </w:num>
  <w:num w:numId="6" w16cid:durableId="632449614">
    <w:abstractNumId w:val="5"/>
  </w:num>
  <w:num w:numId="7" w16cid:durableId="1877354366">
    <w:abstractNumId w:val="14"/>
  </w:num>
  <w:num w:numId="8" w16cid:durableId="1845433721">
    <w:abstractNumId w:val="8"/>
  </w:num>
  <w:num w:numId="9" w16cid:durableId="1640919573">
    <w:abstractNumId w:val="3"/>
  </w:num>
  <w:num w:numId="10" w16cid:durableId="1149400526">
    <w:abstractNumId w:val="12"/>
  </w:num>
  <w:num w:numId="11" w16cid:durableId="361829357">
    <w:abstractNumId w:val="10"/>
  </w:num>
  <w:num w:numId="12" w16cid:durableId="721097519">
    <w:abstractNumId w:val="1"/>
  </w:num>
  <w:num w:numId="13" w16cid:durableId="853498773">
    <w:abstractNumId w:val="2"/>
  </w:num>
  <w:num w:numId="14" w16cid:durableId="1862158882">
    <w:abstractNumId w:val="9"/>
  </w:num>
  <w:num w:numId="15" w16cid:durableId="1918903981">
    <w:abstractNumId w:val="11"/>
  </w:num>
  <w:num w:numId="16" w16cid:durableId="15959427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2F"/>
    <w:rsid w:val="00074D56"/>
    <w:rsid w:val="00146D09"/>
    <w:rsid w:val="00C34CCB"/>
    <w:rsid w:val="00DD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AD89"/>
  <w15:chartTrackingRefBased/>
  <w15:docId w15:val="{AAF17B6D-925F-4B57-BCF2-BE20F338F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1192</Words>
  <Characters>6800</Characters>
  <Application>Microsoft Office Word</Application>
  <DocSecurity>0</DocSecurity>
  <Lines>56</Lines>
  <Paragraphs>15</Paragraphs>
  <ScaleCrop>false</ScaleCrop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Srijita Bhattacharjee</dc:creator>
  <cp:keywords/>
  <dc:description/>
  <cp:lastModifiedBy>Srijita Bhattacharjee</cp:lastModifiedBy>
  <cp:revision>1</cp:revision>
  <dcterms:created xsi:type="dcterms:W3CDTF">2025-10-30T14:42:00Z</dcterms:created>
  <dcterms:modified xsi:type="dcterms:W3CDTF">2025-10-30T14:52:00Z</dcterms:modified>
</cp:coreProperties>
</file>