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9E1D1" w14:textId="77777777" w:rsidR="001441DA" w:rsidRPr="001441DA" w:rsidRDefault="001441DA" w:rsidP="001441DA">
      <w:r w:rsidRPr="001441DA">
        <w:rPr>
          <w:b/>
          <w:bCs/>
        </w:rPr>
        <w:t>IMPLEMENTING THE STRATEGY PATTERN:</w:t>
      </w:r>
    </w:p>
    <w:p w14:paraId="3378CEEA" w14:textId="77777777" w:rsidR="001441DA" w:rsidRPr="001441DA" w:rsidRDefault="001441DA" w:rsidP="001441DA">
      <w:pPr>
        <w:numPr>
          <w:ilvl w:val="0"/>
          <w:numId w:val="1"/>
        </w:numPr>
      </w:pPr>
      <w:r w:rsidRPr="001441DA">
        <w:rPr>
          <w:b/>
          <w:bCs/>
        </w:rPr>
        <w:t>Creating a New Java Project</w:t>
      </w:r>
    </w:p>
    <w:p w14:paraId="3CA6C57E" w14:textId="77777777" w:rsidR="001441DA" w:rsidRPr="001441DA" w:rsidRDefault="001441DA" w:rsidP="001441DA">
      <w:pPr>
        <w:numPr>
          <w:ilvl w:val="1"/>
          <w:numId w:val="1"/>
        </w:numPr>
      </w:pPr>
      <w:r w:rsidRPr="001441DA">
        <w:t xml:space="preserve">A new Java project named </w:t>
      </w:r>
      <w:proofErr w:type="spellStart"/>
      <w:r w:rsidRPr="001441DA">
        <w:t>StrategyPatternExample</w:t>
      </w:r>
      <w:proofErr w:type="spellEnd"/>
      <w:r w:rsidRPr="001441DA">
        <w:t xml:space="preserve"> was set up.</w:t>
      </w:r>
    </w:p>
    <w:p w14:paraId="64F34E7C" w14:textId="77777777" w:rsidR="001441DA" w:rsidRPr="001441DA" w:rsidRDefault="001441DA" w:rsidP="001441DA">
      <w:pPr>
        <w:numPr>
          <w:ilvl w:val="0"/>
          <w:numId w:val="1"/>
        </w:numPr>
      </w:pPr>
      <w:r w:rsidRPr="001441DA">
        <w:rPr>
          <w:b/>
          <w:bCs/>
        </w:rPr>
        <w:t>Defining the Strategy Interface</w:t>
      </w:r>
    </w:p>
    <w:p w14:paraId="6516D179" w14:textId="77777777" w:rsidR="001441DA" w:rsidRPr="001441DA" w:rsidRDefault="001441DA" w:rsidP="001441DA">
      <w:pPr>
        <w:numPr>
          <w:ilvl w:val="1"/>
          <w:numId w:val="1"/>
        </w:numPr>
      </w:pPr>
      <w:r w:rsidRPr="001441DA">
        <w:t xml:space="preserve">An interface called </w:t>
      </w:r>
      <w:proofErr w:type="spellStart"/>
      <w:r w:rsidRPr="001441DA">
        <w:t>PaymentStrategy</w:t>
      </w:r>
      <w:proofErr w:type="spellEnd"/>
      <w:r w:rsidRPr="001441DA">
        <w:t xml:space="preserve"> was defined with a method </w:t>
      </w:r>
      <w:proofErr w:type="gramStart"/>
      <w:r w:rsidRPr="001441DA">
        <w:t>pay(</w:t>
      </w:r>
      <w:proofErr w:type="gramEnd"/>
      <w:r w:rsidRPr="001441DA">
        <w:t>) to standardize the payment processing approach.</w:t>
      </w:r>
    </w:p>
    <w:p w14:paraId="376EF469" w14:textId="77777777" w:rsidR="001441DA" w:rsidRPr="001441DA" w:rsidRDefault="001441DA" w:rsidP="001441DA">
      <w:pPr>
        <w:numPr>
          <w:ilvl w:val="0"/>
          <w:numId w:val="1"/>
        </w:numPr>
      </w:pPr>
      <w:r w:rsidRPr="001441DA">
        <w:rPr>
          <w:b/>
          <w:bCs/>
        </w:rPr>
        <w:t>Implementing Concrete Strategies</w:t>
      </w:r>
    </w:p>
    <w:p w14:paraId="36A337BD" w14:textId="77777777" w:rsidR="001441DA" w:rsidRPr="001441DA" w:rsidRDefault="001441DA" w:rsidP="001441DA">
      <w:pPr>
        <w:numPr>
          <w:ilvl w:val="1"/>
          <w:numId w:val="1"/>
        </w:numPr>
      </w:pPr>
      <w:r w:rsidRPr="001441DA">
        <w:t xml:space="preserve">Classes such as </w:t>
      </w:r>
      <w:proofErr w:type="spellStart"/>
      <w:r w:rsidRPr="001441DA">
        <w:t>CreditCardPayment</w:t>
      </w:r>
      <w:proofErr w:type="spellEnd"/>
      <w:r w:rsidRPr="001441DA">
        <w:t xml:space="preserve"> and </w:t>
      </w:r>
      <w:proofErr w:type="spellStart"/>
      <w:r w:rsidRPr="001441DA">
        <w:t>PayPalPayment</w:t>
      </w:r>
      <w:proofErr w:type="spellEnd"/>
      <w:r w:rsidRPr="001441DA">
        <w:t xml:space="preserve"> were created, implementing the </w:t>
      </w:r>
      <w:proofErr w:type="spellStart"/>
      <w:r w:rsidRPr="001441DA">
        <w:t>PaymentStrategy</w:t>
      </w:r>
      <w:proofErr w:type="spellEnd"/>
      <w:r w:rsidRPr="001441DA">
        <w:t xml:space="preserve"> interface to provide specific payment processing methods.</w:t>
      </w:r>
    </w:p>
    <w:p w14:paraId="2E9E0E1A" w14:textId="77777777" w:rsidR="001441DA" w:rsidRPr="001441DA" w:rsidRDefault="001441DA" w:rsidP="001441DA">
      <w:pPr>
        <w:numPr>
          <w:ilvl w:val="0"/>
          <w:numId w:val="1"/>
        </w:numPr>
      </w:pPr>
      <w:r w:rsidRPr="001441DA">
        <w:rPr>
          <w:b/>
          <w:bCs/>
        </w:rPr>
        <w:t>Implementing the Context Class</w:t>
      </w:r>
    </w:p>
    <w:p w14:paraId="008FB704" w14:textId="77777777" w:rsidR="001441DA" w:rsidRPr="001441DA" w:rsidRDefault="001441DA" w:rsidP="001441DA">
      <w:pPr>
        <w:numPr>
          <w:ilvl w:val="1"/>
          <w:numId w:val="1"/>
        </w:numPr>
      </w:pPr>
      <w:r w:rsidRPr="001441DA">
        <w:t xml:space="preserve">A class named </w:t>
      </w:r>
      <w:proofErr w:type="spellStart"/>
      <w:r w:rsidRPr="001441DA">
        <w:t>PaymentContext</w:t>
      </w:r>
      <w:proofErr w:type="spellEnd"/>
      <w:r w:rsidRPr="001441DA">
        <w:t xml:space="preserve"> was developed, holding a reference to a </w:t>
      </w:r>
      <w:proofErr w:type="spellStart"/>
      <w:r w:rsidRPr="001441DA">
        <w:t>PaymentStrategy</w:t>
      </w:r>
      <w:proofErr w:type="spellEnd"/>
      <w:r w:rsidRPr="001441DA">
        <w:t xml:space="preserve"> and providing a method to execute the selected strategy.</w:t>
      </w:r>
    </w:p>
    <w:p w14:paraId="246CD771" w14:textId="77777777" w:rsidR="001441DA" w:rsidRPr="001441DA" w:rsidRDefault="001441DA" w:rsidP="001441DA">
      <w:pPr>
        <w:numPr>
          <w:ilvl w:val="0"/>
          <w:numId w:val="1"/>
        </w:numPr>
      </w:pPr>
      <w:r w:rsidRPr="001441DA">
        <w:rPr>
          <w:b/>
          <w:bCs/>
        </w:rPr>
        <w:t>Testing the Strategy Implementation</w:t>
      </w:r>
    </w:p>
    <w:p w14:paraId="7E91CC5C" w14:textId="77777777" w:rsidR="001441DA" w:rsidRDefault="001441DA" w:rsidP="001441DA">
      <w:pPr>
        <w:numPr>
          <w:ilvl w:val="1"/>
          <w:numId w:val="1"/>
        </w:numPr>
      </w:pPr>
      <w:r w:rsidRPr="001441DA">
        <w:t>A test class was created to demonstrate how different payment strategies can be selected and used at runtime, showcasing the flexibility and adaptability of the Strategy pattern.</w:t>
      </w:r>
    </w:p>
    <w:p w14:paraId="3E8B4092" w14:textId="7E22691D" w:rsidR="001441DA" w:rsidRDefault="001441DA" w:rsidP="001441DA">
      <w:pPr>
        <w:numPr>
          <w:ilvl w:val="0"/>
          <w:numId w:val="1"/>
        </w:numPr>
      </w:pPr>
      <w:r>
        <w:t>Output</w:t>
      </w:r>
    </w:p>
    <w:p w14:paraId="7256262C" w14:textId="77777777" w:rsidR="001441DA" w:rsidRDefault="001441DA" w:rsidP="001441DA">
      <w:pPr>
        <w:ind w:left="720"/>
        <w:rPr>
          <w:noProof/>
        </w:rPr>
      </w:pPr>
    </w:p>
    <w:p w14:paraId="4AC4D0C5" w14:textId="6F823C74" w:rsidR="001441DA" w:rsidRPr="001441DA" w:rsidRDefault="001441DA" w:rsidP="001441DA">
      <w:pPr>
        <w:ind w:left="720"/>
      </w:pPr>
      <w:r>
        <w:rPr>
          <w:noProof/>
        </w:rPr>
        <w:drawing>
          <wp:inline distT="0" distB="0" distL="0" distR="0" wp14:anchorId="223F71AF" wp14:editId="31E313FA">
            <wp:extent cx="5730765" cy="2560320"/>
            <wp:effectExtent l="0" t="0" r="3810" b="0"/>
            <wp:docPr id="24371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16219" name="Picture 24371621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8" b="7507"/>
                    <a:stretch/>
                  </pic:blipFill>
                  <pic:spPr bwMode="auto">
                    <a:xfrm>
                      <a:off x="0" y="0"/>
                      <a:ext cx="5731510" cy="256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8CECE" w14:textId="77777777" w:rsidR="00833218" w:rsidRDefault="00833218"/>
    <w:sectPr w:rsidR="0083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04E7E"/>
    <w:multiLevelType w:val="multilevel"/>
    <w:tmpl w:val="0B04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04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B3"/>
    <w:rsid w:val="001441DA"/>
    <w:rsid w:val="00323DB3"/>
    <w:rsid w:val="00833218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5535"/>
  <w15:chartTrackingRefBased/>
  <w15:docId w15:val="{F0D1CF40-94CE-49A1-8515-45CF9633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Swarnavo Khara</dc:creator>
  <cp:keywords/>
  <dc:description/>
  <cp:lastModifiedBy>Swarnavo Khara</cp:lastModifiedBy>
  <cp:revision>2</cp:revision>
  <dcterms:created xsi:type="dcterms:W3CDTF">2024-07-30T20:12:00Z</dcterms:created>
  <dcterms:modified xsi:type="dcterms:W3CDTF">2024-07-30T20:13:00Z</dcterms:modified>
</cp:coreProperties>
</file>