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BFAAF2">
      <w:pPr>
        <w:pStyle w:val="5"/>
        <w:spacing w:before="286"/>
        <w:rPr>
          <w:sz w:val="52"/>
        </w:rPr>
      </w:pPr>
    </w:p>
    <w:p w14:paraId="67171501">
      <w:pPr>
        <w:pStyle w:val="6"/>
        <w:spacing w:line="259" w:lineRule="auto"/>
      </w:pPr>
      <w:r>
        <w:t>UrbanShield</w:t>
      </w:r>
      <w:r>
        <w:rPr>
          <w:spacing w:val="-8"/>
        </w:rPr>
        <w:t xml:space="preserve"> </w:t>
      </w:r>
      <w:r>
        <w:t>AI:</w:t>
      </w:r>
      <w:r>
        <w:rPr>
          <w:spacing w:val="-10"/>
        </w:rPr>
        <w:t xml:space="preserve"> </w:t>
      </w:r>
      <w:r>
        <w:t>Predictive</w:t>
      </w:r>
      <w:r>
        <w:rPr>
          <w:spacing w:val="-10"/>
        </w:rPr>
        <w:t xml:space="preserve"> </w:t>
      </w:r>
      <w:r>
        <w:t>Disaster</w:t>
      </w:r>
      <w:r>
        <w:rPr>
          <w:spacing w:val="-10"/>
        </w:rPr>
        <w:t xml:space="preserve"> </w:t>
      </w:r>
      <w:r>
        <w:t>Risk Assessment and Early Warning System</w:t>
      </w:r>
    </w:p>
    <w:p w14:paraId="6B9BC715">
      <w:pPr>
        <w:pStyle w:val="5"/>
        <w:spacing w:before="39"/>
        <w:rPr>
          <w:b/>
          <w:sz w:val="52"/>
        </w:rPr>
      </w:pPr>
    </w:p>
    <w:p w14:paraId="56FA3CE7">
      <w:pPr>
        <w:spacing w:before="1"/>
        <w:ind w:left="2728" w:right="3186" w:firstLine="1497"/>
        <w:jc w:val="left"/>
        <w:rPr>
          <w:sz w:val="24"/>
        </w:rPr>
      </w:pPr>
      <w:r>
        <w:rPr>
          <w:sz w:val="24"/>
        </w:rPr>
        <w:t>A Project Report</w:t>
      </w:r>
      <w:r>
        <w:rPr>
          <w:spacing w:val="40"/>
          <w:sz w:val="24"/>
        </w:rPr>
        <w:t xml:space="preserve"> </w:t>
      </w:r>
      <w:r>
        <w:rPr>
          <w:sz w:val="24"/>
        </w:rPr>
        <w:t>Submitted in the partial fulfillment of the requirements</w:t>
      </w:r>
      <w:r>
        <w:rPr>
          <w:spacing w:val="-6"/>
          <w:sz w:val="24"/>
        </w:rPr>
        <w:t xml:space="preserve"> </w:t>
      </w:r>
      <w:r>
        <w:rPr>
          <w:sz w:val="24"/>
        </w:rPr>
        <w:t>for</w:t>
      </w:r>
      <w:r>
        <w:rPr>
          <w:spacing w:val="-5"/>
          <w:sz w:val="24"/>
        </w:rPr>
        <w:t xml:space="preserve"> </w:t>
      </w:r>
      <w:r>
        <w:rPr>
          <w:sz w:val="24"/>
        </w:rPr>
        <w:t>the</w:t>
      </w:r>
      <w:r>
        <w:rPr>
          <w:spacing w:val="-7"/>
          <w:sz w:val="24"/>
        </w:rPr>
        <w:t xml:space="preserve"> </w:t>
      </w:r>
      <w:r>
        <w:rPr>
          <w:sz w:val="24"/>
        </w:rPr>
        <w:t>award</w:t>
      </w:r>
      <w:r>
        <w:rPr>
          <w:spacing w:val="-4"/>
          <w:sz w:val="24"/>
        </w:rPr>
        <w:t xml:space="preserve"> </w:t>
      </w:r>
      <w:r>
        <w:rPr>
          <w:sz w:val="24"/>
        </w:rPr>
        <w:t>of</w:t>
      </w:r>
      <w:r>
        <w:rPr>
          <w:spacing w:val="-7"/>
          <w:sz w:val="24"/>
        </w:rPr>
        <w:t xml:space="preserve"> </w:t>
      </w:r>
      <w:r>
        <w:rPr>
          <w:sz w:val="24"/>
        </w:rPr>
        <w:t>the</w:t>
      </w:r>
      <w:r>
        <w:rPr>
          <w:spacing w:val="-7"/>
          <w:sz w:val="24"/>
        </w:rPr>
        <w:t xml:space="preserve"> </w:t>
      </w:r>
      <w:r>
        <w:rPr>
          <w:sz w:val="24"/>
        </w:rPr>
        <w:t>degree</w:t>
      </w:r>
      <w:r>
        <w:rPr>
          <w:spacing w:val="-7"/>
          <w:sz w:val="24"/>
        </w:rPr>
        <w:t xml:space="preserve"> </w:t>
      </w:r>
      <w:r>
        <w:rPr>
          <w:sz w:val="24"/>
        </w:rPr>
        <w:t>of</w:t>
      </w:r>
    </w:p>
    <w:p w14:paraId="52B3EA65">
      <w:pPr>
        <w:pStyle w:val="5"/>
        <w:rPr>
          <w:sz w:val="24"/>
        </w:rPr>
      </w:pPr>
    </w:p>
    <w:p w14:paraId="2FDE68C7">
      <w:pPr>
        <w:spacing w:before="0"/>
        <w:ind w:left="357" w:right="359" w:firstLine="0"/>
        <w:jc w:val="center"/>
        <w:rPr>
          <w:b/>
          <w:sz w:val="24"/>
        </w:rPr>
      </w:pPr>
      <w:bookmarkStart w:id="0" w:name="BACHELOR OF TECHNOLOGY"/>
      <w:bookmarkEnd w:id="0"/>
      <w:r>
        <w:rPr>
          <w:b/>
          <w:sz w:val="24"/>
        </w:rPr>
        <w:t>BACHELOR</w:t>
      </w:r>
      <w:r>
        <w:rPr>
          <w:b/>
          <w:spacing w:val="-4"/>
          <w:sz w:val="24"/>
        </w:rPr>
        <w:t xml:space="preserve"> </w:t>
      </w:r>
      <w:r>
        <w:rPr>
          <w:b/>
          <w:sz w:val="24"/>
        </w:rPr>
        <w:t>OF</w:t>
      </w:r>
      <w:r>
        <w:rPr>
          <w:b/>
          <w:spacing w:val="-2"/>
          <w:sz w:val="24"/>
        </w:rPr>
        <w:t xml:space="preserve"> TECHNOLOGY</w:t>
      </w:r>
    </w:p>
    <w:p w14:paraId="4F542C15">
      <w:pPr>
        <w:spacing w:before="161"/>
        <w:ind w:left="0" w:right="735" w:firstLine="0"/>
        <w:jc w:val="center"/>
        <w:rPr>
          <w:b/>
          <w:sz w:val="24"/>
        </w:rPr>
      </w:pPr>
      <w:bookmarkStart w:id="1" w:name="                                        "/>
      <w:bookmarkEnd w:id="1"/>
      <w:r>
        <w:rPr>
          <w:b/>
          <w:spacing w:val="-5"/>
          <w:sz w:val="24"/>
        </w:rPr>
        <w:t>In</w:t>
      </w:r>
    </w:p>
    <w:p w14:paraId="69C00F39">
      <w:pPr>
        <w:spacing w:before="218"/>
        <w:ind w:left="121" w:right="0" w:firstLine="0"/>
        <w:jc w:val="center"/>
        <w:rPr>
          <w:b/>
          <w:sz w:val="24"/>
        </w:rPr>
      </w:pPr>
      <w:r>
        <w:rPr>
          <w:b/>
          <w:sz w:val="24"/>
        </w:rPr>
        <w:t>DEPARTMENT</w:t>
      </w:r>
      <w:r>
        <w:rPr>
          <w:b/>
          <w:spacing w:val="-6"/>
          <w:sz w:val="24"/>
        </w:rPr>
        <w:t xml:space="preserve"> </w:t>
      </w:r>
      <w:r>
        <w:rPr>
          <w:b/>
          <w:sz w:val="24"/>
        </w:rPr>
        <w:t>OF</w:t>
      </w:r>
      <w:r>
        <w:rPr>
          <w:b/>
          <w:spacing w:val="-4"/>
          <w:sz w:val="24"/>
        </w:rPr>
        <w:t xml:space="preserve"> </w:t>
      </w:r>
      <w:r>
        <w:rPr>
          <w:b/>
          <w:sz w:val="24"/>
        </w:rPr>
        <w:t>COMPUTER</w:t>
      </w:r>
      <w:r>
        <w:rPr>
          <w:b/>
          <w:spacing w:val="-4"/>
          <w:sz w:val="24"/>
        </w:rPr>
        <w:t xml:space="preserve"> </w:t>
      </w:r>
      <w:r>
        <w:rPr>
          <w:b/>
          <w:sz w:val="24"/>
        </w:rPr>
        <w:t>SCIENCE</w:t>
      </w:r>
      <w:r>
        <w:rPr>
          <w:b/>
          <w:spacing w:val="-5"/>
          <w:sz w:val="24"/>
        </w:rPr>
        <w:t xml:space="preserve"> </w:t>
      </w:r>
      <w:r>
        <w:rPr>
          <w:b/>
          <w:spacing w:val="-2"/>
          <w:sz w:val="24"/>
        </w:rPr>
        <w:t>ENGINNERING</w:t>
      </w:r>
    </w:p>
    <w:p w14:paraId="412EB70A">
      <w:pPr>
        <w:spacing w:before="221"/>
        <w:ind w:left="0" w:right="317" w:firstLine="0"/>
        <w:jc w:val="center"/>
        <w:rPr>
          <w:b/>
          <w:sz w:val="24"/>
        </w:rPr>
      </w:pPr>
      <w:r>
        <w:rPr>
          <w:b/>
          <w:spacing w:val="-5"/>
          <w:sz w:val="24"/>
        </w:rPr>
        <w:t>By</w:t>
      </w:r>
    </w:p>
    <w:p w14:paraId="7742128B">
      <w:pPr>
        <w:spacing w:before="0"/>
        <w:ind w:left="357" w:right="358" w:firstLine="0"/>
        <w:jc w:val="center"/>
        <w:rPr>
          <w:sz w:val="24"/>
        </w:rPr>
      </w:pPr>
      <w:r>
        <w:rPr>
          <w:spacing w:val="-6"/>
          <w:sz w:val="24"/>
        </w:rPr>
        <w:t>CH.</w:t>
      </w:r>
      <w:r>
        <w:rPr>
          <w:spacing w:val="-9"/>
          <w:sz w:val="24"/>
        </w:rPr>
        <w:t xml:space="preserve"> </w:t>
      </w:r>
      <w:r>
        <w:rPr>
          <w:spacing w:val="-6"/>
          <w:sz w:val="24"/>
        </w:rPr>
        <w:t>HEMAVATHI-</w:t>
      </w:r>
      <w:r>
        <w:rPr>
          <w:spacing w:val="-9"/>
          <w:sz w:val="24"/>
        </w:rPr>
        <w:t xml:space="preserve"> </w:t>
      </w:r>
      <w:r>
        <w:rPr>
          <w:spacing w:val="-6"/>
          <w:sz w:val="24"/>
        </w:rPr>
        <w:t>(2420030745)</w:t>
      </w:r>
    </w:p>
    <w:p w14:paraId="55F9044E">
      <w:pPr>
        <w:spacing w:before="182"/>
        <w:ind w:left="3628" w:right="0" w:firstLine="0"/>
        <w:jc w:val="left"/>
        <w:rPr>
          <w:sz w:val="24"/>
        </w:rPr>
      </w:pPr>
      <w:r>
        <w:rPr>
          <w:sz w:val="24"/>
        </w:rPr>
        <w:t>R.</w:t>
      </w:r>
      <w:r>
        <w:rPr>
          <w:spacing w:val="-4"/>
          <w:sz w:val="24"/>
        </w:rPr>
        <w:t xml:space="preserve"> </w:t>
      </w:r>
      <w:r>
        <w:rPr>
          <w:sz w:val="24"/>
        </w:rPr>
        <w:t>SRIJITHA-</w:t>
      </w:r>
      <w:r>
        <w:rPr>
          <w:spacing w:val="-2"/>
          <w:sz w:val="24"/>
        </w:rPr>
        <w:t xml:space="preserve"> (2420030741)</w:t>
      </w:r>
    </w:p>
    <w:p w14:paraId="2548E8AA">
      <w:pPr>
        <w:spacing w:before="183"/>
        <w:ind w:left="3600" w:right="0" w:firstLine="0"/>
        <w:jc w:val="left"/>
        <w:rPr>
          <w:sz w:val="24"/>
        </w:rPr>
      </w:pPr>
      <w:r>
        <w:rPr>
          <w:spacing w:val="-4"/>
          <w:sz w:val="24"/>
        </w:rPr>
        <w:t>P.</w:t>
      </w:r>
      <w:r>
        <w:rPr>
          <w:spacing w:val="-11"/>
          <w:sz w:val="24"/>
        </w:rPr>
        <w:t xml:space="preserve"> </w:t>
      </w:r>
      <w:r>
        <w:rPr>
          <w:spacing w:val="-4"/>
          <w:sz w:val="24"/>
        </w:rPr>
        <w:t>PRIYANKA-</w:t>
      </w:r>
      <w:r>
        <w:rPr>
          <w:spacing w:val="-6"/>
          <w:sz w:val="24"/>
        </w:rPr>
        <w:t xml:space="preserve"> </w:t>
      </w:r>
      <w:r>
        <w:rPr>
          <w:spacing w:val="-4"/>
          <w:sz w:val="24"/>
        </w:rPr>
        <w:t>(2420030132)</w:t>
      </w:r>
    </w:p>
    <w:p w14:paraId="714ACB9F">
      <w:pPr>
        <w:spacing w:before="180"/>
        <w:ind w:left="3580" w:right="0" w:firstLine="0"/>
        <w:jc w:val="left"/>
        <w:rPr>
          <w:sz w:val="24"/>
        </w:rPr>
      </w:pPr>
      <w:r>
        <w:rPr>
          <w:sz w:val="24"/>
        </w:rPr>
        <w:t>Under</w:t>
      </w:r>
      <w:r>
        <w:rPr>
          <w:spacing w:val="-2"/>
          <w:sz w:val="24"/>
        </w:rPr>
        <w:t xml:space="preserve"> </w:t>
      </w:r>
      <w:r>
        <w:rPr>
          <w:sz w:val="24"/>
        </w:rPr>
        <w:t>the</w:t>
      </w:r>
      <w:r>
        <w:rPr>
          <w:spacing w:val="-3"/>
          <w:sz w:val="24"/>
        </w:rPr>
        <w:t xml:space="preserve"> </w:t>
      </w:r>
      <w:r>
        <w:rPr>
          <w:sz w:val="24"/>
        </w:rPr>
        <w:t>Esteemed Guidance</w:t>
      </w:r>
      <w:r>
        <w:rPr>
          <w:spacing w:val="-1"/>
          <w:sz w:val="24"/>
        </w:rPr>
        <w:t xml:space="preserve"> </w:t>
      </w:r>
      <w:r>
        <w:rPr>
          <w:spacing w:val="-5"/>
          <w:sz w:val="24"/>
        </w:rPr>
        <w:t>of</w:t>
      </w:r>
    </w:p>
    <w:p w14:paraId="48545333">
      <w:pPr>
        <w:pStyle w:val="5"/>
        <w:rPr>
          <w:sz w:val="24"/>
        </w:rPr>
      </w:pPr>
    </w:p>
    <w:p w14:paraId="0CB27B4A">
      <w:pPr>
        <w:spacing w:before="0"/>
        <w:ind w:left="357" w:right="358" w:firstLine="0"/>
        <w:jc w:val="center"/>
        <w:rPr>
          <w:b/>
          <w:sz w:val="24"/>
        </w:rPr>
      </w:pPr>
      <w:r>
        <w:rPr>
          <w:b/>
          <w:sz w:val="24"/>
        </w:rPr>
        <w:t>LECTURE</w:t>
      </w:r>
      <w:r>
        <w:rPr>
          <w:b/>
          <w:spacing w:val="-5"/>
          <w:sz w:val="24"/>
        </w:rPr>
        <w:t xml:space="preserve"> </w:t>
      </w:r>
      <w:r>
        <w:rPr>
          <w:b/>
          <w:spacing w:val="-4"/>
          <w:sz w:val="24"/>
        </w:rPr>
        <w:t>NAME</w:t>
      </w:r>
    </w:p>
    <w:p w14:paraId="54BAC7A4">
      <w:pPr>
        <w:spacing w:before="0"/>
        <w:ind w:left="3633" w:right="0" w:firstLine="0"/>
        <w:jc w:val="left"/>
        <w:rPr>
          <w:b/>
          <w:sz w:val="24"/>
        </w:rPr>
      </w:pPr>
      <w:r>
        <w:rPr>
          <w:b/>
          <w:sz w:val="24"/>
        </w:rPr>
        <w:t>Venkateswara</w:t>
      </w:r>
      <w:r>
        <w:rPr>
          <w:b/>
          <w:spacing w:val="-3"/>
          <w:sz w:val="24"/>
        </w:rPr>
        <w:t xml:space="preserve"> </w:t>
      </w:r>
      <w:r>
        <w:rPr>
          <w:b/>
          <w:sz w:val="24"/>
        </w:rPr>
        <w:t>Rao</w:t>
      </w:r>
      <w:r>
        <w:rPr>
          <w:b/>
          <w:spacing w:val="-2"/>
          <w:sz w:val="24"/>
        </w:rPr>
        <w:t xml:space="preserve"> Pulipati</w:t>
      </w:r>
    </w:p>
    <w:p w14:paraId="13489A86">
      <w:pPr>
        <w:pStyle w:val="5"/>
        <w:ind w:left="3345"/>
        <w:rPr>
          <w:sz w:val="20"/>
        </w:rPr>
      </w:pPr>
      <w:r>
        <w:rPr>
          <w:sz w:val="20"/>
        </w:rPr>
        <w:drawing>
          <wp:inline distT="0" distB="0" distL="0" distR="0">
            <wp:extent cx="2140585" cy="838200"/>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8" cstate="print"/>
                    <a:stretch>
                      <a:fillRect/>
                    </a:stretch>
                  </pic:blipFill>
                  <pic:spPr>
                    <a:xfrm>
                      <a:off x="0" y="0"/>
                      <a:ext cx="2141113" cy="838200"/>
                    </a:xfrm>
                    <a:prstGeom prst="rect">
                      <a:avLst/>
                    </a:prstGeom>
                  </pic:spPr>
                </pic:pic>
              </a:graphicData>
            </a:graphic>
          </wp:inline>
        </w:drawing>
      </w:r>
    </w:p>
    <w:p w14:paraId="68A87BAB">
      <w:pPr>
        <w:pStyle w:val="5"/>
        <w:spacing w:before="3"/>
        <w:rPr>
          <w:b/>
          <w:sz w:val="16"/>
        </w:rPr>
      </w:pPr>
      <w:r>
        <w:rPr>
          <w:b/>
          <w:sz w:val="16"/>
        </w:rPr>
        <w:drawing>
          <wp:anchor distT="0" distB="0" distL="0" distR="0" simplePos="0" relativeHeight="251684864" behindDoc="1" locked="0" layoutInCell="1" allowOverlap="1">
            <wp:simplePos x="0" y="0"/>
            <wp:positionH relativeFrom="page">
              <wp:posOffset>2103120</wp:posOffset>
            </wp:positionH>
            <wp:positionV relativeFrom="paragraph">
              <wp:posOffset>133985</wp:posOffset>
            </wp:positionV>
            <wp:extent cx="4091305" cy="68326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cstate="print"/>
                    <a:stretch>
                      <a:fillRect/>
                    </a:stretch>
                  </pic:blipFill>
                  <pic:spPr>
                    <a:xfrm>
                      <a:off x="0" y="0"/>
                      <a:ext cx="4091400" cy="683513"/>
                    </a:xfrm>
                    <a:prstGeom prst="rect">
                      <a:avLst/>
                    </a:prstGeom>
                  </pic:spPr>
                </pic:pic>
              </a:graphicData>
            </a:graphic>
          </wp:anchor>
        </w:drawing>
      </w:r>
    </w:p>
    <w:p w14:paraId="2D060142">
      <w:pPr>
        <w:pStyle w:val="5"/>
        <w:spacing w:after="0"/>
        <w:rPr>
          <w:b/>
          <w:sz w:val="16"/>
        </w:rPr>
        <w:sectPr>
          <w:headerReference r:id="rId5" w:type="default"/>
          <w:type w:val="continuous"/>
          <w:pgSz w:w="12240" w:h="15840"/>
          <w:pgMar w:top="1360" w:right="1080" w:bottom="280" w:left="1080" w:header="638" w:footer="0" w:gutter="0"/>
          <w:pgNumType w:start="1"/>
          <w:cols w:space="720" w:num="1"/>
        </w:sectPr>
      </w:pPr>
    </w:p>
    <w:p w14:paraId="3997CFB4">
      <w:pPr>
        <w:pStyle w:val="5"/>
        <w:rPr>
          <w:b/>
          <w:sz w:val="24"/>
        </w:rPr>
      </w:pPr>
    </w:p>
    <w:p w14:paraId="5FE01EB0">
      <w:pPr>
        <w:pStyle w:val="5"/>
        <w:spacing w:before="41"/>
        <w:rPr>
          <w:b/>
          <w:sz w:val="24"/>
        </w:rPr>
      </w:pPr>
    </w:p>
    <w:p w14:paraId="02083898">
      <w:pPr>
        <w:spacing w:before="0"/>
        <w:ind w:left="0" w:right="341" w:firstLine="0"/>
        <w:jc w:val="center"/>
        <w:rPr>
          <w:b/>
          <w:sz w:val="24"/>
        </w:rPr>
      </w:pPr>
      <w:r>
        <w:rPr>
          <w:b/>
          <w:sz w:val="24"/>
        </w:rPr>
        <w:t>K</w:t>
      </w:r>
      <w:r>
        <w:rPr>
          <w:b/>
          <w:spacing w:val="-4"/>
          <w:sz w:val="24"/>
        </w:rPr>
        <w:t xml:space="preserve"> </w:t>
      </w:r>
      <w:r>
        <w:rPr>
          <w:b/>
          <w:sz w:val="24"/>
        </w:rPr>
        <w:t>L</w:t>
      </w:r>
      <w:r>
        <w:rPr>
          <w:b/>
          <w:spacing w:val="-1"/>
          <w:sz w:val="24"/>
        </w:rPr>
        <w:t xml:space="preserve"> </w:t>
      </w:r>
      <w:r>
        <w:rPr>
          <w:b/>
          <w:sz w:val="24"/>
        </w:rPr>
        <w:t>(Deemed</w:t>
      </w:r>
      <w:r>
        <w:rPr>
          <w:b/>
          <w:spacing w:val="2"/>
          <w:sz w:val="24"/>
        </w:rPr>
        <w:t xml:space="preserve"> </w:t>
      </w:r>
      <w:r>
        <w:rPr>
          <w:b/>
          <w:sz w:val="24"/>
        </w:rPr>
        <w:t>to</w:t>
      </w:r>
      <w:r>
        <w:rPr>
          <w:b/>
          <w:spacing w:val="-1"/>
          <w:sz w:val="24"/>
        </w:rPr>
        <w:t xml:space="preserve"> </w:t>
      </w:r>
      <w:r>
        <w:rPr>
          <w:b/>
          <w:sz w:val="24"/>
        </w:rPr>
        <w:t>be)</w:t>
      </w:r>
      <w:r>
        <w:rPr>
          <w:b/>
          <w:spacing w:val="-2"/>
          <w:sz w:val="24"/>
        </w:rPr>
        <w:t xml:space="preserve"> University</w:t>
      </w:r>
    </w:p>
    <w:p w14:paraId="318E18BB">
      <w:pPr>
        <w:spacing w:before="0"/>
        <w:ind w:left="357" w:right="0" w:firstLine="0"/>
        <w:jc w:val="center"/>
        <w:rPr>
          <w:b/>
          <w:sz w:val="24"/>
        </w:rPr>
      </w:pPr>
      <w:r>
        <w:rPr>
          <w:b/>
          <w:sz w:val="24"/>
        </w:rPr>
        <w:t>DEPARTMENT</w:t>
      </w:r>
      <w:r>
        <w:rPr>
          <w:b/>
          <w:spacing w:val="-6"/>
          <w:sz w:val="24"/>
        </w:rPr>
        <w:t xml:space="preserve"> </w:t>
      </w:r>
      <w:r>
        <w:rPr>
          <w:b/>
          <w:sz w:val="24"/>
        </w:rPr>
        <w:t>OF</w:t>
      </w:r>
      <w:r>
        <w:rPr>
          <w:b/>
          <w:spacing w:val="-4"/>
          <w:sz w:val="24"/>
        </w:rPr>
        <w:t xml:space="preserve"> </w:t>
      </w:r>
      <w:r>
        <w:rPr>
          <w:b/>
          <w:sz w:val="24"/>
        </w:rPr>
        <w:t>COMPUTER</w:t>
      </w:r>
      <w:r>
        <w:rPr>
          <w:b/>
          <w:spacing w:val="-4"/>
          <w:sz w:val="24"/>
        </w:rPr>
        <w:t xml:space="preserve"> </w:t>
      </w:r>
      <w:r>
        <w:rPr>
          <w:b/>
          <w:sz w:val="24"/>
        </w:rPr>
        <w:t>SCIENCE</w:t>
      </w:r>
      <w:r>
        <w:rPr>
          <w:b/>
          <w:spacing w:val="-5"/>
          <w:sz w:val="24"/>
        </w:rPr>
        <w:t xml:space="preserve"> </w:t>
      </w:r>
      <w:r>
        <w:rPr>
          <w:b/>
          <w:spacing w:val="-2"/>
          <w:sz w:val="24"/>
        </w:rPr>
        <w:t>ENGINEERING</w:t>
      </w:r>
    </w:p>
    <w:p w14:paraId="7FA3FDEA">
      <w:pPr>
        <w:pStyle w:val="5"/>
        <w:spacing w:before="24"/>
        <w:rPr>
          <w:b/>
          <w:sz w:val="20"/>
        </w:rPr>
      </w:pPr>
      <w:r>
        <w:rPr>
          <w:b/>
          <w:sz w:val="20"/>
        </w:rPr>
        <w:drawing>
          <wp:anchor distT="0" distB="0" distL="0" distR="0" simplePos="0" relativeHeight="251684864" behindDoc="1" locked="0" layoutInCell="1" allowOverlap="1">
            <wp:simplePos x="0" y="0"/>
            <wp:positionH relativeFrom="page">
              <wp:posOffset>2857500</wp:posOffset>
            </wp:positionH>
            <wp:positionV relativeFrom="paragraph">
              <wp:posOffset>176530</wp:posOffset>
            </wp:positionV>
            <wp:extent cx="2141220" cy="838200"/>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8" cstate="print"/>
                    <a:stretch>
                      <a:fillRect/>
                    </a:stretch>
                  </pic:blipFill>
                  <pic:spPr>
                    <a:xfrm>
                      <a:off x="0" y="0"/>
                      <a:ext cx="2141064" cy="838200"/>
                    </a:xfrm>
                    <a:prstGeom prst="rect">
                      <a:avLst/>
                    </a:prstGeom>
                  </pic:spPr>
                </pic:pic>
              </a:graphicData>
            </a:graphic>
          </wp:anchor>
        </w:drawing>
      </w:r>
    </w:p>
    <w:p w14:paraId="3DD18D98">
      <w:pPr>
        <w:pStyle w:val="5"/>
        <w:rPr>
          <w:b/>
          <w:sz w:val="24"/>
        </w:rPr>
      </w:pPr>
    </w:p>
    <w:p w14:paraId="730949C1">
      <w:pPr>
        <w:pStyle w:val="5"/>
        <w:spacing w:before="225"/>
        <w:rPr>
          <w:b/>
          <w:sz w:val="24"/>
        </w:rPr>
      </w:pPr>
    </w:p>
    <w:p w14:paraId="7B2E2777">
      <w:pPr>
        <w:spacing w:before="0"/>
        <w:ind w:left="404" w:right="1362" w:firstLine="0"/>
        <w:jc w:val="center"/>
        <w:rPr>
          <w:b/>
          <w:sz w:val="24"/>
        </w:rPr>
      </w:pPr>
      <w:r>
        <w:rPr>
          <w:b/>
          <w:spacing w:val="-2"/>
          <w:sz w:val="24"/>
          <w:u w:val="thick"/>
        </w:rPr>
        <w:t>Declaration</w:t>
      </w:r>
    </w:p>
    <w:p w14:paraId="084AF092">
      <w:pPr>
        <w:pStyle w:val="5"/>
        <w:spacing w:before="240"/>
        <w:rPr>
          <w:b/>
          <w:sz w:val="24"/>
        </w:rPr>
      </w:pPr>
    </w:p>
    <w:p w14:paraId="12844958">
      <w:pPr>
        <w:spacing w:before="1"/>
        <w:ind w:left="360" w:right="356" w:firstLine="0"/>
        <w:jc w:val="both"/>
        <w:rPr>
          <w:sz w:val="24"/>
        </w:rPr>
      </w:pPr>
      <w:r>
        <w:rPr>
          <w:sz w:val="24"/>
        </w:rPr>
        <w:t>The</w:t>
      </w:r>
      <w:r>
        <w:rPr>
          <w:spacing w:val="-1"/>
          <w:sz w:val="24"/>
        </w:rPr>
        <w:t xml:space="preserve"> </w:t>
      </w:r>
      <w:r>
        <w:rPr>
          <w:sz w:val="24"/>
        </w:rPr>
        <w:t>Project</w:t>
      </w:r>
      <w:r>
        <w:rPr>
          <w:spacing w:val="-2"/>
          <w:sz w:val="24"/>
        </w:rPr>
        <w:t xml:space="preserve"> </w:t>
      </w:r>
      <w:r>
        <w:rPr>
          <w:sz w:val="24"/>
        </w:rPr>
        <w:t>Report entitled</w:t>
      </w:r>
      <w:r>
        <w:rPr>
          <w:spacing w:val="-2"/>
          <w:sz w:val="24"/>
        </w:rPr>
        <w:t xml:space="preserve"> </w:t>
      </w:r>
      <w:r>
        <w:rPr>
          <w:sz w:val="24"/>
        </w:rPr>
        <w:t>“</w:t>
      </w:r>
      <w:r>
        <w:rPr>
          <w:b/>
          <w:sz w:val="24"/>
        </w:rPr>
        <w:t>UrbanShield</w:t>
      </w:r>
      <w:r>
        <w:rPr>
          <w:b/>
          <w:spacing w:val="-1"/>
          <w:sz w:val="24"/>
        </w:rPr>
        <w:t xml:space="preserve"> </w:t>
      </w:r>
      <w:r>
        <w:rPr>
          <w:b/>
          <w:sz w:val="24"/>
        </w:rPr>
        <w:t>AI: Predictive</w:t>
      </w:r>
      <w:r>
        <w:rPr>
          <w:b/>
          <w:spacing w:val="-1"/>
          <w:sz w:val="24"/>
        </w:rPr>
        <w:t xml:space="preserve"> </w:t>
      </w:r>
      <w:r>
        <w:rPr>
          <w:b/>
          <w:sz w:val="24"/>
        </w:rPr>
        <w:t>Disaster</w:t>
      </w:r>
      <w:r>
        <w:rPr>
          <w:b/>
          <w:spacing w:val="-1"/>
          <w:sz w:val="24"/>
        </w:rPr>
        <w:t xml:space="preserve"> </w:t>
      </w:r>
      <w:r>
        <w:rPr>
          <w:b/>
          <w:sz w:val="24"/>
        </w:rPr>
        <w:t>Risk</w:t>
      </w:r>
      <w:r>
        <w:rPr>
          <w:b/>
          <w:spacing w:val="-1"/>
          <w:sz w:val="24"/>
        </w:rPr>
        <w:t xml:space="preserve"> </w:t>
      </w:r>
      <w:r>
        <w:rPr>
          <w:b/>
          <w:sz w:val="24"/>
        </w:rPr>
        <w:t>Assessment and</w:t>
      </w:r>
      <w:r>
        <w:rPr>
          <w:b/>
          <w:spacing w:val="-1"/>
          <w:sz w:val="24"/>
        </w:rPr>
        <w:t xml:space="preserve"> </w:t>
      </w:r>
      <w:r>
        <w:rPr>
          <w:b/>
          <w:sz w:val="24"/>
        </w:rPr>
        <w:t xml:space="preserve">Early Warning System </w:t>
      </w:r>
      <w:r>
        <w:rPr>
          <w:sz w:val="24"/>
        </w:rPr>
        <w:t xml:space="preserve">“is a record of Bonafide work of </w:t>
      </w:r>
      <w:r>
        <w:rPr>
          <w:b/>
          <w:sz w:val="24"/>
        </w:rPr>
        <w:t>Cheyati Hemavathi- 2420030745, Pilyani Priyanka</w:t>
      </w:r>
      <w:r>
        <w:rPr>
          <w:sz w:val="24"/>
        </w:rPr>
        <w:t>-</w:t>
      </w:r>
      <w:r>
        <w:rPr>
          <w:b/>
          <w:sz w:val="24"/>
        </w:rPr>
        <w:t>2420030132</w:t>
      </w:r>
      <w:r>
        <w:rPr>
          <w:sz w:val="24"/>
        </w:rPr>
        <w:t xml:space="preserve">, Reddam </w:t>
      </w:r>
      <w:r>
        <w:rPr>
          <w:b/>
          <w:sz w:val="24"/>
        </w:rPr>
        <w:t xml:space="preserve">srijitha-2420030741 </w:t>
      </w:r>
      <w:r>
        <w:rPr>
          <w:sz w:val="24"/>
        </w:rPr>
        <w:t>submitted in partial fulfillment for the award of B. Tech in Computer</w:t>
      </w:r>
      <w:r>
        <w:rPr>
          <w:spacing w:val="40"/>
          <w:sz w:val="24"/>
        </w:rPr>
        <w:t xml:space="preserve"> </w:t>
      </w:r>
      <w:r>
        <w:rPr>
          <w:sz w:val="24"/>
        </w:rPr>
        <w:t>Engineering to the K L University. The results embodied in this report have not been copied from any other departments/University/Institute.</w:t>
      </w:r>
    </w:p>
    <w:p w14:paraId="2B179870">
      <w:pPr>
        <w:pStyle w:val="5"/>
        <w:rPr>
          <w:sz w:val="24"/>
        </w:rPr>
      </w:pPr>
    </w:p>
    <w:p w14:paraId="0CB3A9D3">
      <w:pPr>
        <w:pStyle w:val="5"/>
        <w:rPr>
          <w:sz w:val="24"/>
        </w:rPr>
      </w:pPr>
    </w:p>
    <w:p w14:paraId="0E5544A5">
      <w:pPr>
        <w:pStyle w:val="5"/>
        <w:spacing w:before="240"/>
        <w:rPr>
          <w:sz w:val="24"/>
        </w:rPr>
      </w:pPr>
    </w:p>
    <w:p w14:paraId="23A1F7A7">
      <w:pPr>
        <w:spacing w:before="0" w:line="432" w:lineRule="auto"/>
        <w:ind w:left="6244" w:right="515" w:firstLine="0"/>
        <w:jc w:val="left"/>
        <w:rPr>
          <w:sz w:val="24"/>
        </w:rPr>
      </w:pPr>
      <w:r>
        <w:rPr>
          <w:sz w:val="24"/>
        </w:rPr>
        <w:t>Cheyati</w:t>
      </w:r>
      <w:r>
        <w:rPr>
          <w:spacing w:val="-10"/>
          <w:sz w:val="24"/>
        </w:rPr>
        <w:t xml:space="preserve"> </w:t>
      </w:r>
      <w:r>
        <w:rPr>
          <w:sz w:val="24"/>
        </w:rPr>
        <w:t>Hemavathi-</w:t>
      </w:r>
      <w:r>
        <w:rPr>
          <w:spacing w:val="80"/>
          <w:sz w:val="24"/>
        </w:rPr>
        <w:t xml:space="preserve"> </w:t>
      </w:r>
      <w:r>
        <w:rPr>
          <w:sz w:val="24"/>
        </w:rPr>
        <w:t>2420030745 Reddam Srijitha -</w:t>
      </w:r>
      <w:r>
        <w:rPr>
          <w:spacing w:val="80"/>
          <w:sz w:val="24"/>
        </w:rPr>
        <w:t xml:space="preserve"> </w:t>
      </w:r>
      <w:r>
        <w:rPr>
          <w:sz w:val="24"/>
        </w:rPr>
        <w:t>2420030741 Pilyani Priyanka - 2420030132</w:t>
      </w:r>
    </w:p>
    <w:p w14:paraId="137734E7">
      <w:pPr>
        <w:spacing w:after="0" w:line="432" w:lineRule="auto"/>
        <w:jc w:val="left"/>
        <w:rPr>
          <w:sz w:val="24"/>
        </w:rPr>
        <w:sectPr>
          <w:pgSz w:w="12240" w:h="15840"/>
          <w:pgMar w:top="1360" w:right="1080" w:bottom="280" w:left="1080" w:header="638" w:footer="0" w:gutter="0"/>
          <w:cols w:space="720" w:num="1"/>
        </w:sectPr>
      </w:pPr>
    </w:p>
    <w:p w14:paraId="24A9C5D4">
      <w:pPr>
        <w:spacing w:before="80"/>
        <w:ind w:left="2491" w:right="0" w:firstLine="0"/>
        <w:jc w:val="left"/>
        <w:rPr>
          <w:b/>
          <w:sz w:val="24"/>
        </w:rPr>
      </w:pPr>
      <w:r>
        <w:rPr>
          <w:b/>
          <w:sz w:val="24"/>
        </w:rPr>
        <w:t>K</w:t>
      </w:r>
      <w:r>
        <w:rPr>
          <w:b/>
          <w:spacing w:val="-2"/>
          <w:sz w:val="24"/>
        </w:rPr>
        <w:t xml:space="preserve"> </w:t>
      </w:r>
      <w:r>
        <w:rPr>
          <w:b/>
          <w:sz w:val="24"/>
        </w:rPr>
        <w:t>L</w:t>
      </w:r>
      <w:r>
        <w:rPr>
          <w:b/>
          <w:spacing w:val="-3"/>
          <w:sz w:val="24"/>
        </w:rPr>
        <w:t xml:space="preserve"> </w:t>
      </w:r>
      <w:r>
        <w:rPr>
          <w:b/>
          <w:sz w:val="24"/>
        </w:rPr>
        <w:t>(Deemed</w:t>
      </w:r>
      <w:r>
        <w:rPr>
          <w:b/>
          <w:spacing w:val="2"/>
          <w:sz w:val="24"/>
        </w:rPr>
        <w:t xml:space="preserve"> </w:t>
      </w:r>
      <w:r>
        <w:rPr>
          <w:b/>
          <w:sz w:val="24"/>
        </w:rPr>
        <w:t>to</w:t>
      </w:r>
      <w:r>
        <w:rPr>
          <w:b/>
          <w:spacing w:val="-1"/>
          <w:sz w:val="24"/>
        </w:rPr>
        <w:t xml:space="preserve"> </w:t>
      </w:r>
      <w:r>
        <w:rPr>
          <w:b/>
          <w:sz w:val="24"/>
        </w:rPr>
        <w:t xml:space="preserve">be) </w:t>
      </w:r>
      <w:r>
        <w:rPr>
          <w:b/>
          <w:spacing w:val="-2"/>
          <w:sz w:val="24"/>
        </w:rPr>
        <w:t>University</w:t>
      </w:r>
    </w:p>
    <w:p w14:paraId="5ED5F209">
      <w:pPr>
        <w:spacing w:before="225"/>
        <w:ind w:left="268" w:right="0" w:firstLine="0"/>
        <w:jc w:val="center"/>
        <w:rPr>
          <w:b/>
          <w:sz w:val="24"/>
        </w:rPr>
      </w:pPr>
      <w:r>
        <w:rPr>
          <w:b/>
          <w:sz w:val="24"/>
        </w:rPr>
        <w:t>DEPARTMENT</w:t>
      </w:r>
      <w:r>
        <w:rPr>
          <w:b/>
          <w:spacing w:val="-6"/>
          <w:sz w:val="24"/>
        </w:rPr>
        <w:t xml:space="preserve"> </w:t>
      </w:r>
      <w:r>
        <w:rPr>
          <w:b/>
          <w:sz w:val="24"/>
        </w:rPr>
        <w:t>OF</w:t>
      </w:r>
      <w:r>
        <w:rPr>
          <w:b/>
          <w:spacing w:val="-4"/>
          <w:sz w:val="24"/>
        </w:rPr>
        <w:t xml:space="preserve"> </w:t>
      </w:r>
      <w:r>
        <w:rPr>
          <w:b/>
          <w:sz w:val="24"/>
        </w:rPr>
        <w:t>COMPUTER</w:t>
      </w:r>
      <w:r>
        <w:rPr>
          <w:b/>
          <w:spacing w:val="-4"/>
          <w:sz w:val="24"/>
        </w:rPr>
        <w:t xml:space="preserve"> </w:t>
      </w:r>
      <w:r>
        <w:rPr>
          <w:b/>
          <w:sz w:val="24"/>
        </w:rPr>
        <w:t>SCIENCE</w:t>
      </w:r>
      <w:r>
        <w:rPr>
          <w:b/>
          <w:spacing w:val="-3"/>
          <w:sz w:val="24"/>
        </w:rPr>
        <w:t xml:space="preserve"> </w:t>
      </w:r>
      <w:r>
        <w:rPr>
          <w:b/>
          <w:spacing w:val="-2"/>
          <w:sz w:val="24"/>
        </w:rPr>
        <w:t>ENGINEERING</w:t>
      </w:r>
    </w:p>
    <w:p w14:paraId="011146D0">
      <w:pPr>
        <w:pStyle w:val="5"/>
        <w:spacing w:before="11"/>
        <w:rPr>
          <w:b/>
          <w:sz w:val="17"/>
        </w:rPr>
      </w:pPr>
      <w:r>
        <w:rPr>
          <w:b/>
          <w:sz w:val="17"/>
        </w:rPr>
        <w:drawing>
          <wp:anchor distT="0" distB="0" distL="0" distR="0" simplePos="0" relativeHeight="251685888" behindDoc="1" locked="0" layoutInCell="1" allowOverlap="1">
            <wp:simplePos x="0" y="0"/>
            <wp:positionH relativeFrom="page">
              <wp:posOffset>2915285</wp:posOffset>
            </wp:positionH>
            <wp:positionV relativeFrom="paragraph">
              <wp:posOffset>146050</wp:posOffset>
            </wp:positionV>
            <wp:extent cx="2141220" cy="83820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8" cstate="print"/>
                    <a:stretch>
                      <a:fillRect/>
                    </a:stretch>
                  </pic:blipFill>
                  <pic:spPr>
                    <a:xfrm>
                      <a:off x="0" y="0"/>
                      <a:ext cx="2141064" cy="838200"/>
                    </a:xfrm>
                    <a:prstGeom prst="rect">
                      <a:avLst/>
                    </a:prstGeom>
                  </pic:spPr>
                </pic:pic>
              </a:graphicData>
            </a:graphic>
          </wp:anchor>
        </w:drawing>
      </w:r>
    </w:p>
    <w:p w14:paraId="4B716909">
      <w:pPr>
        <w:pStyle w:val="5"/>
        <w:rPr>
          <w:b/>
          <w:sz w:val="24"/>
        </w:rPr>
      </w:pPr>
    </w:p>
    <w:p w14:paraId="25F00794">
      <w:pPr>
        <w:pStyle w:val="5"/>
        <w:rPr>
          <w:b/>
          <w:sz w:val="24"/>
        </w:rPr>
      </w:pPr>
    </w:p>
    <w:p w14:paraId="3FB63E07">
      <w:pPr>
        <w:pStyle w:val="5"/>
        <w:spacing w:before="113"/>
        <w:rPr>
          <w:b/>
          <w:sz w:val="24"/>
        </w:rPr>
      </w:pPr>
    </w:p>
    <w:p w14:paraId="6982CD14">
      <w:pPr>
        <w:spacing w:before="0"/>
        <w:ind w:left="357" w:right="1719" w:firstLine="0"/>
        <w:jc w:val="center"/>
        <w:rPr>
          <w:b/>
          <w:sz w:val="24"/>
        </w:rPr>
      </w:pPr>
      <w:r>
        <w:rPr>
          <w:b/>
          <w:spacing w:val="-2"/>
          <w:sz w:val="24"/>
        </w:rPr>
        <w:t>Certificate</w:t>
      </w:r>
    </w:p>
    <w:p w14:paraId="60B74776">
      <w:pPr>
        <w:pStyle w:val="5"/>
        <w:spacing w:before="240"/>
        <w:rPr>
          <w:b/>
          <w:sz w:val="24"/>
        </w:rPr>
      </w:pPr>
    </w:p>
    <w:p w14:paraId="11D1E674">
      <w:pPr>
        <w:spacing w:before="0"/>
        <w:ind w:left="360" w:right="357" w:firstLine="0"/>
        <w:jc w:val="both"/>
        <w:rPr>
          <w:b/>
          <w:sz w:val="24"/>
        </w:rPr>
      </w:pPr>
      <w:r>
        <w:rPr>
          <w:sz w:val="24"/>
        </w:rPr>
        <w:t xml:space="preserve">This is certify that the project based report entitled </w:t>
      </w:r>
      <w:r>
        <w:rPr>
          <w:b/>
          <w:sz w:val="24"/>
        </w:rPr>
        <w:t xml:space="preserve">“UrbanShield AI: Predictive Disaster Risk Assessment and Early Warning System” </w:t>
      </w:r>
      <w:r>
        <w:rPr>
          <w:sz w:val="24"/>
        </w:rPr>
        <w:t>is a</w:t>
      </w:r>
      <w:r>
        <w:rPr>
          <w:spacing w:val="40"/>
          <w:sz w:val="24"/>
        </w:rPr>
        <w:t xml:space="preserve"> </w:t>
      </w:r>
      <w:r>
        <w:rPr>
          <w:sz w:val="24"/>
        </w:rPr>
        <w:t xml:space="preserve">bonafide work done and submitted </w:t>
      </w:r>
      <w:r>
        <w:rPr>
          <w:b/>
          <w:sz w:val="24"/>
        </w:rPr>
        <w:t>Cheyati Hemavathi</w:t>
      </w:r>
      <w:r>
        <w:rPr>
          <w:b/>
          <w:spacing w:val="38"/>
          <w:sz w:val="24"/>
        </w:rPr>
        <w:t xml:space="preserve"> </w:t>
      </w:r>
      <w:r>
        <w:rPr>
          <w:b/>
          <w:sz w:val="24"/>
        </w:rPr>
        <w:t>-</w:t>
      </w:r>
      <w:r>
        <w:rPr>
          <w:b/>
          <w:spacing w:val="37"/>
          <w:sz w:val="24"/>
        </w:rPr>
        <w:t xml:space="preserve"> </w:t>
      </w:r>
      <w:r>
        <w:rPr>
          <w:b/>
          <w:sz w:val="24"/>
        </w:rPr>
        <w:t>2420030745,</w:t>
      </w:r>
      <w:r>
        <w:rPr>
          <w:b/>
          <w:spacing w:val="80"/>
          <w:w w:val="150"/>
          <w:sz w:val="24"/>
        </w:rPr>
        <w:t xml:space="preserve"> </w:t>
      </w:r>
      <w:r>
        <w:rPr>
          <w:b/>
          <w:sz w:val="24"/>
        </w:rPr>
        <w:t>Pilyani</w:t>
      </w:r>
      <w:r>
        <w:rPr>
          <w:b/>
          <w:spacing w:val="38"/>
          <w:sz w:val="24"/>
        </w:rPr>
        <w:t xml:space="preserve"> </w:t>
      </w:r>
      <w:r>
        <w:rPr>
          <w:b/>
          <w:sz w:val="24"/>
        </w:rPr>
        <w:t>Priyanka-2420030132,</w:t>
      </w:r>
      <w:r>
        <w:rPr>
          <w:b/>
          <w:spacing w:val="40"/>
          <w:sz w:val="24"/>
        </w:rPr>
        <w:t xml:space="preserve"> </w:t>
      </w:r>
      <w:r>
        <w:rPr>
          <w:b/>
          <w:sz w:val="24"/>
        </w:rPr>
        <w:t>Reddaam</w:t>
      </w:r>
      <w:r>
        <w:rPr>
          <w:b/>
          <w:spacing w:val="37"/>
          <w:sz w:val="24"/>
        </w:rPr>
        <w:t xml:space="preserve"> </w:t>
      </w:r>
      <w:r>
        <w:rPr>
          <w:b/>
          <w:sz w:val="24"/>
        </w:rPr>
        <w:t>Srijitha-</w:t>
      </w:r>
      <w:r>
        <w:rPr>
          <w:b/>
          <w:spacing w:val="37"/>
          <w:sz w:val="24"/>
        </w:rPr>
        <w:t xml:space="preserve"> </w:t>
      </w:r>
      <w:r>
        <w:rPr>
          <w:b/>
          <w:sz w:val="24"/>
        </w:rPr>
        <w:t xml:space="preserve">2420030741 ( </w:t>
      </w:r>
      <w:r>
        <w:rPr>
          <w:sz w:val="24"/>
        </w:rPr>
        <w:t xml:space="preserve">in partial fulfillment of the requirements for the award of the degree of </w:t>
      </w:r>
      <w:r>
        <w:rPr>
          <w:b/>
          <w:sz w:val="24"/>
        </w:rPr>
        <w:t xml:space="preserve">BACHELOR OF TECHNOLOGY </w:t>
      </w:r>
      <w:r>
        <w:rPr>
          <w:sz w:val="24"/>
        </w:rPr>
        <w:t xml:space="preserve">in Department of Computer Science Engineering, K L (Deemed to be University), during the academic year </w:t>
      </w:r>
      <w:r>
        <w:rPr>
          <w:b/>
          <w:sz w:val="24"/>
        </w:rPr>
        <w:t>2025-2026.</w:t>
      </w:r>
    </w:p>
    <w:p w14:paraId="31AB5A38">
      <w:pPr>
        <w:pStyle w:val="5"/>
        <w:spacing w:before="240"/>
        <w:rPr>
          <w:b/>
          <w:sz w:val="24"/>
        </w:rPr>
      </w:pPr>
    </w:p>
    <w:p w14:paraId="301DC56D">
      <w:pPr>
        <w:spacing w:before="0"/>
        <w:ind w:left="6343" w:right="0" w:firstLine="0"/>
        <w:jc w:val="left"/>
        <w:rPr>
          <w:b/>
          <w:sz w:val="24"/>
        </w:rPr>
      </w:pPr>
      <w:bookmarkStart w:id="2" w:name="                                        "/>
      <w:bookmarkEnd w:id="2"/>
      <w:r>
        <w:rPr>
          <w:b/>
          <w:sz w:val="24"/>
        </w:rPr>
        <w:t>Signature</w:t>
      </w:r>
      <w:r>
        <w:rPr>
          <w:b/>
          <w:spacing w:val="-1"/>
          <w:sz w:val="24"/>
        </w:rPr>
        <w:t xml:space="preserve"> </w:t>
      </w:r>
      <w:r>
        <w:rPr>
          <w:b/>
          <w:sz w:val="24"/>
        </w:rPr>
        <w:t>of</w:t>
      </w:r>
      <w:r>
        <w:rPr>
          <w:b/>
          <w:spacing w:val="-3"/>
          <w:sz w:val="24"/>
        </w:rPr>
        <w:t xml:space="preserve"> </w:t>
      </w:r>
      <w:r>
        <w:rPr>
          <w:b/>
          <w:sz w:val="24"/>
        </w:rPr>
        <w:t>the</w:t>
      </w:r>
      <w:r>
        <w:rPr>
          <w:b/>
          <w:spacing w:val="-2"/>
          <w:sz w:val="24"/>
        </w:rPr>
        <w:t xml:space="preserve"> Supervisor</w:t>
      </w:r>
    </w:p>
    <w:p w14:paraId="16460435">
      <w:pPr>
        <w:pStyle w:val="5"/>
        <w:rPr>
          <w:b/>
          <w:sz w:val="24"/>
        </w:rPr>
      </w:pPr>
    </w:p>
    <w:p w14:paraId="3B0B99B8">
      <w:pPr>
        <w:pStyle w:val="5"/>
        <w:rPr>
          <w:b/>
          <w:sz w:val="24"/>
        </w:rPr>
      </w:pPr>
    </w:p>
    <w:p w14:paraId="464C6E46">
      <w:pPr>
        <w:pStyle w:val="5"/>
        <w:rPr>
          <w:b/>
          <w:sz w:val="24"/>
        </w:rPr>
      </w:pPr>
    </w:p>
    <w:p w14:paraId="7C93A782">
      <w:pPr>
        <w:pStyle w:val="5"/>
        <w:rPr>
          <w:b/>
          <w:sz w:val="24"/>
        </w:rPr>
      </w:pPr>
    </w:p>
    <w:p w14:paraId="3072854E">
      <w:pPr>
        <w:pStyle w:val="5"/>
        <w:spacing w:before="105"/>
        <w:rPr>
          <w:b/>
          <w:sz w:val="24"/>
        </w:rPr>
      </w:pPr>
    </w:p>
    <w:p w14:paraId="2FB2E826">
      <w:pPr>
        <w:tabs>
          <w:tab w:val="left" w:pos="5726"/>
        </w:tabs>
        <w:spacing w:before="1"/>
        <w:ind w:left="660" w:right="0" w:firstLine="0"/>
        <w:jc w:val="left"/>
        <w:rPr>
          <w:b/>
          <w:sz w:val="24"/>
        </w:rPr>
      </w:pPr>
      <w:bookmarkStart w:id="3" w:name="     Signature of the HOD               "/>
      <w:bookmarkEnd w:id="3"/>
      <w:r>
        <w:rPr>
          <w:b/>
          <w:sz w:val="24"/>
        </w:rPr>
        <w:t>Signature</w:t>
      </w:r>
      <w:r>
        <w:rPr>
          <w:b/>
          <w:spacing w:val="-1"/>
          <w:sz w:val="24"/>
        </w:rPr>
        <w:t xml:space="preserve"> </w:t>
      </w:r>
      <w:r>
        <w:rPr>
          <w:b/>
          <w:sz w:val="24"/>
        </w:rPr>
        <w:t>of</w:t>
      </w:r>
      <w:r>
        <w:rPr>
          <w:b/>
          <w:spacing w:val="-3"/>
          <w:sz w:val="24"/>
        </w:rPr>
        <w:t xml:space="preserve"> </w:t>
      </w:r>
      <w:r>
        <w:rPr>
          <w:b/>
          <w:sz w:val="24"/>
        </w:rPr>
        <w:t>the</w:t>
      </w:r>
      <w:r>
        <w:rPr>
          <w:b/>
          <w:spacing w:val="-2"/>
          <w:sz w:val="24"/>
        </w:rPr>
        <w:t xml:space="preserve"> </w:t>
      </w:r>
      <w:r>
        <w:rPr>
          <w:b/>
          <w:spacing w:val="-5"/>
          <w:sz w:val="24"/>
        </w:rPr>
        <w:t>HOD</w:t>
      </w:r>
      <w:r>
        <w:rPr>
          <w:b/>
          <w:sz w:val="24"/>
        </w:rPr>
        <w:tab/>
      </w:r>
      <w:r>
        <w:rPr>
          <w:b/>
          <w:sz w:val="24"/>
        </w:rPr>
        <w:t>Signature</w:t>
      </w:r>
      <w:r>
        <w:rPr>
          <w:b/>
          <w:spacing w:val="-5"/>
          <w:sz w:val="24"/>
        </w:rPr>
        <w:t xml:space="preserve"> </w:t>
      </w:r>
      <w:r>
        <w:rPr>
          <w:b/>
          <w:sz w:val="24"/>
        </w:rPr>
        <w:t>of</w:t>
      </w:r>
      <w:r>
        <w:rPr>
          <w:b/>
          <w:spacing w:val="-2"/>
          <w:sz w:val="24"/>
        </w:rPr>
        <w:t xml:space="preserve"> </w:t>
      </w:r>
      <w:r>
        <w:rPr>
          <w:b/>
          <w:sz w:val="24"/>
        </w:rPr>
        <w:t>the</w:t>
      </w:r>
      <w:r>
        <w:rPr>
          <w:b/>
          <w:spacing w:val="-2"/>
          <w:sz w:val="24"/>
        </w:rPr>
        <w:t xml:space="preserve"> </w:t>
      </w:r>
      <w:r>
        <w:rPr>
          <w:b/>
          <w:sz w:val="24"/>
        </w:rPr>
        <w:t>External</w:t>
      </w:r>
      <w:r>
        <w:rPr>
          <w:b/>
          <w:spacing w:val="-2"/>
          <w:sz w:val="24"/>
        </w:rPr>
        <w:t xml:space="preserve"> Examiner</w:t>
      </w:r>
    </w:p>
    <w:p w14:paraId="66A66FF5">
      <w:pPr>
        <w:pStyle w:val="5"/>
        <w:rPr>
          <w:b/>
          <w:sz w:val="24"/>
        </w:rPr>
      </w:pPr>
    </w:p>
    <w:p w14:paraId="4BE61E78">
      <w:pPr>
        <w:pStyle w:val="5"/>
        <w:rPr>
          <w:b/>
          <w:sz w:val="24"/>
        </w:rPr>
      </w:pPr>
    </w:p>
    <w:p w14:paraId="4C010857">
      <w:pPr>
        <w:pStyle w:val="5"/>
        <w:spacing w:before="240"/>
        <w:rPr>
          <w:b/>
          <w:sz w:val="24"/>
        </w:rPr>
      </w:pPr>
    </w:p>
    <w:p w14:paraId="1F98B82A">
      <w:pPr>
        <w:spacing w:before="0"/>
        <w:ind w:left="2520" w:right="0" w:firstLine="0"/>
        <w:jc w:val="left"/>
        <w:rPr>
          <w:b/>
          <w:sz w:val="24"/>
        </w:rPr>
      </w:pPr>
      <w:r>
        <w:rPr>
          <w:b/>
          <w:spacing w:val="-2"/>
          <w:sz w:val="24"/>
        </w:rPr>
        <w:t>ACKNOWLEDGEMENT</w:t>
      </w:r>
    </w:p>
    <w:p w14:paraId="05CA47FF">
      <w:pPr>
        <w:pStyle w:val="5"/>
        <w:rPr>
          <w:b/>
          <w:sz w:val="24"/>
        </w:rPr>
      </w:pPr>
    </w:p>
    <w:p w14:paraId="4B3D1D28">
      <w:pPr>
        <w:spacing w:before="0"/>
        <w:ind w:left="360" w:right="358" w:firstLine="0"/>
        <w:jc w:val="both"/>
        <w:rPr>
          <w:sz w:val="24"/>
        </w:rPr>
      </w:pPr>
      <w:r>
        <w:rPr>
          <w:sz w:val="24"/>
        </w:rPr>
        <w:t>The success in this project would not have been possible but for the timely help and guidance rendered by many people. Our</w:t>
      </w:r>
      <w:r>
        <w:rPr>
          <w:spacing w:val="-1"/>
          <w:sz w:val="24"/>
        </w:rPr>
        <w:t xml:space="preserve"> </w:t>
      </w:r>
      <w:r>
        <w:rPr>
          <w:sz w:val="24"/>
        </w:rPr>
        <w:t>wish to express my sincere thanks to all those who has assisted us in one way or the other for the completion of my project.</w:t>
      </w:r>
    </w:p>
    <w:p w14:paraId="44DDDEAE">
      <w:pPr>
        <w:pStyle w:val="5"/>
        <w:rPr>
          <w:sz w:val="24"/>
        </w:rPr>
      </w:pPr>
    </w:p>
    <w:p w14:paraId="5AE9DA8A">
      <w:pPr>
        <w:spacing w:before="0"/>
        <w:ind w:left="360" w:right="357" w:firstLine="0"/>
        <w:jc w:val="both"/>
        <w:rPr>
          <w:sz w:val="24"/>
        </w:rPr>
      </w:pPr>
      <w:r>
        <w:rPr>
          <w:sz w:val="24"/>
        </w:rPr>
        <w:t>Our greatest appreciation to my guide,</w:t>
      </w:r>
      <w:r>
        <w:rPr>
          <w:b/>
          <w:sz w:val="24"/>
        </w:rPr>
        <w:t>Venkateswara Rao Pulipati</w:t>
      </w:r>
      <w:r>
        <w:rPr>
          <w:sz w:val="24"/>
        </w:rPr>
        <w:t>, Department of Computer Science which cannot be expressed in words for his tremendous support, encouragement and guidance for this project.</w:t>
      </w:r>
    </w:p>
    <w:p w14:paraId="1FDCA1D6">
      <w:pPr>
        <w:pStyle w:val="5"/>
        <w:rPr>
          <w:sz w:val="24"/>
        </w:rPr>
      </w:pPr>
    </w:p>
    <w:p w14:paraId="6536BB0B">
      <w:pPr>
        <w:spacing w:before="0"/>
        <w:ind w:left="360" w:right="359" w:firstLine="0"/>
        <w:jc w:val="both"/>
        <w:rPr>
          <w:sz w:val="24"/>
        </w:rPr>
      </w:pPr>
      <w:r>
        <w:rPr>
          <w:sz w:val="24"/>
        </w:rPr>
        <w:t>We</w:t>
      </w:r>
      <w:r>
        <w:rPr>
          <w:spacing w:val="-2"/>
          <w:sz w:val="24"/>
        </w:rPr>
        <w:t xml:space="preserve"> </w:t>
      </w:r>
      <w:r>
        <w:rPr>
          <w:sz w:val="24"/>
        </w:rPr>
        <w:t>express</w:t>
      </w:r>
      <w:r>
        <w:rPr>
          <w:spacing w:val="-1"/>
          <w:sz w:val="24"/>
        </w:rPr>
        <w:t xml:space="preserve"> </w:t>
      </w:r>
      <w:r>
        <w:rPr>
          <w:sz w:val="24"/>
        </w:rPr>
        <w:t>our gratitude</w:t>
      </w:r>
      <w:r>
        <w:rPr>
          <w:spacing w:val="-2"/>
          <w:sz w:val="24"/>
        </w:rPr>
        <w:t xml:space="preserve"> </w:t>
      </w:r>
      <w:r>
        <w:rPr>
          <w:sz w:val="24"/>
        </w:rPr>
        <w:t xml:space="preserve">to </w:t>
      </w:r>
      <w:r>
        <w:rPr>
          <w:b/>
          <w:sz w:val="24"/>
        </w:rPr>
        <w:t>Venkateswara</w:t>
      </w:r>
      <w:r>
        <w:rPr>
          <w:b/>
          <w:spacing w:val="-1"/>
          <w:sz w:val="24"/>
        </w:rPr>
        <w:t xml:space="preserve"> </w:t>
      </w:r>
      <w:r>
        <w:rPr>
          <w:b/>
          <w:sz w:val="24"/>
        </w:rPr>
        <w:t>Rao</w:t>
      </w:r>
      <w:r>
        <w:rPr>
          <w:b/>
          <w:spacing w:val="-1"/>
          <w:sz w:val="24"/>
        </w:rPr>
        <w:t xml:space="preserve"> </w:t>
      </w:r>
      <w:r>
        <w:rPr>
          <w:b/>
          <w:sz w:val="24"/>
        </w:rPr>
        <w:t>Pulipati</w:t>
      </w:r>
      <w:r>
        <w:rPr>
          <w:sz w:val="24"/>
        </w:rPr>
        <w:t>,</w:t>
      </w:r>
      <w:r>
        <w:rPr>
          <w:spacing w:val="-1"/>
          <w:sz w:val="24"/>
        </w:rPr>
        <w:t xml:space="preserve"> </w:t>
      </w:r>
      <w:r>
        <w:rPr>
          <w:sz w:val="24"/>
        </w:rPr>
        <w:t>Head of the</w:t>
      </w:r>
      <w:r>
        <w:rPr>
          <w:spacing w:val="-2"/>
          <w:sz w:val="24"/>
        </w:rPr>
        <w:t xml:space="preserve"> </w:t>
      </w:r>
      <w:r>
        <w:rPr>
          <w:sz w:val="24"/>
        </w:rPr>
        <w:t>Department for Computer Science Engineering for providing us with adequate facilities, ways and means by which we are able to complete this project</w:t>
      </w:r>
      <w:r>
        <w:rPr>
          <w:spacing w:val="40"/>
          <w:sz w:val="24"/>
        </w:rPr>
        <w:t xml:space="preserve"> </w:t>
      </w:r>
      <w:r>
        <w:rPr>
          <w:sz w:val="24"/>
        </w:rPr>
        <w:t>based Lab.</w:t>
      </w:r>
    </w:p>
    <w:p w14:paraId="34AEAD52">
      <w:pPr>
        <w:spacing w:after="0"/>
        <w:jc w:val="both"/>
        <w:rPr>
          <w:sz w:val="24"/>
        </w:rPr>
        <w:sectPr>
          <w:pgSz w:w="12240" w:h="15840"/>
          <w:pgMar w:top="1360" w:right="1080" w:bottom="280" w:left="1080" w:header="638" w:footer="0" w:gutter="0"/>
          <w:cols w:space="720" w:num="1"/>
        </w:sectPr>
      </w:pPr>
    </w:p>
    <w:p w14:paraId="3048CD17">
      <w:pPr>
        <w:pStyle w:val="5"/>
        <w:spacing w:before="77"/>
        <w:rPr>
          <w:sz w:val="24"/>
        </w:rPr>
      </w:pPr>
    </w:p>
    <w:p w14:paraId="52EF1DCC">
      <w:pPr>
        <w:spacing w:before="0"/>
        <w:ind w:left="360" w:right="359" w:firstLine="0"/>
        <w:jc w:val="both"/>
        <w:rPr>
          <w:sz w:val="24"/>
        </w:rPr>
      </w:pPr>
      <w:r>
        <w:rPr>
          <w:sz w:val="24"/>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C8784D">
      <w:pPr>
        <w:pStyle w:val="5"/>
        <w:rPr>
          <w:sz w:val="24"/>
        </w:rPr>
      </w:pPr>
    </w:p>
    <w:p w14:paraId="48FFB5E9">
      <w:pPr>
        <w:pStyle w:val="5"/>
        <w:rPr>
          <w:sz w:val="24"/>
        </w:rPr>
      </w:pPr>
    </w:p>
    <w:p w14:paraId="6F185180">
      <w:pPr>
        <w:pStyle w:val="5"/>
        <w:spacing w:before="240"/>
        <w:rPr>
          <w:sz w:val="24"/>
        </w:rPr>
      </w:pPr>
    </w:p>
    <w:p w14:paraId="69297FE5">
      <w:pPr>
        <w:tabs>
          <w:tab w:val="left" w:pos="8111"/>
        </w:tabs>
        <w:spacing w:before="0" w:line="432" w:lineRule="auto"/>
        <w:ind w:left="6244" w:right="515" w:firstLine="0"/>
        <w:jc w:val="left"/>
        <w:rPr>
          <w:sz w:val="24"/>
        </w:rPr>
      </w:pPr>
      <w:r>
        <w:rPr>
          <w:sz w:val="24"/>
        </w:rPr>
        <w:t>Cheyati</w:t>
      </w:r>
      <w:r>
        <w:rPr>
          <w:spacing w:val="-10"/>
          <w:sz w:val="24"/>
        </w:rPr>
        <w:t xml:space="preserve"> </w:t>
      </w:r>
      <w:r>
        <w:rPr>
          <w:sz w:val="24"/>
        </w:rPr>
        <w:t>Hemavathi-</w:t>
      </w:r>
      <w:r>
        <w:rPr>
          <w:spacing w:val="80"/>
          <w:sz w:val="24"/>
        </w:rPr>
        <w:t xml:space="preserve"> </w:t>
      </w:r>
      <w:r>
        <w:rPr>
          <w:sz w:val="24"/>
        </w:rPr>
        <w:t>2420030</w:t>
      </w:r>
      <w:r>
        <w:rPr>
          <w:rFonts w:hint="default"/>
          <w:sz w:val="24"/>
          <w:lang w:val="en-US"/>
        </w:rPr>
        <w:t>745</w:t>
      </w:r>
      <w:bookmarkStart w:id="138" w:name="_GoBack"/>
      <w:bookmarkEnd w:id="138"/>
      <w:r>
        <w:rPr>
          <w:sz w:val="24"/>
        </w:rPr>
        <w:t xml:space="preserve"> Pilyani Priyanka -</w:t>
      </w:r>
      <w:r>
        <w:rPr>
          <w:spacing w:val="80"/>
          <w:sz w:val="24"/>
        </w:rPr>
        <w:t xml:space="preserve"> </w:t>
      </w:r>
      <w:r>
        <w:rPr>
          <w:sz w:val="24"/>
        </w:rPr>
        <w:t>2420030132 Reddam Srijitha</w:t>
      </w:r>
      <w:r>
        <w:rPr>
          <w:sz w:val="24"/>
        </w:rPr>
        <w:tab/>
      </w:r>
      <w:r>
        <w:rPr>
          <w:sz w:val="24"/>
        </w:rPr>
        <w:t>- 2420030741</w:t>
      </w:r>
    </w:p>
    <w:p w14:paraId="7A12276A">
      <w:pPr>
        <w:pStyle w:val="5"/>
        <w:rPr>
          <w:sz w:val="24"/>
        </w:rPr>
      </w:pPr>
    </w:p>
    <w:p w14:paraId="18EF3379">
      <w:pPr>
        <w:pStyle w:val="5"/>
        <w:rPr>
          <w:sz w:val="24"/>
        </w:rPr>
      </w:pPr>
    </w:p>
    <w:p w14:paraId="08D7A055">
      <w:pPr>
        <w:pStyle w:val="5"/>
        <w:rPr>
          <w:sz w:val="24"/>
        </w:rPr>
      </w:pPr>
    </w:p>
    <w:p w14:paraId="1DF73360">
      <w:pPr>
        <w:pStyle w:val="5"/>
        <w:spacing w:before="202"/>
        <w:rPr>
          <w:sz w:val="24"/>
        </w:rPr>
      </w:pPr>
    </w:p>
    <w:p w14:paraId="7BD68C17">
      <w:pPr>
        <w:spacing w:before="0"/>
        <w:ind w:left="2820" w:right="0" w:firstLine="0"/>
        <w:jc w:val="left"/>
        <w:rPr>
          <w:b/>
          <w:sz w:val="24"/>
        </w:rPr>
      </w:pPr>
      <w:r>
        <w:rPr>
          <w:b/>
          <w:sz w:val="24"/>
        </w:rPr>
        <w:t>TABLE</w:t>
      </w:r>
      <w:r>
        <w:rPr>
          <w:b/>
          <w:spacing w:val="-3"/>
          <w:sz w:val="24"/>
        </w:rPr>
        <w:t xml:space="preserve"> </w:t>
      </w:r>
      <w:r>
        <w:rPr>
          <w:b/>
          <w:sz w:val="24"/>
        </w:rPr>
        <w:t>OF</w:t>
      </w:r>
      <w:r>
        <w:rPr>
          <w:b/>
          <w:spacing w:val="-3"/>
          <w:sz w:val="24"/>
        </w:rPr>
        <w:t xml:space="preserve"> </w:t>
      </w:r>
      <w:r>
        <w:rPr>
          <w:b/>
          <w:spacing w:val="-2"/>
          <w:sz w:val="24"/>
        </w:rPr>
        <w:t>CONTENTS</w:t>
      </w:r>
    </w:p>
    <w:p w14:paraId="202DA9A8">
      <w:pPr>
        <w:pStyle w:val="5"/>
        <w:rPr>
          <w:b/>
          <w:sz w:val="20"/>
        </w:rPr>
      </w:pPr>
    </w:p>
    <w:p w14:paraId="4E90B287">
      <w:pPr>
        <w:pStyle w:val="5"/>
        <w:spacing w:before="58"/>
        <w:rPr>
          <w:b/>
          <w:sz w:val="20"/>
        </w:rPr>
      </w:pPr>
    </w:p>
    <w:tbl>
      <w:tblPr>
        <w:tblStyle w:val="4"/>
        <w:tblW w:w="0" w:type="auto"/>
        <w:tblInd w:w="25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164"/>
        <w:gridCol w:w="6304"/>
        <w:gridCol w:w="1694"/>
      </w:tblGrid>
      <w:tr w14:paraId="2438BC9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6" w:hRule="atLeast"/>
        </w:trPr>
        <w:tc>
          <w:tcPr>
            <w:tcW w:w="1164" w:type="dxa"/>
            <w:tcBorders>
              <w:left w:val="single" w:color="000000" w:sz="4" w:space="0"/>
              <w:bottom w:val="single" w:color="000000" w:sz="4" w:space="0"/>
              <w:right w:val="single" w:color="000000" w:sz="4" w:space="0"/>
            </w:tcBorders>
          </w:tcPr>
          <w:p w14:paraId="00FB905C">
            <w:pPr>
              <w:pStyle w:val="9"/>
              <w:spacing w:line="276" w:lineRule="exact"/>
              <w:ind w:left="107"/>
              <w:rPr>
                <w:b/>
                <w:sz w:val="24"/>
              </w:rPr>
            </w:pPr>
            <w:r>
              <w:rPr>
                <w:b/>
                <w:spacing w:val="-4"/>
                <w:sz w:val="24"/>
              </w:rPr>
              <w:t>S.No</w:t>
            </w:r>
          </w:p>
        </w:tc>
        <w:tc>
          <w:tcPr>
            <w:tcW w:w="6304" w:type="dxa"/>
            <w:tcBorders>
              <w:left w:val="single" w:color="000000" w:sz="4" w:space="0"/>
              <w:bottom w:val="single" w:color="000000" w:sz="4" w:space="0"/>
              <w:right w:val="single" w:color="000000" w:sz="4" w:space="0"/>
            </w:tcBorders>
          </w:tcPr>
          <w:p w14:paraId="4AC1C01D">
            <w:pPr>
              <w:pStyle w:val="9"/>
              <w:spacing w:line="276" w:lineRule="exact"/>
              <w:ind w:left="107"/>
              <w:rPr>
                <w:b/>
                <w:sz w:val="24"/>
              </w:rPr>
            </w:pPr>
            <w:r>
              <w:rPr>
                <w:b/>
                <w:spacing w:val="-2"/>
                <w:sz w:val="24"/>
              </w:rPr>
              <w:t>Contents</w:t>
            </w:r>
          </w:p>
        </w:tc>
        <w:tc>
          <w:tcPr>
            <w:tcW w:w="1694" w:type="dxa"/>
            <w:tcBorders>
              <w:left w:val="single" w:color="000000" w:sz="4" w:space="0"/>
              <w:bottom w:val="single" w:color="000000" w:sz="4" w:space="0"/>
              <w:right w:val="single" w:color="000000" w:sz="4" w:space="0"/>
            </w:tcBorders>
          </w:tcPr>
          <w:p w14:paraId="69F67C84">
            <w:pPr>
              <w:pStyle w:val="9"/>
              <w:spacing w:line="276" w:lineRule="exact"/>
              <w:ind w:left="108"/>
              <w:rPr>
                <w:b/>
                <w:sz w:val="24"/>
              </w:rPr>
            </w:pPr>
            <w:r>
              <w:rPr>
                <w:b/>
                <w:sz w:val="24"/>
              </w:rPr>
              <w:t>Page</w:t>
            </w:r>
            <w:r>
              <w:rPr>
                <w:b/>
                <w:spacing w:val="-2"/>
                <w:sz w:val="24"/>
              </w:rPr>
              <w:t xml:space="preserve"> </w:t>
            </w:r>
            <w:r>
              <w:rPr>
                <w:b/>
                <w:spacing w:val="-5"/>
                <w:sz w:val="24"/>
              </w:rPr>
              <w:t>no</w:t>
            </w:r>
          </w:p>
        </w:tc>
      </w:tr>
      <w:tr w14:paraId="4DAA607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1" w:hRule="atLeast"/>
        </w:trPr>
        <w:tc>
          <w:tcPr>
            <w:tcW w:w="1164" w:type="dxa"/>
            <w:tcBorders>
              <w:top w:val="single" w:color="000000" w:sz="4" w:space="0"/>
              <w:left w:val="single" w:color="000000" w:sz="4" w:space="0"/>
              <w:bottom w:val="single" w:color="000000" w:sz="12" w:space="0"/>
              <w:right w:val="single" w:color="000000" w:sz="4" w:space="0"/>
            </w:tcBorders>
          </w:tcPr>
          <w:p w14:paraId="2F0D4BAC">
            <w:pPr>
              <w:pStyle w:val="9"/>
              <w:ind w:left="107"/>
              <w:rPr>
                <w:sz w:val="24"/>
              </w:rPr>
            </w:pPr>
            <w:r>
              <w:rPr>
                <w:spacing w:val="-10"/>
                <w:sz w:val="24"/>
              </w:rPr>
              <w:t>1</w:t>
            </w:r>
          </w:p>
        </w:tc>
        <w:tc>
          <w:tcPr>
            <w:tcW w:w="6304" w:type="dxa"/>
            <w:tcBorders>
              <w:top w:val="single" w:color="000000" w:sz="4" w:space="0"/>
              <w:left w:val="single" w:color="000000" w:sz="4" w:space="0"/>
              <w:bottom w:val="single" w:color="000000" w:sz="12" w:space="0"/>
              <w:right w:val="single" w:color="000000" w:sz="4" w:space="0"/>
            </w:tcBorders>
          </w:tcPr>
          <w:p w14:paraId="1A7EE314">
            <w:pPr>
              <w:pStyle w:val="9"/>
              <w:ind w:left="107"/>
              <w:rPr>
                <w:sz w:val="24"/>
              </w:rPr>
            </w:pPr>
            <w:r>
              <w:rPr>
                <w:spacing w:val="-2"/>
                <w:sz w:val="24"/>
              </w:rPr>
              <w:t>Abstract</w:t>
            </w:r>
          </w:p>
        </w:tc>
        <w:tc>
          <w:tcPr>
            <w:tcW w:w="1694" w:type="dxa"/>
            <w:tcBorders>
              <w:top w:val="single" w:color="000000" w:sz="4" w:space="0"/>
              <w:left w:val="single" w:color="000000" w:sz="4" w:space="0"/>
              <w:bottom w:val="single" w:color="000000" w:sz="12" w:space="0"/>
              <w:right w:val="single" w:color="000000" w:sz="4" w:space="0"/>
            </w:tcBorders>
          </w:tcPr>
          <w:p w14:paraId="3812B5A2">
            <w:pPr>
              <w:pStyle w:val="9"/>
              <w:ind w:left="108"/>
              <w:rPr>
                <w:sz w:val="24"/>
              </w:rPr>
            </w:pPr>
            <w:r>
              <w:rPr>
                <w:spacing w:val="-10"/>
                <w:sz w:val="24"/>
              </w:rPr>
              <w:t>5</w:t>
            </w:r>
          </w:p>
        </w:tc>
      </w:tr>
      <w:tr w14:paraId="266569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7" w:hRule="atLeast"/>
        </w:trPr>
        <w:tc>
          <w:tcPr>
            <w:tcW w:w="1164" w:type="dxa"/>
            <w:tcBorders>
              <w:top w:val="single" w:color="000000" w:sz="12" w:space="0"/>
              <w:left w:val="single" w:color="000000" w:sz="4" w:space="0"/>
              <w:bottom w:val="single" w:color="000000" w:sz="4" w:space="0"/>
              <w:right w:val="single" w:color="000000" w:sz="4" w:space="0"/>
            </w:tcBorders>
          </w:tcPr>
          <w:p w14:paraId="3A6377C5">
            <w:pPr>
              <w:pStyle w:val="9"/>
              <w:spacing w:line="258" w:lineRule="exact"/>
              <w:ind w:left="107"/>
              <w:rPr>
                <w:sz w:val="24"/>
              </w:rPr>
            </w:pPr>
            <w:r>
              <w:rPr>
                <w:spacing w:val="-10"/>
                <w:sz w:val="24"/>
              </w:rPr>
              <w:t>2</w:t>
            </w:r>
          </w:p>
        </w:tc>
        <w:tc>
          <w:tcPr>
            <w:tcW w:w="6304" w:type="dxa"/>
            <w:tcBorders>
              <w:top w:val="single" w:color="000000" w:sz="12" w:space="0"/>
              <w:left w:val="single" w:color="000000" w:sz="4" w:space="0"/>
              <w:bottom w:val="single" w:color="000000" w:sz="4" w:space="0"/>
              <w:right w:val="single" w:color="000000" w:sz="4" w:space="0"/>
            </w:tcBorders>
          </w:tcPr>
          <w:p w14:paraId="7C668B1C">
            <w:pPr>
              <w:pStyle w:val="9"/>
              <w:spacing w:line="258" w:lineRule="exact"/>
              <w:ind w:left="107"/>
              <w:rPr>
                <w:sz w:val="24"/>
              </w:rPr>
            </w:pPr>
            <w:r>
              <w:rPr>
                <w:spacing w:val="-2"/>
                <w:sz w:val="24"/>
              </w:rPr>
              <w:t>Introduction</w:t>
            </w:r>
          </w:p>
        </w:tc>
        <w:tc>
          <w:tcPr>
            <w:tcW w:w="1694" w:type="dxa"/>
            <w:tcBorders>
              <w:top w:val="single" w:color="000000" w:sz="12" w:space="0"/>
              <w:left w:val="single" w:color="000000" w:sz="4" w:space="0"/>
              <w:bottom w:val="single" w:color="000000" w:sz="4" w:space="0"/>
              <w:right w:val="single" w:color="000000" w:sz="4" w:space="0"/>
            </w:tcBorders>
          </w:tcPr>
          <w:p w14:paraId="01705CA8">
            <w:pPr>
              <w:pStyle w:val="9"/>
              <w:spacing w:line="258" w:lineRule="exact"/>
              <w:ind w:left="108"/>
              <w:rPr>
                <w:sz w:val="24"/>
              </w:rPr>
            </w:pPr>
            <w:r>
              <w:rPr>
                <w:spacing w:val="-10"/>
                <w:sz w:val="24"/>
              </w:rPr>
              <w:t>5</w:t>
            </w:r>
          </w:p>
        </w:tc>
      </w:tr>
      <w:tr w14:paraId="64C77ED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trPr>
        <w:tc>
          <w:tcPr>
            <w:tcW w:w="1164" w:type="dxa"/>
            <w:tcBorders>
              <w:top w:val="single" w:color="000000" w:sz="4" w:space="0"/>
              <w:left w:val="single" w:color="000000" w:sz="4" w:space="0"/>
              <w:bottom w:val="single" w:color="000000" w:sz="4" w:space="0"/>
              <w:right w:val="single" w:color="000000" w:sz="4" w:space="0"/>
            </w:tcBorders>
          </w:tcPr>
          <w:p w14:paraId="6E3B74CD">
            <w:pPr>
              <w:pStyle w:val="9"/>
              <w:spacing w:line="256" w:lineRule="exact"/>
              <w:ind w:left="107"/>
              <w:rPr>
                <w:sz w:val="24"/>
              </w:rPr>
            </w:pPr>
            <w:r>
              <w:rPr>
                <w:spacing w:val="-10"/>
                <w:sz w:val="24"/>
              </w:rPr>
              <w:t>3</w:t>
            </w:r>
          </w:p>
        </w:tc>
        <w:tc>
          <w:tcPr>
            <w:tcW w:w="6304" w:type="dxa"/>
            <w:tcBorders>
              <w:top w:val="single" w:color="000000" w:sz="4" w:space="0"/>
              <w:left w:val="single" w:color="000000" w:sz="4" w:space="0"/>
              <w:bottom w:val="single" w:color="000000" w:sz="4" w:space="0"/>
              <w:right w:val="single" w:color="000000" w:sz="4" w:space="0"/>
            </w:tcBorders>
          </w:tcPr>
          <w:p w14:paraId="2E9D774E">
            <w:pPr>
              <w:pStyle w:val="9"/>
              <w:spacing w:line="256" w:lineRule="exact"/>
              <w:ind w:left="107"/>
              <w:rPr>
                <w:sz w:val="24"/>
              </w:rPr>
            </w:pPr>
            <w:r>
              <w:rPr>
                <w:sz w:val="24"/>
              </w:rPr>
              <w:t>Literature</w:t>
            </w:r>
            <w:r>
              <w:rPr>
                <w:spacing w:val="-4"/>
                <w:sz w:val="24"/>
              </w:rPr>
              <w:t xml:space="preserve"> </w:t>
            </w:r>
            <w:r>
              <w:rPr>
                <w:spacing w:val="-2"/>
                <w:sz w:val="24"/>
              </w:rPr>
              <w:t>survey</w:t>
            </w:r>
          </w:p>
        </w:tc>
        <w:tc>
          <w:tcPr>
            <w:tcW w:w="1694" w:type="dxa"/>
            <w:tcBorders>
              <w:top w:val="single" w:color="000000" w:sz="4" w:space="0"/>
              <w:left w:val="single" w:color="000000" w:sz="4" w:space="0"/>
              <w:bottom w:val="single" w:color="000000" w:sz="4" w:space="0"/>
              <w:right w:val="single" w:color="000000" w:sz="4" w:space="0"/>
            </w:tcBorders>
          </w:tcPr>
          <w:p w14:paraId="531BBF6E">
            <w:pPr>
              <w:pStyle w:val="9"/>
              <w:spacing w:line="256" w:lineRule="exact"/>
              <w:ind w:left="108"/>
              <w:rPr>
                <w:sz w:val="24"/>
              </w:rPr>
            </w:pPr>
            <w:r>
              <w:rPr>
                <w:spacing w:val="-10"/>
                <w:sz w:val="24"/>
              </w:rPr>
              <w:t>6</w:t>
            </w:r>
          </w:p>
        </w:tc>
      </w:tr>
      <w:tr w14:paraId="6A7DB7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5" w:hRule="atLeast"/>
        </w:trPr>
        <w:tc>
          <w:tcPr>
            <w:tcW w:w="1164" w:type="dxa"/>
            <w:tcBorders>
              <w:top w:val="single" w:color="000000" w:sz="4" w:space="0"/>
              <w:left w:val="single" w:color="000000" w:sz="4" w:space="0"/>
              <w:bottom w:val="single" w:color="000000" w:sz="4" w:space="0"/>
              <w:right w:val="single" w:color="000000" w:sz="4" w:space="0"/>
            </w:tcBorders>
          </w:tcPr>
          <w:p w14:paraId="43B84579">
            <w:pPr>
              <w:pStyle w:val="9"/>
              <w:spacing w:line="256" w:lineRule="exact"/>
              <w:ind w:left="107"/>
              <w:rPr>
                <w:sz w:val="24"/>
              </w:rPr>
            </w:pPr>
            <w:r>
              <w:rPr>
                <w:spacing w:val="-10"/>
                <w:sz w:val="24"/>
              </w:rPr>
              <w:t>4</w:t>
            </w:r>
          </w:p>
        </w:tc>
        <w:tc>
          <w:tcPr>
            <w:tcW w:w="6304" w:type="dxa"/>
            <w:tcBorders>
              <w:top w:val="single" w:color="000000" w:sz="4" w:space="0"/>
              <w:left w:val="single" w:color="000000" w:sz="4" w:space="0"/>
              <w:bottom w:val="single" w:color="000000" w:sz="4" w:space="0"/>
              <w:right w:val="single" w:color="000000" w:sz="4" w:space="0"/>
            </w:tcBorders>
          </w:tcPr>
          <w:p w14:paraId="3A459797">
            <w:pPr>
              <w:pStyle w:val="9"/>
              <w:spacing w:line="256" w:lineRule="exact"/>
              <w:ind w:left="107"/>
              <w:rPr>
                <w:sz w:val="24"/>
              </w:rPr>
            </w:pPr>
            <w:r>
              <w:rPr>
                <w:sz w:val="24"/>
              </w:rPr>
              <w:t>Client</w:t>
            </w:r>
            <w:r>
              <w:rPr>
                <w:spacing w:val="-3"/>
                <w:sz w:val="24"/>
              </w:rPr>
              <w:t xml:space="preserve"> </w:t>
            </w:r>
            <w:r>
              <w:rPr>
                <w:spacing w:val="-2"/>
                <w:sz w:val="24"/>
              </w:rPr>
              <w:t>meetings</w:t>
            </w:r>
          </w:p>
        </w:tc>
        <w:tc>
          <w:tcPr>
            <w:tcW w:w="1694" w:type="dxa"/>
            <w:tcBorders>
              <w:top w:val="single" w:color="000000" w:sz="4" w:space="0"/>
              <w:left w:val="single" w:color="000000" w:sz="4" w:space="0"/>
              <w:bottom w:val="single" w:color="000000" w:sz="4" w:space="0"/>
              <w:right w:val="single" w:color="000000" w:sz="4" w:space="0"/>
            </w:tcBorders>
          </w:tcPr>
          <w:p w14:paraId="17B5A6CF">
            <w:pPr>
              <w:pStyle w:val="9"/>
              <w:spacing w:line="256" w:lineRule="exact"/>
              <w:ind w:left="108"/>
              <w:rPr>
                <w:sz w:val="24"/>
              </w:rPr>
            </w:pPr>
            <w:r>
              <w:rPr>
                <w:spacing w:val="-10"/>
                <w:sz w:val="24"/>
              </w:rPr>
              <w:t>8</w:t>
            </w:r>
          </w:p>
        </w:tc>
      </w:tr>
      <w:tr w14:paraId="5EB432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trPr>
        <w:tc>
          <w:tcPr>
            <w:tcW w:w="1164" w:type="dxa"/>
            <w:tcBorders>
              <w:top w:val="single" w:color="000000" w:sz="4" w:space="0"/>
              <w:left w:val="single" w:color="000000" w:sz="4" w:space="0"/>
              <w:bottom w:val="single" w:color="000000" w:sz="4" w:space="0"/>
              <w:right w:val="single" w:color="000000" w:sz="4" w:space="0"/>
            </w:tcBorders>
          </w:tcPr>
          <w:p w14:paraId="0DFF6760">
            <w:pPr>
              <w:pStyle w:val="9"/>
              <w:spacing w:line="256" w:lineRule="exact"/>
              <w:ind w:left="107"/>
              <w:rPr>
                <w:sz w:val="24"/>
              </w:rPr>
            </w:pPr>
            <w:r>
              <w:rPr>
                <w:spacing w:val="-10"/>
                <w:sz w:val="24"/>
              </w:rPr>
              <w:t>5</w:t>
            </w:r>
          </w:p>
        </w:tc>
        <w:tc>
          <w:tcPr>
            <w:tcW w:w="6304" w:type="dxa"/>
            <w:tcBorders>
              <w:top w:val="single" w:color="000000" w:sz="4" w:space="0"/>
              <w:left w:val="single" w:color="000000" w:sz="4" w:space="0"/>
              <w:bottom w:val="single" w:color="000000" w:sz="4" w:space="0"/>
              <w:right w:val="single" w:color="000000" w:sz="4" w:space="0"/>
            </w:tcBorders>
          </w:tcPr>
          <w:p w14:paraId="3A0A56CB">
            <w:pPr>
              <w:pStyle w:val="9"/>
              <w:spacing w:line="256" w:lineRule="exact"/>
              <w:ind w:left="107"/>
              <w:rPr>
                <w:sz w:val="24"/>
              </w:rPr>
            </w:pPr>
            <w:r>
              <w:rPr>
                <w:sz w:val="24"/>
              </w:rPr>
              <w:t>Hardware</w:t>
            </w:r>
            <w:r>
              <w:rPr>
                <w:spacing w:val="-3"/>
                <w:sz w:val="24"/>
              </w:rPr>
              <w:t xml:space="preserve"> </w:t>
            </w:r>
            <w:r>
              <w:rPr>
                <w:sz w:val="24"/>
              </w:rPr>
              <w:t>and</w:t>
            </w:r>
            <w:r>
              <w:rPr>
                <w:spacing w:val="-3"/>
                <w:sz w:val="24"/>
              </w:rPr>
              <w:t xml:space="preserve"> </w:t>
            </w:r>
            <w:r>
              <w:rPr>
                <w:sz w:val="24"/>
              </w:rPr>
              <w:t>Software</w:t>
            </w:r>
            <w:r>
              <w:rPr>
                <w:spacing w:val="-2"/>
                <w:sz w:val="24"/>
              </w:rPr>
              <w:t xml:space="preserve"> requirements</w:t>
            </w:r>
          </w:p>
        </w:tc>
        <w:tc>
          <w:tcPr>
            <w:tcW w:w="1694" w:type="dxa"/>
            <w:tcBorders>
              <w:top w:val="single" w:color="000000" w:sz="4" w:space="0"/>
              <w:left w:val="single" w:color="000000" w:sz="4" w:space="0"/>
              <w:bottom w:val="single" w:color="000000" w:sz="4" w:space="0"/>
              <w:right w:val="single" w:color="000000" w:sz="4" w:space="0"/>
            </w:tcBorders>
          </w:tcPr>
          <w:p w14:paraId="166C6DF6">
            <w:pPr>
              <w:pStyle w:val="9"/>
              <w:spacing w:line="256" w:lineRule="exact"/>
              <w:ind w:left="108"/>
              <w:rPr>
                <w:sz w:val="24"/>
              </w:rPr>
            </w:pPr>
            <w:r>
              <w:rPr>
                <w:spacing w:val="-5"/>
                <w:sz w:val="24"/>
              </w:rPr>
              <w:t>13</w:t>
            </w:r>
          </w:p>
        </w:tc>
      </w:tr>
      <w:tr w14:paraId="55EDA4A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trPr>
        <w:tc>
          <w:tcPr>
            <w:tcW w:w="1164" w:type="dxa"/>
            <w:tcBorders>
              <w:top w:val="single" w:color="000000" w:sz="4" w:space="0"/>
              <w:left w:val="single" w:color="000000" w:sz="4" w:space="0"/>
              <w:bottom w:val="single" w:color="000000" w:sz="4" w:space="0"/>
              <w:right w:val="single" w:color="000000" w:sz="4" w:space="0"/>
            </w:tcBorders>
          </w:tcPr>
          <w:p w14:paraId="27E586E8">
            <w:pPr>
              <w:pStyle w:val="9"/>
              <w:spacing w:line="256" w:lineRule="exact"/>
              <w:ind w:left="107"/>
              <w:rPr>
                <w:sz w:val="24"/>
              </w:rPr>
            </w:pPr>
            <w:r>
              <w:rPr>
                <w:spacing w:val="-10"/>
                <w:sz w:val="24"/>
              </w:rPr>
              <w:t>6</w:t>
            </w:r>
          </w:p>
        </w:tc>
        <w:tc>
          <w:tcPr>
            <w:tcW w:w="6304" w:type="dxa"/>
            <w:tcBorders>
              <w:top w:val="single" w:color="000000" w:sz="4" w:space="0"/>
              <w:left w:val="single" w:color="000000" w:sz="4" w:space="0"/>
              <w:bottom w:val="single" w:color="000000" w:sz="4" w:space="0"/>
              <w:right w:val="single" w:color="000000" w:sz="4" w:space="0"/>
            </w:tcBorders>
          </w:tcPr>
          <w:p w14:paraId="7A9C8814">
            <w:pPr>
              <w:pStyle w:val="9"/>
              <w:spacing w:line="256" w:lineRule="exact"/>
              <w:ind w:left="107"/>
              <w:rPr>
                <w:sz w:val="24"/>
              </w:rPr>
            </w:pPr>
            <w:r>
              <w:rPr>
                <w:spacing w:val="-2"/>
                <w:sz w:val="24"/>
              </w:rPr>
              <w:t>Implementation</w:t>
            </w:r>
          </w:p>
        </w:tc>
        <w:tc>
          <w:tcPr>
            <w:tcW w:w="1694" w:type="dxa"/>
            <w:tcBorders>
              <w:top w:val="single" w:color="000000" w:sz="4" w:space="0"/>
              <w:left w:val="single" w:color="000000" w:sz="4" w:space="0"/>
              <w:bottom w:val="single" w:color="000000" w:sz="4" w:space="0"/>
              <w:right w:val="single" w:color="000000" w:sz="4" w:space="0"/>
            </w:tcBorders>
          </w:tcPr>
          <w:p w14:paraId="58F1D497">
            <w:pPr>
              <w:pStyle w:val="9"/>
              <w:spacing w:line="256" w:lineRule="exact"/>
              <w:ind w:left="108"/>
              <w:rPr>
                <w:sz w:val="24"/>
              </w:rPr>
            </w:pPr>
            <w:r>
              <w:rPr>
                <w:spacing w:val="-5"/>
                <w:sz w:val="24"/>
              </w:rPr>
              <w:t>14</w:t>
            </w:r>
          </w:p>
        </w:tc>
      </w:tr>
      <w:tr w14:paraId="455DF9F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trPr>
        <w:tc>
          <w:tcPr>
            <w:tcW w:w="1164" w:type="dxa"/>
            <w:tcBorders>
              <w:top w:val="single" w:color="000000" w:sz="4" w:space="0"/>
              <w:left w:val="single" w:color="000000" w:sz="4" w:space="0"/>
              <w:bottom w:val="single" w:color="000000" w:sz="4" w:space="0"/>
              <w:right w:val="single" w:color="000000" w:sz="4" w:space="0"/>
            </w:tcBorders>
          </w:tcPr>
          <w:p w14:paraId="196ABB69">
            <w:pPr>
              <w:pStyle w:val="9"/>
              <w:spacing w:line="256" w:lineRule="exact"/>
              <w:ind w:left="107"/>
              <w:rPr>
                <w:sz w:val="24"/>
              </w:rPr>
            </w:pPr>
            <w:r>
              <w:rPr>
                <w:spacing w:val="-10"/>
                <w:sz w:val="24"/>
              </w:rPr>
              <w:t>7</w:t>
            </w:r>
          </w:p>
        </w:tc>
        <w:tc>
          <w:tcPr>
            <w:tcW w:w="6304" w:type="dxa"/>
            <w:tcBorders>
              <w:top w:val="single" w:color="000000" w:sz="4" w:space="0"/>
              <w:left w:val="single" w:color="000000" w:sz="4" w:space="0"/>
              <w:bottom w:val="single" w:color="000000" w:sz="4" w:space="0"/>
              <w:right w:val="single" w:color="000000" w:sz="4" w:space="0"/>
            </w:tcBorders>
          </w:tcPr>
          <w:p w14:paraId="6BE891EF">
            <w:pPr>
              <w:pStyle w:val="9"/>
              <w:spacing w:line="256" w:lineRule="exact"/>
              <w:ind w:left="107"/>
              <w:rPr>
                <w:sz w:val="24"/>
              </w:rPr>
            </w:pPr>
            <w:r>
              <w:rPr>
                <w:sz w:val="24"/>
              </w:rPr>
              <w:t>Experimentation</w:t>
            </w:r>
            <w:r>
              <w:rPr>
                <w:spacing w:val="-5"/>
                <w:sz w:val="24"/>
              </w:rPr>
              <w:t xml:space="preserve"> </w:t>
            </w:r>
            <w:r>
              <w:rPr>
                <w:sz w:val="24"/>
              </w:rPr>
              <w:t xml:space="preserve">and </w:t>
            </w:r>
            <w:r>
              <w:rPr>
                <w:spacing w:val="-4"/>
                <w:sz w:val="24"/>
              </w:rPr>
              <w:t>Code</w:t>
            </w:r>
          </w:p>
        </w:tc>
        <w:tc>
          <w:tcPr>
            <w:tcW w:w="1694" w:type="dxa"/>
            <w:tcBorders>
              <w:top w:val="single" w:color="000000" w:sz="4" w:space="0"/>
              <w:left w:val="single" w:color="000000" w:sz="4" w:space="0"/>
              <w:bottom w:val="single" w:color="000000" w:sz="4" w:space="0"/>
              <w:right w:val="single" w:color="000000" w:sz="4" w:space="0"/>
            </w:tcBorders>
          </w:tcPr>
          <w:p w14:paraId="31ECF823">
            <w:pPr>
              <w:pStyle w:val="9"/>
              <w:spacing w:line="256" w:lineRule="exact"/>
              <w:ind w:left="108"/>
              <w:rPr>
                <w:sz w:val="24"/>
              </w:rPr>
            </w:pPr>
            <w:r>
              <w:rPr>
                <w:spacing w:val="-5"/>
                <w:sz w:val="24"/>
              </w:rPr>
              <w:t>17</w:t>
            </w:r>
          </w:p>
        </w:tc>
      </w:tr>
      <w:tr w14:paraId="06172B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trPr>
        <w:tc>
          <w:tcPr>
            <w:tcW w:w="1164" w:type="dxa"/>
            <w:tcBorders>
              <w:top w:val="single" w:color="000000" w:sz="4" w:space="0"/>
              <w:left w:val="single" w:color="000000" w:sz="4" w:space="0"/>
              <w:bottom w:val="single" w:color="000000" w:sz="4" w:space="0"/>
              <w:right w:val="single" w:color="000000" w:sz="4" w:space="0"/>
            </w:tcBorders>
          </w:tcPr>
          <w:p w14:paraId="6838346E">
            <w:pPr>
              <w:pStyle w:val="9"/>
              <w:spacing w:line="256" w:lineRule="exact"/>
              <w:ind w:left="107"/>
              <w:rPr>
                <w:sz w:val="24"/>
              </w:rPr>
            </w:pPr>
            <w:r>
              <w:rPr>
                <w:spacing w:val="-10"/>
                <w:sz w:val="24"/>
              </w:rPr>
              <w:t>8</w:t>
            </w:r>
          </w:p>
        </w:tc>
        <w:tc>
          <w:tcPr>
            <w:tcW w:w="6304" w:type="dxa"/>
            <w:tcBorders>
              <w:top w:val="single" w:color="000000" w:sz="4" w:space="0"/>
              <w:left w:val="single" w:color="000000" w:sz="4" w:space="0"/>
              <w:bottom w:val="single" w:color="000000" w:sz="4" w:space="0"/>
              <w:right w:val="single" w:color="000000" w:sz="4" w:space="0"/>
            </w:tcBorders>
          </w:tcPr>
          <w:p w14:paraId="67844C93">
            <w:pPr>
              <w:pStyle w:val="9"/>
              <w:spacing w:line="256" w:lineRule="exact"/>
              <w:ind w:left="107"/>
              <w:rPr>
                <w:sz w:val="24"/>
              </w:rPr>
            </w:pPr>
            <w:r>
              <w:rPr>
                <w:spacing w:val="-2"/>
                <w:sz w:val="24"/>
              </w:rPr>
              <w:t>Results</w:t>
            </w:r>
          </w:p>
        </w:tc>
        <w:tc>
          <w:tcPr>
            <w:tcW w:w="1694" w:type="dxa"/>
            <w:tcBorders>
              <w:top w:val="single" w:color="000000" w:sz="4" w:space="0"/>
              <w:left w:val="single" w:color="000000" w:sz="4" w:space="0"/>
              <w:bottom w:val="single" w:color="000000" w:sz="4" w:space="0"/>
              <w:right w:val="single" w:color="000000" w:sz="4" w:space="0"/>
            </w:tcBorders>
          </w:tcPr>
          <w:p w14:paraId="2893A693">
            <w:pPr>
              <w:pStyle w:val="9"/>
              <w:spacing w:line="256" w:lineRule="exact"/>
              <w:ind w:left="108"/>
              <w:rPr>
                <w:sz w:val="24"/>
              </w:rPr>
            </w:pPr>
            <w:r>
              <w:rPr>
                <w:spacing w:val="-5"/>
                <w:sz w:val="24"/>
              </w:rPr>
              <w:t>17</w:t>
            </w:r>
          </w:p>
        </w:tc>
      </w:tr>
      <w:tr w14:paraId="1CAFD0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5" w:hRule="atLeast"/>
        </w:trPr>
        <w:tc>
          <w:tcPr>
            <w:tcW w:w="1164" w:type="dxa"/>
            <w:tcBorders>
              <w:top w:val="single" w:color="000000" w:sz="4" w:space="0"/>
              <w:left w:val="single" w:color="000000" w:sz="4" w:space="0"/>
              <w:bottom w:val="single" w:color="000000" w:sz="4" w:space="0"/>
              <w:right w:val="single" w:color="000000" w:sz="4" w:space="0"/>
            </w:tcBorders>
          </w:tcPr>
          <w:p w14:paraId="425541D2">
            <w:pPr>
              <w:pStyle w:val="9"/>
              <w:spacing w:line="255" w:lineRule="exact"/>
              <w:ind w:left="107"/>
              <w:rPr>
                <w:sz w:val="24"/>
              </w:rPr>
            </w:pPr>
            <w:r>
              <w:rPr>
                <w:spacing w:val="-10"/>
                <w:sz w:val="24"/>
              </w:rPr>
              <w:t>9</w:t>
            </w:r>
          </w:p>
        </w:tc>
        <w:tc>
          <w:tcPr>
            <w:tcW w:w="6304" w:type="dxa"/>
            <w:tcBorders>
              <w:top w:val="single" w:color="000000" w:sz="4" w:space="0"/>
              <w:left w:val="single" w:color="000000" w:sz="4" w:space="0"/>
              <w:bottom w:val="single" w:color="000000" w:sz="4" w:space="0"/>
              <w:right w:val="single" w:color="000000" w:sz="4" w:space="0"/>
            </w:tcBorders>
          </w:tcPr>
          <w:p w14:paraId="69B98FFA">
            <w:pPr>
              <w:pStyle w:val="9"/>
              <w:spacing w:line="255" w:lineRule="exact"/>
              <w:ind w:left="107"/>
              <w:rPr>
                <w:sz w:val="24"/>
              </w:rPr>
            </w:pPr>
            <w:r>
              <w:rPr>
                <w:spacing w:val="-2"/>
                <w:sz w:val="24"/>
              </w:rPr>
              <w:t>Conclusion</w:t>
            </w:r>
          </w:p>
        </w:tc>
        <w:tc>
          <w:tcPr>
            <w:tcW w:w="1694" w:type="dxa"/>
            <w:tcBorders>
              <w:top w:val="single" w:color="000000" w:sz="4" w:space="0"/>
              <w:left w:val="single" w:color="000000" w:sz="4" w:space="0"/>
              <w:bottom w:val="single" w:color="000000" w:sz="4" w:space="0"/>
              <w:right w:val="single" w:color="000000" w:sz="4" w:space="0"/>
            </w:tcBorders>
          </w:tcPr>
          <w:p w14:paraId="1C3001D6">
            <w:pPr>
              <w:pStyle w:val="9"/>
              <w:spacing w:line="255" w:lineRule="exact"/>
              <w:ind w:left="108"/>
              <w:rPr>
                <w:sz w:val="24"/>
              </w:rPr>
            </w:pPr>
            <w:r>
              <w:rPr>
                <w:spacing w:val="-5"/>
                <w:sz w:val="24"/>
              </w:rPr>
              <w:t>28</w:t>
            </w:r>
          </w:p>
        </w:tc>
      </w:tr>
      <w:tr w14:paraId="66EBE6C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trPr>
        <w:tc>
          <w:tcPr>
            <w:tcW w:w="1164" w:type="dxa"/>
            <w:tcBorders>
              <w:top w:val="single" w:color="000000" w:sz="4" w:space="0"/>
              <w:left w:val="single" w:color="000000" w:sz="4" w:space="0"/>
              <w:bottom w:val="single" w:color="000000" w:sz="4" w:space="0"/>
              <w:right w:val="single" w:color="000000" w:sz="4" w:space="0"/>
            </w:tcBorders>
          </w:tcPr>
          <w:p w14:paraId="7769999A">
            <w:pPr>
              <w:pStyle w:val="9"/>
              <w:spacing w:line="256" w:lineRule="exact"/>
              <w:ind w:left="107"/>
              <w:rPr>
                <w:sz w:val="24"/>
              </w:rPr>
            </w:pPr>
            <w:r>
              <w:rPr>
                <w:spacing w:val="-5"/>
                <w:sz w:val="24"/>
              </w:rPr>
              <w:t>10</w:t>
            </w:r>
          </w:p>
        </w:tc>
        <w:tc>
          <w:tcPr>
            <w:tcW w:w="6304" w:type="dxa"/>
            <w:tcBorders>
              <w:top w:val="single" w:color="000000" w:sz="4" w:space="0"/>
              <w:left w:val="single" w:color="000000" w:sz="4" w:space="0"/>
              <w:bottom w:val="single" w:color="000000" w:sz="4" w:space="0"/>
              <w:right w:val="single" w:color="000000" w:sz="4" w:space="0"/>
            </w:tcBorders>
          </w:tcPr>
          <w:p w14:paraId="1D66011F">
            <w:pPr>
              <w:pStyle w:val="9"/>
              <w:spacing w:line="256" w:lineRule="exact"/>
              <w:ind w:left="107"/>
              <w:rPr>
                <w:sz w:val="24"/>
              </w:rPr>
            </w:pPr>
            <w:r>
              <w:rPr>
                <w:spacing w:val="-2"/>
                <w:sz w:val="24"/>
              </w:rPr>
              <w:t>References</w:t>
            </w:r>
          </w:p>
        </w:tc>
        <w:tc>
          <w:tcPr>
            <w:tcW w:w="1694" w:type="dxa"/>
            <w:tcBorders>
              <w:top w:val="single" w:color="000000" w:sz="4" w:space="0"/>
              <w:left w:val="single" w:color="000000" w:sz="4" w:space="0"/>
              <w:bottom w:val="single" w:color="000000" w:sz="4" w:space="0"/>
              <w:right w:val="single" w:color="000000" w:sz="4" w:space="0"/>
            </w:tcBorders>
          </w:tcPr>
          <w:p w14:paraId="5CA5DC55">
            <w:pPr>
              <w:pStyle w:val="9"/>
              <w:spacing w:line="256" w:lineRule="exact"/>
              <w:ind w:left="108"/>
              <w:rPr>
                <w:sz w:val="24"/>
              </w:rPr>
            </w:pPr>
            <w:r>
              <w:rPr>
                <w:spacing w:val="-5"/>
                <w:sz w:val="24"/>
              </w:rPr>
              <w:t>28</w:t>
            </w:r>
          </w:p>
        </w:tc>
      </w:tr>
      <w:tr w14:paraId="7478B5B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5" w:hRule="atLeast"/>
        </w:trPr>
        <w:tc>
          <w:tcPr>
            <w:tcW w:w="1164" w:type="dxa"/>
            <w:tcBorders>
              <w:top w:val="single" w:color="000000" w:sz="4" w:space="0"/>
              <w:left w:val="single" w:color="000000" w:sz="4" w:space="0"/>
              <w:bottom w:val="single" w:color="000000" w:sz="4" w:space="0"/>
              <w:right w:val="single" w:color="000000" w:sz="4" w:space="0"/>
            </w:tcBorders>
          </w:tcPr>
          <w:p w14:paraId="5BC34225">
            <w:pPr>
              <w:pStyle w:val="9"/>
              <w:spacing w:line="256" w:lineRule="exact"/>
              <w:ind w:left="107"/>
              <w:rPr>
                <w:sz w:val="24"/>
              </w:rPr>
            </w:pPr>
            <w:r>
              <w:rPr>
                <w:spacing w:val="-5"/>
                <w:sz w:val="24"/>
              </w:rPr>
              <w:t>11</w:t>
            </w:r>
          </w:p>
        </w:tc>
        <w:tc>
          <w:tcPr>
            <w:tcW w:w="6304" w:type="dxa"/>
            <w:tcBorders>
              <w:top w:val="single" w:color="000000" w:sz="4" w:space="0"/>
              <w:left w:val="single" w:color="000000" w:sz="4" w:space="0"/>
              <w:bottom w:val="single" w:color="000000" w:sz="4" w:space="0"/>
              <w:right w:val="single" w:color="000000" w:sz="4" w:space="0"/>
            </w:tcBorders>
          </w:tcPr>
          <w:p w14:paraId="0BD47E1E">
            <w:pPr>
              <w:pStyle w:val="9"/>
              <w:spacing w:line="256" w:lineRule="exact"/>
              <w:ind w:left="107"/>
              <w:rPr>
                <w:sz w:val="24"/>
              </w:rPr>
            </w:pPr>
            <w:r>
              <w:rPr>
                <w:sz w:val="24"/>
              </w:rPr>
              <w:t>DTI</w:t>
            </w:r>
            <w:r>
              <w:rPr>
                <w:spacing w:val="-5"/>
                <w:sz w:val="24"/>
              </w:rPr>
              <w:t xml:space="preserve"> </w:t>
            </w:r>
            <w:r>
              <w:rPr>
                <w:spacing w:val="-2"/>
                <w:sz w:val="24"/>
              </w:rPr>
              <w:t>Integration</w:t>
            </w:r>
          </w:p>
        </w:tc>
        <w:tc>
          <w:tcPr>
            <w:tcW w:w="1694" w:type="dxa"/>
            <w:tcBorders>
              <w:top w:val="single" w:color="000000" w:sz="4" w:space="0"/>
              <w:left w:val="single" w:color="000000" w:sz="4" w:space="0"/>
              <w:bottom w:val="single" w:color="000000" w:sz="4" w:space="0"/>
              <w:right w:val="single" w:color="000000" w:sz="4" w:space="0"/>
            </w:tcBorders>
          </w:tcPr>
          <w:p w14:paraId="2CF54FA1">
            <w:pPr>
              <w:pStyle w:val="9"/>
              <w:spacing w:line="256" w:lineRule="exact"/>
              <w:ind w:left="108"/>
              <w:rPr>
                <w:sz w:val="24"/>
              </w:rPr>
            </w:pPr>
            <w:r>
              <w:rPr>
                <w:spacing w:val="-5"/>
                <w:sz w:val="24"/>
              </w:rPr>
              <w:t>29</w:t>
            </w:r>
          </w:p>
        </w:tc>
      </w:tr>
      <w:tr w14:paraId="1643767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trPr>
        <w:tc>
          <w:tcPr>
            <w:tcW w:w="1164" w:type="dxa"/>
            <w:tcBorders>
              <w:top w:val="single" w:color="000000" w:sz="4" w:space="0"/>
              <w:left w:val="single" w:color="000000" w:sz="4" w:space="0"/>
              <w:bottom w:val="single" w:color="000000" w:sz="4" w:space="0"/>
              <w:right w:val="single" w:color="000000" w:sz="4" w:space="0"/>
            </w:tcBorders>
          </w:tcPr>
          <w:p w14:paraId="198A210E">
            <w:pPr>
              <w:pStyle w:val="9"/>
              <w:spacing w:line="256" w:lineRule="exact"/>
              <w:ind w:left="107"/>
              <w:rPr>
                <w:sz w:val="24"/>
              </w:rPr>
            </w:pPr>
            <w:r>
              <w:rPr>
                <w:spacing w:val="-5"/>
                <w:sz w:val="24"/>
              </w:rPr>
              <w:t>12</w:t>
            </w:r>
          </w:p>
        </w:tc>
        <w:tc>
          <w:tcPr>
            <w:tcW w:w="6304" w:type="dxa"/>
            <w:tcBorders>
              <w:top w:val="single" w:color="000000" w:sz="4" w:space="0"/>
              <w:left w:val="single" w:color="000000" w:sz="4" w:space="0"/>
              <w:bottom w:val="single" w:color="000000" w:sz="4" w:space="0"/>
              <w:right w:val="single" w:color="000000" w:sz="4" w:space="0"/>
            </w:tcBorders>
          </w:tcPr>
          <w:p w14:paraId="616D0A11">
            <w:pPr>
              <w:pStyle w:val="9"/>
              <w:spacing w:line="256" w:lineRule="exact"/>
              <w:ind w:left="107"/>
              <w:rPr>
                <w:sz w:val="24"/>
              </w:rPr>
            </w:pPr>
            <w:r>
              <w:rPr>
                <w:sz w:val="24"/>
              </w:rPr>
              <w:t>Base</w:t>
            </w:r>
            <w:r>
              <w:rPr>
                <w:spacing w:val="-5"/>
                <w:sz w:val="24"/>
              </w:rPr>
              <w:t xml:space="preserve"> </w:t>
            </w:r>
            <w:r>
              <w:rPr>
                <w:sz w:val="24"/>
              </w:rPr>
              <w:t>research</w:t>
            </w:r>
            <w:r>
              <w:rPr>
                <w:spacing w:val="-1"/>
                <w:sz w:val="24"/>
              </w:rPr>
              <w:t xml:space="preserve"> </w:t>
            </w:r>
            <w:r>
              <w:rPr>
                <w:spacing w:val="-4"/>
                <w:sz w:val="24"/>
              </w:rPr>
              <w:t>paper</w:t>
            </w:r>
          </w:p>
        </w:tc>
        <w:tc>
          <w:tcPr>
            <w:tcW w:w="1694" w:type="dxa"/>
            <w:tcBorders>
              <w:top w:val="single" w:color="000000" w:sz="4" w:space="0"/>
              <w:left w:val="single" w:color="000000" w:sz="4" w:space="0"/>
              <w:bottom w:val="single" w:color="000000" w:sz="4" w:space="0"/>
              <w:right w:val="single" w:color="000000" w:sz="4" w:space="0"/>
            </w:tcBorders>
          </w:tcPr>
          <w:p w14:paraId="31A735E8">
            <w:pPr>
              <w:pStyle w:val="9"/>
              <w:spacing w:line="256" w:lineRule="exact"/>
              <w:ind w:left="108"/>
              <w:rPr>
                <w:sz w:val="24"/>
              </w:rPr>
            </w:pPr>
            <w:r>
              <w:rPr>
                <w:spacing w:val="-5"/>
                <w:sz w:val="24"/>
              </w:rPr>
              <w:t>40</w:t>
            </w:r>
          </w:p>
        </w:tc>
      </w:tr>
      <w:tr w14:paraId="5B2FD1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5" w:hRule="atLeast"/>
        </w:trPr>
        <w:tc>
          <w:tcPr>
            <w:tcW w:w="1164" w:type="dxa"/>
            <w:tcBorders>
              <w:top w:val="single" w:color="000000" w:sz="4" w:space="0"/>
              <w:left w:val="single" w:color="000000" w:sz="4" w:space="0"/>
              <w:bottom w:val="single" w:color="000000" w:sz="4" w:space="0"/>
              <w:right w:val="single" w:color="000000" w:sz="4" w:space="0"/>
            </w:tcBorders>
          </w:tcPr>
          <w:p w14:paraId="69FDDA19">
            <w:pPr>
              <w:pStyle w:val="9"/>
              <w:ind w:left="0"/>
              <w:rPr>
                <w:sz w:val="20"/>
              </w:rPr>
            </w:pPr>
          </w:p>
        </w:tc>
        <w:tc>
          <w:tcPr>
            <w:tcW w:w="6304" w:type="dxa"/>
            <w:tcBorders>
              <w:top w:val="single" w:color="000000" w:sz="4" w:space="0"/>
              <w:left w:val="single" w:color="000000" w:sz="4" w:space="0"/>
              <w:bottom w:val="single" w:color="000000" w:sz="4" w:space="0"/>
              <w:right w:val="single" w:color="000000" w:sz="4" w:space="0"/>
            </w:tcBorders>
          </w:tcPr>
          <w:p w14:paraId="189D1416">
            <w:pPr>
              <w:pStyle w:val="9"/>
              <w:ind w:left="0"/>
              <w:rPr>
                <w:sz w:val="20"/>
              </w:rPr>
            </w:pPr>
          </w:p>
        </w:tc>
        <w:tc>
          <w:tcPr>
            <w:tcW w:w="1694" w:type="dxa"/>
            <w:tcBorders>
              <w:top w:val="single" w:color="000000" w:sz="4" w:space="0"/>
              <w:left w:val="single" w:color="000000" w:sz="4" w:space="0"/>
              <w:bottom w:val="single" w:color="000000" w:sz="4" w:space="0"/>
              <w:right w:val="single" w:color="000000" w:sz="4" w:space="0"/>
            </w:tcBorders>
          </w:tcPr>
          <w:p w14:paraId="2A9F9015">
            <w:pPr>
              <w:pStyle w:val="9"/>
              <w:ind w:left="0"/>
              <w:rPr>
                <w:sz w:val="20"/>
              </w:rPr>
            </w:pPr>
          </w:p>
        </w:tc>
      </w:tr>
      <w:tr w14:paraId="169F1A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5" w:hRule="atLeast"/>
        </w:trPr>
        <w:tc>
          <w:tcPr>
            <w:tcW w:w="1164" w:type="dxa"/>
            <w:tcBorders>
              <w:top w:val="single" w:color="000000" w:sz="4" w:space="0"/>
              <w:left w:val="single" w:color="000000" w:sz="4" w:space="0"/>
              <w:bottom w:val="single" w:color="000000" w:sz="4" w:space="0"/>
              <w:right w:val="single" w:color="000000" w:sz="4" w:space="0"/>
            </w:tcBorders>
          </w:tcPr>
          <w:p w14:paraId="50BA4D59">
            <w:pPr>
              <w:pStyle w:val="9"/>
              <w:ind w:left="0"/>
              <w:rPr>
                <w:sz w:val="20"/>
              </w:rPr>
            </w:pPr>
          </w:p>
        </w:tc>
        <w:tc>
          <w:tcPr>
            <w:tcW w:w="6304" w:type="dxa"/>
            <w:tcBorders>
              <w:top w:val="single" w:color="000000" w:sz="4" w:space="0"/>
              <w:left w:val="single" w:color="000000" w:sz="4" w:space="0"/>
              <w:bottom w:val="single" w:color="000000" w:sz="4" w:space="0"/>
              <w:right w:val="single" w:color="000000" w:sz="4" w:space="0"/>
            </w:tcBorders>
          </w:tcPr>
          <w:p w14:paraId="72B9B857">
            <w:pPr>
              <w:pStyle w:val="9"/>
              <w:ind w:left="0"/>
              <w:rPr>
                <w:sz w:val="20"/>
              </w:rPr>
            </w:pPr>
          </w:p>
        </w:tc>
        <w:tc>
          <w:tcPr>
            <w:tcW w:w="1694" w:type="dxa"/>
            <w:tcBorders>
              <w:top w:val="single" w:color="000000" w:sz="4" w:space="0"/>
              <w:left w:val="single" w:color="000000" w:sz="4" w:space="0"/>
              <w:bottom w:val="single" w:color="000000" w:sz="4" w:space="0"/>
              <w:right w:val="single" w:color="000000" w:sz="4" w:space="0"/>
            </w:tcBorders>
          </w:tcPr>
          <w:p w14:paraId="53717305">
            <w:pPr>
              <w:pStyle w:val="9"/>
              <w:ind w:left="0"/>
              <w:rPr>
                <w:sz w:val="20"/>
              </w:rPr>
            </w:pPr>
          </w:p>
        </w:tc>
      </w:tr>
      <w:tr w14:paraId="5ABC3F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trPr>
        <w:tc>
          <w:tcPr>
            <w:tcW w:w="1164" w:type="dxa"/>
            <w:tcBorders>
              <w:top w:val="single" w:color="000000" w:sz="4" w:space="0"/>
              <w:left w:val="single" w:color="000000" w:sz="4" w:space="0"/>
              <w:bottom w:val="single" w:color="000000" w:sz="4" w:space="0"/>
              <w:right w:val="single" w:color="000000" w:sz="4" w:space="0"/>
            </w:tcBorders>
          </w:tcPr>
          <w:p w14:paraId="5DB3D87B">
            <w:pPr>
              <w:pStyle w:val="9"/>
              <w:ind w:left="0"/>
              <w:rPr>
                <w:sz w:val="20"/>
              </w:rPr>
            </w:pPr>
          </w:p>
        </w:tc>
        <w:tc>
          <w:tcPr>
            <w:tcW w:w="6304" w:type="dxa"/>
            <w:tcBorders>
              <w:top w:val="single" w:color="000000" w:sz="4" w:space="0"/>
              <w:left w:val="single" w:color="000000" w:sz="4" w:space="0"/>
              <w:bottom w:val="single" w:color="000000" w:sz="4" w:space="0"/>
              <w:right w:val="single" w:color="000000" w:sz="4" w:space="0"/>
            </w:tcBorders>
          </w:tcPr>
          <w:p w14:paraId="0FE72A65">
            <w:pPr>
              <w:pStyle w:val="9"/>
              <w:ind w:left="0"/>
              <w:rPr>
                <w:sz w:val="20"/>
              </w:rPr>
            </w:pPr>
          </w:p>
        </w:tc>
        <w:tc>
          <w:tcPr>
            <w:tcW w:w="1694" w:type="dxa"/>
            <w:tcBorders>
              <w:top w:val="single" w:color="000000" w:sz="4" w:space="0"/>
              <w:left w:val="single" w:color="000000" w:sz="4" w:space="0"/>
              <w:bottom w:val="single" w:color="000000" w:sz="4" w:space="0"/>
              <w:right w:val="single" w:color="000000" w:sz="4" w:space="0"/>
            </w:tcBorders>
          </w:tcPr>
          <w:p w14:paraId="309832FA">
            <w:pPr>
              <w:pStyle w:val="9"/>
              <w:ind w:left="0"/>
              <w:rPr>
                <w:sz w:val="20"/>
              </w:rPr>
            </w:pPr>
          </w:p>
        </w:tc>
      </w:tr>
      <w:tr w14:paraId="038C759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5" w:hRule="atLeast"/>
        </w:trPr>
        <w:tc>
          <w:tcPr>
            <w:tcW w:w="1164" w:type="dxa"/>
            <w:tcBorders>
              <w:top w:val="single" w:color="000000" w:sz="4" w:space="0"/>
              <w:left w:val="single" w:color="000000" w:sz="4" w:space="0"/>
              <w:bottom w:val="single" w:color="000000" w:sz="4" w:space="0"/>
              <w:right w:val="single" w:color="000000" w:sz="4" w:space="0"/>
            </w:tcBorders>
          </w:tcPr>
          <w:p w14:paraId="257F8CA3">
            <w:pPr>
              <w:pStyle w:val="9"/>
              <w:ind w:left="0"/>
              <w:rPr>
                <w:sz w:val="20"/>
              </w:rPr>
            </w:pPr>
          </w:p>
        </w:tc>
        <w:tc>
          <w:tcPr>
            <w:tcW w:w="6304" w:type="dxa"/>
            <w:tcBorders>
              <w:top w:val="single" w:color="000000" w:sz="4" w:space="0"/>
              <w:left w:val="single" w:color="000000" w:sz="4" w:space="0"/>
              <w:bottom w:val="single" w:color="000000" w:sz="4" w:space="0"/>
              <w:right w:val="single" w:color="000000" w:sz="4" w:space="0"/>
            </w:tcBorders>
          </w:tcPr>
          <w:p w14:paraId="248644C5">
            <w:pPr>
              <w:pStyle w:val="9"/>
              <w:ind w:left="0"/>
              <w:rPr>
                <w:sz w:val="20"/>
              </w:rPr>
            </w:pPr>
          </w:p>
        </w:tc>
        <w:tc>
          <w:tcPr>
            <w:tcW w:w="1694" w:type="dxa"/>
            <w:tcBorders>
              <w:top w:val="single" w:color="000000" w:sz="4" w:space="0"/>
              <w:left w:val="single" w:color="000000" w:sz="4" w:space="0"/>
              <w:bottom w:val="single" w:color="000000" w:sz="4" w:space="0"/>
              <w:right w:val="single" w:color="000000" w:sz="4" w:space="0"/>
            </w:tcBorders>
          </w:tcPr>
          <w:p w14:paraId="06F12856">
            <w:pPr>
              <w:pStyle w:val="9"/>
              <w:ind w:left="0"/>
              <w:rPr>
                <w:sz w:val="20"/>
              </w:rPr>
            </w:pPr>
          </w:p>
        </w:tc>
      </w:tr>
      <w:tr w14:paraId="430B86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trPr>
        <w:tc>
          <w:tcPr>
            <w:tcW w:w="1164" w:type="dxa"/>
            <w:tcBorders>
              <w:top w:val="single" w:color="000000" w:sz="4" w:space="0"/>
              <w:left w:val="single" w:color="000000" w:sz="4" w:space="0"/>
              <w:bottom w:val="single" w:color="000000" w:sz="4" w:space="0"/>
              <w:right w:val="single" w:color="000000" w:sz="4" w:space="0"/>
            </w:tcBorders>
          </w:tcPr>
          <w:p w14:paraId="744FA835">
            <w:pPr>
              <w:pStyle w:val="9"/>
              <w:ind w:left="0"/>
              <w:rPr>
                <w:sz w:val="20"/>
              </w:rPr>
            </w:pPr>
          </w:p>
        </w:tc>
        <w:tc>
          <w:tcPr>
            <w:tcW w:w="6304" w:type="dxa"/>
            <w:tcBorders>
              <w:top w:val="single" w:color="000000" w:sz="4" w:space="0"/>
              <w:left w:val="single" w:color="000000" w:sz="4" w:space="0"/>
              <w:bottom w:val="single" w:color="000000" w:sz="4" w:space="0"/>
              <w:right w:val="single" w:color="000000" w:sz="4" w:space="0"/>
            </w:tcBorders>
          </w:tcPr>
          <w:p w14:paraId="4F1640D6">
            <w:pPr>
              <w:pStyle w:val="9"/>
              <w:ind w:left="0"/>
              <w:rPr>
                <w:sz w:val="20"/>
              </w:rPr>
            </w:pPr>
          </w:p>
        </w:tc>
        <w:tc>
          <w:tcPr>
            <w:tcW w:w="1694" w:type="dxa"/>
            <w:tcBorders>
              <w:top w:val="single" w:color="000000" w:sz="4" w:space="0"/>
              <w:left w:val="single" w:color="000000" w:sz="4" w:space="0"/>
              <w:bottom w:val="single" w:color="000000" w:sz="4" w:space="0"/>
              <w:right w:val="single" w:color="000000" w:sz="4" w:space="0"/>
            </w:tcBorders>
          </w:tcPr>
          <w:p w14:paraId="520D8CF5">
            <w:pPr>
              <w:pStyle w:val="9"/>
              <w:ind w:left="0"/>
              <w:rPr>
                <w:sz w:val="20"/>
              </w:rPr>
            </w:pPr>
          </w:p>
        </w:tc>
      </w:tr>
      <w:tr w14:paraId="4EF609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5" w:hRule="atLeast"/>
        </w:trPr>
        <w:tc>
          <w:tcPr>
            <w:tcW w:w="1164" w:type="dxa"/>
            <w:tcBorders>
              <w:top w:val="single" w:color="000000" w:sz="4" w:space="0"/>
              <w:left w:val="single" w:color="000000" w:sz="4" w:space="0"/>
              <w:bottom w:val="single" w:color="000000" w:sz="4" w:space="0"/>
              <w:right w:val="single" w:color="000000" w:sz="4" w:space="0"/>
            </w:tcBorders>
          </w:tcPr>
          <w:p w14:paraId="2FC1F4CF">
            <w:pPr>
              <w:pStyle w:val="9"/>
              <w:ind w:left="0"/>
              <w:rPr>
                <w:sz w:val="20"/>
              </w:rPr>
            </w:pPr>
          </w:p>
        </w:tc>
        <w:tc>
          <w:tcPr>
            <w:tcW w:w="6304" w:type="dxa"/>
            <w:tcBorders>
              <w:top w:val="single" w:color="000000" w:sz="4" w:space="0"/>
              <w:left w:val="single" w:color="000000" w:sz="4" w:space="0"/>
              <w:bottom w:val="single" w:color="000000" w:sz="4" w:space="0"/>
              <w:right w:val="single" w:color="000000" w:sz="4" w:space="0"/>
            </w:tcBorders>
          </w:tcPr>
          <w:p w14:paraId="74DF441A">
            <w:pPr>
              <w:pStyle w:val="9"/>
              <w:ind w:left="0"/>
              <w:rPr>
                <w:sz w:val="20"/>
              </w:rPr>
            </w:pPr>
          </w:p>
        </w:tc>
        <w:tc>
          <w:tcPr>
            <w:tcW w:w="1694" w:type="dxa"/>
            <w:tcBorders>
              <w:top w:val="single" w:color="000000" w:sz="4" w:space="0"/>
              <w:left w:val="single" w:color="000000" w:sz="4" w:space="0"/>
              <w:bottom w:val="single" w:color="000000" w:sz="4" w:space="0"/>
              <w:right w:val="single" w:color="000000" w:sz="4" w:space="0"/>
            </w:tcBorders>
          </w:tcPr>
          <w:p w14:paraId="2C97D630">
            <w:pPr>
              <w:pStyle w:val="9"/>
              <w:ind w:left="0"/>
              <w:rPr>
                <w:sz w:val="20"/>
              </w:rPr>
            </w:pPr>
          </w:p>
        </w:tc>
      </w:tr>
      <w:tr w14:paraId="0484C6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5" w:hRule="atLeast"/>
        </w:trPr>
        <w:tc>
          <w:tcPr>
            <w:tcW w:w="1164" w:type="dxa"/>
            <w:tcBorders>
              <w:top w:val="single" w:color="000000" w:sz="4" w:space="0"/>
              <w:left w:val="single" w:color="000000" w:sz="4" w:space="0"/>
              <w:bottom w:val="single" w:color="000000" w:sz="4" w:space="0"/>
              <w:right w:val="single" w:color="000000" w:sz="4" w:space="0"/>
            </w:tcBorders>
          </w:tcPr>
          <w:p w14:paraId="5BF14690">
            <w:pPr>
              <w:pStyle w:val="9"/>
              <w:ind w:left="0"/>
              <w:rPr>
                <w:sz w:val="20"/>
              </w:rPr>
            </w:pPr>
          </w:p>
        </w:tc>
        <w:tc>
          <w:tcPr>
            <w:tcW w:w="6304" w:type="dxa"/>
            <w:tcBorders>
              <w:top w:val="single" w:color="000000" w:sz="4" w:space="0"/>
              <w:left w:val="single" w:color="000000" w:sz="4" w:space="0"/>
              <w:bottom w:val="single" w:color="000000" w:sz="4" w:space="0"/>
              <w:right w:val="single" w:color="000000" w:sz="4" w:space="0"/>
            </w:tcBorders>
          </w:tcPr>
          <w:p w14:paraId="77245BC6">
            <w:pPr>
              <w:pStyle w:val="9"/>
              <w:ind w:left="0"/>
              <w:rPr>
                <w:sz w:val="20"/>
              </w:rPr>
            </w:pPr>
          </w:p>
        </w:tc>
        <w:tc>
          <w:tcPr>
            <w:tcW w:w="1694" w:type="dxa"/>
            <w:tcBorders>
              <w:top w:val="single" w:color="000000" w:sz="4" w:space="0"/>
              <w:left w:val="single" w:color="000000" w:sz="4" w:space="0"/>
              <w:bottom w:val="single" w:color="000000" w:sz="4" w:space="0"/>
              <w:right w:val="single" w:color="000000" w:sz="4" w:space="0"/>
            </w:tcBorders>
          </w:tcPr>
          <w:p w14:paraId="01888CA6">
            <w:pPr>
              <w:pStyle w:val="9"/>
              <w:ind w:left="0"/>
              <w:rPr>
                <w:sz w:val="20"/>
              </w:rPr>
            </w:pPr>
          </w:p>
        </w:tc>
      </w:tr>
      <w:tr w14:paraId="23548A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90" w:hRule="atLeast"/>
        </w:trPr>
        <w:tc>
          <w:tcPr>
            <w:tcW w:w="1164" w:type="dxa"/>
            <w:tcBorders>
              <w:top w:val="single" w:color="000000" w:sz="4" w:space="0"/>
              <w:left w:val="single" w:color="000000" w:sz="4" w:space="0"/>
              <w:right w:val="single" w:color="000000" w:sz="4" w:space="0"/>
            </w:tcBorders>
          </w:tcPr>
          <w:p w14:paraId="2007FF6E">
            <w:pPr>
              <w:pStyle w:val="9"/>
              <w:ind w:left="0"/>
              <w:rPr>
                <w:sz w:val="22"/>
              </w:rPr>
            </w:pPr>
          </w:p>
        </w:tc>
        <w:tc>
          <w:tcPr>
            <w:tcW w:w="6304" w:type="dxa"/>
            <w:tcBorders>
              <w:top w:val="single" w:color="000000" w:sz="4" w:space="0"/>
              <w:left w:val="single" w:color="000000" w:sz="4" w:space="0"/>
              <w:right w:val="single" w:color="000000" w:sz="4" w:space="0"/>
            </w:tcBorders>
          </w:tcPr>
          <w:p w14:paraId="25DAA5FC">
            <w:pPr>
              <w:pStyle w:val="9"/>
              <w:ind w:left="0"/>
              <w:rPr>
                <w:sz w:val="22"/>
              </w:rPr>
            </w:pPr>
          </w:p>
        </w:tc>
        <w:tc>
          <w:tcPr>
            <w:tcW w:w="1694" w:type="dxa"/>
            <w:tcBorders>
              <w:top w:val="single" w:color="000000" w:sz="4" w:space="0"/>
              <w:left w:val="single" w:color="000000" w:sz="4" w:space="0"/>
              <w:right w:val="single" w:color="000000" w:sz="4" w:space="0"/>
            </w:tcBorders>
          </w:tcPr>
          <w:p w14:paraId="66B28089">
            <w:pPr>
              <w:pStyle w:val="9"/>
              <w:ind w:left="0"/>
              <w:rPr>
                <w:sz w:val="22"/>
              </w:rPr>
            </w:pPr>
          </w:p>
        </w:tc>
      </w:tr>
    </w:tbl>
    <w:p w14:paraId="6BD993FE">
      <w:pPr>
        <w:pStyle w:val="9"/>
        <w:spacing w:after="0"/>
        <w:rPr>
          <w:sz w:val="22"/>
        </w:rPr>
        <w:sectPr>
          <w:pgSz w:w="12240" w:h="15840"/>
          <w:pgMar w:top="1360" w:right="1080" w:bottom="280" w:left="1080" w:header="638" w:footer="0" w:gutter="0"/>
          <w:cols w:space="720" w:num="1"/>
        </w:sectPr>
      </w:pPr>
    </w:p>
    <w:p w14:paraId="0E348BCA">
      <w:pPr>
        <w:spacing w:before="80"/>
        <w:ind w:left="540" w:right="0" w:firstLine="0"/>
        <w:jc w:val="left"/>
        <w:rPr>
          <w:b/>
          <w:sz w:val="24"/>
        </w:rPr>
      </w:pPr>
      <w:r>
        <w:rPr>
          <w:b/>
          <w:spacing w:val="-2"/>
          <w:sz w:val="24"/>
        </w:rPr>
        <w:t>ABSTRACT</w:t>
      </w:r>
    </w:p>
    <w:p w14:paraId="49CD8E51">
      <w:pPr>
        <w:pStyle w:val="5"/>
        <w:spacing w:before="2"/>
        <w:rPr>
          <w:b/>
          <w:sz w:val="24"/>
        </w:rPr>
      </w:pPr>
    </w:p>
    <w:p w14:paraId="34A93E92">
      <w:pPr>
        <w:spacing w:before="0"/>
        <w:ind w:left="360" w:right="358" w:firstLine="0"/>
        <w:jc w:val="both"/>
        <w:rPr>
          <w:sz w:val="24"/>
        </w:rPr>
      </w:pPr>
      <w:r>
        <w:rPr>
          <w:sz w:val="24"/>
        </w:rPr>
        <w:t>Disasters have always been a source of fear and destruction, as they greatly disturb both nature and human life. Natural disasters like floods, earthquakes, cyclones, droughts, and landslides continue to threaten lives, damage infrastructure, and slow down socio-economic growth. Predicting when and where these disasters might occur is crucial for reducing their impact and improving preparedness.</w:t>
      </w:r>
    </w:p>
    <w:p w14:paraId="7CF8AF18">
      <w:pPr>
        <w:pStyle w:val="5"/>
        <w:spacing w:before="5"/>
        <w:rPr>
          <w:sz w:val="24"/>
        </w:rPr>
      </w:pPr>
    </w:p>
    <w:p w14:paraId="2D39D70E">
      <w:pPr>
        <w:spacing w:before="0"/>
        <w:ind w:left="360" w:right="357" w:firstLine="0"/>
        <w:jc w:val="both"/>
        <w:rPr>
          <w:sz w:val="24"/>
        </w:rPr>
      </w:pPr>
      <w:r>
        <w:rPr>
          <w:sz w:val="24"/>
        </w:rPr>
        <w:t xml:space="preserve">This project aims to develop a </w:t>
      </w:r>
      <w:r>
        <w:rPr>
          <w:b/>
          <w:sz w:val="24"/>
        </w:rPr>
        <w:t xml:space="preserve">Machine Learning-based Disaster Risk Prediction System </w:t>
      </w:r>
      <w:r>
        <w:rPr>
          <w:sz w:val="24"/>
        </w:rPr>
        <w:t>that can analyze environmental, climatic, and geospatial data to</w:t>
      </w:r>
      <w:r>
        <w:rPr>
          <w:spacing w:val="-1"/>
          <w:sz w:val="24"/>
        </w:rPr>
        <w:t xml:space="preserve"> </w:t>
      </w:r>
      <w:r>
        <w:rPr>
          <w:sz w:val="24"/>
        </w:rPr>
        <w:t>estimate the likelihood</w:t>
      </w:r>
      <w:r>
        <w:rPr>
          <w:spacing w:val="-1"/>
          <w:sz w:val="24"/>
        </w:rPr>
        <w:t xml:space="preserve"> </w:t>
      </w:r>
      <w:r>
        <w:rPr>
          <w:sz w:val="24"/>
        </w:rPr>
        <w:t xml:space="preserve">of disasters in different regions. By studying past disaster patterns along with factors such as rainfall, temperature, soil moisture, humidity, wind speed, vegetation density, and land elevation, the system predicts the level of disaster risk — whether it is </w:t>
      </w:r>
      <w:r>
        <w:rPr>
          <w:b/>
          <w:sz w:val="24"/>
        </w:rPr>
        <w:t>low, moderate, or high</w:t>
      </w:r>
      <w:r>
        <w:rPr>
          <w:sz w:val="24"/>
        </w:rPr>
        <w:t>.</w:t>
      </w:r>
    </w:p>
    <w:p w14:paraId="2F38666C">
      <w:pPr>
        <w:pStyle w:val="5"/>
        <w:spacing w:before="2"/>
        <w:rPr>
          <w:sz w:val="24"/>
        </w:rPr>
      </w:pPr>
    </w:p>
    <w:p w14:paraId="0E4C1C06">
      <w:pPr>
        <w:spacing w:before="0"/>
        <w:ind w:left="360" w:right="358" w:firstLine="0"/>
        <w:jc w:val="both"/>
        <w:rPr>
          <w:sz w:val="24"/>
        </w:rPr>
      </w:pPr>
      <w:r>
        <w:rPr>
          <w:sz w:val="24"/>
        </w:rPr>
        <w:t>The</w:t>
      </w:r>
      <w:r>
        <w:rPr>
          <w:spacing w:val="-3"/>
          <w:sz w:val="24"/>
        </w:rPr>
        <w:t xml:space="preserve"> </w:t>
      </w:r>
      <w:r>
        <w:rPr>
          <w:sz w:val="24"/>
        </w:rPr>
        <w:t>development process involves</w:t>
      </w:r>
      <w:r>
        <w:rPr>
          <w:spacing w:val="-4"/>
          <w:sz w:val="24"/>
        </w:rPr>
        <w:t xml:space="preserve"> </w:t>
      </w:r>
      <w:r>
        <w:rPr>
          <w:sz w:val="24"/>
        </w:rPr>
        <w:t>several</w:t>
      </w:r>
      <w:r>
        <w:rPr>
          <w:spacing w:val="-2"/>
          <w:sz w:val="24"/>
        </w:rPr>
        <w:t xml:space="preserve"> </w:t>
      </w:r>
      <w:r>
        <w:rPr>
          <w:sz w:val="24"/>
        </w:rPr>
        <w:t>steps,</w:t>
      </w:r>
      <w:r>
        <w:rPr>
          <w:spacing w:val="-1"/>
          <w:sz w:val="24"/>
        </w:rPr>
        <w:t xml:space="preserve"> </w:t>
      </w:r>
      <w:r>
        <w:rPr>
          <w:sz w:val="24"/>
        </w:rPr>
        <w:t>including</w:t>
      </w:r>
      <w:r>
        <w:rPr>
          <w:spacing w:val="-4"/>
          <w:sz w:val="24"/>
        </w:rPr>
        <w:t xml:space="preserve"> </w:t>
      </w:r>
      <w:r>
        <w:rPr>
          <w:sz w:val="24"/>
        </w:rPr>
        <w:t>data</w:t>
      </w:r>
      <w:r>
        <w:rPr>
          <w:spacing w:val="-1"/>
          <w:sz w:val="24"/>
        </w:rPr>
        <w:t xml:space="preserve"> </w:t>
      </w:r>
      <w:r>
        <w:rPr>
          <w:sz w:val="24"/>
        </w:rPr>
        <w:t>collection,</w:t>
      </w:r>
      <w:r>
        <w:rPr>
          <w:spacing w:val="-2"/>
          <w:sz w:val="24"/>
        </w:rPr>
        <w:t xml:space="preserve"> </w:t>
      </w:r>
      <w:r>
        <w:rPr>
          <w:sz w:val="24"/>
        </w:rPr>
        <w:t>preprocessing,</w:t>
      </w:r>
      <w:r>
        <w:rPr>
          <w:spacing w:val="-2"/>
          <w:sz w:val="24"/>
        </w:rPr>
        <w:t xml:space="preserve"> </w:t>
      </w:r>
      <w:r>
        <w:rPr>
          <w:sz w:val="24"/>
        </w:rPr>
        <w:t>feature selection, model training, and performance evaluation. Different supervised learning algorithms are compared to determine which model offers the highest accuracy and reliability.</w:t>
      </w:r>
    </w:p>
    <w:p w14:paraId="14FFB93D">
      <w:pPr>
        <w:pStyle w:val="5"/>
        <w:spacing w:before="5"/>
        <w:rPr>
          <w:sz w:val="24"/>
        </w:rPr>
      </w:pPr>
    </w:p>
    <w:p w14:paraId="5714F0C7">
      <w:pPr>
        <w:spacing w:before="0"/>
        <w:ind w:left="360" w:right="359" w:firstLine="0"/>
        <w:jc w:val="both"/>
        <w:rPr>
          <w:sz w:val="24"/>
        </w:rPr>
      </w:pPr>
      <w:r>
        <w:rPr>
          <w:sz w:val="24"/>
        </w:rPr>
        <w:t xml:space="preserve">To make the system more accessible, it includes a </w:t>
      </w:r>
      <w:r>
        <w:rPr>
          <w:b/>
          <w:sz w:val="24"/>
        </w:rPr>
        <w:t>user-friendly interface built using Gradio</w:t>
      </w:r>
      <w:r>
        <w:rPr>
          <w:sz w:val="24"/>
        </w:rPr>
        <w:t>. This allows users such as researchers, local authorities, and policymakers to easily input environmental parameters and view prediction results through a simple dashboard — even without technical expertise.</w:t>
      </w:r>
    </w:p>
    <w:p w14:paraId="7B9C5607">
      <w:pPr>
        <w:pStyle w:val="5"/>
        <w:spacing w:before="5"/>
        <w:rPr>
          <w:sz w:val="24"/>
        </w:rPr>
      </w:pPr>
    </w:p>
    <w:p w14:paraId="39264827">
      <w:pPr>
        <w:spacing w:before="0"/>
        <w:ind w:left="360" w:right="359" w:firstLine="0"/>
        <w:jc w:val="both"/>
        <w:rPr>
          <w:sz w:val="24"/>
        </w:rPr>
      </w:pPr>
      <w:r>
        <w:rPr>
          <w:sz w:val="24"/>
        </w:rPr>
        <w:t xml:space="preserve">The experimental results show that </w:t>
      </w:r>
      <w:r>
        <w:rPr>
          <w:b/>
          <w:sz w:val="24"/>
        </w:rPr>
        <w:t>machine learning can significantly improve disaster prediction</w:t>
      </w:r>
      <w:r>
        <w:rPr>
          <w:b/>
          <w:spacing w:val="-1"/>
          <w:sz w:val="24"/>
        </w:rPr>
        <w:t xml:space="preserve"> </w:t>
      </w:r>
      <w:r>
        <w:rPr>
          <w:b/>
          <w:sz w:val="24"/>
        </w:rPr>
        <w:t>and</w:t>
      </w:r>
      <w:r>
        <w:rPr>
          <w:b/>
          <w:spacing w:val="-4"/>
          <w:sz w:val="24"/>
        </w:rPr>
        <w:t xml:space="preserve"> </w:t>
      </w:r>
      <w:r>
        <w:rPr>
          <w:b/>
          <w:sz w:val="24"/>
        </w:rPr>
        <w:t>early</w:t>
      </w:r>
      <w:r>
        <w:rPr>
          <w:b/>
          <w:spacing w:val="-2"/>
          <w:sz w:val="24"/>
        </w:rPr>
        <w:t xml:space="preserve"> </w:t>
      </w:r>
      <w:r>
        <w:rPr>
          <w:b/>
          <w:sz w:val="24"/>
        </w:rPr>
        <w:t>warning</w:t>
      </w:r>
      <w:r>
        <w:rPr>
          <w:b/>
          <w:spacing w:val="-4"/>
          <w:sz w:val="24"/>
        </w:rPr>
        <w:t xml:space="preserve"> </w:t>
      </w:r>
      <w:r>
        <w:rPr>
          <w:b/>
          <w:sz w:val="24"/>
        </w:rPr>
        <w:t xml:space="preserve">systems </w:t>
      </w:r>
      <w:r>
        <w:rPr>
          <w:sz w:val="24"/>
        </w:rPr>
        <w:t>by</w:t>
      </w:r>
      <w:r>
        <w:rPr>
          <w:spacing w:val="-2"/>
          <w:sz w:val="24"/>
        </w:rPr>
        <w:t xml:space="preserve"> </w:t>
      </w:r>
      <w:r>
        <w:rPr>
          <w:sz w:val="24"/>
        </w:rPr>
        <w:t>providing</w:t>
      </w:r>
      <w:r>
        <w:rPr>
          <w:spacing w:val="-2"/>
          <w:sz w:val="24"/>
        </w:rPr>
        <w:t xml:space="preserve"> </w:t>
      </w:r>
      <w:r>
        <w:rPr>
          <w:sz w:val="24"/>
        </w:rPr>
        <w:t>accurate,</w:t>
      </w:r>
      <w:r>
        <w:rPr>
          <w:spacing w:val="-2"/>
          <w:sz w:val="24"/>
        </w:rPr>
        <w:t xml:space="preserve"> </w:t>
      </w:r>
      <w:r>
        <w:rPr>
          <w:sz w:val="24"/>
        </w:rPr>
        <w:t>data-driven insights.</w:t>
      </w:r>
      <w:r>
        <w:rPr>
          <w:spacing w:val="-2"/>
          <w:sz w:val="24"/>
        </w:rPr>
        <w:t xml:space="preserve"> </w:t>
      </w:r>
      <w:r>
        <w:rPr>
          <w:sz w:val="24"/>
        </w:rPr>
        <w:t>This</w:t>
      </w:r>
      <w:r>
        <w:rPr>
          <w:spacing w:val="-4"/>
          <w:sz w:val="24"/>
        </w:rPr>
        <w:t xml:space="preserve"> </w:t>
      </w:r>
      <w:r>
        <w:rPr>
          <w:sz w:val="24"/>
        </w:rPr>
        <w:t>enables government agencies and communities to take preventive measures in advance, reducing potential damage and saving lives.</w:t>
      </w:r>
    </w:p>
    <w:p w14:paraId="5A5A1843">
      <w:pPr>
        <w:pStyle w:val="5"/>
        <w:spacing w:before="3"/>
        <w:rPr>
          <w:sz w:val="24"/>
        </w:rPr>
      </w:pPr>
    </w:p>
    <w:p w14:paraId="296AA378">
      <w:pPr>
        <w:spacing w:before="0"/>
        <w:ind w:left="360" w:right="358" w:firstLine="0"/>
        <w:jc w:val="both"/>
        <w:rPr>
          <w:sz w:val="24"/>
        </w:rPr>
      </w:pPr>
      <w:r>
        <w:rPr>
          <w:sz w:val="24"/>
        </w:rPr>
        <w:t xml:space="preserve">Overall, the project demonstrates how combining </w:t>
      </w:r>
      <w:r>
        <w:rPr>
          <w:b/>
          <w:sz w:val="24"/>
        </w:rPr>
        <w:t xml:space="preserve">data science and machine learning </w:t>
      </w:r>
      <w:r>
        <w:rPr>
          <w:sz w:val="24"/>
        </w:rPr>
        <w:t>can strengthen disaster management strategies, enhance early warning capabilities, and build resilience in disaster-prone areas.</w:t>
      </w:r>
    </w:p>
    <w:p w14:paraId="50D554C7">
      <w:pPr>
        <w:pStyle w:val="5"/>
        <w:spacing w:before="4"/>
        <w:rPr>
          <w:sz w:val="24"/>
        </w:rPr>
      </w:pPr>
    </w:p>
    <w:p w14:paraId="0A5DDC44">
      <w:pPr>
        <w:spacing w:before="1"/>
        <w:ind w:left="3240" w:right="0" w:firstLine="0"/>
        <w:jc w:val="left"/>
        <w:rPr>
          <w:b/>
          <w:sz w:val="24"/>
        </w:rPr>
      </w:pPr>
      <w:r>
        <w:rPr>
          <w:b/>
          <w:spacing w:val="-2"/>
          <w:sz w:val="24"/>
        </w:rPr>
        <w:t>INTRODUCTION</w:t>
      </w:r>
    </w:p>
    <w:p w14:paraId="0E70092B">
      <w:pPr>
        <w:pStyle w:val="5"/>
        <w:rPr>
          <w:b/>
          <w:sz w:val="24"/>
        </w:rPr>
      </w:pPr>
    </w:p>
    <w:p w14:paraId="7829FC49">
      <w:pPr>
        <w:spacing w:before="0"/>
        <w:ind w:left="360" w:right="357" w:firstLine="0"/>
        <w:jc w:val="both"/>
        <w:rPr>
          <w:sz w:val="24"/>
        </w:rPr>
      </w:pPr>
      <w:r>
        <w:rPr>
          <w:sz w:val="24"/>
        </w:rPr>
        <w:t>Natural disasters are unpredictable events that arise due to sudden or gradual environmental changes, often leading to widespread destruction of life, property, and infrastructure. Countries across</w:t>
      </w:r>
      <w:r>
        <w:rPr>
          <w:spacing w:val="-4"/>
          <w:sz w:val="24"/>
        </w:rPr>
        <w:t xml:space="preserve"> </w:t>
      </w:r>
      <w:r>
        <w:rPr>
          <w:sz w:val="24"/>
        </w:rPr>
        <w:t>the</w:t>
      </w:r>
      <w:r>
        <w:rPr>
          <w:spacing w:val="-3"/>
          <w:sz w:val="24"/>
        </w:rPr>
        <w:t xml:space="preserve"> </w:t>
      </w:r>
      <w:r>
        <w:rPr>
          <w:sz w:val="24"/>
        </w:rPr>
        <w:t>world</w:t>
      </w:r>
      <w:r>
        <w:rPr>
          <w:spacing w:val="-2"/>
          <w:sz w:val="24"/>
        </w:rPr>
        <w:t xml:space="preserve"> </w:t>
      </w:r>
      <w:r>
        <w:rPr>
          <w:sz w:val="24"/>
        </w:rPr>
        <w:t>experience</w:t>
      </w:r>
      <w:r>
        <w:rPr>
          <w:spacing w:val="-3"/>
          <w:sz w:val="24"/>
        </w:rPr>
        <w:t xml:space="preserve"> </w:t>
      </w:r>
      <w:r>
        <w:rPr>
          <w:sz w:val="24"/>
        </w:rPr>
        <w:t>disasters</w:t>
      </w:r>
      <w:r>
        <w:rPr>
          <w:spacing w:val="-2"/>
          <w:sz w:val="24"/>
        </w:rPr>
        <w:t xml:space="preserve"> </w:t>
      </w:r>
      <w:r>
        <w:rPr>
          <w:sz w:val="24"/>
        </w:rPr>
        <w:t>such as</w:t>
      </w:r>
      <w:r>
        <w:rPr>
          <w:spacing w:val="-4"/>
          <w:sz w:val="24"/>
        </w:rPr>
        <w:t xml:space="preserve"> </w:t>
      </w:r>
      <w:r>
        <w:rPr>
          <w:sz w:val="24"/>
        </w:rPr>
        <w:t>cyclones, floods,</w:t>
      </w:r>
      <w:r>
        <w:rPr>
          <w:spacing w:val="-2"/>
          <w:sz w:val="24"/>
        </w:rPr>
        <w:t xml:space="preserve"> </w:t>
      </w:r>
      <w:r>
        <w:rPr>
          <w:sz w:val="24"/>
        </w:rPr>
        <w:t>earthquakes,</w:t>
      </w:r>
      <w:r>
        <w:rPr>
          <w:spacing w:val="-4"/>
          <w:sz w:val="24"/>
        </w:rPr>
        <w:t xml:space="preserve"> </w:t>
      </w:r>
      <w:r>
        <w:rPr>
          <w:sz w:val="24"/>
        </w:rPr>
        <w:t>droughts,</w:t>
      </w:r>
      <w:r>
        <w:rPr>
          <w:spacing w:val="-2"/>
          <w:sz w:val="24"/>
        </w:rPr>
        <w:t xml:space="preserve"> </w:t>
      </w:r>
      <w:r>
        <w:rPr>
          <w:sz w:val="24"/>
        </w:rPr>
        <w:t>heatwaves, storms, landslides, and tsunamis. These events disrupt social stability, affect agricultural production, damage public utilities, and place a long-term burden on the economy. The increasing frequency of such disasters in recent decades can be linked to climate change, environmental degradation, rapid urbanization, and unplanned land use patterns.</w:t>
      </w:r>
    </w:p>
    <w:p w14:paraId="6FD6E252">
      <w:pPr>
        <w:spacing w:before="240"/>
        <w:ind w:left="360" w:right="359" w:firstLine="0"/>
        <w:jc w:val="both"/>
        <w:rPr>
          <w:sz w:val="24"/>
        </w:rPr>
      </w:pPr>
      <w:r>
        <w:rPr>
          <w:sz w:val="24"/>
        </w:rPr>
        <w:t>Disaster Risk Management traditionally focuses on preparedness, response, recovery, and mitigation. However, most disaster-prone regions still lack predictive mechanisms that can offer early</w:t>
      </w:r>
      <w:r>
        <w:rPr>
          <w:spacing w:val="-2"/>
          <w:sz w:val="24"/>
        </w:rPr>
        <w:t xml:space="preserve"> </w:t>
      </w:r>
      <w:r>
        <w:rPr>
          <w:sz w:val="24"/>
        </w:rPr>
        <w:t>warnings</w:t>
      </w:r>
      <w:r>
        <w:rPr>
          <w:spacing w:val="-2"/>
          <w:sz w:val="24"/>
        </w:rPr>
        <w:t xml:space="preserve"> </w:t>
      </w:r>
      <w:r>
        <w:rPr>
          <w:sz w:val="24"/>
        </w:rPr>
        <w:t>before a</w:t>
      </w:r>
      <w:r>
        <w:rPr>
          <w:spacing w:val="-3"/>
          <w:sz w:val="24"/>
        </w:rPr>
        <w:t xml:space="preserve"> </w:t>
      </w:r>
      <w:r>
        <w:rPr>
          <w:sz w:val="24"/>
        </w:rPr>
        <w:t>disaster occurs. Without</w:t>
      </w:r>
      <w:r>
        <w:rPr>
          <w:spacing w:val="-4"/>
          <w:sz w:val="24"/>
        </w:rPr>
        <w:t xml:space="preserve"> </w:t>
      </w:r>
      <w:r>
        <w:rPr>
          <w:sz w:val="24"/>
        </w:rPr>
        <w:t>timely</w:t>
      </w:r>
      <w:r>
        <w:rPr>
          <w:spacing w:val="-2"/>
          <w:sz w:val="24"/>
        </w:rPr>
        <w:t xml:space="preserve"> </w:t>
      </w:r>
      <w:r>
        <w:rPr>
          <w:sz w:val="24"/>
        </w:rPr>
        <w:t>risk</w:t>
      </w:r>
      <w:r>
        <w:rPr>
          <w:spacing w:val="-2"/>
          <w:sz w:val="24"/>
        </w:rPr>
        <w:t xml:space="preserve"> </w:t>
      </w:r>
      <w:r>
        <w:rPr>
          <w:sz w:val="24"/>
        </w:rPr>
        <w:t>prediction, government</w:t>
      </w:r>
      <w:r>
        <w:rPr>
          <w:spacing w:val="-2"/>
          <w:sz w:val="24"/>
        </w:rPr>
        <w:t xml:space="preserve"> </w:t>
      </w:r>
      <w:r>
        <w:rPr>
          <w:sz w:val="24"/>
        </w:rPr>
        <w:t>agencies</w:t>
      </w:r>
      <w:r>
        <w:rPr>
          <w:spacing w:val="-2"/>
          <w:sz w:val="24"/>
        </w:rPr>
        <w:t xml:space="preserve"> </w:t>
      </w:r>
      <w:r>
        <w:rPr>
          <w:sz w:val="24"/>
        </w:rPr>
        <w:t>and communities</w:t>
      </w:r>
      <w:r>
        <w:rPr>
          <w:spacing w:val="10"/>
          <w:sz w:val="24"/>
        </w:rPr>
        <w:t xml:space="preserve"> </w:t>
      </w:r>
      <w:r>
        <w:rPr>
          <w:sz w:val="24"/>
        </w:rPr>
        <w:t>are</w:t>
      </w:r>
      <w:r>
        <w:rPr>
          <w:spacing w:val="16"/>
          <w:sz w:val="24"/>
        </w:rPr>
        <w:t xml:space="preserve"> </w:t>
      </w:r>
      <w:r>
        <w:rPr>
          <w:sz w:val="24"/>
        </w:rPr>
        <w:t>often</w:t>
      </w:r>
      <w:r>
        <w:rPr>
          <w:spacing w:val="15"/>
          <w:sz w:val="24"/>
        </w:rPr>
        <w:t xml:space="preserve"> </w:t>
      </w:r>
      <w:r>
        <w:rPr>
          <w:sz w:val="24"/>
        </w:rPr>
        <w:t>forced</w:t>
      </w:r>
      <w:r>
        <w:rPr>
          <w:spacing w:val="14"/>
          <w:sz w:val="24"/>
        </w:rPr>
        <w:t xml:space="preserve"> </w:t>
      </w:r>
      <w:r>
        <w:rPr>
          <w:sz w:val="24"/>
        </w:rPr>
        <w:t>to</w:t>
      </w:r>
      <w:r>
        <w:rPr>
          <w:spacing w:val="11"/>
          <w:sz w:val="24"/>
        </w:rPr>
        <w:t xml:space="preserve"> </w:t>
      </w:r>
      <w:r>
        <w:rPr>
          <w:sz w:val="24"/>
        </w:rPr>
        <w:t>react</w:t>
      </w:r>
      <w:r>
        <w:rPr>
          <w:spacing w:val="15"/>
          <w:sz w:val="24"/>
        </w:rPr>
        <w:t xml:space="preserve"> </w:t>
      </w:r>
      <w:r>
        <w:rPr>
          <w:sz w:val="24"/>
        </w:rPr>
        <w:t>only</w:t>
      </w:r>
      <w:r>
        <w:rPr>
          <w:spacing w:val="13"/>
          <w:sz w:val="24"/>
        </w:rPr>
        <w:t xml:space="preserve"> </w:t>
      </w:r>
      <w:r>
        <w:rPr>
          <w:sz w:val="24"/>
        </w:rPr>
        <w:t>after</w:t>
      </w:r>
      <w:r>
        <w:rPr>
          <w:spacing w:val="14"/>
          <w:sz w:val="24"/>
        </w:rPr>
        <w:t xml:space="preserve"> </w:t>
      </w:r>
      <w:r>
        <w:rPr>
          <w:sz w:val="24"/>
        </w:rPr>
        <w:t>the</w:t>
      </w:r>
      <w:r>
        <w:rPr>
          <w:spacing w:val="13"/>
          <w:sz w:val="24"/>
        </w:rPr>
        <w:t xml:space="preserve"> </w:t>
      </w:r>
      <w:r>
        <w:rPr>
          <w:sz w:val="24"/>
        </w:rPr>
        <w:t>damage</w:t>
      </w:r>
      <w:r>
        <w:rPr>
          <w:spacing w:val="14"/>
          <w:sz w:val="24"/>
        </w:rPr>
        <w:t xml:space="preserve"> </w:t>
      </w:r>
      <w:r>
        <w:rPr>
          <w:sz w:val="24"/>
        </w:rPr>
        <w:t>has</w:t>
      </w:r>
      <w:r>
        <w:rPr>
          <w:spacing w:val="15"/>
          <w:sz w:val="24"/>
        </w:rPr>
        <w:t xml:space="preserve"> </w:t>
      </w:r>
      <w:r>
        <w:rPr>
          <w:sz w:val="24"/>
        </w:rPr>
        <w:t>already</w:t>
      </w:r>
      <w:r>
        <w:rPr>
          <w:spacing w:val="13"/>
          <w:sz w:val="24"/>
        </w:rPr>
        <w:t xml:space="preserve"> </w:t>
      </w:r>
      <w:r>
        <w:rPr>
          <w:sz w:val="24"/>
        </w:rPr>
        <w:t>occurred.</w:t>
      </w:r>
      <w:r>
        <w:rPr>
          <w:spacing w:val="14"/>
          <w:sz w:val="24"/>
        </w:rPr>
        <w:t xml:space="preserve"> </w:t>
      </w:r>
      <w:r>
        <w:rPr>
          <w:sz w:val="24"/>
        </w:rPr>
        <w:t>This</w:t>
      </w:r>
      <w:r>
        <w:rPr>
          <w:spacing w:val="13"/>
          <w:sz w:val="24"/>
        </w:rPr>
        <w:t xml:space="preserve"> </w:t>
      </w:r>
      <w:r>
        <w:rPr>
          <w:spacing w:val="-2"/>
          <w:sz w:val="24"/>
        </w:rPr>
        <w:t>reactive</w:t>
      </w:r>
    </w:p>
    <w:p w14:paraId="127073ED">
      <w:pPr>
        <w:spacing w:after="0"/>
        <w:jc w:val="both"/>
        <w:rPr>
          <w:sz w:val="24"/>
        </w:rPr>
        <w:sectPr>
          <w:pgSz w:w="12240" w:h="15840"/>
          <w:pgMar w:top="1360" w:right="1080" w:bottom="280" w:left="1080" w:header="638" w:footer="0" w:gutter="0"/>
          <w:cols w:space="720" w:num="1"/>
        </w:sectPr>
      </w:pPr>
    </w:p>
    <w:p w14:paraId="56B83134">
      <w:pPr>
        <w:spacing w:before="82" w:line="237" w:lineRule="auto"/>
        <w:ind w:left="360" w:right="359" w:firstLine="0"/>
        <w:jc w:val="both"/>
        <w:rPr>
          <w:sz w:val="24"/>
        </w:rPr>
      </w:pPr>
      <w:r>
        <w:rPr>
          <w:sz w:val="24"/>
        </w:rPr>
        <w:t>approach increases both human and economic losses. Thus, developing a reliable predictive system that assesses risk beforehand is essential.</w:t>
      </w:r>
    </w:p>
    <w:p w14:paraId="78B4CB4E">
      <w:pPr>
        <w:spacing w:before="241"/>
        <w:ind w:left="360" w:right="358" w:firstLine="0"/>
        <w:jc w:val="both"/>
        <w:rPr>
          <w:sz w:val="24"/>
        </w:rPr>
      </w:pPr>
      <w:r>
        <w:rPr>
          <w:sz w:val="24"/>
        </w:rPr>
        <w:t xml:space="preserve">With the advancement of computational intelligence, large-scale data analytics, and machine learning techniques, it has become feasible to analyze historical disaster datasets and environmental variables to identify patterns and predict the likelihood of a disaster. Machine learning models can process complex datasets involving climate attributes, geographical conditions, population density, and past disaster occurrences to generate real-time risk </w:t>
      </w:r>
      <w:r>
        <w:rPr>
          <w:spacing w:val="-2"/>
          <w:sz w:val="24"/>
        </w:rPr>
        <w:t>predictions.</w:t>
      </w:r>
    </w:p>
    <w:p w14:paraId="7319887E">
      <w:pPr>
        <w:spacing w:before="240"/>
        <w:ind w:left="360" w:right="358" w:firstLine="0"/>
        <w:jc w:val="both"/>
        <w:rPr>
          <w:sz w:val="24"/>
        </w:rPr>
      </w:pPr>
      <w:r>
        <w:rPr>
          <w:sz w:val="24"/>
        </w:rPr>
        <w:t xml:space="preserve">The </w:t>
      </w:r>
      <w:r>
        <w:rPr>
          <w:b/>
          <w:sz w:val="24"/>
        </w:rPr>
        <w:t xml:space="preserve">purpose of this project </w:t>
      </w:r>
      <w:r>
        <w:rPr>
          <w:sz w:val="24"/>
        </w:rPr>
        <w:t xml:space="preserve">is to design and implement a </w:t>
      </w:r>
      <w:r>
        <w:rPr>
          <w:b/>
          <w:sz w:val="24"/>
        </w:rPr>
        <w:t xml:space="preserve">Machine Learning-based Disaster Risk Prediction System </w:t>
      </w:r>
      <w:r>
        <w:rPr>
          <w:sz w:val="24"/>
        </w:rPr>
        <w:t>that can predict disaster impacts, specifically economic damage and number of deaths, based on inputs like disaster type and affected country. The system aims to enhance preparedness by allowing policymakers, emergency planners, farmers, and the general public to understand how severe the consequences of a disaster might be.</w:t>
      </w:r>
    </w:p>
    <w:p w14:paraId="0332FB4A">
      <w:pPr>
        <w:spacing w:before="240"/>
        <w:ind w:left="360" w:right="358" w:firstLine="0"/>
        <w:jc w:val="both"/>
        <w:rPr>
          <w:sz w:val="24"/>
        </w:rPr>
      </w:pPr>
      <w:r>
        <w:rPr>
          <w:sz w:val="24"/>
        </w:rPr>
        <w:t xml:space="preserve">To ensure practical usability, the model is integrated with a </w:t>
      </w:r>
      <w:r>
        <w:rPr>
          <w:b/>
          <w:sz w:val="24"/>
        </w:rPr>
        <w:t>Gradio user interface</w:t>
      </w:r>
      <w:r>
        <w:rPr>
          <w:sz w:val="24"/>
        </w:rPr>
        <w:t>, making it simple and interactive for non-technical users. The final solution is not just a technical output,</w:t>
      </w:r>
      <w:r>
        <w:rPr>
          <w:spacing w:val="40"/>
          <w:sz w:val="24"/>
        </w:rPr>
        <w:t xml:space="preserve"> </w:t>
      </w:r>
      <w:r>
        <w:rPr>
          <w:sz w:val="24"/>
        </w:rPr>
        <w:t>but a decision-support tool contributing towards sustainable disaster management and improved resilience of vulnerable communities.</w:t>
      </w:r>
    </w:p>
    <w:p w14:paraId="0AFF07E2">
      <w:pPr>
        <w:spacing w:before="240"/>
        <w:ind w:left="3180" w:right="0" w:firstLine="0"/>
        <w:jc w:val="left"/>
        <w:rPr>
          <w:b/>
          <w:sz w:val="24"/>
        </w:rPr>
      </w:pPr>
      <w:r>
        <w:rPr>
          <w:b/>
          <w:sz w:val="24"/>
        </w:rPr>
        <w:t>Literature</w:t>
      </w:r>
      <w:r>
        <w:rPr>
          <w:b/>
          <w:spacing w:val="-9"/>
          <w:sz w:val="24"/>
        </w:rPr>
        <w:t xml:space="preserve"> </w:t>
      </w:r>
      <w:r>
        <w:rPr>
          <w:b/>
          <w:spacing w:val="-2"/>
          <w:sz w:val="24"/>
        </w:rPr>
        <w:t>Survey</w:t>
      </w:r>
    </w:p>
    <w:p w14:paraId="20BEA46E">
      <w:pPr>
        <w:spacing w:before="182" w:line="259" w:lineRule="auto"/>
        <w:ind w:left="360" w:right="358" w:firstLine="0"/>
        <w:jc w:val="both"/>
        <w:rPr>
          <w:sz w:val="24"/>
        </w:rPr>
      </w:pPr>
      <w:r>
        <w:rPr>
          <w:sz w:val="24"/>
        </w:rPr>
        <w:t>A number of research studies, government initiatives, and data-driven analytical systems have been developed to address disaster prediction and risk assessment. This section reviews existing literature, focusing on methodologies, datasets, algorithms, and system limitations that influence the direction of the present work.</w:t>
      </w:r>
    </w:p>
    <w:p w14:paraId="0C77C1E4">
      <w:pPr>
        <w:pStyle w:val="8"/>
        <w:numPr>
          <w:ilvl w:val="1"/>
          <w:numId w:val="1"/>
        </w:numPr>
        <w:tabs>
          <w:tab w:val="left" w:pos="720"/>
        </w:tabs>
        <w:spacing w:before="159" w:after="0" w:line="240" w:lineRule="auto"/>
        <w:ind w:left="720" w:right="0" w:hanging="360"/>
        <w:jc w:val="left"/>
        <w:rPr>
          <w:sz w:val="24"/>
        </w:rPr>
      </w:pPr>
      <w:r>
        <w:rPr>
          <w:sz w:val="24"/>
        </w:rPr>
        <w:t>Early</w:t>
      </w:r>
      <w:r>
        <w:rPr>
          <w:spacing w:val="-4"/>
          <w:sz w:val="24"/>
        </w:rPr>
        <w:t xml:space="preserve"> </w:t>
      </w:r>
      <w:r>
        <w:rPr>
          <w:sz w:val="24"/>
        </w:rPr>
        <w:t>Disaster</w:t>
      </w:r>
      <w:r>
        <w:rPr>
          <w:spacing w:val="-2"/>
          <w:sz w:val="24"/>
        </w:rPr>
        <w:t xml:space="preserve"> </w:t>
      </w:r>
      <w:r>
        <w:rPr>
          <w:sz w:val="24"/>
        </w:rPr>
        <w:t>Prediction</w:t>
      </w:r>
      <w:r>
        <w:rPr>
          <w:spacing w:val="-14"/>
          <w:sz w:val="24"/>
        </w:rPr>
        <w:t xml:space="preserve"> </w:t>
      </w:r>
      <w:r>
        <w:rPr>
          <w:spacing w:val="-2"/>
          <w:sz w:val="24"/>
        </w:rPr>
        <w:t>Approaches</w:t>
      </w:r>
    </w:p>
    <w:p w14:paraId="1D174A1E">
      <w:pPr>
        <w:spacing w:before="183" w:line="259" w:lineRule="auto"/>
        <w:ind w:left="360" w:right="358" w:firstLine="0"/>
        <w:jc w:val="both"/>
        <w:rPr>
          <w:sz w:val="24"/>
        </w:rPr>
      </w:pPr>
      <w:r>
        <w:rPr>
          <w:sz w:val="24"/>
        </w:rPr>
        <w:t>Traditionally, disaster prediction was based on geological surveys, meteorological observations, and historical climate trends. For instance, flood risk was estimated from river water levels, cyclone warnings came from atmospheric pressure data, and earthquakes were monitored using seismic wave patterns. While these methods provided useful insights, they lacked precision and often failed to accurately forecast the severity and impact of disasters.</w:t>
      </w:r>
    </w:p>
    <w:p w14:paraId="39029511">
      <w:pPr>
        <w:pStyle w:val="8"/>
        <w:numPr>
          <w:ilvl w:val="1"/>
          <w:numId w:val="1"/>
        </w:numPr>
        <w:tabs>
          <w:tab w:val="left" w:pos="720"/>
        </w:tabs>
        <w:spacing w:before="158" w:after="0" w:line="240" w:lineRule="auto"/>
        <w:ind w:left="720" w:right="0" w:hanging="360"/>
        <w:jc w:val="left"/>
        <w:rPr>
          <w:sz w:val="24"/>
        </w:rPr>
      </w:pPr>
      <w:r>
        <w:rPr>
          <w:sz w:val="24"/>
        </w:rPr>
        <w:t>Emergence</w:t>
      </w:r>
      <w:r>
        <w:rPr>
          <w:spacing w:val="-5"/>
          <w:sz w:val="24"/>
        </w:rPr>
        <w:t xml:space="preserve"> </w:t>
      </w:r>
      <w:r>
        <w:rPr>
          <w:sz w:val="24"/>
        </w:rPr>
        <w:t>of</w:t>
      </w:r>
      <w:r>
        <w:rPr>
          <w:spacing w:val="-3"/>
          <w:sz w:val="24"/>
        </w:rPr>
        <w:t xml:space="preserve"> </w:t>
      </w:r>
      <w:r>
        <w:rPr>
          <w:sz w:val="24"/>
        </w:rPr>
        <w:t>Data-Driven</w:t>
      </w:r>
      <w:r>
        <w:rPr>
          <w:spacing w:val="-1"/>
          <w:sz w:val="24"/>
        </w:rPr>
        <w:t xml:space="preserve"> </w:t>
      </w:r>
      <w:r>
        <w:rPr>
          <w:sz w:val="24"/>
        </w:rPr>
        <w:t>Risk</w:t>
      </w:r>
      <w:r>
        <w:rPr>
          <w:spacing w:val="-6"/>
          <w:sz w:val="24"/>
        </w:rPr>
        <w:t xml:space="preserve"> </w:t>
      </w:r>
      <w:r>
        <w:rPr>
          <w:spacing w:val="-2"/>
          <w:sz w:val="24"/>
        </w:rPr>
        <w:t>Modelling</w:t>
      </w:r>
    </w:p>
    <w:p w14:paraId="0B6B0CA4">
      <w:pPr>
        <w:spacing w:before="183" w:line="259" w:lineRule="auto"/>
        <w:ind w:left="360" w:right="358" w:firstLine="0"/>
        <w:jc w:val="both"/>
        <w:rPr>
          <w:sz w:val="24"/>
        </w:rPr>
      </w:pPr>
      <w:r>
        <w:rPr>
          <w:sz w:val="24"/>
        </w:rPr>
        <w:t xml:space="preserve">With advancements in remote sensing, satellite imaging, IoT sensors, and large-scale data availability, disaster prediction techniques have shifted towards data-driven analysis. Predictive models now incorporate multi-dimensional datasets, including rainfall intensity, humidity levels, ocean temperature anomalies, land surface movement, vegetation cover, and socio-economic </w:t>
      </w:r>
      <w:r>
        <w:rPr>
          <w:spacing w:val="-2"/>
          <w:sz w:val="24"/>
        </w:rPr>
        <w:t>indicators.</w:t>
      </w:r>
    </w:p>
    <w:p w14:paraId="140E9A9A">
      <w:pPr>
        <w:spacing w:before="0" w:line="261" w:lineRule="auto"/>
        <w:ind w:left="360" w:right="358" w:firstLine="0"/>
        <w:jc w:val="both"/>
        <w:rPr>
          <w:sz w:val="24"/>
        </w:rPr>
      </w:pPr>
      <w:r>
        <w:rPr>
          <w:sz w:val="24"/>
        </w:rPr>
        <w:t>Studies have shown that machine learning models are capable of detecting complex correlations between these variables and disaster occurrences.</w:t>
      </w:r>
    </w:p>
    <w:p w14:paraId="1E07CCBE">
      <w:pPr>
        <w:pStyle w:val="8"/>
        <w:numPr>
          <w:ilvl w:val="1"/>
          <w:numId w:val="1"/>
        </w:numPr>
        <w:tabs>
          <w:tab w:val="left" w:pos="720"/>
        </w:tabs>
        <w:spacing w:before="152" w:after="0" w:line="240" w:lineRule="auto"/>
        <w:ind w:left="720" w:right="0" w:hanging="360"/>
        <w:jc w:val="left"/>
        <w:rPr>
          <w:sz w:val="24"/>
        </w:rPr>
      </w:pPr>
      <w:r>
        <w:rPr>
          <w:sz w:val="24"/>
        </w:rPr>
        <w:t>Use</w:t>
      </w:r>
      <w:r>
        <w:rPr>
          <w:spacing w:val="-3"/>
          <w:sz w:val="24"/>
        </w:rPr>
        <w:t xml:space="preserve"> </w:t>
      </w:r>
      <w:r>
        <w:rPr>
          <w:sz w:val="24"/>
        </w:rPr>
        <w:t>of Machine</w:t>
      </w:r>
      <w:r>
        <w:rPr>
          <w:spacing w:val="-2"/>
          <w:sz w:val="24"/>
        </w:rPr>
        <w:t xml:space="preserve"> </w:t>
      </w:r>
      <w:r>
        <w:rPr>
          <w:sz w:val="24"/>
        </w:rPr>
        <w:t>Learning</w:t>
      </w:r>
      <w:r>
        <w:rPr>
          <w:spacing w:val="-13"/>
          <w:sz w:val="24"/>
        </w:rPr>
        <w:t xml:space="preserve"> </w:t>
      </w:r>
      <w:r>
        <w:rPr>
          <w:spacing w:val="-2"/>
          <w:sz w:val="24"/>
        </w:rPr>
        <w:t>Algorithms</w:t>
      </w:r>
    </w:p>
    <w:p w14:paraId="3DB7CD52">
      <w:pPr>
        <w:pStyle w:val="8"/>
        <w:spacing w:after="0" w:line="240" w:lineRule="auto"/>
        <w:jc w:val="left"/>
        <w:rPr>
          <w:sz w:val="24"/>
        </w:rPr>
        <w:sectPr>
          <w:pgSz w:w="12240" w:h="15840"/>
          <w:pgMar w:top="1360" w:right="1080" w:bottom="280" w:left="1080" w:header="638" w:footer="0" w:gutter="0"/>
          <w:cols w:space="720" w:num="1"/>
        </w:sectPr>
      </w:pPr>
    </w:p>
    <w:p w14:paraId="2C25B5AB">
      <w:pPr>
        <w:spacing w:before="80"/>
        <w:ind w:left="360" w:right="0" w:firstLine="0"/>
        <w:jc w:val="left"/>
        <w:rPr>
          <w:sz w:val="24"/>
        </w:rPr>
      </w:pPr>
      <w:r>
        <w:rPr>
          <w:sz w:val="24"/>
        </w:rPr>
        <w:t>Researchers</w:t>
      </w:r>
      <w:r>
        <w:rPr>
          <w:spacing w:val="-4"/>
          <w:sz w:val="24"/>
        </w:rPr>
        <w:t xml:space="preserve"> </w:t>
      </w:r>
      <w:r>
        <w:rPr>
          <w:sz w:val="24"/>
        </w:rPr>
        <w:t>have</w:t>
      </w:r>
      <w:r>
        <w:rPr>
          <w:spacing w:val="-2"/>
          <w:sz w:val="24"/>
        </w:rPr>
        <w:t xml:space="preserve"> </w:t>
      </w:r>
      <w:r>
        <w:rPr>
          <w:sz w:val="24"/>
        </w:rPr>
        <w:t>tested</w:t>
      </w:r>
      <w:r>
        <w:rPr>
          <w:spacing w:val="-2"/>
          <w:sz w:val="24"/>
        </w:rPr>
        <w:t xml:space="preserve"> </w:t>
      </w:r>
      <w:r>
        <w:rPr>
          <w:sz w:val="24"/>
        </w:rPr>
        <w:t>various</w:t>
      </w:r>
      <w:r>
        <w:rPr>
          <w:spacing w:val="-1"/>
          <w:sz w:val="24"/>
        </w:rPr>
        <w:t xml:space="preserve"> </w:t>
      </w:r>
      <w:r>
        <w:rPr>
          <w:sz w:val="24"/>
        </w:rPr>
        <w:t>machine</w:t>
      </w:r>
      <w:r>
        <w:rPr>
          <w:spacing w:val="-2"/>
          <w:sz w:val="24"/>
        </w:rPr>
        <w:t xml:space="preserve"> </w:t>
      </w:r>
      <w:r>
        <w:rPr>
          <w:sz w:val="24"/>
        </w:rPr>
        <w:t>learning</w:t>
      </w:r>
      <w:r>
        <w:rPr>
          <w:spacing w:val="-2"/>
          <w:sz w:val="24"/>
        </w:rPr>
        <w:t xml:space="preserve"> </w:t>
      </w:r>
      <w:r>
        <w:rPr>
          <w:sz w:val="24"/>
        </w:rPr>
        <w:t>algorithms</w:t>
      </w:r>
      <w:r>
        <w:rPr>
          <w:spacing w:val="-2"/>
          <w:sz w:val="24"/>
        </w:rPr>
        <w:t xml:space="preserve"> </w:t>
      </w:r>
      <w:r>
        <w:rPr>
          <w:sz w:val="24"/>
        </w:rPr>
        <w:t>for</w:t>
      </w:r>
      <w:r>
        <w:rPr>
          <w:spacing w:val="-1"/>
          <w:sz w:val="24"/>
        </w:rPr>
        <w:t xml:space="preserve"> </w:t>
      </w:r>
      <w:r>
        <w:rPr>
          <w:sz w:val="24"/>
        </w:rPr>
        <w:t>disaster</w:t>
      </w:r>
      <w:r>
        <w:rPr>
          <w:spacing w:val="-2"/>
          <w:sz w:val="24"/>
        </w:rPr>
        <w:t xml:space="preserve"> prediction:</w:t>
      </w:r>
    </w:p>
    <w:p w14:paraId="3E4E7991">
      <w:pPr>
        <w:pStyle w:val="5"/>
        <w:spacing w:before="6"/>
        <w:rPr>
          <w:sz w:val="17"/>
        </w:rPr>
      </w:pPr>
    </w:p>
    <w:tbl>
      <w:tblPr>
        <w:tblStyle w:val="4"/>
        <w:tblW w:w="0" w:type="auto"/>
        <w:tblInd w:w="337"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1825"/>
        <w:gridCol w:w="2394"/>
        <w:gridCol w:w="5219"/>
      </w:tblGrid>
      <w:tr w14:paraId="493603D5">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07" w:hRule="atLeast"/>
        </w:trPr>
        <w:tc>
          <w:tcPr>
            <w:tcW w:w="1825" w:type="dxa"/>
          </w:tcPr>
          <w:p w14:paraId="07B2931B">
            <w:pPr>
              <w:pStyle w:val="9"/>
              <w:spacing w:before="23"/>
              <w:rPr>
                <w:sz w:val="24"/>
              </w:rPr>
            </w:pPr>
            <w:r>
              <w:rPr>
                <w:spacing w:val="-2"/>
                <w:sz w:val="24"/>
              </w:rPr>
              <w:t>Algorithm</w:t>
            </w:r>
          </w:p>
        </w:tc>
        <w:tc>
          <w:tcPr>
            <w:tcW w:w="2394" w:type="dxa"/>
          </w:tcPr>
          <w:p w14:paraId="70556476">
            <w:pPr>
              <w:pStyle w:val="9"/>
              <w:spacing w:before="23"/>
              <w:ind w:left="28"/>
              <w:rPr>
                <w:sz w:val="24"/>
              </w:rPr>
            </w:pPr>
            <w:r>
              <w:rPr>
                <w:spacing w:val="-2"/>
                <w:sz w:val="24"/>
              </w:rPr>
              <w:t>Application</w:t>
            </w:r>
          </w:p>
        </w:tc>
        <w:tc>
          <w:tcPr>
            <w:tcW w:w="5219" w:type="dxa"/>
          </w:tcPr>
          <w:p w14:paraId="4D0E9266">
            <w:pPr>
              <w:pStyle w:val="9"/>
              <w:spacing w:before="23"/>
              <w:rPr>
                <w:sz w:val="24"/>
              </w:rPr>
            </w:pPr>
            <w:r>
              <w:rPr>
                <w:spacing w:val="-2"/>
                <w:sz w:val="24"/>
              </w:rPr>
              <w:t>Findings</w:t>
            </w:r>
          </w:p>
        </w:tc>
      </w:tr>
      <w:tr w14:paraId="120B30C8">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5" w:hRule="atLeast"/>
        </w:trPr>
        <w:tc>
          <w:tcPr>
            <w:tcW w:w="1825" w:type="dxa"/>
          </w:tcPr>
          <w:p w14:paraId="0165902E">
            <w:pPr>
              <w:pStyle w:val="9"/>
              <w:spacing w:before="25" w:line="256" w:lineRule="auto"/>
              <w:ind w:right="315"/>
              <w:rPr>
                <w:sz w:val="24"/>
              </w:rPr>
            </w:pPr>
            <w:r>
              <w:rPr>
                <w:spacing w:val="-2"/>
                <w:sz w:val="24"/>
              </w:rPr>
              <w:t>Linear Regression</w:t>
            </w:r>
          </w:p>
        </w:tc>
        <w:tc>
          <w:tcPr>
            <w:tcW w:w="2394" w:type="dxa"/>
          </w:tcPr>
          <w:p w14:paraId="39DA6277">
            <w:pPr>
              <w:pStyle w:val="9"/>
              <w:spacing w:before="25" w:line="256" w:lineRule="auto"/>
              <w:ind w:left="28"/>
              <w:rPr>
                <w:sz w:val="24"/>
              </w:rPr>
            </w:pPr>
            <w:r>
              <w:rPr>
                <w:sz w:val="24"/>
              </w:rPr>
              <w:t>Damage</w:t>
            </w:r>
            <w:r>
              <w:rPr>
                <w:spacing w:val="-15"/>
                <w:sz w:val="24"/>
              </w:rPr>
              <w:t xml:space="preserve"> </w:t>
            </w:r>
            <w:r>
              <w:rPr>
                <w:sz w:val="24"/>
              </w:rPr>
              <w:t>and</w:t>
            </w:r>
            <w:r>
              <w:rPr>
                <w:spacing w:val="-15"/>
                <w:sz w:val="24"/>
              </w:rPr>
              <w:t xml:space="preserve"> </w:t>
            </w:r>
            <w:r>
              <w:rPr>
                <w:sz w:val="24"/>
              </w:rPr>
              <w:t xml:space="preserve">loss </w:t>
            </w:r>
            <w:r>
              <w:rPr>
                <w:spacing w:val="-2"/>
                <w:sz w:val="24"/>
              </w:rPr>
              <w:t>estimation</w:t>
            </w:r>
          </w:p>
        </w:tc>
        <w:tc>
          <w:tcPr>
            <w:tcW w:w="5219" w:type="dxa"/>
          </w:tcPr>
          <w:p w14:paraId="4D49E0C9">
            <w:pPr>
              <w:pStyle w:val="9"/>
              <w:spacing w:before="25" w:line="256" w:lineRule="auto"/>
              <w:rPr>
                <w:sz w:val="24"/>
              </w:rPr>
            </w:pPr>
            <w:r>
              <w:rPr>
                <w:sz w:val="24"/>
              </w:rPr>
              <w:t>Works</w:t>
            </w:r>
            <w:r>
              <w:rPr>
                <w:spacing w:val="-10"/>
                <w:sz w:val="24"/>
              </w:rPr>
              <w:t xml:space="preserve"> </w:t>
            </w:r>
            <w:r>
              <w:rPr>
                <w:sz w:val="24"/>
              </w:rPr>
              <w:t>well</w:t>
            </w:r>
            <w:r>
              <w:rPr>
                <w:spacing w:val="-10"/>
                <w:sz w:val="24"/>
              </w:rPr>
              <w:t xml:space="preserve"> </w:t>
            </w:r>
            <w:r>
              <w:rPr>
                <w:sz w:val="24"/>
              </w:rPr>
              <w:t>for</w:t>
            </w:r>
            <w:r>
              <w:rPr>
                <w:spacing w:val="-10"/>
                <w:sz w:val="24"/>
              </w:rPr>
              <w:t xml:space="preserve"> </w:t>
            </w:r>
            <w:r>
              <w:rPr>
                <w:sz w:val="24"/>
              </w:rPr>
              <w:t>simple,</w:t>
            </w:r>
            <w:r>
              <w:rPr>
                <w:spacing w:val="-10"/>
                <w:sz w:val="24"/>
              </w:rPr>
              <w:t xml:space="preserve"> </w:t>
            </w:r>
            <w:r>
              <w:rPr>
                <w:sz w:val="24"/>
              </w:rPr>
              <w:t>numerical</w:t>
            </w:r>
            <w:r>
              <w:rPr>
                <w:spacing w:val="-10"/>
                <w:sz w:val="24"/>
              </w:rPr>
              <w:t xml:space="preserve"> </w:t>
            </w:r>
            <w:r>
              <w:rPr>
                <w:sz w:val="24"/>
              </w:rPr>
              <w:t>relationships,</w:t>
            </w:r>
            <w:r>
              <w:rPr>
                <w:spacing w:val="-10"/>
                <w:sz w:val="24"/>
              </w:rPr>
              <w:t xml:space="preserve"> </w:t>
            </w:r>
            <w:r>
              <w:rPr>
                <w:sz w:val="24"/>
              </w:rPr>
              <w:t>but struggles with non-linear patterns.</w:t>
            </w:r>
          </w:p>
        </w:tc>
      </w:tr>
      <w:tr w14:paraId="01286477">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6" w:hRule="atLeast"/>
        </w:trPr>
        <w:tc>
          <w:tcPr>
            <w:tcW w:w="1825" w:type="dxa"/>
          </w:tcPr>
          <w:p w14:paraId="2029D846">
            <w:pPr>
              <w:pStyle w:val="9"/>
              <w:spacing w:before="174"/>
              <w:rPr>
                <w:sz w:val="24"/>
              </w:rPr>
            </w:pPr>
            <w:r>
              <w:rPr>
                <w:sz w:val="24"/>
              </w:rPr>
              <w:t>Random</w:t>
            </w:r>
            <w:r>
              <w:rPr>
                <w:spacing w:val="-3"/>
                <w:sz w:val="24"/>
              </w:rPr>
              <w:t xml:space="preserve"> </w:t>
            </w:r>
            <w:r>
              <w:rPr>
                <w:spacing w:val="-2"/>
                <w:sz w:val="24"/>
              </w:rPr>
              <w:t>Forest</w:t>
            </w:r>
          </w:p>
        </w:tc>
        <w:tc>
          <w:tcPr>
            <w:tcW w:w="2394" w:type="dxa"/>
          </w:tcPr>
          <w:p w14:paraId="490F03A6">
            <w:pPr>
              <w:pStyle w:val="9"/>
              <w:spacing w:before="25" w:line="259" w:lineRule="auto"/>
              <w:ind w:left="28"/>
              <w:rPr>
                <w:sz w:val="24"/>
              </w:rPr>
            </w:pPr>
            <w:r>
              <w:rPr>
                <w:sz w:val="24"/>
              </w:rPr>
              <w:t>Flood</w:t>
            </w:r>
            <w:r>
              <w:rPr>
                <w:spacing w:val="-12"/>
                <w:sz w:val="24"/>
              </w:rPr>
              <w:t xml:space="preserve"> </w:t>
            </w:r>
            <w:r>
              <w:rPr>
                <w:sz w:val="24"/>
              </w:rPr>
              <w:t>and</w:t>
            </w:r>
            <w:r>
              <w:rPr>
                <w:spacing w:val="-13"/>
                <w:sz w:val="24"/>
              </w:rPr>
              <w:t xml:space="preserve"> </w:t>
            </w:r>
            <w:r>
              <w:rPr>
                <w:sz w:val="24"/>
              </w:rPr>
              <w:t>cyclone</w:t>
            </w:r>
            <w:r>
              <w:rPr>
                <w:spacing w:val="-13"/>
                <w:sz w:val="24"/>
              </w:rPr>
              <w:t xml:space="preserve"> </w:t>
            </w:r>
            <w:r>
              <w:rPr>
                <w:sz w:val="24"/>
              </w:rPr>
              <w:t xml:space="preserve">risk </w:t>
            </w:r>
            <w:r>
              <w:rPr>
                <w:spacing w:val="-2"/>
                <w:sz w:val="24"/>
              </w:rPr>
              <w:t>prediction</w:t>
            </w:r>
          </w:p>
        </w:tc>
        <w:tc>
          <w:tcPr>
            <w:tcW w:w="5219" w:type="dxa"/>
          </w:tcPr>
          <w:p w14:paraId="20EDF343">
            <w:pPr>
              <w:pStyle w:val="9"/>
              <w:spacing w:before="25" w:line="259" w:lineRule="auto"/>
              <w:ind w:right="47"/>
              <w:rPr>
                <w:sz w:val="24"/>
              </w:rPr>
            </w:pPr>
            <w:r>
              <w:rPr>
                <w:sz w:val="24"/>
              </w:rPr>
              <w:t>Provides</w:t>
            </w:r>
            <w:r>
              <w:rPr>
                <w:spacing w:val="-6"/>
                <w:sz w:val="24"/>
              </w:rPr>
              <w:t xml:space="preserve"> </w:t>
            </w:r>
            <w:r>
              <w:rPr>
                <w:sz w:val="24"/>
              </w:rPr>
              <w:t>high</w:t>
            </w:r>
            <w:r>
              <w:rPr>
                <w:spacing w:val="-4"/>
                <w:sz w:val="24"/>
              </w:rPr>
              <w:t xml:space="preserve"> </w:t>
            </w:r>
            <w:r>
              <w:rPr>
                <w:sz w:val="24"/>
              </w:rPr>
              <w:t>accuracy</w:t>
            </w:r>
            <w:r>
              <w:rPr>
                <w:spacing w:val="-6"/>
                <w:sz w:val="24"/>
              </w:rPr>
              <w:t xml:space="preserve"> </w:t>
            </w:r>
            <w:r>
              <w:rPr>
                <w:sz w:val="24"/>
              </w:rPr>
              <w:t>due</w:t>
            </w:r>
            <w:r>
              <w:rPr>
                <w:spacing w:val="-7"/>
                <w:sz w:val="24"/>
              </w:rPr>
              <w:t xml:space="preserve"> </w:t>
            </w:r>
            <w:r>
              <w:rPr>
                <w:sz w:val="24"/>
              </w:rPr>
              <w:t>to</w:t>
            </w:r>
            <w:r>
              <w:rPr>
                <w:spacing w:val="-6"/>
                <w:sz w:val="24"/>
              </w:rPr>
              <w:t xml:space="preserve"> </w:t>
            </w:r>
            <w:r>
              <w:rPr>
                <w:sz w:val="24"/>
              </w:rPr>
              <w:t>ensemble</w:t>
            </w:r>
            <w:r>
              <w:rPr>
                <w:spacing w:val="-5"/>
                <w:sz w:val="24"/>
              </w:rPr>
              <w:t xml:space="preserve"> </w:t>
            </w:r>
            <w:r>
              <w:rPr>
                <w:sz w:val="24"/>
              </w:rPr>
              <w:t>learning</w:t>
            </w:r>
            <w:r>
              <w:rPr>
                <w:spacing w:val="-4"/>
                <w:sz w:val="24"/>
              </w:rPr>
              <w:t xml:space="preserve"> </w:t>
            </w:r>
            <w:r>
              <w:rPr>
                <w:sz w:val="24"/>
              </w:rPr>
              <w:t>and decision-tree aggregation.</w:t>
            </w:r>
          </w:p>
        </w:tc>
      </w:tr>
      <w:tr w14:paraId="105DE529">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5" w:hRule="atLeast"/>
        </w:trPr>
        <w:tc>
          <w:tcPr>
            <w:tcW w:w="1825" w:type="dxa"/>
          </w:tcPr>
          <w:p w14:paraId="2F3BC4B3">
            <w:pPr>
              <w:pStyle w:val="9"/>
              <w:spacing w:before="24" w:line="259" w:lineRule="auto"/>
              <w:ind w:right="315"/>
              <w:rPr>
                <w:sz w:val="24"/>
              </w:rPr>
            </w:pPr>
            <w:r>
              <w:rPr>
                <w:spacing w:val="-2"/>
                <w:sz w:val="24"/>
              </w:rPr>
              <w:t>Support</w:t>
            </w:r>
            <w:r>
              <w:rPr>
                <w:spacing w:val="-15"/>
                <w:sz w:val="24"/>
              </w:rPr>
              <w:t xml:space="preserve"> </w:t>
            </w:r>
            <w:r>
              <w:rPr>
                <w:spacing w:val="-2"/>
                <w:sz w:val="24"/>
              </w:rPr>
              <w:t>Vector Machine</w:t>
            </w:r>
          </w:p>
        </w:tc>
        <w:tc>
          <w:tcPr>
            <w:tcW w:w="2394" w:type="dxa"/>
          </w:tcPr>
          <w:p w14:paraId="75C4428A">
            <w:pPr>
              <w:pStyle w:val="9"/>
              <w:spacing w:before="24" w:line="259" w:lineRule="auto"/>
              <w:ind w:left="28" w:right="818"/>
              <w:rPr>
                <w:sz w:val="24"/>
              </w:rPr>
            </w:pPr>
            <w:r>
              <w:rPr>
                <w:sz w:val="24"/>
              </w:rPr>
              <w:t>Earthquake</w:t>
            </w:r>
            <w:r>
              <w:rPr>
                <w:spacing w:val="-15"/>
                <w:sz w:val="24"/>
              </w:rPr>
              <w:t xml:space="preserve"> </w:t>
            </w:r>
            <w:r>
              <w:rPr>
                <w:sz w:val="24"/>
              </w:rPr>
              <w:t xml:space="preserve">risk </w:t>
            </w:r>
            <w:r>
              <w:rPr>
                <w:spacing w:val="-2"/>
                <w:sz w:val="24"/>
              </w:rPr>
              <w:t>classification</w:t>
            </w:r>
          </w:p>
        </w:tc>
        <w:tc>
          <w:tcPr>
            <w:tcW w:w="5219" w:type="dxa"/>
          </w:tcPr>
          <w:p w14:paraId="004529EA">
            <w:pPr>
              <w:pStyle w:val="9"/>
              <w:spacing w:before="24" w:line="259" w:lineRule="auto"/>
              <w:rPr>
                <w:sz w:val="24"/>
              </w:rPr>
            </w:pPr>
            <w:r>
              <w:rPr>
                <w:sz w:val="24"/>
              </w:rPr>
              <w:t>Effective</w:t>
            </w:r>
            <w:r>
              <w:rPr>
                <w:spacing w:val="-10"/>
                <w:sz w:val="24"/>
              </w:rPr>
              <w:t xml:space="preserve"> </w:t>
            </w:r>
            <w:r>
              <w:rPr>
                <w:sz w:val="24"/>
              </w:rPr>
              <w:t>in</w:t>
            </w:r>
            <w:r>
              <w:rPr>
                <w:spacing w:val="-13"/>
                <w:sz w:val="24"/>
              </w:rPr>
              <w:t xml:space="preserve"> </w:t>
            </w:r>
            <w:r>
              <w:rPr>
                <w:sz w:val="24"/>
              </w:rPr>
              <w:t>high-dimensional</w:t>
            </w:r>
            <w:r>
              <w:rPr>
                <w:spacing w:val="-11"/>
                <w:sz w:val="24"/>
              </w:rPr>
              <w:t xml:space="preserve"> </w:t>
            </w:r>
            <w:r>
              <w:rPr>
                <w:sz w:val="24"/>
              </w:rPr>
              <w:t>data</w:t>
            </w:r>
            <w:r>
              <w:rPr>
                <w:spacing w:val="-10"/>
                <w:sz w:val="24"/>
              </w:rPr>
              <w:t xml:space="preserve"> </w:t>
            </w:r>
            <w:r>
              <w:rPr>
                <w:sz w:val="24"/>
              </w:rPr>
              <w:t>but computationally expensive.</w:t>
            </w:r>
          </w:p>
        </w:tc>
      </w:tr>
      <w:tr w14:paraId="63DC8C53">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5" w:hRule="atLeast"/>
        </w:trPr>
        <w:tc>
          <w:tcPr>
            <w:tcW w:w="1825" w:type="dxa"/>
          </w:tcPr>
          <w:p w14:paraId="36F24E85">
            <w:pPr>
              <w:pStyle w:val="9"/>
              <w:spacing w:before="172"/>
              <w:rPr>
                <w:sz w:val="24"/>
              </w:rPr>
            </w:pPr>
            <w:r>
              <w:rPr>
                <w:sz w:val="24"/>
              </w:rPr>
              <w:t>Neural</w:t>
            </w:r>
            <w:r>
              <w:rPr>
                <w:spacing w:val="-2"/>
                <w:sz w:val="24"/>
              </w:rPr>
              <w:t xml:space="preserve"> Networks</w:t>
            </w:r>
          </w:p>
        </w:tc>
        <w:tc>
          <w:tcPr>
            <w:tcW w:w="2394" w:type="dxa"/>
          </w:tcPr>
          <w:p w14:paraId="7C324477">
            <w:pPr>
              <w:pStyle w:val="9"/>
              <w:spacing w:before="23" w:line="259" w:lineRule="auto"/>
              <w:ind w:left="28" w:right="724"/>
              <w:rPr>
                <w:sz w:val="24"/>
              </w:rPr>
            </w:pPr>
            <w:r>
              <w:rPr>
                <w:sz w:val="24"/>
              </w:rPr>
              <w:t>Complex</w:t>
            </w:r>
            <w:r>
              <w:rPr>
                <w:spacing w:val="-15"/>
                <w:sz w:val="24"/>
              </w:rPr>
              <w:t xml:space="preserve"> </w:t>
            </w:r>
            <w:r>
              <w:rPr>
                <w:sz w:val="24"/>
              </w:rPr>
              <w:t xml:space="preserve">pattern </w:t>
            </w:r>
            <w:r>
              <w:rPr>
                <w:spacing w:val="-2"/>
                <w:sz w:val="24"/>
              </w:rPr>
              <w:t>detection</w:t>
            </w:r>
          </w:p>
        </w:tc>
        <w:tc>
          <w:tcPr>
            <w:tcW w:w="5219" w:type="dxa"/>
          </w:tcPr>
          <w:p w14:paraId="38A17DAE">
            <w:pPr>
              <w:pStyle w:val="9"/>
              <w:spacing w:before="23" w:line="259" w:lineRule="auto"/>
              <w:rPr>
                <w:sz w:val="24"/>
              </w:rPr>
            </w:pPr>
            <w:r>
              <w:rPr>
                <w:sz w:val="24"/>
              </w:rPr>
              <w:t>Useful</w:t>
            </w:r>
            <w:r>
              <w:rPr>
                <w:spacing w:val="-6"/>
                <w:sz w:val="24"/>
              </w:rPr>
              <w:t xml:space="preserve"> </w:t>
            </w:r>
            <w:r>
              <w:rPr>
                <w:sz w:val="24"/>
              </w:rPr>
              <w:t>for</w:t>
            </w:r>
            <w:r>
              <w:rPr>
                <w:spacing w:val="-9"/>
                <w:sz w:val="24"/>
              </w:rPr>
              <w:t xml:space="preserve"> </w:t>
            </w:r>
            <w:r>
              <w:rPr>
                <w:sz w:val="24"/>
              </w:rPr>
              <w:t>multi-factor</w:t>
            </w:r>
            <w:r>
              <w:rPr>
                <w:spacing w:val="-7"/>
                <w:sz w:val="24"/>
              </w:rPr>
              <w:t xml:space="preserve"> </w:t>
            </w:r>
            <w:r>
              <w:rPr>
                <w:sz w:val="24"/>
              </w:rPr>
              <w:t>predictions</w:t>
            </w:r>
            <w:r>
              <w:rPr>
                <w:spacing w:val="-8"/>
                <w:sz w:val="24"/>
              </w:rPr>
              <w:t xml:space="preserve"> </w:t>
            </w:r>
            <w:r>
              <w:rPr>
                <w:sz w:val="24"/>
              </w:rPr>
              <w:t>but</w:t>
            </w:r>
            <w:r>
              <w:rPr>
                <w:spacing w:val="-8"/>
                <w:sz w:val="24"/>
              </w:rPr>
              <w:t xml:space="preserve"> </w:t>
            </w:r>
            <w:r>
              <w:rPr>
                <w:sz w:val="24"/>
              </w:rPr>
              <w:t>require</w:t>
            </w:r>
            <w:r>
              <w:rPr>
                <w:spacing w:val="-7"/>
                <w:sz w:val="24"/>
              </w:rPr>
              <w:t xml:space="preserve"> </w:t>
            </w:r>
            <w:r>
              <w:rPr>
                <w:sz w:val="24"/>
              </w:rPr>
              <w:t>large training datasets.</w:t>
            </w:r>
          </w:p>
        </w:tc>
      </w:tr>
    </w:tbl>
    <w:p w14:paraId="6C6ECA34">
      <w:pPr>
        <w:spacing w:before="1" w:line="259" w:lineRule="auto"/>
        <w:ind w:left="360" w:right="515" w:firstLine="0"/>
        <w:jc w:val="left"/>
        <w:rPr>
          <w:sz w:val="24"/>
        </w:rPr>
      </w:pPr>
      <w:r>
        <w:rPr>
          <w:sz w:val="24"/>
        </w:rPr>
        <w:t>Most</w:t>
      </w:r>
      <w:r>
        <w:rPr>
          <w:spacing w:val="-5"/>
          <w:sz w:val="24"/>
        </w:rPr>
        <w:t xml:space="preserve"> </w:t>
      </w:r>
      <w:r>
        <w:rPr>
          <w:sz w:val="24"/>
        </w:rPr>
        <w:t>studies</w:t>
      </w:r>
      <w:r>
        <w:rPr>
          <w:spacing w:val="-3"/>
          <w:sz w:val="24"/>
        </w:rPr>
        <w:t xml:space="preserve"> </w:t>
      </w:r>
      <w:r>
        <w:rPr>
          <w:sz w:val="24"/>
        </w:rPr>
        <w:t>find</w:t>
      </w:r>
      <w:r>
        <w:rPr>
          <w:spacing w:val="-3"/>
          <w:sz w:val="24"/>
        </w:rPr>
        <w:t xml:space="preserve"> </w:t>
      </w:r>
      <w:r>
        <w:rPr>
          <w:sz w:val="24"/>
        </w:rPr>
        <w:t>Random</w:t>
      </w:r>
      <w:r>
        <w:rPr>
          <w:spacing w:val="-3"/>
          <w:sz w:val="24"/>
        </w:rPr>
        <w:t xml:space="preserve"> </w:t>
      </w:r>
      <w:r>
        <w:rPr>
          <w:sz w:val="24"/>
        </w:rPr>
        <w:t>Forest</w:t>
      </w:r>
      <w:r>
        <w:rPr>
          <w:spacing w:val="-3"/>
          <w:sz w:val="24"/>
        </w:rPr>
        <w:t xml:space="preserve"> </w:t>
      </w:r>
      <w:r>
        <w:rPr>
          <w:sz w:val="24"/>
        </w:rPr>
        <w:t>and</w:t>
      </w:r>
      <w:r>
        <w:rPr>
          <w:spacing w:val="-3"/>
          <w:sz w:val="24"/>
        </w:rPr>
        <w:t xml:space="preserve"> </w:t>
      </w:r>
      <w:r>
        <w:rPr>
          <w:sz w:val="24"/>
        </w:rPr>
        <w:t>Gradient</w:t>
      </w:r>
      <w:r>
        <w:rPr>
          <w:spacing w:val="-3"/>
          <w:sz w:val="24"/>
        </w:rPr>
        <w:t xml:space="preserve"> </w:t>
      </w:r>
      <w:r>
        <w:rPr>
          <w:sz w:val="24"/>
        </w:rPr>
        <w:t>Boosting</w:t>
      </w:r>
      <w:r>
        <w:rPr>
          <w:spacing w:val="-1"/>
          <w:sz w:val="24"/>
        </w:rPr>
        <w:t xml:space="preserve"> </w:t>
      </w:r>
      <w:r>
        <w:rPr>
          <w:sz w:val="24"/>
        </w:rPr>
        <w:t>models</w:t>
      </w:r>
      <w:r>
        <w:rPr>
          <w:spacing w:val="-6"/>
          <w:sz w:val="24"/>
        </w:rPr>
        <w:t xml:space="preserve"> </w:t>
      </w:r>
      <w:r>
        <w:rPr>
          <w:sz w:val="24"/>
        </w:rPr>
        <w:t>to</w:t>
      </w:r>
      <w:r>
        <w:rPr>
          <w:spacing w:val="-3"/>
          <w:sz w:val="24"/>
        </w:rPr>
        <w:t xml:space="preserve"> </w:t>
      </w:r>
      <w:r>
        <w:rPr>
          <w:sz w:val="24"/>
        </w:rPr>
        <w:t>be</w:t>
      </w:r>
      <w:r>
        <w:rPr>
          <w:spacing w:val="-2"/>
          <w:sz w:val="24"/>
        </w:rPr>
        <w:t xml:space="preserve"> </w:t>
      </w:r>
      <w:r>
        <w:rPr>
          <w:sz w:val="24"/>
        </w:rPr>
        <w:t>highly</w:t>
      </w:r>
      <w:r>
        <w:rPr>
          <w:spacing w:val="-3"/>
          <w:sz w:val="24"/>
        </w:rPr>
        <w:t xml:space="preserve"> </w:t>
      </w:r>
      <w:r>
        <w:rPr>
          <w:sz w:val="24"/>
        </w:rPr>
        <w:t>reliable</w:t>
      </w:r>
      <w:r>
        <w:rPr>
          <w:spacing w:val="-2"/>
          <w:sz w:val="24"/>
        </w:rPr>
        <w:t xml:space="preserve"> </w:t>
      </w:r>
      <w:r>
        <w:rPr>
          <w:sz w:val="24"/>
        </w:rPr>
        <w:t>for</w:t>
      </w:r>
      <w:r>
        <w:rPr>
          <w:spacing w:val="-2"/>
          <w:sz w:val="24"/>
        </w:rPr>
        <w:t xml:space="preserve"> </w:t>
      </w:r>
      <w:r>
        <w:rPr>
          <w:sz w:val="24"/>
        </w:rPr>
        <w:t>multi- factor disaster severity classification.</w:t>
      </w:r>
    </w:p>
    <w:p w14:paraId="71F79E6F">
      <w:pPr>
        <w:pStyle w:val="8"/>
        <w:numPr>
          <w:ilvl w:val="1"/>
          <w:numId w:val="1"/>
        </w:numPr>
        <w:tabs>
          <w:tab w:val="left" w:pos="720"/>
        </w:tabs>
        <w:spacing w:before="160" w:after="0" w:line="240" w:lineRule="auto"/>
        <w:ind w:left="720" w:right="0" w:hanging="360"/>
        <w:jc w:val="left"/>
        <w:rPr>
          <w:sz w:val="24"/>
        </w:rPr>
      </w:pPr>
      <w:r>
        <w:rPr>
          <w:sz w:val="24"/>
        </w:rPr>
        <w:t>Existing</w:t>
      </w:r>
      <w:r>
        <w:rPr>
          <w:spacing w:val="-5"/>
          <w:sz w:val="24"/>
        </w:rPr>
        <w:t xml:space="preserve"> </w:t>
      </w:r>
      <w:r>
        <w:rPr>
          <w:sz w:val="24"/>
        </w:rPr>
        <w:t>Systems</w:t>
      </w:r>
      <w:r>
        <w:rPr>
          <w:spacing w:val="-1"/>
          <w:sz w:val="24"/>
        </w:rPr>
        <w:t xml:space="preserve"> </w:t>
      </w:r>
      <w:r>
        <w:rPr>
          <w:sz w:val="24"/>
        </w:rPr>
        <w:t>and</w:t>
      </w:r>
      <w:r>
        <w:rPr>
          <w:spacing w:val="-6"/>
          <w:sz w:val="24"/>
        </w:rPr>
        <w:t xml:space="preserve"> </w:t>
      </w:r>
      <w:r>
        <w:rPr>
          <w:sz w:val="24"/>
        </w:rPr>
        <w:t>Their</w:t>
      </w:r>
      <w:r>
        <w:rPr>
          <w:spacing w:val="-1"/>
          <w:sz w:val="24"/>
        </w:rPr>
        <w:t xml:space="preserve"> </w:t>
      </w:r>
      <w:r>
        <w:rPr>
          <w:spacing w:val="-2"/>
          <w:sz w:val="24"/>
        </w:rPr>
        <w:t>Limitations</w:t>
      </w:r>
    </w:p>
    <w:p w14:paraId="6025822E">
      <w:pPr>
        <w:spacing w:before="182" w:line="259" w:lineRule="auto"/>
        <w:ind w:left="360" w:right="515" w:firstLine="0"/>
        <w:jc w:val="left"/>
        <w:rPr>
          <w:sz w:val="24"/>
        </w:rPr>
      </w:pPr>
      <w:r>
        <w:rPr>
          <w:sz w:val="24"/>
        </w:rPr>
        <w:t>Existing</w:t>
      </w:r>
      <w:r>
        <w:rPr>
          <w:spacing w:val="-7"/>
          <w:sz w:val="24"/>
        </w:rPr>
        <w:t xml:space="preserve"> </w:t>
      </w:r>
      <w:r>
        <w:rPr>
          <w:sz w:val="24"/>
        </w:rPr>
        <w:t>disaster</w:t>
      </w:r>
      <w:r>
        <w:rPr>
          <w:spacing w:val="-4"/>
          <w:sz w:val="24"/>
        </w:rPr>
        <w:t xml:space="preserve"> </w:t>
      </w:r>
      <w:r>
        <w:rPr>
          <w:sz w:val="24"/>
        </w:rPr>
        <w:t>prediction</w:t>
      </w:r>
      <w:r>
        <w:rPr>
          <w:spacing w:val="-5"/>
          <w:sz w:val="24"/>
        </w:rPr>
        <w:t xml:space="preserve"> </w:t>
      </w:r>
      <w:r>
        <w:rPr>
          <w:sz w:val="24"/>
        </w:rPr>
        <w:t>platforms,</w:t>
      </w:r>
      <w:r>
        <w:rPr>
          <w:spacing w:val="-5"/>
          <w:sz w:val="24"/>
        </w:rPr>
        <w:t xml:space="preserve"> </w:t>
      </w:r>
      <w:r>
        <w:rPr>
          <w:sz w:val="24"/>
        </w:rPr>
        <w:t>such</w:t>
      </w:r>
      <w:r>
        <w:rPr>
          <w:spacing w:val="-5"/>
          <w:sz w:val="24"/>
        </w:rPr>
        <w:t xml:space="preserve"> </w:t>
      </w:r>
      <w:r>
        <w:rPr>
          <w:sz w:val="24"/>
        </w:rPr>
        <w:t>as</w:t>
      </w:r>
      <w:r>
        <w:rPr>
          <w:spacing w:val="-3"/>
          <w:sz w:val="24"/>
        </w:rPr>
        <w:t xml:space="preserve"> </w:t>
      </w:r>
      <w:r>
        <w:rPr>
          <w:sz w:val="24"/>
        </w:rPr>
        <w:t>national</w:t>
      </w:r>
      <w:r>
        <w:rPr>
          <w:spacing w:val="-5"/>
          <w:sz w:val="24"/>
        </w:rPr>
        <w:t xml:space="preserve"> </w:t>
      </w:r>
      <w:r>
        <w:rPr>
          <w:sz w:val="24"/>
        </w:rPr>
        <w:t>meteorological</w:t>
      </w:r>
      <w:r>
        <w:rPr>
          <w:spacing w:val="-3"/>
          <w:sz w:val="24"/>
        </w:rPr>
        <w:t xml:space="preserve"> </w:t>
      </w:r>
      <w:r>
        <w:rPr>
          <w:sz w:val="24"/>
        </w:rPr>
        <w:t>dashboards</w:t>
      </w:r>
      <w:r>
        <w:rPr>
          <w:spacing w:val="-3"/>
          <w:sz w:val="24"/>
        </w:rPr>
        <w:t xml:space="preserve"> </w:t>
      </w:r>
      <w:r>
        <w:rPr>
          <w:sz w:val="24"/>
        </w:rPr>
        <w:t>and</w:t>
      </w:r>
      <w:r>
        <w:rPr>
          <w:spacing w:val="-5"/>
          <w:sz w:val="24"/>
        </w:rPr>
        <w:t xml:space="preserve"> </w:t>
      </w:r>
      <w:r>
        <w:rPr>
          <w:sz w:val="24"/>
        </w:rPr>
        <w:t>satellite alert systems, provide early warnings but do not focus on predicting the economic and human impacts.</w:t>
      </w:r>
      <w:r>
        <w:rPr>
          <w:spacing w:val="-11"/>
          <w:sz w:val="24"/>
        </w:rPr>
        <w:t xml:space="preserve"> </w:t>
      </w:r>
      <w:r>
        <w:rPr>
          <w:sz w:val="24"/>
        </w:rPr>
        <w:t>Additionally:</w:t>
      </w:r>
    </w:p>
    <w:p w14:paraId="792C86F0">
      <w:pPr>
        <w:pStyle w:val="8"/>
        <w:numPr>
          <w:ilvl w:val="2"/>
          <w:numId w:val="1"/>
        </w:numPr>
        <w:tabs>
          <w:tab w:val="left" w:pos="1079"/>
        </w:tabs>
        <w:spacing w:before="160" w:after="0" w:line="240" w:lineRule="auto"/>
        <w:ind w:left="1079" w:right="0" w:hanging="359"/>
        <w:jc w:val="left"/>
        <w:rPr>
          <w:sz w:val="24"/>
        </w:rPr>
      </w:pPr>
      <w:r>
        <w:rPr>
          <w:sz w:val="24"/>
        </w:rPr>
        <w:t>Many</w:t>
      </w:r>
      <w:r>
        <w:rPr>
          <w:spacing w:val="-3"/>
          <w:sz w:val="24"/>
        </w:rPr>
        <w:t xml:space="preserve"> </w:t>
      </w:r>
      <w:r>
        <w:rPr>
          <w:sz w:val="24"/>
        </w:rPr>
        <w:t>systems require</w:t>
      </w:r>
      <w:r>
        <w:rPr>
          <w:spacing w:val="-1"/>
          <w:sz w:val="24"/>
        </w:rPr>
        <w:t xml:space="preserve"> </w:t>
      </w:r>
      <w:r>
        <w:rPr>
          <w:sz w:val="24"/>
        </w:rPr>
        <w:t>expert</w:t>
      </w:r>
      <w:r>
        <w:rPr>
          <w:spacing w:val="-2"/>
          <w:sz w:val="24"/>
        </w:rPr>
        <w:t xml:space="preserve"> interpretation,</w:t>
      </w:r>
    </w:p>
    <w:p w14:paraId="31AB0A76">
      <w:pPr>
        <w:pStyle w:val="8"/>
        <w:numPr>
          <w:ilvl w:val="2"/>
          <w:numId w:val="1"/>
        </w:numPr>
        <w:tabs>
          <w:tab w:val="left" w:pos="1079"/>
        </w:tabs>
        <w:spacing w:before="182" w:after="0" w:line="240" w:lineRule="auto"/>
        <w:ind w:left="1079" w:right="0" w:hanging="359"/>
        <w:jc w:val="left"/>
        <w:rPr>
          <w:sz w:val="24"/>
        </w:rPr>
      </w:pPr>
      <w:r>
        <w:rPr>
          <w:sz w:val="24"/>
        </w:rPr>
        <w:t>Some</w:t>
      </w:r>
      <w:r>
        <w:rPr>
          <w:spacing w:val="-6"/>
          <w:sz w:val="24"/>
        </w:rPr>
        <w:t xml:space="preserve"> </w:t>
      </w:r>
      <w:r>
        <w:rPr>
          <w:sz w:val="24"/>
        </w:rPr>
        <w:t>lack</w:t>
      </w:r>
      <w:r>
        <w:rPr>
          <w:spacing w:val="1"/>
          <w:sz w:val="24"/>
        </w:rPr>
        <w:t xml:space="preserve"> </w:t>
      </w:r>
      <w:r>
        <w:rPr>
          <w:sz w:val="24"/>
        </w:rPr>
        <w:t>real-time</w:t>
      </w:r>
      <w:r>
        <w:rPr>
          <w:spacing w:val="-3"/>
          <w:sz w:val="24"/>
        </w:rPr>
        <w:t xml:space="preserve"> </w:t>
      </w:r>
      <w:r>
        <w:rPr>
          <w:sz w:val="24"/>
        </w:rPr>
        <w:t>interactivity</w:t>
      </w:r>
      <w:r>
        <w:rPr>
          <w:spacing w:val="-4"/>
          <w:sz w:val="24"/>
        </w:rPr>
        <w:t xml:space="preserve"> </w:t>
      </w:r>
      <w:r>
        <w:rPr>
          <w:sz w:val="24"/>
        </w:rPr>
        <w:t>for</w:t>
      </w:r>
      <w:r>
        <w:rPr>
          <w:spacing w:val="-1"/>
          <w:sz w:val="24"/>
        </w:rPr>
        <w:t xml:space="preserve"> </w:t>
      </w:r>
      <w:r>
        <w:rPr>
          <w:sz w:val="24"/>
        </w:rPr>
        <w:t>local</w:t>
      </w:r>
      <w:r>
        <w:rPr>
          <w:spacing w:val="-1"/>
          <w:sz w:val="24"/>
        </w:rPr>
        <w:t xml:space="preserve"> </w:t>
      </w:r>
      <w:r>
        <w:rPr>
          <w:spacing w:val="-2"/>
          <w:sz w:val="24"/>
        </w:rPr>
        <w:t>communities,</w:t>
      </w:r>
    </w:p>
    <w:p w14:paraId="1C27FBA1">
      <w:pPr>
        <w:pStyle w:val="8"/>
        <w:numPr>
          <w:ilvl w:val="2"/>
          <w:numId w:val="1"/>
        </w:numPr>
        <w:tabs>
          <w:tab w:val="left" w:pos="1079"/>
        </w:tabs>
        <w:spacing w:before="180" w:after="0" w:line="240" w:lineRule="auto"/>
        <w:ind w:left="1079" w:right="0" w:hanging="359"/>
        <w:jc w:val="left"/>
        <w:rPr>
          <w:sz w:val="24"/>
        </w:rPr>
      </w:pPr>
      <w:r>
        <w:rPr>
          <w:sz w:val="24"/>
        </w:rPr>
        <w:t>And</w:t>
      </w:r>
      <w:r>
        <w:rPr>
          <w:spacing w:val="-4"/>
          <w:sz w:val="24"/>
        </w:rPr>
        <w:t xml:space="preserve"> </w:t>
      </w:r>
      <w:r>
        <w:rPr>
          <w:sz w:val="24"/>
        </w:rPr>
        <w:t>several</w:t>
      </w:r>
      <w:r>
        <w:rPr>
          <w:spacing w:val="-2"/>
          <w:sz w:val="24"/>
        </w:rPr>
        <w:t xml:space="preserve"> </w:t>
      </w:r>
      <w:r>
        <w:rPr>
          <w:sz w:val="24"/>
        </w:rPr>
        <w:t>do</w:t>
      </w:r>
      <w:r>
        <w:rPr>
          <w:spacing w:val="-2"/>
          <w:sz w:val="24"/>
        </w:rPr>
        <w:t xml:space="preserve"> </w:t>
      </w:r>
      <w:r>
        <w:rPr>
          <w:sz w:val="24"/>
        </w:rPr>
        <w:t>not</w:t>
      </w:r>
      <w:r>
        <w:rPr>
          <w:spacing w:val="-2"/>
          <w:sz w:val="24"/>
        </w:rPr>
        <w:t xml:space="preserve"> </w:t>
      </w:r>
      <w:r>
        <w:rPr>
          <w:sz w:val="24"/>
        </w:rPr>
        <w:t>integrate</w:t>
      </w:r>
      <w:r>
        <w:rPr>
          <w:spacing w:val="-1"/>
          <w:sz w:val="24"/>
        </w:rPr>
        <w:t xml:space="preserve"> </w:t>
      </w:r>
      <w:r>
        <w:rPr>
          <w:sz w:val="24"/>
        </w:rPr>
        <w:t>historical</w:t>
      </w:r>
      <w:r>
        <w:rPr>
          <w:spacing w:val="-2"/>
          <w:sz w:val="24"/>
        </w:rPr>
        <w:t xml:space="preserve"> </w:t>
      </w:r>
      <w:r>
        <w:rPr>
          <w:sz w:val="24"/>
        </w:rPr>
        <w:t>disaster</w:t>
      </w:r>
      <w:r>
        <w:rPr>
          <w:spacing w:val="-3"/>
          <w:sz w:val="24"/>
        </w:rPr>
        <w:t xml:space="preserve"> </w:t>
      </w:r>
      <w:r>
        <w:rPr>
          <w:sz w:val="24"/>
        </w:rPr>
        <w:t>severity</w:t>
      </w:r>
      <w:r>
        <w:rPr>
          <w:spacing w:val="1"/>
          <w:sz w:val="24"/>
        </w:rPr>
        <w:t xml:space="preserve"> </w:t>
      </w:r>
      <w:r>
        <w:rPr>
          <w:spacing w:val="-2"/>
          <w:sz w:val="24"/>
        </w:rPr>
        <w:t>estimation.</w:t>
      </w:r>
    </w:p>
    <w:p w14:paraId="6593416B">
      <w:pPr>
        <w:spacing w:before="183" w:line="259" w:lineRule="auto"/>
        <w:ind w:left="360" w:right="515" w:firstLine="0"/>
        <w:jc w:val="left"/>
        <w:rPr>
          <w:sz w:val="24"/>
        </w:rPr>
      </w:pPr>
      <w:r>
        <w:rPr>
          <w:sz w:val="24"/>
        </w:rPr>
        <w:t>Thus,</w:t>
      </w:r>
      <w:r>
        <w:rPr>
          <w:spacing w:val="-3"/>
          <w:sz w:val="24"/>
        </w:rPr>
        <w:t xml:space="preserve"> </w:t>
      </w:r>
      <w:r>
        <w:rPr>
          <w:sz w:val="24"/>
        </w:rPr>
        <w:t>there</w:t>
      </w:r>
      <w:r>
        <w:rPr>
          <w:spacing w:val="-2"/>
          <w:sz w:val="24"/>
        </w:rPr>
        <w:t xml:space="preserve"> </w:t>
      </w:r>
      <w:r>
        <w:rPr>
          <w:sz w:val="24"/>
        </w:rPr>
        <w:t>is</w:t>
      </w:r>
      <w:r>
        <w:rPr>
          <w:spacing w:val="-6"/>
          <w:sz w:val="24"/>
        </w:rPr>
        <w:t xml:space="preserve"> </w:t>
      </w:r>
      <w:r>
        <w:rPr>
          <w:sz w:val="24"/>
        </w:rPr>
        <w:t>a</w:t>
      </w:r>
      <w:r>
        <w:rPr>
          <w:spacing w:val="-2"/>
          <w:sz w:val="24"/>
        </w:rPr>
        <w:t xml:space="preserve"> </w:t>
      </w:r>
      <w:r>
        <w:rPr>
          <w:sz w:val="24"/>
        </w:rPr>
        <w:t>gap</w:t>
      </w:r>
      <w:r>
        <w:rPr>
          <w:spacing w:val="-3"/>
          <w:sz w:val="24"/>
        </w:rPr>
        <w:t xml:space="preserve"> </w:t>
      </w:r>
      <w:r>
        <w:rPr>
          <w:sz w:val="24"/>
        </w:rPr>
        <w:t>in</w:t>
      </w:r>
      <w:r>
        <w:rPr>
          <w:spacing w:val="-3"/>
          <w:sz w:val="24"/>
        </w:rPr>
        <w:t xml:space="preserve"> </w:t>
      </w:r>
      <w:r>
        <w:rPr>
          <w:sz w:val="24"/>
        </w:rPr>
        <w:t>systems</w:t>
      </w:r>
      <w:r>
        <w:rPr>
          <w:spacing w:val="-1"/>
          <w:sz w:val="24"/>
        </w:rPr>
        <w:t xml:space="preserve"> </w:t>
      </w:r>
      <w:r>
        <w:rPr>
          <w:sz w:val="24"/>
        </w:rPr>
        <w:t>that</w:t>
      </w:r>
      <w:r>
        <w:rPr>
          <w:spacing w:val="-3"/>
          <w:sz w:val="24"/>
        </w:rPr>
        <w:t xml:space="preserve"> </w:t>
      </w:r>
      <w:r>
        <w:rPr>
          <w:sz w:val="24"/>
        </w:rPr>
        <w:t>forecast</w:t>
      </w:r>
      <w:r>
        <w:rPr>
          <w:spacing w:val="-3"/>
          <w:sz w:val="24"/>
        </w:rPr>
        <w:t xml:space="preserve"> </w:t>
      </w:r>
      <w:r>
        <w:rPr>
          <w:sz w:val="24"/>
        </w:rPr>
        <w:t>the</w:t>
      </w:r>
      <w:r>
        <w:rPr>
          <w:spacing w:val="-4"/>
          <w:sz w:val="24"/>
        </w:rPr>
        <w:t xml:space="preserve"> </w:t>
      </w:r>
      <w:r>
        <w:rPr>
          <w:sz w:val="24"/>
        </w:rPr>
        <w:t>likely</w:t>
      </w:r>
      <w:r>
        <w:rPr>
          <w:spacing w:val="-3"/>
          <w:sz w:val="24"/>
        </w:rPr>
        <w:t xml:space="preserve"> </w:t>
      </w:r>
      <w:r>
        <w:rPr>
          <w:sz w:val="24"/>
        </w:rPr>
        <w:t>deaths</w:t>
      </w:r>
      <w:r>
        <w:rPr>
          <w:spacing w:val="-3"/>
          <w:sz w:val="24"/>
        </w:rPr>
        <w:t xml:space="preserve"> </w:t>
      </w:r>
      <w:r>
        <w:rPr>
          <w:sz w:val="24"/>
        </w:rPr>
        <w:t>and</w:t>
      </w:r>
      <w:r>
        <w:rPr>
          <w:spacing w:val="-1"/>
          <w:sz w:val="24"/>
        </w:rPr>
        <w:t xml:space="preserve"> </w:t>
      </w:r>
      <w:r>
        <w:rPr>
          <w:sz w:val="24"/>
        </w:rPr>
        <w:t>economic</w:t>
      </w:r>
      <w:r>
        <w:rPr>
          <w:spacing w:val="-2"/>
          <w:sz w:val="24"/>
        </w:rPr>
        <w:t xml:space="preserve"> </w:t>
      </w:r>
      <w:r>
        <w:rPr>
          <w:sz w:val="24"/>
        </w:rPr>
        <w:t>damage</w:t>
      </w:r>
      <w:r>
        <w:rPr>
          <w:spacing w:val="-4"/>
          <w:sz w:val="24"/>
        </w:rPr>
        <w:t xml:space="preserve"> </w:t>
      </w:r>
      <w:r>
        <w:rPr>
          <w:sz w:val="24"/>
        </w:rPr>
        <w:t>before the disaster occurs — which is the core contribution of this project.</w:t>
      </w:r>
    </w:p>
    <w:p w14:paraId="295C65A7">
      <w:pPr>
        <w:pStyle w:val="8"/>
        <w:numPr>
          <w:ilvl w:val="1"/>
          <w:numId w:val="1"/>
        </w:numPr>
        <w:tabs>
          <w:tab w:val="left" w:pos="720"/>
        </w:tabs>
        <w:spacing w:before="160" w:after="0" w:line="398" w:lineRule="auto"/>
        <w:ind w:left="360" w:right="5844" w:firstLine="0"/>
        <w:jc w:val="left"/>
        <w:rPr>
          <w:sz w:val="24"/>
        </w:rPr>
      </w:pPr>
      <w:r>
        <w:rPr>
          <w:sz w:val="24"/>
        </w:rPr>
        <w:t>Motivation for the Present Work This</w:t>
      </w:r>
      <w:r>
        <w:rPr>
          <w:spacing w:val="-8"/>
          <w:sz w:val="24"/>
        </w:rPr>
        <w:t xml:space="preserve"> </w:t>
      </w:r>
      <w:r>
        <w:rPr>
          <w:sz w:val="24"/>
        </w:rPr>
        <w:t>project</w:t>
      </w:r>
      <w:r>
        <w:rPr>
          <w:spacing w:val="-4"/>
          <w:sz w:val="24"/>
        </w:rPr>
        <w:t xml:space="preserve"> </w:t>
      </w:r>
      <w:r>
        <w:rPr>
          <w:sz w:val="24"/>
        </w:rPr>
        <w:t>is</w:t>
      </w:r>
      <w:r>
        <w:rPr>
          <w:spacing w:val="-6"/>
          <w:sz w:val="24"/>
        </w:rPr>
        <w:t xml:space="preserve"> </w:t>
      </w:r>
      <w:r>
        <w:rPr>
          <w:sz w:val="24"/>
        </w:rPr>
        <w:t>motivated</w:t>
      </w:r>
      <w:r>
        <w:rPr>
          <w:spacing w:val="-6"/>
          <w:sz w:val="24"/>
        </w:rPr>
        <w:t xml:space="preserve"> </w:t>
      </w:r>
      <w:r>
        <w:rPr>
          <w:sz w:val="24"/>
        </w:rPr>
        <w:t>by</w:t>
      </w:r>
      <w:r>
        <w:rPr>
          <w:spacing w:val="-6"/>
          <w:sz w:val="24"/>
        </w:rPr>
        <w:t xml:space="preserve"> </w:t>
      </w:r>
      <w:r>
        <w:rPr>
          <w:sz w:val="24"/>
        </w:rPr>
        <w:t>the</w:t>
      </w:r>
      <w:r>
        <w:rPr>
          <w:spacing w:val="-7"/>
          <w:sz w:val="24"/>
        </w:rPr>
        <w:t xml:space="preserve"> </w:t>
      </w:r>
      <w:r>
        <w:rPr>
          <w:sz w:val="24"/>
        </w:rPr>
        <w:t>need</w:t>
      </w:r>
      <w:r>
        <w:rPr>
          <w:spacing w:val="-4"/>
          <w:sz w:val="24"/>
        </w:rPr>
        <w:t xml:space="preserve"> </w:t>
      </w:r>
      <w:r>
        <w:rPr>
          <w:sz w:val="24"/>
        </w:rPr>
        <w:t>to:</w:t>
      </w:r>
    </w:p>
    <w:p w14:paraId="716E4F8D">
      <w:pPr>
        <w:pStyle w:val="8"/>
        <w:numPr>
          <w:ilvl w:val="2"/>
          <w:numId w:val="1"/>
        </w:numPr>
        <w:tabs>
          <w:tab w:val="left" w:pos="1079"/>
        </w:tabs>
        <w:spacing w:before="0" w:after="0" w:line="274" w:lineRule="exact"/>
        <w:ind w:left="1079" w:right="0" w:hanging="359"/>
        <w:jc w:val="left"/>
        <w:rPr>
          <w:sz w:val="24"/>
        </w:rPr>
      </w:pPr>
      <w:r>
        <w:rPr>
          <w:sz w:val="24"/>
        </w:rPr>
        <w:t>Provide</w:t>
      </w:r>
      <w:r>
        <w:rPr>
          <w:spacing w:val="-6"/>
          <w:sz w:val="24"/>
        </w:rPr>
        <w:t xml:space="preserve"> </w:t>
      </w:r>
      <w:r>
        <w:rPr>
          <w:sz w:val="24"/>
        </w:rPr>
        <w:t>easy-to-use</w:t>
      </w:r>
      <w:r>
        <w:rPr>
          <w:spacing w:val="-3"/>
          <w:sz w:val="24"/>
        </w:rPr>
        <w:t xml:space="preserve"> </w:t>
      </w:r>
      <w:r>
        <w:rPr>
          <w:sz w:val="24"/>
        </w:rPr>
        <w:t>prediction</w:t>
      </w:r>
      <w:r>
        <w:rPr>
          <w:spacing w:val="-1"/>
          <w:sz w:val="24"/>
        </w:rPr>
        <w:t xml:space="preserve"> </w:t>
      </w:r>
      <w:r>
        <w:rPr>
          <w:sz w:val="24"/>
        </w:rPr>
        <w:t>tools</w:t>
      </w:r>
      <w:r>
        <w:rPr>
          <w:spacing w:val="-5"/>
          <w:sz w:val="24"/>
        </w:rPr>
        <w:t xml:space="preserve"> </w:t>
      </w:r>
      <w:r>
        <w:rPr>
          <w:sz w:val="24"/>
        </w:rPr>
        <w:t>for</w:t>
      </w:r>
      <w:r>
        <w:rPr>
          <w:spacing w:val="-3"/>
          <w:sz w:val="24"/>
        </w:rPr>
        <w:t xml:space="preserve"> </w:t>
      </w:r>
      <w:r>
        <w:rPr>
          <w:sz w:val="24"/>
        </w:rPr>
        <w:t>disaster-prone</w:t>
      </w:r>
      <w:r>
        <w:rPr>
          <w:spacing w:val="-3"/>
          <w:sz w:val="24"/>
        </w:rPr>
        <w:t xml:space="preserve"> </w:t>
      </w:r>
      <w:r>
        <w:rPr>
          <w:spacing w:val="-2"/>
          <w:sz w:val="24"/>
        </w:rPr>
        <w:t>communities.</w:t>
      </w:r>
    </w:p>
    <w:p w14:paraId="1B575D9C">
      <w:pPr>
        <w:pStyle w:val="8"/>
        <w:numPr>
          <w:ilvl w:val="2"/>
          <w:numId w:val="1"/>
        </w:numPr>
        <w:tabs>
          <w:tab w:val="left" w:pos="1079"/>
        </w:tabs>
        <w:spacing w:before="182" w:after="0" w:line="240" w:lineRule="auto"/>
        <w:ind w:left="1079" w:right="0" w:hanging="359"/>
        <w:jc w:val="left"/>
        <w:rPr>
          <w:sz w:val="24"/>
        </w:rPr>
      </w:pPr>
      <w:r>
        <w:rPr>
          <w:sz w:val="24"/>
        </w:rPr>
        <w:t>Utilize</w:t>
      </w:r>
      <w:r>
        <w:rPr>
          <w:spacing w:val="-18"/>
          <w:sz w:val="24"/>
        </w:rPr>
        <w:t xml:space="preserve"> </w:t>
      </w:r>
      <w:r>
        <w:rPr>
          <w:sz w:val="24"/>
        </w:rPr>
        <w:t>AI</w:t>
      </w:r>
      <w:r>
        <w:rPr>
          <w:spacing w:val="-2"/>
          <w:sz w:val="24"/>
        </w:rPr>
        <w:t xml:space="preserve"> </w:t>
      </w:r>
      <w:r>
        <w:rPr>
          <w:sz w:val="24"/>
        </w:rPr>
        <w:t>and</w:t>
      </w:r>
      <w:r>
        <w:rPr>
          <w:spacing w:val="-2"/>
          <w:sz w:val="24"/>
        </w:rPr>
        <w:t xml:space="preserve"> </w:t>
      </w:r>
      <w:r>
        <w:rPr>
          <w:sz w:val="24"/>
        </w:rPr>
        <w:t>machine learning</w:t>
      </w:r>
      <w:r>
        <w:rPr>
          <w:spacing w:val="-2"/>
          <w:sz w:val="24"/>
        </w:rPr>
        <w:t xml:space="preserve"> </w:t>
      </w:r>
      <w:r>
        <w:rPr>
          <w:sz w:val="24"/>
        </w:rPr>
        <w:t>to</w:t>
      </w:r>
      <w:r>
        <w:rPr>
          <w:spacing w:val="-1"/>
          <w:sz w:val="24"/>
        </w:rPr>
        <w:t xml:space="preserve"> </w:t>
      </w:r>
      <w:r>
        <w:rPr>
          <w:sz w:val="24"/>
        </w:rPr>
        <w:t>improve</w:t>
      </w:r>
      <w:r>
        <w:rPr>
          <w:spacing w:val="-1"/>
          <w:sz w:val="24"/>
        </w:rPr>
        <w:t xml:space="preserve"> </w:t>
      </w:r>
      <w:r>
        <w:rPr>
          <w:sz w:val="24"/>
        </w:rPr>
        <w:t>disaster</w:t>
      </w:r>
      <w:r>
        <w:rPr>
          <w:spacing w:val="-2"/>
          <w:sz w:val="24"/>
        </w:rPr>
        <w:t xml:space="preserve"> preparedness.</w:t>
      </w:r>
    </w:p>
    <w:p w14:paraId="5DB05C76">
      <w:pPr>
        <w:pStyle w:val="8"/>
        <w:numPr>
          <w:ilvl w:val="2"/>
          <w:numId w:val="1"/>
        </w:numPr>
        <w:tabs>
          <w:tab w:val="left" w:pos="1079"/>
        </w:tabs>
        <w:spacing w:before="182" w:after="0" w:line="240" w:lineRule="auto"/>
        <w:ind w:left="1079" w:right="0" w:hanging="359"/>
        <w:jc w:val="left"/>
        <w:rPr>
          <w:sz w:val="24"/>
        </w:rPr>
      </w:pPr>
      <w:r>
        <w:rPr>
          <w:sz w:val="24"/>
        </w:rPr>
        <w:t>Offer</w:t>
      </w:r>
      <w:r>
        <w:rPr>
          <w:spacing w:val="-2"/>
          <w:sz w:val="24"/>
        </w:rPr>
        <w:t xml:space="preserve"> </w:t>
      </w:r>
      <w:r>
        <w:rPr>
          <w:sz w:val="24"/>
        </w:rPr>
        <w:t>impact-based</w:t>
      </w:r>
      <w:r>
        <w:rPr>
          <w:spacing w:val="-3"/>
          <w:sz w:val="24"/>
        </w:rPr>
        <w:t xml:space="preserve"> </w:t>
      </w:r>
      <w:r>
        <w:rPr>
          <w:sz w:val="24"/>
        </w:rPr>
        <w:t>prediction,</w:t>
      </w:r>
      <w:r>
        <w:rPr>
          <w:spacing w:val="-1"/>
          <w:sz w:val="24"/>
        </w:rPr>
        <w:t xml:space="preserve"> </w:t>
      </w:r>
      <w:r>
        <w:rPr>
          <w:sz w:val="24"/>
        </w:rPr>
        <w:t>not</w:t>
      </w:r>
      <w:r>
        <w:rPr>
          <w:spacing w:val="-3"/>
          <w:sz w:val="24"/>
        </w:rPr>
        <w:t xml:space="preserve"> </w:t>
      </w:r>
      <w:r>
        <w:rPr>
          <w:sz w:val="24"/>
        </w:rPr>
        <w:t>just</w:t>
      </w:r>
      <w:r>
        <w:rPr>
          <w:spacing w:val="-5"/>
          <w:sz w:val="24"/>
        </w:rPr>
        <w:t xml:space="preserve"> </w:t>
      </w:r>
      <w:r>
        <w:rPr>
          <w:sz w:val="24"/>
        </w:rPr>
        <w:t>occurrence</w:t>
      </w:r>
      <w:r>
        <w:rPr>
          <w:spacing w:val="-1"/>
          <w:sz w:val="24"/>
        </w:rPr>
        <w:t xml:space="preserve"> </w:t>
      </w:r>
      <w:r>
        <w:rPr>
          <w:spacing w:val="-2"/>
          <w:sz w:val="24"/>
        </w:rPr>
        <w:t>prediction.</w:t>
      </w:r>
    </w:p>
    <w:p w14:paraId="26E58EF5">
      <w:pPr>
        <w:pStyle w:val="8"/>
        <w:numPr>
          <w:ilvl w:val="2"/>
          <w:numId w:val="1"/>
        </w:numPr>
        <w:tabs>
          <w:tab w:val="left" w:pos="1080"/>
        </w:tabs>
        <w:spacing w:before="183" w:after="0" w:line="259" w:lineRule="auto"/>
        <w:ind w:left="1080" w:right="731" w:hanging="360"/>
        <w:jc w:val="left"/>
        <w:rPr>
          <w:sz w:val="24"/>
        </w:rPr>
      </w:pPr>
      <w:r>
        <w:rPr>
          <w:sz w:val="24"/>
        </w:rPr>
        <w:t>Support</w:t>
      </w:r>
      <w:r>
        <w:rPr>
          <w:spacing w:val="-7"/>
          <w:sz w:val="24"/>
        </w:rPr>
        <w:t xml:space="preserve"> </w:t>
      </w:r>
      <w:r>
        <w:rPr>
          <w:sz w:val="24"/>
        </w:rPr>
        <w:t>government</w:t>
      </w:r>
      <w:r>
        <w:rPr>
          <w:spacing w:val="-7"/>
          <w:sz w:val="24"/>
        </w:rPr>
        <w:t xml:space="preserve"> </w:t>
      </w:r>
      <w:r>
        <w:rPr>
          <w:sz w:val="24"/>
        </w:rPr>
        <w:t>planning,</w:t>
      </w:r>
      <w:r>
        <w:rPr>
          <w:spacing w:val="-5"/>
          <w:sz w:val="24"/>
        </w:rPr>
        <w:t xml:space="preserve"> </w:t>
      </w:r>
      <w:r>
        <w:rPr>
          <w:sz w:val="24"/>
        </w:rPr>
        <w:t>evacuation</w:t>
      </w:r>
      <w:r>
        <w:rPr>
          <w:spacing w:val="-7"/>
          <w:sz w:val="24"/>
        </w:rPr>
        <w:t xml:space="preserve"> </w:t>
      </w:r>
      <w:r>
        <w:rPr>
          <w:sz w:val="24"/>
        </w:rPr>
        <w:t>strategy,</w:t>
      </w:r>
      <w:r>
        <w:rPr>
          <w:spacing w:val="-12"/>
          <w:sz w:val="24"/>
        </w:rPr>
        <w:t xml:space="preserve"> </w:t>
      </w:r>
      <w:r>
        <w:rPr>
          <w:sz w:val="24"/>
        </w:rPr>
        <w:t>insurance</w:t>
      </w:r>
      <w:r>
        <w:rPr>
          <w:spacing w:val="-6"/>
          <w:sz w:val="24"/>
        </w:rPr>
        <w:t xml:space="preserve"> </w:t>
      </w:r>
      <w:r>
        <w:rPr>
          <w:sz w:val="24"/>
        </w:rPr>
        <w:t>estimation,</w:t>
      </w:r>
      <w:r>
        <w:rPr>
          <w:spacing w:val="-7"/>
          <w:sz w:val="24"/>
        </w:rPr>
        <w:t xml:space="preserve"> </w:t>
      </w:r>
      <w:r>
        <w:rPr>
          <w:sz w:val="24"/>
        </w:rPr>
        <w:t>and</w:t>
      </w:r>
      <w:r>
        <w:rPr>
          <w:spacing w:val="-7"/>
          <w:sz w:val="24"/>
        </w:rPr>
        <w:t xml:space="preserve"> </w:t>
      </w:r>
      <w:r>
        <w:rPr>
          <w:sz w:val="24"/>
        </w:rPr>
        <w:t xml:space="preserve">resource </w:t>
      </w:r>
      <w:r>
        <w:rPr>
          <w:spacing w:val="-2"/>
          <w:sz w:val="24"/>
        </w:rPr>
        <w:t>allocation.</w:t>
      </w:r>
    </w:p>
    <w:p w14:paraId="44FA84A1">
      <w:pPr>
        <w:pStyle w:val="8"/>
        <w:numPr>
          <w:ilvl w:val="2"/>
          <w:numId w:val="1"/>
        </w:numPr>
        <w:tabs>
          <w:tab w:val="left" w:pos="811"/>
        </w:tabs>
        <w:spacing w:before="183" w:after="0" w:line="240" w:lineRule="auto"/>
        <w:ind w:left="811" w:right="0" w:hanging="91"/>
        <w:jc w:val="left"/>
        <w:rPr>
          <w:rFonts w:ascii="Symbol" w:hAnsi="Symbol"/>
          <w:sz w:val="20"/>
        </w:rPr>
      </w:pPr>
    </w:p>
    <w:p w14:paraId="0A566338">
      <w:pPr>
        <w:pStyle w:val="8"/>
        <w:spacing w:after="0" w:line="240" w:lineRule="auto"/>
        <w:jc w:val="left"/>
        <w:rPr>
          <w:rFonts w:ascii="Symbol" w:hAnsi="Symbol"/>
          <w:sz w:val="20"/>
        </w:rPr>
        <w:sectPr>
          <w:pgSz w:w="12240" w:h="15840"/>
          <w:pgMar w:top="1360" w:right="1080" w:bottom="280" w:left="1080" w:header="638" w:footer="0" w:gutter="0"/>
          <w:cols w:space="720" w:num="1"/>
        </w:sectPr>
      </w:pPr>
    </w:p>
    <w:p w14:paraId="0A64630D">
      <w:pPr>
        <w:spacing w:before="80"/>
        <w:ind w:left="607" w:right="0" w:firstLine="0"/>
        <w:jc w:val="left"/>
        <w:rPr>
          <w:b/>
          <w:sz w:val="24"/>
        </w:rPr>
      </w:pPr>
      <w:r>
        <w:rPr>
          <w:b/>
          <w:sz w:val="24"/>
        </w:rPr>
        <w:t>Client</w:t>
      </w:r>
      <w:r>
        <w:rPr>
          <w:b/>
          <w:spacing w:val="-3"/>
          <w:sz w:val="24"/>
        </w:rPr>
        <w:t xml:space="preserve"> </w:t>
      </w:r>
      <w:r>
        <w:rPr>
          <w:b/>
          <w:sz w:val="24"/>
        </w:rPr>
        <w:t>Meeting</w:t>
      </w:r>
      <w:r>
        <w:rPr>
          <w:b/>
          <w:spacing w:val="-2"/>
          <w:sz w:val="24"/>
        </w:rPr>
        <w:t xml:space="preserve"> Report</w:t>
      </w:r>
    </w:p>
    <w:p w14:paraId="4B3F8248">
      <w:pPr>
        <w:spacing w:before="180"/>
        <w:ind w:left="360" w:right="0" w:firstLine="0"/>
        <w:jc w:val="left"/>
        <w:rPr>
          <w:sz w:val="24"/>
        </w:rPr>
      </w:pPr>
      <w:r>
        <w:rPr>
          <w:b/>
          <w:sz w:val="24"/>
        </w:rPr>
        <w:t>Project</w:t>
      </w:r>
      <w:r>
        <w:rPr>
          <w:b/>
          <w:spacing w:val="-17"/>
          <w:sz w:val="24"/>
        </w:rPr>
        <w:t xml:space="preserve"> </w:t>
      </w:r>
      <w:r>
        <w:rPr>
          <w:b/>
          <w:sz w:val="24"/>
        </w:rPr>
        <w:t>Title:</w:t>
      </w:r>
      <w:r>
        <w:rPr>
          <w:b/>
          <w:spacing w:val="-6"/>
          <w:sz w:val="24"/>
        </w:rPr>
        <w:t xml:space="preserve"> </w:t>
      </w:r>
      <w:r>
        <w:rPr>
          <w:sz w:val="24"/>
        </w:rPr>
        <w:t>UrbanShield</w:t>
      </w:r>
      <w:r>
        <w:rPr>
          <w:spacing w:val="-15"/>
          <w:sz w:val="24"/>
        </w:rPr>
        <w:t xml:space="preserve"> </w:t>
      </w:r>
      <w:r>
        <w:rPr>
          <w:sz w:val="24"/>
        </w:rPr>
        <w:t>AI:</w:t>
      </w:r>
      <w:r>
        <w:rPr>
          <w:spacing w:val="-1"/>
          <w:sz w:val="24"/>
        </w:rPr>
        <w:t xml:space="preserve"> </w:t>
      </w:r>
      <w:r>
        <w:rPr>
          <w:sz w:val="24"/>
        </w:rPr>
        <w:t>Predictive</w:t>
      </w:r>
      <w:r>
        <w:rPr>
          <w:spacing w:val="-6"/>
          <w:sz w:val="24"/>
        </w:rPr>
        <w:t xml:space="preserve"> </w:t>
      </w:r>
      <w:r>
        <w:rPr>
          <w:sz w:val="24"/>
        </w:rPr>
        <w:t>Disaster</w:t>
      </w:r>
      <w:r>
        <w:rPr>
          <w:spacing w:val="-5"/>
          <w:sz w:val="24"/>
        </w:rPr>
        <w:t xml:space="preserve"> </w:t>
      </w:r>
      <w:r>
        <w:rPr>
          <w:sz w:val="24"/>
        </w:rPr>
        <w:t>Risk</w:t>
      </w:r>
      <w:r>
        <w:rPr>
          <w:spacing w:val="-17"/>
          <w:sz w:val="24"/>
        </w:rPr>
        <w:t xml:space="preserve"> </w:t>
      </w:r>
      <w:r>
        <w:rPr>
          <w:sz w:val="24"/>
        </w:rPr>
        <w:t>Assessment</w:t>
      </w:r>
      <w:r>
        <w:rPr>
          <w:spacing w:val="-3"/>
          <w:sz w:val="24"/>
        </w:rPr>
        <w:t xml:space="preserve"> </w:t>
      </w:r>
      <w:r>
        <w:rPr>
          <w:sz w:val="24"/>
        </w:rPr>
        <w:t>and</w:t>
      </w:r>
      <w:r>
        <w:rPr>
          <w:spacing w:val="-6"/>
          <w:sz w:val="24"/>
        </w:rPr>
        <w:t xml:space="preserve"> </w:t>
      </w:r>
      <w:r>
        <w:rPr>
          <w:sz w:val="24"/>
        </w:rPr>
        <w:t>Early</w:t>
      </w:r>
      <w:r>
        <w:rPr>
          <w:spacing w:val="-8"/>
          <w:sz w:val="24"/>
        </w:rPr>
        <w:t xml:space="preserve"> </w:t>
      </w:r>
      <w:r>
        <w:rPr>
          <w:sz w:val="24"/>
        </w:rPr>
        <w:t>Warning</w:t>
      </w:r>
      <w:r>
        <w:rPr>
          <w:spacing w:val="-5"/>
          <w:sz w:val="24"/>
        </w:rPr>
        <w:t xml:space="preserve"> </w:t>
      </w:r>
      <w:r>
        <w:rPr>
          <w:spacing w:val="-2"/>
          <w:sz w:val="24"/>
        </w:rPr>
        <w:t>System</w:t>
      </w:r>
    </w:p>
    <w:p w14:paraId="23BCFA9B">
      <w:pPr>
        <w:spacing w:before="182"/>
        <w:ind w:left="360" w:right="0" w:firstLine="0"/>
        <w:jc w:val="left"/>
        <w:rPr>
          <w:i/>
          <w:sz w:val="24"/>
        </w:rPr>
      </w:pPr>
      <w:r>
        <w:rPr>
          <w:b/>
          <w:sz w:val="24"/>
        </w:rPr>
        <w:t>Client:</w:t>
      </w:r>
      <w:r>
        <w:rPr>
          <w:b/>
          <w:spacing w:val="-6"/>
          <w:sz w:val="24"/>
        </w:rPr>
        <w:t xml:space="preserve"> </w:t>
      </w:r>
      <w:r>
        <w:rPr>
          <w:i/>
          <w:sz w:val="24"/>
        </w:rPr>
        <w:t>Dyumani</w:t>
      </w:r>
      <w:r>
        <w:rPr>
          <w:i/>
          <w:spacing w:val="-2"/>
          <w:sz w:val="24"/>
        </w:rPr>
        <w:t xml:space="preserve"> </w:t>
      </w:r>
      <w:r>
        <w:rPr>
          <w:i/>
          <w:sz w:val="24"/>
        </w:rPr>
        <w:t>(Tech</w:t>
      </w:r>
      <w:r>
        <w:rPr>
          <w:i/>
          <w:spacing w:val="-4"/>
          <w:sz w:val="24"/>
        </w:rPr>
        <w:t xml:space="preserve"> </w:t>
      </w:r>
      <w:r>
        <w:rPr>
          <w:i/>
          <w:sz w:val="24"/>
        </w:rPr>
        <w:t>Mahindra</w:t>
      </w:r>
      <w:r>
        <w:rPr>
          <w:i/>
          <w:spacing w:val="-4"/>
          <w:sz w:val="24"/>
        </w:rPr>
        <w:t xml:space="preserve"> </w:t>
      </w:r>
      <w:r>
        <w:rPr>
          <w:i/>
          <w:sz w:val="24"/>
        </w:rPr>
        <w:t>–</w:t>
      </w:r>
      <w:r>
        <w:rPr>
          <w:i/>
          <w:spacing w:val="-4"/>
          <w:sz w:val="24"/>
        </w:rPr>
        <w:t xml:space="preserve"> </w:t>
      </w:r>
      <w:r>
        <w:rPr>
          <w:i/>
          <w:sz w:val="24"/>
        </w:rPr>
        <w:t>Software</w:t>
      </w:r>
      <w:r>
        <w:rPr>
          <w:i/>
          <w:spacing w:val="-8"/>
          <w:sz w:val="24"/>
        </w:rPr>
        <w:t xml:space="preserve"> </w:t>
      </w:r>
      <w:r>
        <w:rPr>
          <w:i/>
          <w:sz w:val="24"/>
        </w:rPr>
        <w:t>Developer)</w:t>
      </w:r>
      <w:r>
        <w:rPr>
          <w:i/>
          <w:spacing w:val="-3"/>
          <w:sz w:val="24"/>
        </w:rPr>
        <w:t xml:space="preserve"> </w:t>
      </w:r>
      <w:r>
        <w:rPr>
          <w:i/>
          <w:sz w:val="24"/>
        </w:rPr>
        <w:t>and</w:t>
      </w:r>
      <w:r>
        <w:rPr>
          <w:i/>
          <w:spacing w:val="-4"/>
          <w:sz w:val="24"/>
        </w:rPr>
        <w:t xml:space="preserve"> </w:t>
      </w:r>
      <w:r>
        <w:rPr>
          <w:i/>
          <w:sz w:val="24"/>
        </w:rPr>
        <w:t>also</w:t>
      </w:r>
      <w:r>
        <w:rPr>
          <w:i/>
          <w:spacing w:val="-7"/>
          <w:sz w:val="24"/>
        </w:rPr>
        <w:t xml:space="preserve"> </w:t>
      </w:r>
      <w:r>
        <w:rPr>
          <w:i/>
          <w:sz w:val="24"/>
        </w:rPr>
        <w:t>surveyed</w:t>
      </w:r>
      <w:r>
        <w:rPr>
          <w:i/>
          <w:spacing w:val="-2"/>
          <w:sz w:val="24"/>
        </w:rPr>
        <w:t xml:space="preserve"> </w:t>
      </w:r>
      <w:r>
        <w:rPr>
          <w:i/>
          <w:sz w:val="24"/>
        </w:rPr>
        <w:t>some</w:t>
      </w:r>
      <w:r>
        <w:rPr>
          <w:i/>
          <w:spacing w:val="-5"/>
          <w:sz w:val="24"/>
        </w:rPr>
        <w:t xml:space="preserve"> </w:t>
      </w:r>
      <w:r>
        <w:rPr>
          <w:i/>
          <w:spacing w:val="-2"/>
          <w:sz w:val="24"/>
        </w:rPr>
        <w:t>officers</w:t>
      </w:r>
    </w:p>
    <w:p w14:paraId="37CEBDE0">
      <w:pPr>
        <w:spacing w:before="22"/>
        <w:ind w:left="360" w:right="0" w:firstLine="0"/>
        <w:jc w:val="left"/>
        <w:rPr>
          <w:b/>
          <w:sz w:val="24"/>
        </w:rPr>
      </w:pPr>
      <w:r>
        <w:rPr>
          <w:b/>
          <w:sz w:val="24"/>
        </w:rPr>
        <w:t>Prepared</w:t>
      </w:r>
      <w:r>
        <w:rPr>
          <w:b/>
          <w:spacing w:val="-13"/>
          <w:sz w:val="24"/>
        </w:rPr>
        <w:t xml:space="preserve"> </w:t>
      </w:r>
      <w:r>
        <w:rPr>
          <w:b/>
          <w:spacing w:val="-5"/>
          <w:sz w:val="24"/>
        </w:rPr>
        <w:t>By:</w:t>
      </w:r>
    </w:p>
    <w:p w14:paraId="795F0E36">
      <w:pPr>
        <w:pStyle w:val="8"/>
        <w:numPr>
          <w:ilvl w:val="0"/>
          <w:numId w:val="2"/>
        </w:numPr>
        <w:tabs>
          <w:tab w:val="left" w:pos="503"/>
        </w:tabs>
        <w:spacing w:before="21" w:after="0" w:line="240" w:lineRule="auto"/>
        <w:ind w:left="503" w:right="0" w:hanging="143"/>
        <w:jc w:val="left"/>
        <w:rPr>
          <w:sz w:val="24"/>
        </w:rPr>
      </w:pPr>
      <w:r>
        <w:rPr>
          <w:spacing w:val="-8"/>
          <w:sz w:val="24"/>
        </w:rPr>
        <w:t>CHEYATI</w:t>
      </w:r>
      <w:r>
        <w:rPr>
          <w:spacing w:val="-7"/>
          <w:sz w:val="24"/>
        </w:rPr>
        <w:t xml:space="preserve"> </w:t>
      </w:r>
      <w:r>
        <w:rPr>
          <w:spacing w:val="-8"/>
          <w:sz w:val="24"/>
        </w:rPr>
        <w:t>HEMAVATHI</w:t>
      </w:r>
      <w:r>
        <w:rPr>
          <w:spacing w:val="-4"/>
          <w:sz w:val="24"/>
        </w:rPr>
        <w:t xml:space="preserve"> </w:t>
      </w:r>
      <w:r>
        <w:rPr>
          <w:spacing w:val="-8"/>
          <w:sz w:val="24"/>
        </w:rPr>
        <w:t>–</w:t>
      </w:r>
      <w:r>
        <w:rPr>
          <w:spacing w:val="-3"/>
          <w:sz w:val="24"/>
        </w:rPr>
        <w:t xml:space="preserve"> </w:t>
      </w:r>
      <w:r>
        <w:rPr>
          <w:spacing w:val="-8"/>
          <w:sz w:val="24"/>
        </w:rPr>
        <w:t>2420030745</w:t>
      </w:r>
    </w:p>
    <w:p w14:paraId="3CBE3ACC">
      <w:pPr>
        <w:pStyle w:val="8"/>
        <w:numPr>
          <w:ilvl w:val="0"/>
          <w:numId w:val="2"/>
        </w:numPr>
        <w:tabs>
          <w:tab w:val="left" w:pos="503"/>
        </w:tabs>
        <w:spacing w:before="24" w:after="0" w:line="240" w:lineRule="auto"/>
        <w:ind w:left="503" w:right="0" w:hanging="143"/>
        <w:jc w:val="left"/>
        <w:rPr>
          <w:sz w:val="24"/>
        </w:rPr>
      </w:pPr>
      <w:r>
        <w:rPr>
          <w:sz w:val="24"/>
        </w:rPr>
        <w:t>REDDAM</w:t>
      </w:r>
      <w:r>
        <w:rPr>
          <w:spacing w:val="-7"/>
          <w:sz w:val="24"/>
        </w:rPr>
        <w:t xml:space="preserve"> </w:t>
      </w:r>
      <w:r>
        <w:rPr>
          <w:sz w:val="24"/>
        </w:rPr>
        <w:t>SRIJITHA</w:t>
      </w:r>
      <w:r>
        <w:rPr>
          <w:spacing w:val="-15"/>
          <w:sz w:val="24"/>
        </w:rPr>
        <w:t xml:space="preserve"> </w:t>
      </w:r>
      <w:r>
        <w:rPr>
          <w:sz w:val="24"/>
        </w:rPr>
        <w:t>–</w:t>
      </w:r>
      <w:r>
        <w:rPr>
          <w:spacing w:val="-3"/>
          <w:sz w:val="24"/>
        </w:rPr>
        <w:t xml:space="preserve"> </w:t>
      </w:r>
      <w:r>
        <w:rPr>
          <w:spacing w:val="-2"/>
          <w:sz w:val="24"/>
        </w:rPr>
        <w:t>2420030741</w:t>
      </w:r>
    </w:p>
    <w:p w14:paraId="326F8E17">
      <w:pPr>
        <w:pStyle w:val="8"/>
        <w:numPr>
          <w:ilvl w:val="0"/>
          <w:numId w:val="2"/>
        </w:numPr>
        <w:tabs>
          <w:tab w:val="left" w:pos="503"/>
        </w:tabs>
        <w:spacing w:before="19" w:after="0" w:line="240" w:lineRule="auto"/>
        <w:ind w:left="503" w:right="0" w:hanging="143"/>
        <w:jc w:val="left"/>
        <w:rPr>
          <w:sz w:val="24"/>
        </w:rPr>
      </w:pPr>
      <w:r>
        <w:rPr>
          <w:spacing w:val="-4"/>
          <w:sz w:val="24"/>
        </w:rPr>
        <w:t>PILYANI</w:t>
      </w:r>
      <w:r>
        <w:rPr>
          <w:spacing w:val="-11"/>
          <w:sz w:val="24"/>
        </w:rPr>
        <w:t xml:space="preserve"> </w:t>
      </w:r>
      <w:r>
        <w:rPr>
          <w:spacing w:val="-4"/>
          <w:sz w:val="24"/>
        </w:rPr>
        <w:t>PRIYANKA</w:t>
      </w:r>
      <w:r>
        <w:rPr>
          <w:spacing w:val="-13"/>
          <w:sz w:val="24"/>
        </w:rPr>
        <w:t xml:space="preserve"> </w:t>
      </w:r>
      <w:r>
        <w:rPr>
          <w:spacing w:val="-4"/>
          <w:sz w:val="24"/>
        </w:rPr>
        <w:t>–</w:t>
      </w:r>
      <w:r>
        <w:rPr>
          <w:spacing w:val="-11"/>
          <w:sz w:val="24"/>
        </w:rPr>
        <w:t xml:space="preserve"> </w:t>
      </w:r>
      <w:r>
        <w:rPr>
          <w:spacing w:val="-4"/>
          <w:sz w:val="24"/>
        </w:rPr>
        <w:t>2420030132</w:t>
      </w:r>
    </w:p>
    <w:p w14:paraId="68256D49">
      <w:pPr>
        <w:spacing w:before="24"/>
        <w:ind w:left="360" w:right="0" w:firstLine="0"/>
        <w:jc w:val="left"/>
        <w:rPr>
          <w:sz w:val="24"/>
        </w:rPr>
      </w:pPr>
      <w:r>
        <w:rPr>
          <w:b/>
          <w:sz w:val="24"/>
        </w:rPr>
        <w:t>Date:</w:t>
      </w:r>
      <w:r>
        <w:rPr>
          <w:b/>
          <w:spacing w:val="-2"/>
          <w:sz w:val="24"/>
        </w:rPr>
        <w:t xml:space="preserve"> </w:t>
      </w:r>
      <w:r>
        <w:rPr>
          <w:spacing w:val="-2"/>
          <w:sz w:val="24"/>
        </w:rPr>
        <w:t>10/10/2025</w:t>
      </w:r>
    </w:p>
    <w:p w14:paraId="3F2AEEEC">
      <w:pPr>
        <w:pStyle w:val="5"/>
        <w:rPr>
          <w:sz w:val="24"/>
        </w:rPr>
      </w:pPr>
    </w:p>
    <w:p w14:paraId="4524A819">
      <w:pPr>
        <w:pStyle w:val="5"/>
        <w:spacing w:before="87"/>
        <w:rPr>
          <w:sz w:val="24"/>
        </w:rPr>
      </w:pPr>
    </w:p>
    <w:p w14:paraId="056AA43A">
      <w:pPr>
        <w:spacing w:before="0" w:line="398" w:lineRule="auto"/>
        <w:ind w:left="360" w:right="4273" w:firstLine="0"/>
        <w:jc w:val="left"/>
        <w:rPr>
          <w:b/>
          <w:sz w:val="24"/>
        </w:rPr>
      </w:pPr>
      <w:r>
        <w:rPr>
          <w:b/>
          <w:sz w:val="24"/>
        </w:rPr>
        <w:t>Meeting</w:t>
      </w:r>
      <w:r>
        <w:rPr>
          <w:b/>
          <w:spacing w:val="-6"/>
          <w:sz w:val="24"/>
        </w:rPr>
        <w:t xml:space="preserve"> </w:t>
      </w:r>
      <w:r>
        <w:rPr>
          <w:b/>
          <w:sz w:val="24"/>
        </w:rPr>
        <w:t>1</w:t>
      </w:r>
      <w:r>
        <w:rPr>
          <w:b/>
          <w:spacing w:val="-6"/>
          <w:sz w:val="24"/>
        </w:rPr>
        <w:t xml:space="preserve"> </w:t>
      </w:r>
      <w:r>
        <w:rPr>
          <w:b/>
          <w:sz w:val="24"/>
        </w:rPr>
        <w:t>–</w:t>
      </w:r>
      <w:r>
        <w:rPr>
          <w:b/>
          <w:spacing w:val="-6"/>
          <w:sz w:val="24"/>
        </w:rPr>
        <w:t xml:space="preserve"> </w:t>
      </w:r>
      <w:r>
        <w:rPr>
          <w:b/>
          <w:sz w:val="24"/>
        </w:rPr>
        <w:t>Project</w:t>
      </w:r>
      <w:r>
        <w:rPr>
          <w:b/>
          <w:spacing w:val="-6"/>
          <w:sz w:val="24"/>
        </w:rPr>
        <w:t xml:space="preserve"> </w:t>
      </w:r>
      <w:r>
        <w:rPr>
          <w:b/>
          <w:sz w:val="24"/>
        </w:rPr>
        <w:t>Scope</w:t>
      </w:r>
      <w:r>
        <w:rPr>
          <w:b/>
          <w:spacing w:val="-7"/>
          <w:sz w:val="24"/>
        </w:rPr>
        <w:t xml:space="preserve"> </w:t>
      </w:r>
      <w:r>
        <w:rPr>
          <w:b/>
          <w:sz w:val="24"/>
        </w:rPr>
        <w:t>&amp;</w:t>
      </w:r>
      <w:r>
        <w:rPr>
          <w:b/>
          <w:spacing w:val="-7"/>
          <w:sz w:val="24"/>
        </w:rPr>
        <w:t xml:space="preserve"> </w:t>
      </w:r>
      <w:r>
        <w:rPr>
          <w:b/>
          <w:sz w:val="24"/>
        </w:rPr>
        <w:t>Client</w:t>
      </w:r>
      <w:r>
        <w:rPr>
          <w:b/>
          <w:spacing w:val="-7"/>
          <w:sz w:val="24"/>
        </w:rPr>
        <w:t xml:space="preserve"> </w:t>
      </w:r>
      <w:r>
        <w:rPr>
          <w:b/>
          <w:sz w:val="24"/>
        </w:rPr>
        <w:t xml:space="preserve">Expectations </w:t>
      </w:r>
      <w:r>
        <w:rPr>
          <w:b/>
          <w:spacing w:val="-2"/>
          <w:sz w:val="24"/>
        </w:rPr>
        <w:t>Objective:</w:t>
      </w:r>
    </w:p>
    <w:p w14:paraId="483974E9">
      <w:pPr>
        <w:spacing w:before="0" w:line="259" w:lineRule="auto"/>
        <w:ind w:left="360" w:right="0" w:firstLine="0"/>
        <w:jc w:val="left"/>
        <w:rPr>
          <w:sz w:val="24"/>
        </w:rPr>
      </w:pPr>
      <w:r>
        <w:rPr>
          <w:sz w:val="24"/>
        </w:rPr>
        <w:t>To</w:t>
      </w:r>
      <w:r>
        <w:rPr>
          <w:spacing w:val="-11"/>
          <w:sz w:val="24"/>
        </w:rPr>
        <w:t xml:space="preserve"> </w:t>
      </w:r>
      <w:r>
        <w:rPr>
          <w:sz w:val="24"/>
        </w:rPr>
        <w:t>understand</w:t>
      </w:r>
      <w:r>
        <w:rPr>
          <w:spacing w:val="-6"/>
          <w:sz w:val="24"/>
        </w:rPr>
        <w:t xml:space="preserve"> </w:t>
      </w:r>
      <w:r>
        <w:rPr>
          <w:sz w:val="24"/>
        </w:rPr>
        <w:t>the</w:t>
      </w:r>
      <w:r>
        <w:rPr>
          <w:spacing w:val="-5"/>
          <w:sz w:val="24"/>
        </w:rPr>
        <w:t xml:space="preserve"> </w:t>
      </w:r>
      <w:r>
        <w:rPr>
          <w:sz w:val="24"/>
        </w:rPr>
        <w:t>client’s</w:t>
      </w:r>
      <w:r>
        <w:rPr>
          <w:spacing w:val="-6"/>
          <w:sz w:val="24"/>
        </w:rPr>
        <w:t xml:space="preserve"> </w:t>
      </w:r>
      <w:r>
        <w:rPr>
          <w:sz w:val="24"/>
        </w:rPr>
        <w:t>overall</w:t>
      </w:r>
      <w:r>
        <w:rPr>
          <w:spacing w:val="-6"/>
          <w:sz w:val="24"/>
        </w:rPr>
        <w:t xml:space="preserve"> </w:t>
      </w:r>
      <w:r>
        <w:rPr>
          <w:sz w:val="24"/>
        </w:rPr>
        <w:t>goals</w:t>
      </w:r>
      <w:r>
        <w:rPr>
          <w:spacing w:val="-6"/>
          <w:sz w:val="24"/>
        </w:rPr>
        <w:t xml:space="preserve"> </w:t>
      </w:r>
      <w:r>
        <w:rPr>
          <w:sz w:val="24"/>
        </w:rPr>
        <w:t>and</w:t>
      </w:r>
      <w:r>
        <w:rPr>
          <w:spacing w:val="-5"/>
          <w:sz w:val="24"/>
        </w:rPr>
        <w:t xml:space="preserve"> </w:t>
      </w:r>
      <w:r>
        <w:rPr>
          <w:sz w:val="24"/>
        </w:rPr>
        <w:t>expectations</w:t>
      </w:r>
      <w:r>
        <w:rPr>
          <w:spacing w:val="-6"/>
          <w:sz w:val="24"/>
        </w:rPr>
        <w:t xml:space="preserve"> </w:t>
      </w:r>
      <w:r>
        <w:rPr>
          <w:sz w:val="24"/>
        </w:rPr>
        <w:t>regarding</w:t>
      </w:r>
      <w:r>
        <w:rPr>
          <w:spacing w:val="-6"/>
          <w:sz w:val="24"/>
        </w:rPr>
        <w:t xml:space="preserve"> </w:t>
      </w:r>
      <w:r>
        <w:rPr>
          <w:sz w:val="24"/>
        </w:rPr>
        <w:t>early</w:t>
      </w:r>
      <w:r>
        <w:rPr>
          <w:spacing w:val="-5"/>
          <w:sz w:val="24"/>
        </w:rPr>
        <w:t xml:space="preserve"> </w:t>
      </w:r>
      <w:r>
        <w:rPr>
          <w:sz w:val="24"/>
        </w:rPr>
        <w:t>disaster</w:t>
      </w:r>
      <w:r>
        <w:rPr>
          <w:spacing w:val="-7"/>
          <w:sz w:val="24"/>
        </w:rPr>
        <w:t xml:space="preserve"> </w:t>
      </w:r>
      <w:r>
        <w:rPr>
          <w:sz w:val="24"/>
        </w:rPr>
        <w:t>prediction,</w:t>
      </w:r>
      <w:r>
        <w:rPr>
          <w:spacing w:val="-6"/>
          <w:sz w:val="24"/>
        </w:rPr>
        <w:t xml:space="preserve"> </w:t>
      </w:r>
      <w:r>
        <w:rPr>
          <w:sz w:val="24"/>
        </w:rPr>
        <w:t>alert communication, and decision support.</w:t>
      </w:r>
    </w:p>
    <w:p w14:paraId="772D070E">
      <w:pPr>
        <w:spacing w:before="158"/>
        <w:ind w:left="360" w:right="0" w:firstLine="0"/>
        <w:jc w:val="left"/>
        <w:rPr>
          <w:b/>
          <w:sz w:val="24"/>
        </w:rPr>
      </w:pPr>
      <w:r>
        <w:rPr>
          <w:b/>
          <w:sz w:val="24"/>
        </w:rPr>
        <w:t>Key</w:t>
      </w:r>
      <w:r>
        <w:rPr>
          <w:b/>
          <w:spacing w:val="-1"/>
          <w:sz w:val="24"/>
        </w:rPr>
        <w:t xml:space="preserve"> </w:t>
      </w:r>
      <w:r>
        <w:rPr>
          <w:b/>
          <w:spacing w:val="-2"/>
          <w:sz w:val="24"/>
        </w:rPr>
        <w:t>Discussions:</w:t>
      </w:r>
    </w:p>
    <w:p w14:paraId="3C0EB908">
      <w:pPr>
        <w:spacing w:before="182" w:line="259" w:lineRule="auto"/>
        <w:ind w:left="360" w:right="515" w:firstLine="0"/>
        <w:jc w:val="left"/>
        <w:rPr>
          <w:sz w:val="24"/>
        </w:rPr>
      </w:pPr>
      <w:r>
        <w:rPr>
          <w:sz w:val="24"/>
        </w:rPr>
        <w:t>The</w:t>
      </w:r>
      <w:r>
        <w:rPr>
          <w:spacing w:val="-5"/>
          <w:sz w:val="24"/>
        </w:rPr>
        <w:t xml:space="preserve"> </w:t>
      </w:r>
      <w:r>
        <w:rPr>
          <w:sz w:val="24"/>
        </w:rPr>
        <w:t>client</w:t>
      </w:r>
      <w:r>
        <w:rPr>
          <w:spacing w:val="-4"/>
          <w:sz w:val="24"/>
        </w:rPr>
        <w:t xml:space="preserve"> </w:t>
      </w:r>
      <w:r>
        <w:rPr>
          <w:sz w:val="24"/>
        </w:rPr>
        <w:t>highlighted</w:t>
      </w:r>
      <w:r>
        <w:rPr>
          <w:spacing w:val="-2"/>
          <w:sz w:val="24"/>
        </w:rPr>
        <w:t xml:space="preserve"> </w:t>
      </w:r>
      <w:r>
        <w:rPr>
          <w:sz w:val="24"/>
        </w:rPr>
        <w:t>that</w:t>
      </w:r>
      <w:r>
        <w:rPr>
          <w:spacing w:val="-4"/>
          <w:sz w:val="24"/>
        </w:rPr>
        <w:t xml:space="preserve"> </w:t>
      </w:r>
      <w:r>
        <w:rPr>
          <w:sz w:val="24"/>
        </w:rPr>
        <w:t>the</w:t>
      </w:r>
      <w:r>
        <w:rPr>
          <w:spacing w:val="-5"/>
          <w:sz w:val="24"/>
        </w:rPr>
        <w:t xml:space="preserve"> </w:t>
      </w:r>
      <w:r>
        <w:rPr>
          <w:sz w:val="24"/>
        </w:rPr>
        <w:t>system</w:t>
      </w:r>
      <w:r>
        <w:rPr>
          <w:spacing w:val="-2"/>
          <w:sz w:val="24"/>
        </w:rPr>
        <w:t xml:space="preserve"> </w:t>
      </w:r>
      <w:r>
        <w:rPr>
          <w:sz w:val="24"/>
        </w:rPr>
        <w:t>should</w:t>
      </w:r>
      <w:r>
        <w:rPr>
          <w:spacing w:val="-4"/>
          <w:sz w:val="24"/>
        </w:rPr>
        <w:t xml:space="preserve"> </w:t>
      </w:r>
      <w:r>
        <w:rPr>
          <w:sz w:val="24"/>
        </w:rPr>
        <w:t>help</w:t>
      </w:r>
      <w:r>
        <w:rPr>
          <w:spacing w:val="-4"/>
          <w:sz w:val="24"/>
        </w:rPr>
        <w:t xml:space="preserve"> </w:t>
      </w:r>
      <w:r>
        <w:rPr>
          <w:sz w:val="24"/>
        </w:rPr>
        <w:t>city</w:t>
      </w:r>
      <w:r>
        <w:rPr>
          <w:spacing w:val="-4"/>
          <w:sz w:val="24"/>
        </w:rPr>
        <w:t xml:space="preserve"> </w:t>
      </w:r>
      <w:r>
        <w:rPr>
          <w:sz w:val="24"/>
        </w:rPr>
        <w:t>authorities,</w:t>
      </w:r>
      <w:r>
        <w:rPr>
          <w:spacing w:val="-4"/>
          <w:sz w:val="24"/>
        </w:rPr>
        <w:t xml:space="preserve"> </w:t>
      </w:r>
      <w:r>
        <w:rPr>
          <w:sz w:val="24"/>
        </w:rPr>
        <w:t>emergency</w:t>
      </w:r>
      <w:r>
        <w:rPr>
          <w:spacing w:val="-4"/>
          <w:sz w:val="24"/>
        </w:rPr>
        <w:t xml:space="preserve"> </w:t>
      </w:r>
      <w:r>
        <w:rPr>
          <w:sz w:val="24"/>
        </w:rPr>
        <w:t>responders,</w:t>
      </w:r>
      <w:r>
        <w:rPr>
          <w:spacing w:val="-2"/>
          <w:sz w:val="24"/>
        </w:rPr>
        <w:t xml:space="preserve"> </w:t>
      </w:r>
      <w:r>
        <w:rPr>
          <w:sz w:val="24"/>
        </w:rPr>
        <w:t>and citizens to prepare early and act faster during disaster situations.</w:t>
      </w:r>
    </w:p>
    <w:p w14:paraId="29E04D1A">
      <w:pPr>
        <w:spacing w:before="160"/>
        <w:ind w:left="360" w:right="0" w:firstLine="0"/>
        <w:jc w:val="left"/>
        <w:rPr>
          <w:b/>
          <w:sz w:val="24"/>
        </w:rPr>
      </w:pPr>
      <w:r>
        <w:rPr>
          <w:b/>
          <w:sz w:val="24"/>
        </w:rPr>
        <w:t>Answers</w:t>
      </w:r>
      <w:r>
        <w:rPr>
          <w:b/>
          <w:spacing w:val="-3"/>
          <w:sz w:val="24"/>
        </w:rPr>
        <w:t xml:space="preserve"> </w:t>
      </w:r>
      <w:r>
        <w:rPr>
          <w:b/>
          <w:sz w:val="24"/>
        </w:rPr>
        <w:t>to</w:t>
      </w:r>
      <w:r>
        <w:rPr>
          <w:b/>
          <w:spacing w:val="-1"/>
          <w:sz w:val="24"/>
        </w:rPr>
        <w:t xml:space="preserve"> </w:t>
      </w:r>
      <w:r>
        <w:rPr>
          <w:b/>
          <w:sz w:val="24"/>
        </w:rPr>
        <w:t xml:space="preserve">Key </w:t>
      </w:r>
      <w:r>
        <w:rPr>
          <w:b/>
          <w:spacing w:val="-2"/>
          <w:sz w:val="24"/>
        </w:rPr>
        <w:t>Questions:</w:t>
      </w:r>
    </w:p>
    <w:p w14:paraId="0F98B9BA">
      <w:pPr>
        <w:pStyle w:val="5"/>
        <w:spacing w:before="8"/>
        <w:rPr>
          <w:b/>
          <w:sz w:val="17"/>
        </w:rPr>
      </w:pPr>
    </w:p>
    <w:tbl>
      <w:tblPr>
        <w:tblStyle w:val="4"/>
        <w:tblW w:w="0" w:type="auto"/>
        <w:tblInd w:w="337"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4656"/>
        <w:gridCol w:w="4661"/>
      </w:tblGrid>
      <w:tr w14:paraId="10F15D97">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08" w:hRule="atLeast"/>
        </w:trPr>
        <w:tc>
          <w:tcPr>
            <w:tcW w:w="4656" w:type="dxa"/>
          </w:tcPr>
          <w:p w14:paraId="2A6555C0">
            <w:pPr>
              <w:pStyle w:val="9"/>
              <w:spacing w:before="24"/>
              <w:rPr>
                <w:b/>
                <w:sz w:val="24"/>
              </w:rPr>
            </w:pPr>
            <w:r>
              <w:rPr>
                <w:b/>
                <w:sz w:val="24"/>
              </w:rPr>
              <w:t>Questions</w:t>
            </w:r>
            <w:r>
              <w:rPr>
                <w:b/>
                <w:spacing w:val="-5"/>
                <w:sz w:val="24"/>
              </w:rPr>
              <w:t xml:space="preserve"> </w:t>
            </w:r>
            <w:r>
              <w:rPr>
                <w:b/>
                <w:spacing w:val="-2"/>
                <w:sz w:val="24"/>
              </w:rPr>
              <w:t>Raised</w:t>
            </w:r>
          </w:p>
        </w:tc>
        <w:tc>
          <w:tcPr>
            <w:tcW w:w="4661" w:type="dxa"/>
          </w:tcPr>
          <w:p w14:paraId="724145E6">
            <w:pPr>
              <w:pStyle w:val="9"/>
              <w:spacing w:before="24"/>
              <w:ind w:left="29"/>
              <w:rPr>
                <w:b/>
                <w:sz w:val="24"/>
              </w:rPr>
            </w:pPr>
            <w:r>
              <w:rPr>
                <w:b/>
                <w:sz w:val="24"/>
              </w:rPr>
              <w:t>Client’s</w:t>
            </w:r>
            <w:r>
              <w:rPr>
                <w:b/>
                <w:spacing w:val="-6"/>
                <w:sz w:val="24"/>
              </w:rPr>
              <w:t xml:space="preserve"> </w:t>
            </w:r>
            <w:r>
              <w:rPr>
                <w:b/>
                <w:sz w:val="24"/>
              </w:rPr>
              <w:t>Responses</w:t>
            </w:r>
            <w:r>
              <w:rPr>
                <w:b/>
                <w:spacing w:val="-6"/>
                <w:sz w:val="24"/>
              </w:rPr>
              <w:t xml:space="preserve"> </w:t>
            </w:r>
            <w:r>
              <w:rPr>
                <w:b/>
                <w:sz w:val="24"/>
              </w:rPr>
              <w:t>/</w:t>
            </w:r>
            <w:r>
              <w:rPr>
                <w:b/>
                <w:spacing w:val="-5"/>
                <w:sz w:val="24"/>
              </w:rPr>
              <w:t xml:space="preserve"> </w:t>
            </w:r>
            <w:r>
              <w:rPr>
                <w:b/>
                <w:spacing w:val="-2"/>
                <w:sz w:val="24"/>
              </w:rPr>
              <w:t>Understanding</w:t>
            </w:r>
          </w:p>
        </w:tc>
      </w:tr>
      <w:tr w14:paraId="28883D4B">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5" w:hRule="atLeast"/>
        </w:trPr>
        <w:tc>
          <w:tcPr>
            <w:tcW w:w="4656" w:type="dxa"/>
          </w:tcPr>
          <w:p w14:paraId="189A77F7">
            <w:pPr>
              <w:pStyle w:val="9"/>
              <w:spacing w:before="24" w:line="259" w:lineRule="auto"/>
              <w:rPr>
                <w:sz w:val="24"/>
              </w:rPr>
            </w:pPr>
            <w:r>
              <w:rPr>
                <w:sz w:val="24"/>
              </w:rPr>
              <w:t>What</w:t>
            </w:r>
            <w:r>
              <w:rPr>
                <w:spacing w:val="-8"/>
                <w:sz w:val="24"/>
              </w:rPr>
              <w:t xml:space="preserve"> </w:t>
            </w:r>
            <w:r>
              <w:rPr>
                <w:sz w:val="24"/>
              </w:rPr>
              <w:t>types</w:t>
            </w:r>
            <w:r>
              <w:rPr>
                <w:spacing w:val="-6"/>
                <w:sz w:val="24"/>
              </w:rPr>
              <w:t xml:space="preserve"> </w:t>
            </w:r>
            <w:r>
              <w:rPr>
                <w:sz w:val="24"/>
              </w:rPr>
              <w:t>of</w:t>
            </w:r>
            <w:r>
              <w:rPr>
                <w:spacing w:val="-5"/>
                <w:sz w:val="24"/>
              </w:rPr>
              <w:t xml:space="preserve"> </w:t>
            </w:r>
            <w:r>
              <w:rPr>
                <w:sz w:val="24"/>
              </w:rPr>
              <w:t>disasters</w:t>
            </w:r>
            <w:r>
              <w:rPr>
                <w:spacing w:val="-6"/>
                <w:sz w:val="24"/>
              </w:rPr>
              <w:t xml:space="preserve"> </w:t>
            </w:r>
            <w:r>
              <w:rPr>
                <w:sz w:val="24"/>
              </w:rPr>
              <w:t>are</w:t>
            </w:r>
            <w:r>
              <w:rPr>
                <w:spacing w:val="-5"/>
                <w:sz w:val="24"/>
              </w:rPr>
              <w:t xml:space="preserve"> </w:t>
            </w:r>
            <w:r>
              <w:rPr>
                <w:sz w:val="24"/>
              </w:rPr>
              <w:t>the</w:t>
            </w:r>
            <w:r>
              <w:rPr>
                <w:spacing w:val="-7"/>
                <w:sz w:val="24"/>
              </w:rPr>
              <w:t xml:space="preserve"> </w:t>
            </w:r>
            <w:r>
              <w:rPr>
                <w:sz w:val="24"/>
              </w:rPr>
              <w:t>highest</w:t>
            </w:r>
            <w:r>
              <w:rPr>
                <w:spacing w:val="-6"/>
                <w:sz w:val="24"/>
              </w:rPr>
              <w:t xml:space="preserve"> </w:t>
            </w:r>
            <w:r>
              <w:rPr>
                <w:sz w:val="24"/>
              </w:rPr>
              <w:t>priority for the city?</w:t>
            </w:r>
          </w:p>
        </w:tc>
        <w:tc>
          <w:tcPr>
            <w:tcW w:w="4661" w:type="dxa"/>
          </w:tcPr>
          <w:p w14:paraId="4C15C6F0">
            <w:pPr>
              <w:pStyle w:val="9"/>
              <w:spacing w:before="24" w:line="259" w:lineRule="auto"/>
              <w:ind w:left="29"/>
              <w:rPr>
                <w:sz w:val="24"/>
              </w:rPr>
            </w:pPr>
            <w:r>
              <w:rPr>
                <w:sz w:val="24"/>
              </w:rPr>
              <w:t>Floods</w:t>
            </w:r>
            <w:r>
              <w:rPr>
                <w:spacing w:val="-7"/>
                <w:sz w:val="24"/>
              </w:rPr>
              <w:t xml:space="preserve"> </w:t>
            </w:r>
            <w:r>
              <w:rPr>
                <w:sz w:val="24"/>
              </w:rPr>
              <w:t>and</w:t>
            </w:r>
            <w:r>
              <w:rPr>
                <w:spacing w:val="-7"/>
                <w:sz w:val="24"/>
              </w:rPr>
              <w:t xml:space="preserve"> </w:t>
            </w:r>
            <w:r>
              <w:rPr>
                <w:sz w:val="24"/>
              </w:rPr>
              <w:t>earthquakes</w:t>
            </w:r>
            <w:r>
              <w:rPr>
                <w:spacing w:val="-5"/>
                <w:sz w:val="24"/>
              </w:rPr>
              <w:t xml:space="preserve"> </w:t>
            </w:r>
            <w:r>
              <w:rPr>
                <w:sz w:val="24"/>
              </w:rPr>
              <w:t>are</w:t>
            </w:r>
            <w:r>
              <w:rPr>
                <w:spacing w:val="-6"/>
                <w:sz w:val="24"/>
              </w:rPr>
              <w:t xml:space="preserve"> </w:t>
            </w:r>
            <w:r>
              <w:rPr>
                <w:sz w:val="24"/>
              </w:rPr>
              <w:t>the</w:t>
            </w:r>
            <w:r>
              <w:rPr>
                <w:spacing w:val="-8"/>
                <w:sz w:val="24"/>
              </w:rPr>
              <w:t xml:space="preserve"> </w:t>
            </w:r>
            <w:r>
              <w:rPr>
                <w:sz w:val="24"/>
              </w:rPr>
              <w:t>highest</w:t>
            </w:r>
            <w:r>
              <w:rPr>
                <w:spacing w:val="-7"/>
                <w:sz w:val="24"/>
              </w:rPr>
              <w:t xml:space="preserve"> </w:t>
            </w:r>
            <w:r>
              <w:rPr>
                <w:sz w:val="24"/>
              </w:rPr>
              <w:t>priority due to recurring impact in local regions.</w:t>
            </w:r>
          </w:p>
        </w:tc>
      </w:tr>
      <w:tr w14:paraId="64DB558C">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1103" w:hRule="atLeast"/>
        </w:trPr>
        <w:tc>
          <w:tcPr>
            <w:tcW w:w="4656" w:type="dxa"/>
          </w:tcPr>
          <w:p w14:paraId="2C0F2021">
            <w:pPr>
              <w:pStyle w:val="9"/>
              <w:spacing w:before="173" w:line="259" w:lineRule="auto"/>
              <w:rPr>
                <w:sz w:val="24"/>
              </w:rPr>
            </w:pPr>
            <w:r>
              <w:rPr>
                <w:sz w:val="24"/>
              </w:rPr>
              <w:t>What</w:t>
            </w:r>
            <w:r>
              <w:rPr>
                <w:spacing w:val="-8"/>
                <w:sz w:val="24"/>
              </w:rPr>
              <w:t xml:space="preserve"> </w:t>
            </w:r>
            <w:r>
              <w:rPr>
                <w:sz w:val="24"/>
              </w:rPr>
              <w:t>challenges</w:t>
            </w:r>
            <w:r>
              <w:rPr>
                <w:spacing w:val="-6"/>
                <w:sz w:val="24"/>
              </w:rPr>
              <w:t xml:space="preserve"> </w:t>
            </w:r>
            <w:r>
              <w:rPr>
                <w:sz w:val="24"/>
              </w:rPr>
              <w:t>exist</w:t>
            </w:r>
            <w:r>
              <w:rPr>
                <w:spacing w:val="-8"/>
                <w:sz w:val="24"/>
              </w:rPr>
              <w:t xml:space="preserve"> </w:t>
            </w:r>
            <w:r>
              <w:rPr>
                <w:sz w:val="24"/>
              </w:rPr>
              <w:t>in</w:t>
            </w:r>
            <w:r>
              <w:rPr>
                <w:spacing w:val="-6"/>
                <w:sz w:val="24"/>
              </w:rPr>
              <w:t xml:space="preserve"> </w:t>
            </w:r>
            <w:r>
              <w:rPr>
                <w:sz w:val="24"/>
              </w:rPr>
              <w:t>the</w:t>
            </w:r>
            <w:r>
              <w:rPr>
                <w:spacing w:val="-7"/>
                <w:sz w:val="24"/>
              </w:rPr>
              <w:t xml:space="preserve"> </w:t>
            </w:r>
            <w:r>
              <w:rPr>
                <w:sz w:val="24"/>
              </w:rPr>
              <w:t>current</w:t>
            </w:r>
            <w:r>
              <w:rPr>
                <w:spacing w:val="-6"/>
                <w:sz w:val="24"/>
              </w:rPr>
              <w:t xml:space="preserve"> </w:t>
            </w:r>
            <w:r>
              <w:rPr>
                <w:sz w:val="24"/>
              </w:rPr>
              <w:t>disaster alert systems?</w:t>
            </w:r>
          </w:p>
        </w:tc>
        <w:tc>
          <w:tcPr>
            <w:tcW w:w="4661" w:type="dxa"/>
          </w:tcPr>
          <w:p w14:paraId="69F5B98F">
            <w:pPr>
              <w:pStyle w:val="9"/>
              <w:spacing w:before="24" w:line="259" w:lineRule="auto"/>
              <w:ind w:left="29"/>
              <w:rPr>
                <w:sz w:val="24"/>
              </w:rPr>
            </w:pPr>
            <w:r>
              <w:rPr>
                <w:sz w:val="24"/>
              </w:rPr>
              <w:t>Alerts are usually late, not localized, and not accessible</w:t>
            </w:r>
            <w:r>
              <w:rPr>
                <w:spacing w:val="-9"/>
                <w:sz w:val="24"/>
              </w:rPr>
              <w:t xml:space="preserve"> </w:t>
            </w:r>
            <w:r>
              <w:rPr>
                <w:sz w:val="24"/>
              </w:rPr>
              <w:t>in</w:t>
            </w:r>
            <w:r>
              <w:rPr>
                <w:spacing w:val="-9"/>
                <w:sz w:val="24"/>
              </w:rPr>
              <w:t xml:space="preserve"> </w:t>
            </w:r>
            <w:r>
              <w:rPr>
                <w:sz w:val="24"/>
              </w:rPr>
              <w:t>multiple</w:t>
            </w:r>
            <w:r>
              <w:rPr>
                <w:spacing w:val="-9"/>
                <w:sz w:val="24"/>
              </w:rPr>
              <w:t xml:space="preserve"> </w:t>
            </w:r>
            <w:r>
              <w:rPr>
                <w:sz w:val="24"/>
              </w:rPr>
              <w:t>languages;</w:t>
            </w:r>
            <w:r>
              <w:rPr>
                <w:spacing w:val="-7"/>
                <w:sz w:val="24"/>
              </w:rPr>
              <w:t xml:space="preserve"> </w:t>
            </w:r>
            <w:r>
              <w:rPr>
                <w:sz w:val="24"/>
              </w:rPr>
              <w:t>people</w:t>
            </w:r>
            <w:r>
              <w:rPr>
                <w:spacing w:val="-9"/>
                <w:sz w:val="24"/>
              </w:rPr>
              <w:t xml:space="preserve"> </w:t>
            </w:r>
            <w:r>
              <w:rPr>
                <w:sz w:val="24"/>
              </w:rPr>
              <w:t>don’t receive warnings on time.</w:t>
            </w:r>
          </w:p>
        </w:tc>
      </w:tr>
      <w:tr w14:paraId="6937CB29">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5" w:hRule="atLeast"/>
        </w:trPr>
        <w:tc>
          <w:tcPr>
            <w:tcW w:w="4656" w:type="dxa"/>
          </w:tcPr>
          <w:p w14:paraId="1B442516">
            <w:pPr>
              <w:pStyle w:val="9"/>
              <w:spacing w:before="172"/>
              <w:rPr>
                <w:sz w:val="24"/>
              </w:rPr>
            </w:pPr>
            <w:r>
              <w:rPr>
                <w:sz w:val="24"/>
              </w:rPr>
              <w:t>What</w:t>
            </w:r>
            <w:r>
              <w:rPr>
                <w:spacing w:val="-4"/>
                <w:sz w:val="24"/>
              </w:rPr>
              <w:t xml:space="preserve"> </w:t>
            </w:r>
            <w:r>
              <w:rPr>
                <w:sz w:val="24"/>
              </w:rPr>
              <w:t>outcomes will</w:t>
            </w:r>
            <w:r>
              <w:rPr>
                <w:spacing w:val="-3"/>
                <w:sz w:val="24"/>
              </w:rPr>
              <w:t xml:space="preserve"> </w:t>
            </w:r>
            <w:r>
              <w:rPr>
                <w:sz w:val="24"/>
              </w:rPr>
              <w:t>define</w:t>
            </w:r>
            <w:r>
              <w:rPr>
                <w:spacing w:val="-1"/>
                <w:sz w:val="24"/>
              </w:rPr>
              <w:t xml:space="preserve"> </w:t>
            </w:r>
            <w:r>
              <w:rPr>
                <w:sz w:val="24"/>
              </w:rPr>
              <w:t>project</w:t>
            </w:r>
            <w:r>
              <w:rPr>
                <w:spacing w:val="-1"/>
                <w:sz w:val="24"/>
              </w:rPr>
              <w:t xml:space="preserve"> </w:t>
            </w:r>
            <w:r>
              <w:rPr>
                <w:spacing w:val="-2"/>
                <w:sz w:val="24"/>
              </w:rPr>
              <w:t>success?</w:t>
            </w:r>
          </w:p>
        </w:tc>
        <w:tc>
          <w:tcPr>
            <w:tcW w:w="4661" w:type="dxa"/>
          </w:tcPr>
          <w:p w14:paraId="37215505">
            <w:pPr>
              <w:pStyle w:val="9"/>
              <w:spacing w:before="23" w:line="259" w:lineRule="auto"/>
              <w:ind w:left="29"/>
              <w:rPr>
                <w:sz w:val="24"/>
              </w:rPr>
            </w:pPr>
            <w:r>
              <w:rPr>
                <w:sz w:val="24"/>
              </w:rPr>
              <w:t>Minimum 85% prediction accuracy, reliable alerts,</w:t>
            </w:r>
            <w:r>
              <w:rPr>
                <w:spacing w:val="-7"/>
                <w:sz w:val="24"/>
              </w:rPr>
              <w:t xml:space="preserve"> </w:t>
            </w:r>
            <w:r>
              <w:rPr>
                <w:sz w:val="24"/>
              </w:rPr>
              <w:t>and</w:t>
            </w:r>
            <w:r>
              <w:rPr>
                <w:spacing w:val="-5"/>
                <w:sz w:val="24"/>
              </w:rPr>
              <w:t xml:space="preserve"> </w:t>
            </w:r>
            <w:r>
              <w:rPr>
                <w:sz w:val="24"/>
              </w:rPr>
              <w:t>quick</w:t>
            </w:r>
            <w:r>
              <w:rPr>
                <w:spacing w:val="-7"/>
                <w:sz w:val="24"/>
              </w:rPr>
              <w:t xml:space="preserve"> </w:t>
            </w:r>
            <w:r>
              <w:rPr>
                <w:sz w:val="24"/>
              </w:rPr>
              <w:t>communication</w:t>
            </w:r>
            <w:r>
              <w:rPr>
                <w:spacing w:val="-7"/>
                <w:sz w:val="24"/>
              </w:rPr>
              <w:t xml:space="preserve"> </w:t>
            </w:r>
            <w:r>
              <w:rPr>
                <w:sz w:val="24"/>
              </w:rPr>
              <w:t>to</w:t>
            </w:r>
            <w:r>
              <w:rPr>
                <w:spacing w:val="-7"/>
                <w:sz w:val="24"/>
              </w:rPr>
              <w:t xml:space="preserve"> </w:t>
            </w:r>
            <w:r>
              <w:rPr>
                <w:sz w:val="24"/>
              </w:rPr>
              <w:t>the</w:t>
            </w:r>
            <w:r>
              <w:rPr>
                <w:spacing w:val="-8"/>
                <w:sz w:val="24"/>
              </w:rPr>
              <w:t xml:space="preserve"> </w:t>
            </w:r>
            <w:r>
              <w:rPr>
                <w:sz w:val="24"/>
              </w:rPr>
              <w:t>public.</w:t>
            </w:r>
          </w:p>
        </w:tc>
      </w:tr>
      <w:tr w14:paraId="6F84B13D">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1103" w:hRule="atLeast"/>
        </w:trPr>
        <w:tc>
          <w:tcPr>
            <w:tcW w:w="4656" w:type="dxa"/>
          </w:tcPr>
          <w:p w14:paraId="2BE04834">
            <w:pPr>
              <w:pStyle w:val="9"/>
              <w:spacing w:before="171" w:line="259" w:lineRule="auto"/>
              <w:ind w:right="8"/>
              <w:rPr>
                <w:sz w:val="24"/>
              </w:rPr>
            </w:pPr>
            <w:r>
              <w:rPr>
                <w:sz w:val="24"/>
              </w:rPr>
              <w:t>How</w:t>
            </w:r>
            <w:r>
              <w:rPr>
                <w:spacing w:val="-8"/>
                <w:sz w:val="24"/>
              </w:rPr>
              <w:t xml:space="preserve"> </w:t>
            </w:r>
            <w:r>
              <w:rPr>
                <w:sz w:val="24"/>
              </w:rPr>
              <w:t>should</w:t>
            </w:r>
            <w:r>
              <w:rPr>
                <w:spacing w:val="-7"/>
                <w:sz w:val="24"/>
              </w:rPr>
              <w:t xml:space="preserve"> </w:t>
            </w:r>
            <w:r>
              <w:rPr>
                <w:sz w:val="24"/>
              </w:rPr>
              <w:t>the</w:t>
            </w:r>
            <w:r>
              <w:rPr>
                <w:spacing w:val="-8"/>
                <w:sz w:val="24"/>
              </w:rPr>
              <w:t xml:space="preserve"> </w:t>
            </w:r>
            <w:r>
              <w:rPr>
                <w:sz w:val="24"/>
              </w:rPr>
              <w:t>system</w:t>
            </w:r>
            <w:r>
              <w:rPr>
                <w:spacing w:val="-5"/>
                <w:sz w:val="24"/>
              </w:rPr>
              <w:t xml:space="preserve"> </w:t>
            </w:r>
            <w:r>
              <w:rPr>
                <w:sz w:val="24"/>
              </w:rPr>
              <w:t>interact</w:t>
            </w:r>
            <w:r>
              <w:rPr>
                <w:spacing w:val="-5"/>
                <w:sz w:val="24"/>
              </w:rPr>
              <w:t xml:space="preserve"> </w:t>
            </w:r>
            <w:r>
              <w:rPr>
                <w:sz w:val="24"/>
              </w:rPr>
              <w:t>with</w:t>
            </w:r>
            <w:r>
              <w:rPr>
                <w:spacing w:val="-9"/>
                <w:sz w:val="24"/>
              </w:rPr>
              <w:t xml:space="preserve"> </w:t>
            </w:r>
            <w:r>
              <w:rPr>
                <w:sz w:val="24"/>
              </w:rPr>
              <w:t>citizens and emergency agencies?</w:t>
            </w:r>
          </w:p>
        </w:tc>
        <w:tc>
          <w:tcPr>
            <w:tcW w:w="4661" w:type="dxa"/>
          </w:tcPr>
          <w:p w14:paraId="04D7B943">
            <w:pPr>
              <w:pStyle w:val="9"/>
              <w:spacing w:before="24" w:line="259" w:lineRule="auto"/>
              <w:ind w:left="29"/>
              <w:rPr>
                <w:sz w:val="24"/>
              </w:rPr>
            </w:pPr>
            <w:r>
              <w:rPr>
                <w:sz w:val="24"/>
              </w:rPr>
              <w:t>Through</w:t>
            </w:r>
            <w:r>
              <w:rPr>
                <w:spacing w:val="-8"/>
                <w:sz w:val="24"/>
              </w:rPr>
              <w:t xml:space="preserve"> </w:t>
            </w:r>
            <w:r>
              <w:rPr>
                <w:sz w:val="24"/>
              </w:rPr>
              <w:t>mobile</w:t>
            </w:r>
            <w:r>
              <w:rPr>
                <w:spacing w:val="-9"/>
                <w:sz w:val="24"/>
              </w:rPr>
              <w:t xml:space="preserve"> </w:t>
            </w:r>
            <w:r>
              <w:rPr>
                <w:sz w:val="24"/>
              </w:rPr>
              <w:t>app</w:t>
            </w:r>
            <w:r>
              <w:rPr>
                <w:spacing w:val="-8"/>
                <w:sz w:val="24"/>
              </w:rPr>
              <w:t xml:space="preserve"> </w:t>
            </w:r>
            <w:r>
              <w:rPr>
                <w:sz w:val="24"/>
              </w:rPr>
              <w:t>notifications,</w:t>
            </w:r>
            <w:r>
              <w:rPr>
                <w:spacing w:val="-8"/>
                <w:sz w:val="24"/>
              </w:rPr>
              <w:t xml:space="preserve"> </w:t>
            </w:r>
            <w:r>
              <w:rPr>
                <w:sz w:val="24"/>
              </w:rPr>
              <w:t>SMS</w:t>
            </w:r>
            <w:r>
              <w:rPr>
                <w:spacing w:val="-10"/>
                <w:sz w:val="24"/>
              </w:rPr>
              <w:t xml:space="preserve"> </w:t>
            </w:r>
            <w:r>
              <w:rPr>
                <w:sz w:val="24"/>
              </w:rPr>
              <w:t xml:space="preserve">alerts, local control centers, and police &amp; municipal </w:t>
            </w:r>
            <w:r>
              <w:rPr>
                <w:spacing w:val="-2"/>
                <w:sz w:val="24"/>
              </w:rPr>
              <w:t>agencies.</w:t>
            </w:r>
          </w:p>
        </w:tc>
      </w:tr>
      <w:tr w14:paraId="6C11D8D3">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1103" w:hRule="atLeast"/>
        </w:trPr>
        <w:tc>
          <w:tcPr>
            <w:tcW w:w="4656" w:type="dxa"/>
          </w:tcPr>
          <w:p w14:paraId="709F5E6C">
            <w:pPr>
              <w:pStyle w:val="9"/>
              <w:spacing w:before="46"/>
              <w:ind w:left="0"/>
              <w:rPr>
                <w:b/>
                <w:sz w:val="24"/>
              </w:rPr>
            </w:pPr>
          </w:p>
          <w:p w14:paraId="0CDEB719">
            <w:pPr>
              <w:pStyle w:val="9"/>
              <w:rPr>
                <w:sz w:val="24"/>
              </w:rPr>
            </w:pPr>
            <w:r>
              <w:rPr>
                <w:sz w:val="24"/>
              </w:rPr>
              <w:t>How</w:t>
            </w:r>
            <w:r>
              <w:rPr>
                <w:spacing w:val="-3"/>
                <w:sz w:val="24"/>
              </w:rPr>
              <w:t xml:space="preserve"> </w:t>
            </w:r>
            <w:r>
              <w:rPr>
                <w:sz w:val="24"/>
              </w:rPr>
              <w:t>will</w:t>
            </w:r>
            <w:r>
              <w:rPr>
                <w:spacing w:val="-1"/>
                <w:sz w:val="24"/>
              </w:rPr>
              <w:t xml:space="preserve"> </w:t>
            </w:r>
            <w:r>
              <w:rPr>
                <w:sz w:val="24"/>
              </w:rPr>
              <w:t>alerts</w:t>
            </w:r>
            <w:r>
              <w:rPr>
                <w:spacing w:val="-1"/>
                <w:sz w:val="24"/>
              </w:rPr>
              <w:t xml:space="preserve"> </w:t>
            </w:r>
            <w:r>
              <w:rPr>
                <w:sz w:val="24"/>
              </w:rPr>
              <w:t xml:space="preserve">be </w:t>
            </w:r>
            <w:r>
              <w:rPr>
                <w:spacing w:val="-2"/>
                <w:sz w:val="24"/>
              </w:rPr>
              <w:t>prioritized?</w:t>
            </w:r>
          </w:p>
        </w:tc>
        <w:tc>
          <w:tcPr>
            <w:tcW w:w="4661" w:type="dxa"/>
          </w:tcPr>
          <w:p w14:paraId="77DCB9F6">
            <w:pPr>
              <w:pStyle w:val="9"/>
              <w:spacing w:before="24" w:line="259" w:lineRule="auto"/>
              <w:ind w:left="29" w:right="269"/>
              <w:jc w:val="both"/>
              <w:rPr>
                <w:sz w:val="24"/>
              </w:rPr>
            </w:pPr>
            <w:r>
              <w:rPr>
                <w:sz w:val="24"/>
              </w:rPr>
              <w:t>Alerts</w:t>
            </w:r>
            <w:r>
              <w:rPr>
                <w:spacing w:val="-6"/>
                <w:sz w:val="24"/>
              </w:rPr>
              <w:t xml:space="preserve"> </w:t>
            </w:r>
            <w:r>
              <w:rPr>
                <w:sz w:val="24"/>
              </w:rPr>
              <w:t>will</w:t>
            </w:r>
            <w:r>
              <w:rPr>
                <w:spacing w:val="-8"/>
                <w:sz w:val="24"/>
              </w:rPr>
              <w:t xml:space="preserve"> </w:t>
            </w:r>
            <w:r>
              <w:rPr>
                <w:sz w:val="24"/>
              </w:rPr>
              <w:t>be</w:t>
            </w:r>
            <w:r>
              <w:rPr>
                <w:spacing w:val="-5"/>
                <w:sz w:val="24"/>
              </w:rPr>
              <w:t xml:space="preserve"> </w:t>
            </w:r>
            <w:r>
              <w:rPr>
                <w:sz w:val="24"/>
              </w:rPr>
              <w:t>ranked</w:t>
            </w:r>
            <w:r>
              <w:rPr>
                <w:spacing w:val="-6"/>
                <w:sz w:val="24"/>
              </w:rPr>
              <w:t xml:space="preserve"> </w:t>
            </w:r>
            <w:r>
              <w:rPr>
                <w:sz w:val="24"/>
              </w:rPr>
              <w:t>based</w:t>
            </w:r>
            <w:r>
              <w:rPr>
                <w:spacing w:val="-4"/>
                <w:sz w:val="24"/>
              </w:rPr>
              <w:t xml:space="preserve"> </w:t>
            </w:r>
            <w:r>
              <w:rPr>
                <w:sz w:val="24"/>
              </w:rPr>
              <w:t>on</w:t>
            </w:r>
            <w:r>
              <w:rPr>
                <w:spacing w:val="-6"/>
                <w:sz w:val="24"/>
              </w:rPr>
              <w:t xml:space="preserve"> </w:t>
            </w:r>
            <w:r>
              <w:rPr>
                <w:sz w:val="24"/>
              </w:rPr>
              <w:t>severity</w:t>
            </w:r>
            <w:r>
              <w:rPr>
                <w:spacing w:val="-6"/>
                <w:sz w:val="24"/>
              </w:rPr>
              <w:t xml:space="preserve"> </w:t>
            </w:r>
            <w:r>
              <w:rPr>
                <w:sz w:val="24"/>
              </w:rPr>
              <w:t>level, population</w:t>
            </w:r>
            <w:r>
              <w:rPr>
                <w:spacing w:val="-9"/>
                <w:sz w:val="24"/>
              </w:rPr>
              <w:t xml:space="preserve"> </w:t>
            </w:r>
            <w:r>
              <w:rPr>
                <w:sz w:val="24"/>
              </w:rPr>
              <w:t>density,</w:t>
            </w:r>
            <w:r>
              <w:rPr>
                <w:spacing w:val="-9"/>
                <w:sz w:val="24"/>
              </w:rPr>
              <w:t xml:space="preserve"> </w:t>
            </w:r>
            <w:r>
              <w:rPr>
                <w:sz w:val="24"/>
              </w:rPr>
              <w:t>and</w:t>
            </w:r>
            <w:r>
              <w:rPr>
                <w:spacing w:val="-7"/>
                <w:sz w:val="24"/>
              </w:rPr>
              <w:t xml:space="preserve"> </w:t>
            </w:r>
            <w:r>
              <w:rPr>
                <w:sz w:val="24"/>
              </w:rPr>
              <w:t>proximity</w:t>
            </w:r>
            <w:r>
              <w:rPr>
                <w:spacing w:val="-7"/>
                <w:sz w:val="24"/>
              </w:rPr>
              <w:t xml:space="preserve"> </w:t>
            </w:r>
            <w:r>
              <w:rPr>
                <w:sz w:val="24"/>
              </w:rPr>
              <w:t>to</w:t>
            </w:r>
            <w:r>
              <w:rPr>
                <w:spacing w:val="-9"/>
                <w:sz w:val="24"/>
              </w:rPr>
              <w:t xml:space="preserve"> </w:t>
            </w:r>
            <w:r>
              <w:rPr>
                <w:sz w:val="24"/>
              </w:rPr>
              <w:t xml:space="preserve">affected </w:t>
            </w:r>
            <w:r>
              <w:rPr>
                <w:spacing w:val="-2"/>
                <w:sz w:val="24"/>
              </w:rPr>
              <w:t>zones.</w:t>
            </w:r>
          </w:p>
        </w:tc>
      </w:tr>
      <w:tr w14:paraId="2A05F943">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337" w:hRule="atLeast"/>
        </w:trPr>
        <w:tc>
          <w:tcPr>
            <w:tcW w:w="4656" w:type="dxa"/>
          </w:tcPr>
          <w:p w14:paraId="01D40F53">
            <w:pPr>
              <w:pStyle w:val="9"/>
              <w:spacing w:before="23"/>
              <w:rPr>
                <w:sz w:val="24"/>
              </w:rPr>
            </w:pPr>
            <w:r>
              <w:rPr>
                <w:sz w:val="24"/>
              </w:rPr>
              <w:t>Why</w:t>
            </w:r>
            <w:r>
              <w:rPr>
                <w:spacing w:val="-5"/>
                <w:sz w:val="24"/>
              </w:rPr>
              <w:t xml:space="preserve"> </w:t>
            </w:r>
            <w:r>
              <w:rPr>
                <w:sz w:val="24"/>
              </w:rPr>
              <w:t>is</w:t>
            </w:r>
            <w:r>
              <w:rPr>
                <w:spacing w:val="-2"/>
                <w:sz w:val="24"/>
              </w:rPr>
              <w:t xml:space="preserve"> </w:t>
            </w:r>
            <w:r>
              <w:rPr>
                <w:sz w:val="24"/>
              </w:rPr>
              <w:t>early</w:t>
            </w:r>
            <w:r>
              <w:rPr>
                <w:spacing w:val="1"/>
                <w:sz w:val="24"/>
              </w:rPr>
              <w:t xml:space="preserve"> </w:t>
            </w:r>
            <w:r>
              <w:rPr>
                <w:sz w:val="24"/>
              </w:rPr>
              <w:t>prediction</w:t>
            </w:r>
            <w:r>
              <w:rPr>
                <w:spacing w:val="-2"/>
                <w:sz w:val="24"/>
              </w:rPr>
              <w:t xml:space="preserve"> </w:t>
            </w:r>
            <w:r>
              <w:rPr>
                <w:sz w:val="24"/>
              </w:rPr>
              <w:t>more critical</w:t>
            </w:r>
            <w:r>
              <w:rPr>
                <w:spacing w:val="-2"/>
                <w:sz w:val="24"/>
              </w:rPr>
              <w:t xml:space="preserve"> </w:t>
            </w:r>
            <w:r>
              <w:rPr>
                <w:sz w:val="24"/>
              </w:rPr>
              <w:t>than</w:t>
            </w:r>
            <w:r>
              <w:rPr>
                <w:spacing w:val="-1"/>
                <w:sz w:val="24"/>
              </w:rPr>
              <w:t xml:space="preserve"> </w:t>
            </w:r>
            <w:r>
              <w:rPr>
                <w:spacing w:val="-2"/>
                <w:sz w:val="24"/>
              </w:rPr>
              <w:t>post-</w:t>
            </w:r>
          </w:p>
        </w:tc>
        <w:tc>
          <w:tcPr>
            <w:tcW w:w="4661" w:type="dxa"/>
          </w:tcPr>
          <w:p w14:paraId="3D0A3161">
            <w:pPr>
              <w:pStyle w:val="9"/>
              <w:spacing w:before="23"/>
              <w:ind w:left="29"/>
              <w:rPr>
                <w:sz w:val="24"/>
              </w:rPr>
            </w:pPr>
            <w:r>
              <w:rPr>
                <w:sz w:val="24"/>
              </w:rPr>
              <w:t>Early</w:t>
            </w:r>
            <w:r>
              <w:rPr>
                <w:spacing w:val="-4"/>
                <w:sz w:val="24"/>
              </w:rPr>
              <w:t xml:space="preserve"> </w:t>
            </w:r>
            <w:r>
              <w:rPr>
                <w:sz w:val="24"/>
              </w:rPr>
              <w:t>prediction</w:t>
            </w:r>
            <w:r>
              <w:rPr>
                <w:spacing w:val="-1"/>
                <w:sz w:val="24"/>
              </w:rPr>
              <w:t xml:space="preserve"> </w:t>
            </w:r>
            <w:r>
              <w:rPr>
                <w:sz w:val="24"/>
              </w:rPr>
              <w:t>reduces loss</w:t>
            </w:r>
            <w:r>
              <w:rPr>
                <w:spacing w:val="-2"/>
                <w:sz w:val="24"/>
              </w:rPr>
              <w:t xml:space="preserve"> </w:t>
            </w:r>
            <w:r>
              <w:rPr>
                <w:sz w:val="24"/>
              </w:rPr>
              <w:t>of</w:t>
            </w:r>
            <w:r>
              <w:rPr>
                <w:spacing w:val="-2"/>
                <w:sz w:val="24"/>
              </w:rPr>
              <w:t xml:space="preserve"> </w:t>
            </w:r>
            <w:r>
              <w:rPr>
                <w:sz w:val="24"/>
              </w:rPr>
              <w:t>life</w:t>
            </w:r>
            <w:r>
              <w:rPr>
                <w:spacing w:val="-2"/>
                <w:sz w:val="24"/>
              </w:rPr>
              <w:t xml:space="preserve"> </w:t>
            </w:r>
            <w:r>
              <w:rPr>
                <w:spacing w:val="-5"/>
                <w:sz w:val="24"/>
              </w:rPr>
              <w:t>and</w:t>
            </w:r>
          </w:p>
        </w:tc>
      </w:tr>
    </w:tbl>
    <w:p w14:paraId="1A4903B4">
      <w:pPr>
        <w:pStyle w:val="9"/>
        <w:spacing w:after="0"/>
        <w:rPr>
          <w:sz w:val="24"/>
        </w:rPr>
        <w:sectPr>
          <w:pgSz w:w="12240" w:h="15840"/>
          <w:pgMar w:top="1360" w:right="1080" w:bottom="280" w:left="1080" w:header="638" w:footer="0" w:gutter="0"/>
          <w:cols w:space="720" w:num="1"/>
        </w:sectPr>
      </w:pPr>
    </w:p>
    <w:p w14:paraId="30F322CA">
      <w:pPr>
        <w:pStyle w:val="5"/>
        <w:rPr>
          <w:b/>
          <w:sz w:val="8"/>
        </w:rPr>
      </w:pPr>
    </w:p>
    <w:tbl>
      <w:tblPr>
        <w:tblStyle w:val="4"/>
        <w:tblW w:w="0" w:type="auto"/>
        <w:tblInd w:w="337"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4656"/>
        <w:gridCol w:w="4661"/>
      </w:tblGrid>
      <w:tr w14:paraId="1B37D7DB">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00" w:hRule="atLeast"/>
        </w:trPr>
        <w:tc>
          <w:tcPr>
            <w:tcW w:w="4656" w:type="dxa"/>
          </w:tcPr>
          <w:p w14:paraId="4E32A63F">
            <w:pPr>
              <w:pStyle w:val="9"/>
              <w:spacing w:before="18"/>
              <w:rPr>
                <w:b/>
                <w:sz w:val="24"/>
              </w:rPr>
            </w:pPr>
            <w:r>
              <w:rPr>
                <w:b/>
                <w:sz w:val="24"/>
              </w:rPr>
              <w:t>Questions</w:t>
            </w:r>
            <w:r>
              <w:rPr>
                <w:b/>
                <w:spacing w:val="-5"/>
                <w:sz w:val="24"/>
              </w:rPr>
              <w:t xml:space="preserve"> </w:t>
            </w:r>
            <w:r>
              <w:rPr>
                <w:b/>
                <w:spacing w:val="-2"/>
                <w:sz w:val="24"/>
              </w:rPr>
              <w:t>Raised</w:t>
            </w:r>
          </w:p>
        </w:tc>
        <w:tc>
          <w:tcPr>
            <w:tcW w:w="4661" w:type="dxa"/>
          </w:tcPr>
          <w:p w14:paraId="443D2726">
            <w:pPr>
              <w:pStyle w:val="9"/>
              <w:spacing w:before="18"/>
              <w:ind w:left="29"/>
              <w:rPr>
                <w:b/>
                <w:sz w:val="24"/>
              </w:rPr>
            </w:pPr>
            <w:r>
              <w:rPr>
                <w:b/>
                <w:sz w:val="24"/>
              </w:rPr>
              <w:t>Client’s</w:t>
            </w:r>
            <w:r>
              <w:rPr>
                <w:b/>
                <w:spacing w:val="-6"/>
                <w:sz w:val="24"/>
              </w:rPr>
              <w:t xml:space="preserve"> </w:t>
            </w:r>
            <w:r>
              <w:rPr>
                <w:b/>
                <w:sz w:val="24"/>
              </w:rPr>
              <w:t>Responses</w:t>
            </w:r>
            <w:r>
              <w:rPr>
                <w:b/>
                <w:spacing w:val="-6"/>
                <w:sz w:val="24"/>
              </w:rPr>
              <w:t xml:space="preserve"> </w:t>
            </w:r>
            <w:r>
              <w:rPr>
                <w:b/>
                <w:sz w:val="24"/>
              </w:rPr>
              <w:t>/</w:t>
            </w:r>
            <w:r>
              <w:rPr>
                <w:b/>
                <w:spacing w:val="-5"/>
                <w:sz w:val="24"/>
              </w:rPr>
              <w:t xml:space="preserve"> </w:t>
            </w:r>
            <w:r>
              <w:rPr>
                <w:b/>
                <w:spacing w:val="-2"/>
                <w:sz w:val="24"/>
              </w:rPr>
              <w:t>Understanding</w:t>
            </w:r>
          </w:p>
        </w:tc>
      </w:tr>
      <w:tr w14:paraId="1A25D98D">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5" w:hRule="atLeast"/>
        </w:trPr>
        <w:tc>
          <w:tcPr>
            <w:tcW w:w="4656" w:type="dxa"/>
          </w:tcPr>
          <w:p w14:paraId="6707F47D">
            <w:pPr>
              <w:pStyle w:val="9"/>
              <w:spacing w:before="23"/>
              <w:rPr>
                <w:sz w:val="24"/>
              </w:rPr>
            </w:pPr>
            <w:r>
              <w:rPr>
                <w:sz w:val="24"/>
              </w:rPr>
              <w:t>disaster</w:t>
            </w:r>
            <w:r>
              <w:rPr>
                <w:spacing w:val="-3"/>
                <w:sz w:val="24"/>
              </w:rPr>
              <w:t xml:space="preserve"> </w:t>
            </w:r>
            <w:r>
              <w:rPr>
                <w:spacing w:val="-2"/>
                <w:sz w:val="24"/>
              </w:rPr>
              <w:t>response?</w:t>
            </w:r>
          </w:p>
        </w:tc>
        <w:tc>
          <w:tcPr>
            <w:tcW w:w="4661" w:type="dxa"/>
          </w:tcPr>
          <w:p w14:paraId="60F1758A">
            <w:pPr>
              <w:pStyle w:val="9"/>
              <w:spacing w:before="23" w:line="259" w:lineRule="auto"/>
              <w:ind w:left="29"/>
              <w:rPr>
                <w:sz w:val="24"/>
              </w:rPr>
            </w:pPr>
            <w:r>
              <w:rPr>
                <w:sz w:val="24"/>
              </w:rPr>
              <w:t>property,</w:t>
            </w:r>
            <w:r>
              <w:rPr>
                <w:spacing w:val="-15"/>
                <w:sz w:val="24"/>
              </w:rPr>
              <w:t xml:space="preserve"> </w:t>
            </w:r>
            <w:r>
              <w:rPr>
                <w:sz w:val="24"/>
              </w:rPr>
              <w:t>enabling</w:t>
            </w:r>
            <w:r>
              <w:rPr>
                <w:spacing w:val="-15"/>
                <w:sz w:val="24"/>
              </w:rPr>
              <w:t xml:space="preserve"> </w:t>
            </w:r>
            <w:r>
              <w:rPr>
                <w:sz w:val="24"/>
              </w:rPr>
              <w:t>evacuation</w:t>
            </w:r>
            <w:r>
              <w:rPr>
                <w:spacing w:val="-15"/>
                <w:sz w:val="24"/>
              </w:rPr>
              <w:t xml:space="preserve"> </w:t>
            </w:r>
            <w:r>
              <w:rPr>
                <w:sz w:val="24"/>
              </w:rPr>
              <w:t>and</w:t>
            </w:r>
            <w:r>
              <w:rPr>
                <w:spacing w:val="-12"/>
                <w:sz w:val="24"/>
              </w:rPr>
              <w:t xml:space="preserve"> </w:t>
            </w:r>
            <w:r>
              <w:rPr>
                <w:sz w:val="24"/>
              </w:rPr>
              <w:t>resource mobilization in advance.</w:t>
            </w:r>
          </w:p>
        </w:tc>
      </w:tr>
      <w:tr w14:paraId="264231F5">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1104" w:hRule="atLeast"/>
        </w:trPr>
        <w:tc>
          <w:tcPr>
            <w:tcW w:w="4656" w:type="dxa"/>
          </w:tcPr>
          <w:p w14:paraId="76CFDA62">
            <w:pPr>
              <w:pStyle w:val="9"/>
              <w:spacing w:before="47"/>
              <w:ind w:left="0"/>
              <w:rPr>
                <w:b/>
                <w:sz w:val="24"/>
              </w:rPr>
            </w:pPr>
          </w:p>
          <w:p w14:paraId="3B1197A6">
            <w:pPr>
              <w:pStyle w:val="9"/>
              <w:rPr>
                <w:sz w:val="24"/>
              </w:rPr>
            </w:pPr>
            <w:r>
              <w:rPr>
                <w:sz w:val="24"/>
              </w:rPr>
              <w:t>Why</w:t>
            </w:r>
            <w:r>
              <w:rPr>
                <w:spacing w:val="-4"/>
                <w:sz w:val="24"/>
              </w:rPr>
              <w:t xml:space="preserve"> </w:t>
            </w:r>
            <w:r>
              <w:rPr>
                <w:sz w:val="24"/>
              </w:rPr>
              <w:t>should</w:t>
            </w:r>
            <w:r>
              <w:rPr>
                <w:spacing w:val="-1"/>
                <w:sz w:val="24"/>
              </w:rPr>
              <w:t xml:space="preserve"> </w:t>
            </w:r>
            <w:r>
              <w:rPr>
                <w:sz w:val="24"/>
              </w:rPr>
              <w:t>citizens</w:t>
            </w:r>
            <w:r>
              <w:rPr>
                <w:spacing w:val="-1"/>
                <w:sz w:val="24"/>
              </w:rPr>
              <w:t xml:space="preserve"> </w:t>
            </w:r>
            <w:r>
              <w:rPr>
                <w:sz w:val="24"/>
              </w:rPr>
              <w:t>trust</w:t>
            </w:r>
            <w:r>
              <w:rPr>
                <w:spacing w:val="-13"/>
                <w:sz w:val="24"/>
              </w:rPr>
              <w:t xml:space="preserve"> </w:t>
            </w:r>
            <w:r>
              <w:rPr>
                <w:sz w:val="24"/>
              </w:rPr>
              <w:t>AI</w:t>
            </w:r>
            <w:r>
              <w:rPr>
                <w:spacing w:val="-1"/>
                <w:sz w:val="24"/>
              </w:rPr>
              <w:t xml:space="preserve"> </w:t>
            </w:r>
            <w:r>
              <w:rPr>
                <w:spacing w:val="-2"/>
                <w:sz w:val="24"/>
              </w:rPr>
              <w:t>alerts?</w:t>
            </w:r>
          </w:p>
        </w:tc>
        <w:tc>
          <w:tcPr>
            <w:tcW w:w="4661" w:type="dxa"/>
          </w:tcPr>
          <w:p w14:paraId="19599A03">
            <w:pPr>
              <w:pStyle w:val="9"/>
              <w:spacing w:before="25" w:line="259" w:lineRule="auto"/>
              <w:ind w:left="29"/>
              <w:rPr>
                <w:sz w:val="24"/>
              </w:rPr>
            </w:pPr>
            <w:r>
              <w:rPr>
                <w:sz w:val="24"/>
              </w:rPr>
              <w:t>Transparency,</w:t>
            </w:r>
            <w:r>
              <w:rPr>
                <w:spacing w:val="-15"/>
                <w:sz w:val="24"/>
              </w:rPr>
              <w:t xml:space="preserve"> </w:t>
            </w:r>
            <w:r>
              <w:rPr>
                <w:sz w:val="24"/>
              </w:rPr>
              <w:t>clear</w:t>
            </w:r>
            <w:r>
              <w:rPr>
                <w:spacing w:val="-15"/>
                <w:sz w:val="24"/>
              </w:rPr>
              <w:t xml:space="preserve"> </w:t>
            </w:r>
            <w:r>
              <w:rPr>
                <w:sz w:val="24"/>
              </w:rPr>
              <w:t>explanation</w:t>
            </w:r>
            <w:r>
              <w:rPr>
                <w:spacing w:val="-15"/>
                <w:sz w:val="24"/>
              </w:rPr>
              <w:t xml:space="preserve"> </w:t>
            </w:r>
            <w:r>
              <w:rPr>
                <w:sz w:val="24"/>
              </w:rPr>
              <w:t>of</w:t>
            </w:r>
            <w:r>
              <w:rPr>
                <w:spacing w:val="-15"/>
                <w:sz w:val="24"/>
              </w:rPr>
              <w:t xml:space="preserve"> </w:t>
            </w:r>
            <w:r>
              <w:rPr>
                <w:sz w:val="24"/>
              </w:rPr>
              <w:t>decisions, and visible government validation will help build trust.</w:t>
            </w:r>
          </w:p>
        </w:tc>
      </w:tr>
      <w:tr w14:paraId="3D519A31">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1102" w:hRule="atLeast"/>
        </w:trPr>
        <w:tc>
          <w:tcPr>
            <w:tcW w:w="4656" w:type="dxa"/>
          </w:tcPr>
          <w:p w14:paraId="59C649D0">
            <w:pPr>
              <w:pStyle w:val="9"/>
              <w:spacing w:before="45"/>
              <w:ind w:left="0"/>
              <w:rPr>
                <w:b/>
                <w:sz w:val="24"/>
              </w:rPr>
            </w:pPr>
          </w:p>
          <w:p w14:paraId="4EC47050">
            <w:pPr>
              <w:pStyle w:val="9"/>
              <w:spacing w:before="1"/>
              <w:rPr>
                <w:sz w:val="24"/>
              </w:rPr>
            </w:pPr>
            <w:r>
              <w:rPr>
                <w:sz w:val="24"/>
              </w:rPr>
              <w:t>Why</w:t>
            </w:r>
            <w:r>
              <w:rPr>
                <w:spacing w:val="-4"/>
                <w:sz w:val="24"/>
              </w:rPr>
              <w:t xml:space="preserve"> </w:t>
            </w:r>
            <w:r>
              <w:rPr>
                <w:sz w:val="24"/>
              </w:rPr>
              <w:t>is</w:t>
            </w:r>
            <w:r>
              <w:rPr>
                <w:spacing w:val="-1"/>
                <w:sz w:val="24"/>
              </w:rPr>
              <w:t xml:space="preserve"> </w:t>
            </w:r>
            <w:r>
              <w:rPr>
                <w:sz w:val="24"/>
              </w:rPr>
              <w:t>this</w:t>
            </w:r>
            <w:r>
              <w:rPr>
                <w:spacing w:val="-4"/>
                <w:sz w:val="24"/>
              </w:rPr>
              <w:t xml:space="preserve"> </w:t>
            </w:r>
            <w:r>
              <w:rPr>
                <w:sz w:val="24"/>
              </w:rPr>
              <w:t>system</w:t>
            </w:r>
            <w:r>
              <w:rPr>
                <w:spacing w:val="1"/>
                <w:sz w:val="24"/>
              </w:rPr>
              <w:t xml:space="preserve"> </w:t>
            </w:r>
            <w:r>
              <w:rPr>
                <w:sz w:val="24"/>
              </w:rPr>
              <w:t>being</w:t>
            </w:r>
            <w:r>
              <w:rPr>
                <w:spacing w:val="-1"/>
                <w:sz w:val="24"/>
              </w:rPr>
              <w:t xml:space="preserve"> </w:t>
            </w:r>
            <w:r>
              <w:rPr>
                <w:sz w:val="24"/>
              </w:rPr>
              <w:t>prioritized</w:t>
            </w:r>
            <w:r>
              <w:rPr>
                <w:spacing w:val="-1"/>
                <w:sz w:val="24"/>
              </w:rPr>
              <w:t xml:space="preserve"> </w:t>
            </w:r>
            <w:r>
              <w:rPr>
                <w:spacing w:val="-4"/>
                <w:sz w:val="24"/>
              </w:rPr>
              <w:t>now?</w:t>
            </w:r>
          </w:p>
        </w:tc>
        <w:tc>
          <w:tcPr>
            <w:tcW w:w="4661" w:type="dxa"/>
          </w:tcPr>
          <w:p w14:paraId="227E841D">
            <w:pPr>
              <w:pStyle w:val="9"/>
              <w:spacing w:before="24" w:line="259" w:lineRule="auto"/>
              <w:ind w:left="29" w:right="37"/>
              <w:rPr>
                <w:sz w:val="24"/>
              </w:rPr>
            </w:pPr>
            <w:r>
              <w:rPr>
                <w:sz w:val="24"/>
              </w:rPr>
              <w:t>Climate change is increasing disaster frequency;</w:t>
            </w:r>
            <w:r>
              <w:rPr>
                <w:spacing w:val="-7"/>
                <w:sz w:val="24"/>
              </w:rPr>
              <w:t xml:space="preserve"> </w:t>
            </w:r>
            <w:r>
              <w:rPr>
                <w:sz w:val="24"/>
              </w:rPr>
              <w:t>authorities</w:t>
            </w:r>
            <w:r>
              <w:rPr>
                <w:spacing w:val="-9"/>
                <w:sz w:val="24"/>
              </w:rPr>
              <w:t xml:space="preserve"> </w:t>
            </w:r>
            <w:r>
              <w:rPr>
                <w:sz w:val="24"/>
              </w:rPr>
              <w:t>need</w:t>
            </w:r>
            <w:r>
              <w:rPr>
                <w:spacing w:val="-7"/>
                <w:sz w:val="24"/>
              </w:rPr>
              <w:t xml:space="preserve"> </w:t>
            </w:r>
            <w:r>
              <w:rPr>
                <w:sz w:val="24"/>
              </w:rPr>
              <w:t>a</w:t>
            </w:r>
            <w:r>
              <w:rPr>
                <w:spacing w:val="-10"/>
                <w:sz w:val="24"/>
              </w:rPr>
              <w:t xml:space="preserve"> </w:t>
            </w:r>
            <w:r>
              <w:rPr>
                <w:sz w:val="24"/>
              </w:rPr>
              <w:t>proactive</w:t>
            </w:r>
            <w:r>
              <w:rPr>
                <w:spacing w:val="-10"/>
                <w:sz w:val="24"/>
              </w:rPr>
              <w:t xml:space="preserve"> </w:t>
            </w:r>
            <w:r>
              <w:rPr>
                <w:sz w:val="24"/>
              </w:rPr>
              <w:t>system rather than reactive strategies.</w:t>
            </w:r>
          </w:p>
        </w:tc>
      </w:tr>
    </w:tbl>
    <w:p w14:paraId="3657F143">
      <w:pPr>
        <w:spacing w:before="1"/>
        <w:ind w:left="360" w:right="0" w:firstLine="0"/>
        <w:jc w:val="left"/>
        <w:rPr>
          <w:b/>
          <w:sz w:val="24"/>
        </w:rPr>
      </w:pPr>
      <w:r>
        <w:rPr>
          <w:b/>
          <w:spacing w:val="-2"/>
          <w:sz w:val="24"/>
        </w:rPr>
        <w:t>Outcome:</w:t>
      </w:r>
    </w:p>
    <w:p w14:paraId="4C03B790">
      <w:pPr>
        <w:spacing w:before="182" w:line="259" w:lineRule="auto"/>
        <w:ind w:left="360" w:right="0" w:firstLine="0"/>
        <w:jc w:val="left"/>
        <w:rPr>
          <w:sz w:val="24"/>
        </w:rPr>
      </w:pPr>
      <w:r>
        <w:rPr>
          <w:sz w:val="24"/>
        </w:rPr>
        <w:t>The</w:t>
      </w:r>
      <w:r>
        <w:rPr>
          <w:spacing w:val="-6"/>
          <w:sz w:val="24"/>
        </w:rPr>
        <w:t xml:space="preserve"> </w:t>
      </w:r>
      <w:r>
        <w:rPr>
          <w:sz w:val="24"/>
        </w:rPr>
        <w:t>client</w:t>
      </w:r>
      <w:r>
        <w:rPr>
          <w:spacing w:val="-5"/>
          <w:sz w:val="24"/>
        </w:rPr>
        <w:t xml:space="preserve"> </w:t>
      </w:r>
      <w:r>
        <w:rPr>
          <w:sz w:val="24"/>
        </w:rPr>
        <w:t>emphasized</w:t>
      </w:r>
      <w:r>
        <w:rPr>
          <w:spacing w:val="-4"/>
          <w:sz w:val="24"/>
        </w:rPr>
        <w:t xml:space="preserve"> </w:t>
      </w:r>
      <w:r>
        <w:rPr>
          <w:b/>
          <w:sz w:val="24"/>
        </w:rPr>
        <w:t>flood</w:t>
      </w:r>
      <w:r>
        <w:rPr>
          <w:b/>
          <w:spacing w:val="-7"/>
          <w:sz w:val="24"/>
        </w:rPr>
        <w:t xml:space="preserve"> </w:t>
      </w:r>
      <w:r>
        <w:rPr>
          <w:b/>
          <w:sz w:val="24"/>
        </w:rPr>
        <w:t>and</w:t>
      </w:r>
      <w:r>
        <w:rPr>
          <w:b/>
          <w:spacing w:val="-7"/>
          <w:sz w:val="24"/>
        </w:rPr>
        <w:t xml:space="preserve"> </w:t>
      </w:r>
      <w:r>
        <w:rPr>
          <w:b/>
          <w:sz w:val="24"/>
        </w:rPr>
        <w:t>earthquake</w:t>
      </w:r>
      <w:r>
        <w:rPr>
          <w:b/>
          <w:spacing w:val="-6"/>
          <w:sz w:val="24"/>
        </w:rPr>
        <w:t xml:space="preserve"> </w:t>
      </w:r>
      <w:r>
        <w:rPr>
          <w:b/>
          <w:sz w:val="24"/>
        </w:rPr>
        <w:t>prediction</w:t>
      </w:r>
      <w:r>
        <w:rPr>
          <w:sz w:val="24"/>
        </w:rPr>
        <w:t>,</w:t>
      </w:r>
      <w:r>
        <w:rPr>
          <w:spacing w:val="-5"/>
          <w:sz w:val="24"/>
        </w:rPr>
        <w:t xml:space="preserve"> </w:t>
      </w:r>
      <w:r>
        <w:rPr>
          <w:sz w:val="24"/>
        </w:rPr>
        <w:t>multi-language</w:t>
      </w:r>
      <w:r>
        <w:rPr>
          <w:spacing w:val="-3"/>
          <w:sz w:val="24"/>
        </w:rPr>
        <w:t xml:space="preserve"> </w:t>
      </w:r>
      <w:r>
        <w:rPr>
          <w:sz w:val="24"/>
        </w:rPr>
        <w:t>alerts,</w:t>
      </w:r>
      <w:r>
        <w:rPr>
          <w:spacing w:val="-5"/>
          <w:sz w:val="24"/>
        </w:rPr>
        <w:t xml:space="preserve"> </w:t>
      </w:r>
      <w:r>
        <w:rPr>
          <w:sz w:val="24"/>
        </w:rPr>
        <w:t xml:space="preserve">government integration, and accuracy </w:t>
      </w:r>
      <w:r>
        <w:rPr>
          <w:b/>
          <w:sz w:val="24"/>
        </w:rPr>
        <w:t>above 85%</w:t>
      </w:r>
      <w:r>
        <w:rPr>
          <w:sz w:val="24"/>
        </w:rPr>
        <w:t>.</w:t>
      </w:r>
    </w:p>
    <w:p w14:paraId="44B587FE">
      <w:pPr>
        <w:pStyle w:val="5"/>
        <w:rPr>
          <w:sz w:val="24"/>
        </w:rPr>
      </w:pPr>
    </w:p>
    <w:p w14:paraId="5D87F6D7">
      <w:pPr>
        <w:pStyle w:val="5"/>
        <w:spacing w:before="64"/>
        <w:rPr>
          <w:sz w:val="24"/>
        </w:rPr>
      </w:pPr>
    </w:p>
    <w:p w14:paraId="3C085E48">
      <w:pPr>
        <w:spacing w:before="0" w:line="398" w:lineRule="auto"/>
        <w:ind w:left="360" w:right="4273" w:firstLine="0"/>
        <w:jc w:val="left"/>
        <w:rPr>
          <w:b/>
          <w:sz w:val="24"/>
        </w:rPr>
      </w:pPr>
      <w:r>
        <w:rPr>
          <w:b/>
          <w:sz w:val="24"/>
        </w:rPr>
        <w:t>Meeting</w:t>
      </w:r>
      <w:r>
        <w:rPr>
          <w:b/>
          <w:spacing w:val="-11"/>
          <w:sz w:val="24"/>
        </w:rPr>
        <w:t xml:space="preserve"> </w:t>
      </w:r>
      <w:r>
        <w:rPr>
          <w:b/>
          <w:sz w:val="24"/>
        </w:rPr>
        <w:t>2</w:t>
      </w:r>
      <w:r>
        <w:rPr>
          <w:b/>
          <w:spacing w:val="-11"/>
          <w:sz w:val="24"/>
        </w:rPr>
        <w:t xml:space="preserve"> </w:t>
      </w:r>
      <w:r>
        <w:rPr>
          <w:b/>
          <w:sz w:val="24"/>
        </w:rPr>
        <w:t>–</w:t>
      </w:r>
      <w:r>
        <w:rPr>
          <w:b/>
          <w:spacing w:val="-11"/>
          <w:sz w:val="24"/>
        </w:rPr>
        <w:t xml:space="preserve"> </w:t>
      </w:r>
      <w:r>
        <w:rPr>
          <w:b/>
          <w:sz w:val="24"/>
        </w:rPr>
        <w:t>Data</w:t>
      </w:r>
      <w:r>
        <w:rPr>
          <w:b/>
          <w:spacing w:val="-11"/>
          <w:sz w:val="24"/>
        </w:rPr>
        <w:t xml:space="preserve"> </w:t>
      </w:r>
      <w:r>
        <w:rPr>
          <w:b/>
          <w:sz w:val="24"/>
        </w:rPr>
        <w:t>&amp;</w:t>
      </w:r>
      <w:r>
        <w:rPr>
          <w:b/>
          <w:spacing w:val="-14"/>
          <w:sz w:val="24"/>
        </w:rPr>
        <w:t xml:space="preserve"> </w:t>
      </w:r>
      <w:r>
        <w:rPr>
          <w:b/>
          <w:sz w:val="24"/>
        </w:rPr>
        <w:t>Technical</w:t>
      </w:r>
      <w:r>
        <w:rPr>
          <w:b/>
          <w:spacing w:val="-11"/>
          <w:sz w:val="24"/>
        </w:rPr>
        <w:t xml:space="preserve"> </w:t>
      </w:r>
      <w:r>
        <w:rPr>
          <w:b/>
          <w:sz w:val="24"/>
        </w:rPr>
        <w:t xml:space="preserve">Infrastructure </w:t>
      </w:r>
      <w:r>
        <w:rPr>
          <w:b/>
          <w:spacing w:val="-2"/>
          <w:sz w:val="24"/>
        </w:rPr>
        <w:t>Objective:</w:t>
      </w:r>
    </w:p>
    <w:p w14:paraId="67E07B58">
      <w:pPr>
        <w:spacing w:before="1"/>
        <w:ind w:left="360" w:right="0" w:firstLine="0"/>
        <w:jc w:val="left"/>
        <w:rPr>
          <w:sz w:val="24"/>
        </w:rPr>
      </w:pPr>
      <w:r>
        <w:rPr>
          <w:sz w:val="24"/>
        </w:rPr>
        <w:t>To</w:t>
      </w:r>
      <w:r>
        <w:rPr>
          <w:spacing w:val="-12"/>
          <w:sz w:val="24"/>
        </w:rPr>
        <w:t xml:space="preserve"> </w:t>
      </w:r>
      <w:r>
        <w:rPr>
          <w:sz w:val="24"/>
        </w:rPr>
        <w:t>finalize</w:t>
      </w:r>
      <w:r>
        <w:rPr>
          <w:spacing w:val="-5"/>
          <w:sz w:val="24"/>
        </w:rPr>
        <w:t xml:space="preserve"> </w:t>
      </w:r>
      <w:r>
        <w:rPr>
          <w:sz w:val="24"/>
        </w:rPr>
        <w:t>data</w:t>
      </w:r>
      <w:r>
        <w:rPr>
          <w:spacing w:val="-6"/>
          <w:sz w:val="24"/>
        </w:rPr>
        <w:t xml:space="preserve"> </w:t>
      </w:r>
      <w:r>
        <w:rPr>
          <w:sz w:val="24"/>
        </w:rPr>
        <w:t>requirements,</w:t>
      </w:r>
      <w:r>
        <w:rPr>
          <w:spacing w:val="-5"/>
          <w:sz w:val="24"/>
        </w:rPr>
        <w:t xml:space="preserve"> </w:t>
      </w:r>
      <w:r>
        <w:rPr>
          <w:sz w:val="24"/>
        </w:rPr>
        <w:t>modelling</w:t>
      </w:r>
      <w:r>
        <w:rPr>
          <w:spacing w:val="-5"/>
          <w:sz w:val="24"/>
        </w:rPr>
        <w:t xml:space="preserve"> </w:t>
      </w:r>
      <w:r>
        <w:rPr>
          <w:sz w:val="24"/>
        </w:rPr>
        <w:t>strategy,</w:t>
      </w:r>
      <w:r>
        <w:rPr>
          <w:spacing w:val="-7"/>
          <w:sz w:val="24"/>
        </w:rPr>
        <w:t xml:space="preserve"> </w:t>
      </w:r>
      <w:r>
        <w:rPr>
          <w:sz w:val="24"/>
        </w:rPr>
        <w:t>and</w:t>
      </w:r>
      <w:r>
        <w:rPr>
          <w:spacing w:val="-5"/>
          <w:sz w:val="24"/>
        </w:rPr>
        <w:t xml:space="preserve"> </w:t>
      </w:r>
      <w:r>
        <w:rPr>
          <w:sz w:val="24"/>
        </w:rPr>
        <w:t>technical</w:t>
      </w:r>
      <w:r>
        <w:rPr>
          <w:spacing w:val="-4"/>
          <w:sz w:val="24"/>
        </w:rPr>
        <w:t xml:space="preserve"> </w:t>
      </w:r>
      <w:r>
        <w:rPr>
          <w:spacing w:val="-2"/>
          <w:sz w:val="24"/>
        </w:rPr>
        <w:t>resources.</w:t>
      </w:r>
    </w:p>
    <w:p w14:paraId="4BAAAAB5">
      <w:pPr>
        <w:spacing w:before="182"/>
        <w:ind w:left="360" w:right="0" w:firstLine="0"/>
        <w:jc w:val="left"/>
        <w:rPr>
          <w:b/>
          <w:sz w:val="24"/>
        </w:rPr>
      </w:pPr>
      <w:r>
        <w:rPr>
          <w:b/>
          <w:sz w:val="24"/>
        </w:rPr>
        <w:t>Answers</w:t>
      </w:r>
      <w:r>
        <w:rPr>
          <w:b/>
          <w:spacing w:val="-3"/>
          <w:sz w:val="24"/>
        </w:rPr>
        <w:t xml:space="preserve"> </w:t>
      </w:r>
      <w:r>
        <w:rPr>
          <w:b/>
          <w:sz w:val="24"/>
        </w:rPr>
        <w:t>to</w:t>
      </w:r>
      <w:r>
        <w:rPr>
          <w:b/>
          <w:spacing w:val="-1"/>
          <w:sz w:val="24"/>
        </w:rPr>
        <w:t xml:space="preserve"> </w:t>
      </w:r>
      <w:r>
        <w:rPr>
          <w:b/>
          <w:sz w:val="24"/>
        </w:rPr>
        <w:t xml:space="preserve">Key </w:t>
      </w:r>
      <w:r>
        <w:rPr>
          <w:b/>
          <w:spacing w:val="-2"/>
          <w:sz w:val="24"/>
        </w:rPr>
        <w:t>Questions:</w:t>
      </w:r>
    </w:p>
    <w:p w14:paraId="473E0275">
      <w:pPr>
        <w:pStyle w:val="5"/>
        <w:spacing w:before="6"/>
        <w:rPr>
          <w:b/>
          <w:sz w:val="17"/>
        </w:rPr>
      </w:pPr>
    </w:p>
    <w:tbl>
      <w:tblPr>
        <w:tblStyle w:val="4"/>
        <w:tblW w:w="0" w:type="auto"/>
        <w:tblInd w:w="337"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3227"/>
        <w:gridCol w:w="6209"/>
      </w:tblGrid>
      <w:tr w14:paraId="6DEC1CE6">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08" w:hRule="atLeast"/>
        </w:trPr>
        <w:tc>
          <w:tcPr>
            <w:tcW w:w="3227" w:type="dxa"/>
          </w:tcPr>
          <w:p w14:paraId="1723466E">
            <w:pPr>
              <w:pStyle w:val="9"/>
              <w:spacing w:before="25"/>
              <w:rPr>
                <w:b/>
                <w:sz w:val="24"/>
              </w:rPr>
            </w:pPr>
            <w:r>
              <w:rPr>
                <w:b/>
                <w:sz w:val="24"/>
              </w:rPr>
              <w:t>Questions</w:t>
            </w:r>
            <w:r>
              <w:rPr>
                <w:b/>
                <w:spacing w:val="-5"/>
                <w:sz w:val="24"/>
              </w:rPr>
              <w:t xml:space="preserve"> </w:t>
            </w:r>
            <w:r>
              <w:rPr>
                <w:b/>
                <w:spacing w:val="-2"/>
                <w:sz w:val="24"/>
              </w:rPr>
              <w:t>Raised</w:t>
            </w:r>
          </w:p>
        </w:tc>
        <w:tc>
          <w:tcPr>
            <w:tcW w:w="6209" w:type="dxa"/>
          </w:tcPr>
          <w:p w14:paraId="41AC1ED4">
            <w:pPr>
              <w:pStyle w:val="9"/>
              <w:spacing w:before="25"/>
              <w:ind w:left="28"/>
              <w:rPr>
                <w:b/>
                <w:sz w:val="24"/>
              </w:rPr>
            </w:pPr>
            <w:r>
              <w:rPr>
                <w:b/>
                <w:sz w:val="24"/>
              </w:rPr>
              <w:t>Client’s</w:t>
            </w:r>
            <w:r>
              <w:rPr>
                <w:b/>
                <w:spacing w:val="-5"/>
                <w:sz w:val="24"/>
              </w:rPr>
              <w:t xml:space="preserve"> </w:t>
            </w:r>
            <w:r>
              <w:rPr>
                <w:b/>
                <w:sz w:val="24"/>
              </w:rPr>
              <w:t>Responses</w:t>
            </w:r>
            <w:r>
              <w:rPr>
                <w:b/>
                <w:spacing w:val="-5"/>
                <w:sz w:val="24"/>
              </w:rPr>
              <w:t xml:space="preserve"> </w:t>
            </w:r>
            <w:r>
              <w:rPr>
                <w:b/>
                <w:sz w:val="24"/>
              </w:rPr>
              <w:t>/</w:t>
            </w:r>
            <w:r>
              <w:rPr>
                <w:b/>
                <w:spacing w:val="-4"/>
                <w:sz w:val="24"/>
              </w:rPr>
              <w:t xml:space="preserve"> </w:t>
            </w:r>
            <w:r>
              <w:rPr>
                <w:b/>
                <w:spacing w:val="-2"/>
                <w:sz w:val="24"/>
              </w:rPr>
              <w:t>Understanding</w:t>
            </w:r>
          </w:p>
        </w:tc>
      </w:tr>
      <w:tr w14:paraId="2886736E">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5" w:hRule="atLeast"/>
        </w:trPr>
        <w:tc>
          <w:tcPr>
            <w:tcW w:w="3227" w:type="dxa"/>
          </w:tcPr>
          <w:p w14:paraId="43B4F894">
            <w:pPr>
              <w:pStyle w:val="9"/>
              <w:spacing w:before="171"/>
              <w:rPr>
                <w:sz w:val="24"/>
              </w:rPr>
            </w:pPr>
            <w:r>
              <w:rPr>
                <w:sz w:val="24"/>
              </w:rPr>
              <w:t>What</w:t>
            </w:r>
            <w:r>
              <w:rPr>
                <w:spacing w:val="-4"/>
                <w:sz w:val="24"/>
              </w:rPr>
              <w:t xml:space="preserve"> </w:t>
            </w:r>
            <w:r>
              <w:rPr>
                <w:sz w:val="24"/>
              </w:rPr>
              <w:t xml:space="preserve">datasets are </w:t>
            </w:r>
            <w:r>
              <w:rPr>
                <w:spacing w:val="-2"/>
                <w:sz w:val="24"/>
              </w:rPr>
              <w:t>available?</w:t>
            </w:r>
          </w:p>
        </w:tc>
        <w:tc>
          <w:tcPr>
            <w:tcW w:w="6209" w:type="dxa"/>
          </w:tcPr>
          <w:p w14:paraId="5910F642">
            <w:pPr>
              <w:pStyle w:val="9"/>
              <w:spacing w:before="25" w:line="256" w:lineRule="auto"/>
              <w:ind w:left="28"/>
              <w:rPr>
                <w:sz w:val="24"/>
              </w:rPr>
            </w:pPr>
            <w:r>
              <w:rPr>
                <w:sz w:val="24"/>
              </w:rPr>
              <w:t>15</w:t>
            </w:r>
            <w:r>
              <w:rPr>
                <w:spacing w:val="-8"/>
                <w:sz w:val="24"/>
              </w:rPr>
              <w:t xml:space="preserve"> </w:t>
            </w:r>
            <w:r>
              <w:rPr>
                <w:sz w:val="24"/>
              </w:rPr>
              <w:t>years</w:t>
            </w:r>
            <w:r>
              <w:rPr>
                <w:spacing w:val="-8"/>
                <w:sz w:val="24"/>
              </w:rPr>
              <w:t xml:space="preserve"> </w:t>
            </w:r>
            <w:r>
              <w:rPr>
                <w:sz w:val="24"/>
              </w:rPr>
              <w:t>of</w:t>
            </w:r>
            <w:r>
              <w:rPr>
                <w:spacing w:val="-7"/>
                <w:sz w:val="24"/>
              </w:rPr>
              <w:t xml:space="preserve"> </w:t>
            </w:r>
            <w:r>
              <w:rPr>
                <w:sz w:val="24"/>
              </w:rPr>
              <w:t>historical</w:t>
            </w:r>
            <w:r>
              <w:rPr>
                <w:spacing w:val="-8"/>
                <w:sz w:val="24"/>
              </w:rPr>
              <w:t xml:space="preserve"> </w:t>
            </w:r>
            <w:r>
              <w:rPr>
                <w:sz w:val="24"/>
              </w:rPr>
              <w:t>disaster</w:t>
            </w:r>
            <w:r>
              <w:rPr>
                <w:spacing w:val="-9"/>
                <w:sz w:val="24"/>
              </w:rPr>
              <w:t xml:space="preserve"> </w:t>
            </w:r>
            <w:r>
              <w:rPr>
                <w:sz w:val="24"/>
              </w:rPr>
              <w:t>data</w:t>
            </w:r>
            <w:r>
              <w:rPr>
                <w:spacing w:val="-7"/>
                <w:sz w:val="24"/>
              </w:rPr>
              <w:t xml:space="preserve"> </w:t>
            </w:r>
            <w:r>
              <w:rPr>
                <w:sz w:val="24"/>
              </w:rPr>
              <w:t>including</w:t>
            </w:r>
            <w:r>
              <w:rPr>
                <w:spacing w:val="-11"/>
                <w:sz w:val="24"/>
              </w:rPr>
              <w:t xml:space="preserve"> </w:t>
            </w:r>
            <w:r>
              <w:rPr>
                <w:sz w:val="24"/>
              </w:rPr>
              <w:t>EM-DAT</w:t>
            </w:r>
            <w:r>
              <w:rPr>
                <w:spacing w:val="-15"/>
                <w:sz w:val="24"/>
              </w:rPr>
              <w:t xml:space="preserve"> </w:t>
            </w:r>
            <w:r>
              <w:rPr>
                <w:sz w:val="24"/>
              </w:rPr>
              <w:t>datasets, IMD weather logs, and regional census data.</w:t>
            </w:r>
          </w:p>
        </w:tc>
      </w:tr>
      <w:tr w14:paraId="72626F36">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6" w:hRule="atLeast"/>
        </w:trPr>
        <w:tc>
          <w:tcPr>
            <w:tcW w:w="3227" w:type="dxa"/>
          </w:tcPr>
          <w:p w14:paraId="5A1A5821">
            <w:pPr>
              <w:pStyle w:val="9"/>
              <w:spacing w:before="174"/>
              <w:rPr>
                <w:sz w:val="24"/>
              </w:rPr>
            </w:pPr>
            <w:r>
              <w:rPr>
                <w:sz w:val="24"/>
              </w:rPr>
              <w:t>What</w:t>
            </w:r>
            <w:r>
              <w:rPr>
                <w:spacing w:val="-4"/>
                <w:sz w:val="24"/>
              </w:rPr>
              <w:t xml:space="preserve"> </w:t>
            </w:r>
            <w:r>
              <w:rPr>
                <w:sz w:val="24"/>
              </w:rPr>
              <w:t>data gaps</w:t>
            </w:r>
            <w:r>
              <w:rPr>
                <w:spacing w:val="-1"/>
                <w:sz w:val="24"/>
              </w:rPr>
              <w:t xml:space="preserve"> </w:t>
            </w:r>
            <w:r>
              <w:rPr>
                <w:sz w:val="24"/>
              </w:rPr>
              <w:t>need</w:t>
            </w:r>
            <w:r>
              <w:rPr>
                <w:spacing w:val="1"/>
                <w:sz w:val="24"/>
              </w:rPr>
              <w:t xml:space="preserve"> </w:t>
            </w:r>
            <w:r>
              <w:rPr>
                <w:spacing w:val="-2"/>
                <w:sz w:val="24"/>
              </w:rPr>
              <w:t>attention?</w:t>
            </w:r>
          </w:p>
        </w:tc>
        <w:tc>
          <w:tcPr>
            <w:tcW w:w="6209" w:type="dxa"/>
          </w:tcPr>
          <w:p w14:paraId="464A442B">
            <w:pPr>
              <w:pStyle w:val="9"/>
              <w:spacing w:before="25" w:line="259" w:lineRule="auto"/>
              <w:ind w:left="28" w:right="115"/>
              <w:rPr>
                <w:sz w:val="24"/>
              </w:rPr>
            </w:pPr>
            <w:r>
              <w:rPr>
                <w:sz w:val="24"/>
              </w:rPr>
              <w:t>Some</w:t>
            </w:r>
            <w:r>
              <w:rPr>
                <w:spacing w:val="-6"/>
                <w:sz w:val="24"/>
              </w:rPr>
              <w:t xml:space="preserve"> </w:t>
            </w:r>
            <w:r>
              <w:rPr>
                <w:sz w:val="24"/>
              </w:rPr>
              <w:t>disaster</w:t>
            </w:r>
            <w:r>
              <w:rPr>
                <w:spacing w:val="-6"/>
                <w:sz w:val="24"/>
              </w:rPr>
              <w:t xml:space="preserve"> </w:t>
            </w:r>
            <w:r>
              <w:rPr>
                <w:sz w:val="24"/>
              </w:rPr>
              <w:t>events</w:t>
            </w:r>
            <w:r>
              <w:rPr>
                <w:spacing w:val="-3"/>
                <w:sz w:val="24"/>
              </w:rPr>
              <w:t xml:space="preserve"> </w:t>
            </w:r>
            <w:r>
              <w:rPr>
                <w:sz w:val="24"/>
              </w:rPr>
              <w:t>lack</w:t>
            </w:r>
            <w:r>
              <w:rPr>
                <w:spacing w:val="-5"/>
                <w:sz w:val="24"/>
              </w:rPr>
              <w:t xml:space="preserve"> </w:t>
            </w:r>
            <w:r>
              <w:rPr>
                <w:sz w:val="24"/>
              </w:rPr>
              <w:t>loss</w:t>
            </w:r>
            <w:r>
              <w:rPr>
                <w:spacing w:val="-5"/>
                <w:sz w:val="24"/>
              </w:rPr>
              <w:t xml:space="preserve"> </w:t>
            </w:r>
            <w:r>
              <w:rPr>
                <w:sz w:val="24"/>
              </w:rPr>
              <w:t>estimates;</w:t>
            </w:r>
            <w:r>
              <w:rPr>
                <w:spacing w:val="-5"/>
                <w:sz w:val="24"/>
              </w:rPr>
              <w:t xml:space="preserve"> </w:t>
            </w:r>
            <w:r>
              <w:rPr>
                <w:sz w:val="24"/>
              </w:rPr>
              <w:t>missing</w:t>
            </w:r>
            <w:r>
              <w:rPr>
                <w:spacing w:val="-8"/>
                <w:sz w:val="24"/>
              </w:rPr>
              <w:t xml:space="preserve"> </w:t>
            </w:r>
            <w:r>
              <w:rPr>
                <w:sz w:val="24"/>
              </w:rPr>
              <w:t>values</w:t>
            </w:r>
            <w:r>
              <w:rPr>
                <w:spacing w:val="-5"/>
                <w:sz w:val="24"/>
              </w:rPr>
              <w:t xml:space="preserve"> </w:t>
            </w:r>
            <w:r>
              <w:rPr>
                <w:sz w:val="24"/>
              </w:rPr>
              <w:t>must be handled through interpolation techniques.</w:t>
            </w:r>
          </w:p>
        </w:tc>
      </w:tr>
      <w:tr w14:paraId="1EAE58CF">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5" w:hRule="atLeast"/>
        </w:trPr>
        <w:tc>
          <w:tcPr>
            <w:tcW w:w="3227" w:type="dxa"/>
          </w:tcPr>
          <w:p w14:paraId="545FD153">
            <w:pPr>
              <w:pStyle w:val="9"/>
              <w:spacing w:before="24" w:line="259" w:lineRule="auto"/>
              <w:rPr>
                <w:sz w:val="24"/>
              </w:rPr>
            </w:pPr>
            <w:r>
              <w:rPr>
                <w:sz w:val="24"/>
              </w:rPr>
              <w:t>What</w:t>
            </w:r>
            <w:r>
              <w:rPr>
                <w:spacing w:val="-12"/>
                <w:sz w:val="24"/>
              </w:rPr>
              <w:t xml:space="preserve"> </w:t>
            </w:r>
            <w:r>
              <w:rPr>
                <w:sz w:val="24"/>
              </w:rPr>
              <w:t>cloud</w:t>
            </w:r>
            <w:r>
              <w:rPr>
                <w:spacing w:val="-10"/>
                <w:sz w:val="24"/>
              </w:rPr>
              <w:t xml:space="preserve"> </w:t>
            </w:r>
            <w:r>
              <w:rPr>
                <w:sz w:val="24"/>
              </w:rPr>
              <w:t>platforms</w:t>
            </w:r>
            <w:r>
              <w:rPr>
                <w:spacing w:val="-8"/>
                <w:sz w:val="24"/>
              </w:rPr>
              <w:t xml:space="preserve"> </w:t>
            </w:r>
            <w:r>
              <w:rPr>
                <w:sz w:val="24"/>
              </w:rPr>
              <w:t>may</w:t>
            </w:r>
            <w:r>
              <w:rPr>
                <w:spacing w:val="-10"/>
                <w:sz w:val="24"/>
              </w:rPr>
              <w:t xml:space="preserve"> </w:t>
            </w:r>
            <w:r>
              <w:rPr>
                <w:sz w:val="24"/>
              </w:rPr>
              <w:t xml:space="preserve">be </w:t>
            </w:r>
            <w:r>
              <w:rPr>
                <w:spacing w:val="-2"/>
                <w:sz w:val="24"/>
              </w:rPr>
              <w:t>used?</w:t>
            </w:r>
          </w:p>
        </w:tc>
        <w:tc>
          <w:tcPr>
            <w:tcW w:w="6209" w:type="dxa"/>
          </w:tcPr>
          <w:p w14:paraId="446EA265">
            <w:pPr>
              <w:pStyle w:val="9"/>
              <w:spacing w:before="24" w:line="259" w:lineRule="auto"/>
              <w:ind w:left="28" w:right="115"/>
              <w:rPr>
                <w:sz w:val="24"/>
              </w:rPr>
            </w:pPr>
            <w:r>
              <w:rPr>
                <w:sz w:val="24"/>
              </w:rPr>
              <w:t>AWS</w:t>
            </w:r>
            <w:r>
              <w:rPr>
                <w:spacing w:val="-15"/>
                <w:sz w:val="24"/>
              </w:rPr>
              <w:t xml:space="preserve"> </w:t>
            </w:r>
            <w:r>
              <w:rPr>
                <w:sz w:val="24"/>
              </w:rPr>
              <w:t>or</w:t>
            </w:r>
            <w:r>
              <w:rPr>
                <w:spacing w:val="-16"/>
                <w:sz w:val="24"/>
              </w:rPr>
              <w:t xml:space="preserve"> </w:t>
            </w:r>
            <w:r>
              <w:rPr>
                <w:sz w:val="24"/>
              </w:rPr>
              <w:t>Azure</w:t>
            </w:r>
            <w:r>
              <w:rPr>
                <w:spacing w:val="-7"/>
                <w:sz w:val="24"/>
              </w:rPr>
              <w:t xml:space="preserve"> </w:t>
            </w:r>
            <w:r>
              <w:rPr>
                <w:sz w:val="24"/>
              </w:rPr>
              <w:t>are</w:t>
            </w:r>
            <w:r>
              <w:rPr>
                <w:spacing w:val="-7"/>
                <w:sz w:val="24"/>
              </w:rPr>
              <w:t xml:space="preserve"> </w:t>
            </w:r>
            <w:r>
              <w:rPr>
                <w:sz w:val="24"/>
              </w:rPr>
              <w:t>permitted</w:t>
            </w:r>
            <w:r>
              <w:rPr>
                <w:spacing w:val="-8"/>
                <w:sz w:val="24"/>
              </w:rPr>
              <w:t xml:space="preserve"> </w:t>
            </w:r>
            <w:r>
              <w:rPr>
                <w:sz w:val="24"/>
              </w:rPr>
              <w:t>for</w:t>
            </w:r>
            <w:r>
              <w:rPr>
                <w:spacing w:val="-8"/>
                <w:sz w:val="24"/>
              </w:rPr>
              <w:t xml:space="preserve"> </w:t>
            </w:r>
            <w:r>
              <w:rPr>
                <w:sz w:val="24"/>
              </w:rPr>
              <w:t>scalable</w:t>
            </w:r>
            <w:r>
              <w:rPr>
                <w:spacing w:val="-7"/>
                <w:sz w:val="24"/>
              </w:rPr>
              <w:t xml:space="preserve"> </w:t>
            </w:r>
            <w:r>
              <w:rPr>
                <w:sz w:val="24"/>
              </w:rPr>
              <w:t>model</w:t>
            </w:r>
            <w:r>
              <w:rPr>
                <w:spacing w:val="-8"/>
                <w:sz w:val="24"/>
              </w:rPr>
              <w:t xml:space="preserve"> </w:t>
            </w:r>
            <w:r>
              <w:rPr>
                <w:sz w:val="24"/>
              </w:rPr>
              <w:t>deployment and storage.</w:t>
            </w:r>
          </w:p>
        </w:tc>
      </w:tr>
      <w:tr w14:paraId="1DB7D5DD">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5" w:hRule="atLeast"/>
        </w:trPr>
        <w:tc>
          <w:tcPr>
            <w:tcW w:w="3227" w:type="dxa"/>
          </w:tcPr>
          <w:p w14:paraId="6DB34BFC">
            <w:pPr>
              <w:pStyle w:val="9"/>
              <w:spacing w:before="23" w:line="259" w:lineRule="auto"/>
              <w:ind w:right="134"/>
              <w:rPr>
                <w:sz w:val="24"/>
              </w:rPr>
            </w:pPr>
            <w:r>
              <w:rPr>
                <w:sz w:val="24"/>
              </w:rPr>
              <w:t>How</w:t>
            </w:r>
            <w:r>
              <w:rPr>
                <w:spacing w:val="-9"/>
                <w:sz w:val="24"/>
              </w:rPr>
              <w:t xml:space="preserve"> </w:t>
            </w:r>
            <w:r>
              <w:rPr>
                <w:sz w:val="24"/>
              </w:rPr>
              <w:t>will</w:t>
            </w:r>
            <w:r>
              <w:rPr>
                <w:spacing w:val="-8"/>
                <w:sz w:val="24"/>
              </w:rPr>
              <w:t xml:space="preserve"> </w:t>
            </w:r>
            <w:r>
              <w:rPr>
                <w:sz w:val="24"/>
              </w:rPr>
              <w:t>satellite</w:t>
            </w:r>
            <w:r>
              <w:rPr>
                <w:spacing w:val="-9"/>
                <w:sz w:val="24"/>
              </w:rPr>
              <w:t xml:space="preserve"> </w:t>
            </w:r>
            <w:r>
              <w:rPr>
                <w:sz w:val="24"/>
              </w:rPr>
              <w:t>and</w:t>
            </w:r>
            <w:r>
              <w:rPr>
                <w:spacing w:val="-8"/>
                <w:sz w:val="24"/>
              </w:rPr>
              <w:t xml:space="preserve"> </w:t>
            </w:r>
            <w:r>
              <w:rPr>
                <w:sz w:val="24"/>
              </w:rPr>
              <w:t>IoT</w:t>
            </w:r>
            <w:r>
              <w:rPr>
                <w:spacing w:val="-11"/>
                <w:sz w:val="24"/>
              </w:rPr>
              <w:t xml:space="preserve"> </w:t>
            </w:r>
            <w:r>
              <w:rPr>
                <w:sz w:val="24"/>
              </w:rPr>
              <w:t>data be integrated?</w:t>
            </w:r>
          </w:p>
        </w:tc>
        <w:tc>
          <w:tcPr>
            <w:tcW w:w="6209" w:type="dxa"/>
          </w:tcPr>
          <w:p w14:paraId="0F13DAFA">
            <w:pPr>
              <w:pStyle w:val="9"/>
              <w:spacing w:before="23" w:line="259" w:lineRule="auto"/>
              <w:ind w:left="28"/>
              <w:rPr>
                <w:sz w:val="24"/>
              </w:rPr>
            </w:pPr>
            <w:r>
              <w:rPr>
                <w:sz w:val="24"/>
              </w:rPr>
              <w:t>Data</w:t>
            </w:r>
            <w:r>
              <w:rPr>
                <w:spacing w:val="-15"/>
                <w:sz w:val="24"/>
              </w:rPr>
              <w:t xml:space="preserve"> </w:t>
            </w:r>
            <w:r>
              <w:rPr>
                <w:sz w:val="24"/>
              </w:rPr>
              <w:t>APIs</w:t>
            </w:r>
            <w:r>
              <w:rPr>
                <w:spacing w:val="-3"/>
                <w:sz w:val="24"/>
              </w:rPr>
              <w:t xml:space="preserve"> </w:t>
            </w:r>
            <w:r>
              <w:rPr>
                <w:sz w:val="24"/>
              </w:rPr>
              <w:t>will</w:t>
            </w:r>
            <w:r>
              <w:rPr>
                <w:spacing w:val="-4"/>
                <w:sz w:val="24"/>
              </w:rPr>
              <w:t xml:space="preserve"> </w:t>
            </w:r>
            <w:r>
              <w:rPr>
                <w:sz w:val="24"/>
              </w:rPr>
              <w:t>stream</w:t>
            </w:r>
            <w:r>
              <w:rPr>
                <w:spacing w:val="-2"/>
                <w:sz w:val="24"/>
              </w:rPr>
              <w:t xml:space="preserve"> </w:t>
            </w:r>
            <w:r>
              <w:rPr>
                <w:sz w:val="24"/>
              </w:rPr>
              <w:t>into</w:t>
            </w:r>
            <w:r>
              <w:rPr>
                <w:spacing w:val="-7"/>
                <w:sz w:val="24"/>
              </w:rPr>
              <w:t xml:space="preserve"> </w:t>
            </w:r>
            <w:r>
              <w:rPr>
                <w:sz w:val="24"/>
              </w:rPr>
              <w:t>a</w:t>
            </w:r>
            <w:r>
              <w:rPr>
                <w:spacing w:val="-5"/>
                <w:sz w:val="24"/>
              </w:rPr>
              <w:t xml:space="preserve"> </w:t>
            </w:r>
            <w:r>
              <w:rPr>
                <w:sz w:val="24"/>
              </w:rPr>
              <w:t>centralized</w:t>
            </w:r>
            <w:r>
              <w:rPr>
                <w:spacing w:val="-4"/>
                <w:sz w:val="24"/>
              </w:rPr>
              <w:t xml:space="preserve"> </w:t>
            </w:r>
            <w:r>
              <w:rPr>
                <w:sz w:val="24"/>
              </w:rPr>
              <w:t>data</w:t>
            </w:r>
            <w:r>
              <w:rPr>
                <w:spacing w:val="-3"/>
                <w:sz w:val="24"/>
              </w:rPr>
              <w:t xml:space="preserve"> </w:t>
            </w:r>
            <w:r>
              <w:rPr>
                <w:sz w:val="24"/>
              </w:rPr>
              <w:t>lake</w:t>
            </w:r>
            <w:r>
              <w:rPr>
                <w:spacing w:val="-5"/>
                <w:sz w:val="24"/>
              </w:rPr>
              <w:t xml:space="preserve"> </w:t>
            </w:r>
            <w:r>
              <w:rPr>
                <w:sz w:val="24"/>
              </w:rPr>
              <w:t>and</w:t>
            </w:r>
            <w:r>
              <w:rPr>
                <w:spacing w:val="-2"/>
                <w:sz w:val="24"/>
              </w:rPr>
              <w:t xml:space="preserve"> </w:t>
            </w:r>
            <w:r>
              <w:rPr>
                <w:sz w:val="24"/>
              </w:rPr>
              <w:t>then</w:t>
            </w:r>
            <w:r>
              <w:rPr>
                <w:spacing w:val="-4"/>
                <w:sz w:val="24"/>
              </w:rPr>
              <w:t xml:space="preserve"> </w:t>
            </w:r>
            <w:r>
              <w:rPr>
                <w:sz w:val="24"/>
              </w:rPr>
              <w:t>be processed into the ML pipeline.</w:t>
            </w:r>
          </w:p>
        </w:tc>
      </w:tr>
      <w:tr w14:paraId="61669EA8">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6" w:hRule="atLeast"/>
        </w:trPr>
        <w:tc>
          <w:tcPr>
            <w:tcW w:w="3227" w:type="dxa"/>
          </w:tcPr>
          <w:p w14:paraId="6BB37940">
            <w:pPr>
              <w:pStyle w:val="9"/>
              <w:spacing w:before="24" w:line="259" w:lineRule="auto"/>
              <w:ind w:right="718"/>
              <w:rPr>
                <w:sz w:val="24"/>
              </w:rPr>
            </w:pPr>
            <w:r>
              <w:rPr>
                <w:sz w:val="24"/>
              </w:rPr>
              <w:t>How to handle missing/incomplete</w:t>
            </w:r>
            <w:r>
              <w:rPr>
                <w:spacing w:val="-15"/>
                <w:sz w:val="24"/>
              </w:rPr>
              <w:t xml:space="preserve"> </w:t>
            </w:r>
            <w:r>
              <w:rPr>
                <w:sz w:val="24"/>
              </w:rPr>
              <w:t>data?</w:t>
            </w:r>
          </w:p>
        </w:tc>
        <w:tc>
          <w:tcPr>
            <w:tcW w:w="6209" w:type="dxa"/>
          </w:tcPr>
          <w:p w14:paraId="29B5DC96">
            <w:pPr>
              <w:pStyle w:val="9"/>
              <w:spacing w:before="24" w:line="259" w:lineRule="auto"/>
              <w:ind w:left="28"/>
              <w:rPr>
                <w:sz w:val="24"/>
              </w:rPr>
            </w:pPr>
            <w:r>
              <w:rPr>
                <w:sz w:val="24"/>
              </w:rPr>
              <w:t>Use</w:t>
            </w:r>
            <w:r>
              <w:rPr>
                <w:spacing w:val="-6"/>
                <w:sz w:val="24"/>
              </w:rPr>
              <w:t xml:space="preserve"> </w:t>
            </w:r>
            <w:r>
              <w:rPr>
                <w:sz w:val="24"/>
              </w:rPr>
              <w:t>statistical</w:t>
            </w:r>
            <w:r>
              <w:rPr>
                <w:spacing w:val="-7"/>
                <w:sz w:val="24"/>
              </w:rPr>
              <w:t xml:space="preserve"> </w:t>
            </w:r>
            <w:r>
              <w:rPr>
                <w:sz w:val="24"/>
              </w:rPr>
              <w:t>imputation,</w:t>
            </w:r>
            <w:r>
              <w:rPr>
                <w:spacing w:val="-7"/>
                <w:sz w:val="24"/>
              </w:rPr>
              <w:t xml:space="preserve"> </w:t>
            </w:r>
            <w:r>
              <w:rPr>
                <w:sz w:val="24"/>
              </w:rPr>
              <w:t>smoothing</w:t>
            </w:r>
            <w:r>
              <w:rPr>
                <w:spacing w:val="-7"/>
                <w:sz w:val="24"/>
              </w:rPr>
              <w:t xml:space="preserve"> </w:t>
            </w:r>
            <w:r>
              <w:rPr>
                <w:sz w:val="24"/>
              </w:rPr>
              <w:t>methods,</w:t>
            </w:r>
            <w:r>
              <w:rPr>
                <w:spacing w:val="-7"/>
                <w:sz w:val="24"/>
              </w:rPr>
              <w:t xml:space="preserve"> </w:t>
            </w:r>
            <w:r>
              <w:rPr>
                <w:sz w:val="24"/>
              </w:rPr>
              <w:t>or</w:t>
            </w:r>
            <w:r>
              <w:rPr>
                <w:spacing w:val="-8"/>
                <w:sz w:val="24"/>
              </w:rPr>
              <w:t xml:space="preserve"> </w:t>
            </w:r>
            <w:r>
              <w:rPr>
                <w:sz w:val="24"/>
              </w:rPr>
              <w:t>ML-based filling depending on variable type.</w:t>
            </w:r>
          </w:p>
        </w:tc>
      </w:tr>
      <w:tr w14:paraId="6877C3BF">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796" w:hRule="atLeast"/>
        </w:trPr>
        <w:tc>
          <w:tcPr>
            <w:tcW w:w="3227" w:type="dxa"/>
          </w:tcPr>
          <w:p w14:paraId="3592500A">
            <w:pPr>
              <w:pStyle w:val="9"/>
              <w:spacing w:before="25" w:line="259" w:lineRule="auto"/>
              <w:rPr>
                <w:sz w:val="24"/>
              </w:rPr>
            </w:pPr>
            <w:r>
              <w:rPr>
                <w:sz w:val="24"/>
              </w:rPr>
              <w:t>How will false positives/negatives</w:t>
            </w:r>
            <w:r>
              <w:rPr>
                <w:spacing w:val="-15"/>
                <w:sz w:val="24"/>
              </w:rPr>
              <w:t xml:space="preserve"> </w:t>
            </w:r>
            <w:r>
              <w:rPr>
                <w:sz w:val="24"/>
              </w:rPr>
              <w:t>be</w:t>
            </w:r>
            <w:r>
              <w:rPr>
                <w:spacing w:val="-15"/>
                <w:sz w:val="24"/>
              </w:rPr>
              <w:t xml:space="preserve"> </w:t>
            </w:r>
            <w:r>
              <w:rPr>
                <w:sz w:val="24"/>
              </w:rPr>
              <w:t>managed?</w:t>
            </w:r>
          </w:p>
        </w:tc>
        <w:tc>
          <w:tcPr>
            <w:tcW w:w="6209" w:type="dxa"/>
          </w:tcPr>
          <w:p w14:paraId="7600313B">
            <w:pPr>
              <w:pStyle w:val="9"/>
              <w:spacing w:before="25" w:line="259" w:lineRule="auto"/>
              <w:ind w:left="28"/>
              <w:rPr>
                <w:sz w:val="24"/>
              </w:rPr>
            </w:pPr>
            <w:r>
              <w:rPr>
                <w:sz w:val="24"/>
              </w:rPr>
              <w:t>A</w:t>
            </w:r>
            <w:r>
              <w:rPr>
                <w:spacing w:val="-15"/>
                <w:sz w:val="24"/>
              </w:rPr>
              <w:t xml:space="preserve"> </w:t>
            </w:r>
            <w:r>
              <w:rPr>
                <w:sz w:val="24"/>
              </w:rPr>
              <w:t>confidence</w:t>
            </w:r>
            <w:r>
              <w:rPr>
                <w:spacing w:val="-10"/>
                <w:sz w:val="24"/>
              </w:rPr>
              <w:t xml:space="preserve"> </w:t>
            </w:r>
            <w:r>
              <w:rPr>
                <w:sz w:val="24"/>
              </w:rPr>
              <w:t>score</w:t>
            </w:r>
            <w:r>
              <w:rPr>
                <w:spacing w:val="-4"/>
                <w:sz w:val="24"/>
              </w:rPr>
              <w:t xml:space="preserve"> </w:t>
            </w:r>
            <w:r>
              <w:rPr>
                <w:sz w:val="24"/>
              </w:rPr>
              <w:t>will</w:t>
            </w:r>
            <w:r>
              <w:rPr>
                <w:spacing w:val="-8"/>
                <w:sz w:val="24"/>
              </w:rPr>
              <w:t xml:space="preserve"> </w:t>
            </w:r>
            <w:r>
              <w:rPr>
                <w:sz w:val="24"/>
              </w:rPr>
              <w:t>accompany</w:t>
            </w:r>
            <w:r>
              <w:rPr>
                <w:spacing w:val="-6"/>
                <w:sz w:val="24"/>
              </w:rPr>
              <w:t xml:space="preserve"> </w:t>
            </w:r>
            <w:r>
              <w:rPr>
                <w:sz w:val="24"/>
              </w:rPr>
              <w:t>every</w:t>
            </w:r>
            <w:r>
              <w:rPr>
                <w:spacing w:val="-5"/>
                <w:sz w:val="24"/>
              </w:rPr>
              <w:t xml:space="preserve"> </w:t>
            </w:r>
            <w:r>
              <w:rPr>
                <w:sz w:val="24"/>
              </w:rPr>
              <w:t>alert;</w:t>
            </w:r>
            <w:r>
              <w:rPr>
                <w:spacing w:val="-6"/>
                <w:sz w:val="24"/>
              </w:rPr>
              <w:t xml:space="preserve"> </w:t>
            </w:r>
            <w:r>
              <w:rPr>
                <w:sz w:val="24"/>
              </w:rPr>
              <w:t>low-confidence alerts will only notify agencies, not citizens.</w:t>
            </w:r>
          </w:p>
        </w:tc>
      </w:tr>
    </w:tbl>
    <w:p w14:paraId="0C98E64F">
      <w:pPr>
        <w:pStyle w:val="9"/>
        <w:spacing w:after="0" w:line="259" w:lineRule="auto"/>
        <w:rPr>
          <w:sz w:val="24"/>
        </w:rPr>
        <w:sectPr>
          <w:pgSz w:w="12240" w:h="15840"/>
          <w:pgMar w:top="1360" w:right="1080" w:bottom="280" w:left="1080" w:header="638" w:footer="0" w:gutter="0"/>
          <w:cols w:space="720" w:num="1"/>
        </w:sectPr>
      </w:pPr>
    </w:p>
    <w:p w14:paraId="72B8DEC0">
      <w:pPr>
        <w:pStyle w:val="5"/>
        <w:rPr>
          <w:b/>
          <w:sz w:val="8"/>
        </w:rPr>
      </w:pPr>
    </w:p>
    <w:tbl>
      <w:tblPr>
        <w:tblStyle w:val="4"/>
        <w:tblW w:w="0" w:type="auto"/>
        <w:tblInd w:w="337"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3227"/>
        <w:gridCol w:w="6209"/>
      </w:tblGrid>
      <w:tr w14:paraId="66E67756">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00" w:hRule="atLeast"/>
        </w:trPr>
        <w:tc>
          <w:tcPr>
            <w:tcW w:w="3227" w:type="dxa"/>
          </w:tcPr>
          <w:p w14:paraId="20144D18">
            <w:pPr>
              <w:pStyle w:val="9"/>
              <w:spacing w:before="18"/>
              <w:rPr>
                <w:b/>
                <w:sz w:val="24"/>
              </w:rPr>
            </w:pPr>
            <w:r>
              <w:rPr>
                <w:b/>
                <w:sz w:val="24"/>
              </w:rPr>
              <w:t>Questions</w:t>
            </w:r>
            <w:r>
              <w:rPr>
                <w:b/>
                <w:spacing w:val="-5"/>
                <w:sz w:val="24"/>
              </w:rPr>
              <w:t xml:space="preserve"> </w:t>
            </w:r>
            <w:r>
              <w:rPr>
                <w:b/>
                <w:spacing w:val="-2"/>
                <w:sz w:val="24"/>
              </w:rPr>
              <w:t>Raised</w:t>
            </w:r>
          </w:p>
        </w:tc>
        <w:tc>
          <w:tcPr>
            <w:tcW w:w="6209" w:type="dxa"/>
          </w:tcPr>
          <w:p w14:paraId="11E626F4">
            <w:pPr>
              <w:pStyle w:val="9"/>
              <w:spacing w:before="18"/>
              <w:ind w:left="28"/>
              <w:rPr>
                <w:b/>
                <w:sz w:val="24"/>
              </w:rPr>
            </w:pPr>
            <w:r>
              <w:rPr>
                <w:b/>
                <w:sz w:val="24"/>
              </w:rPr>
              <w:t>Client’s</w:t>
            </w:r>
            <w:r>
              <w:rPr>
                <w:b/>
                <w:spacing w:val="-5"/>
                <w:sz w:val="24"/>
              </w:rPr>
              <w:t xml:space="preserve"> </w:t>
            </w:r>
            <w:r>
              <w:rPr>
                <w:b/>
                <w:sz w:val="24"/>
              </w:rPr>
              <w:t>Responses</w:t>
            </w:r>
            <w:r>
              <w:rPr>
                <w:b/>
                <w:spacing w:val="-5"/>
                <w:sz w:val="24"/>
              </w:rPr>
              <w:t xml:space="preserve"> </w:t>
            </w:r>
            <w:r>
              <w:rPr>
                <w:b/>
                <w:sz w:val="24"/>
              </w:rPr>
              <w:t>/</w:t>
            </w:r>
            <w:r>
              <w:rPr>
                <w:b/>
                <w:spacing w:val="-4"/>
                <w:sz w:val="24"/>
              </w:rPr>
              <w:t xml:space="preserve"> </w:t>
            </w:r>
            <w:r>
              <w:rPr>
                <w:b/>
                <w:spacing w:val="-2"/>
                <w:sz w:val="24"/>
              </w:rPr>
              <w:t>Understanding</w:t>
            </w:r>
          </w:p>
        </w:tc>
      </w:tr>
      <w:tr w14:paraId="56B364E4">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5" w:hRule="atLeast"/>
        </w:trPr>
        <w:tc>
          <w:tcPr>
            <w:tcW w:w="3227" w:type="dxa"/>
          </w:tcPr>
          <w:p w14:paraId="727CA458">
            <w:pPr>
              <w:pStyle w:val="9"/>
              <w:spacing w:before="171"/>
              <w:rPr>
                <w:sz w:val="24"/>
              </w:rPr>
            </w:pPr>
            <w:r>
              <w:rPr>
                <w:sz w:val="24"/>
              </w:rPr>
              <w:t>Why</w:t>
            </w:r>
            <w:r>
              <w:rPr>
                <w:spacing w:val="-4"/>
                <w:sz w:val="24"/>
              </w:rPr>
              <w:t xml:space="preserve"> </w:t>
            </w:r>
            <w:r>
              <w:rPr>
                <w:sz w:val="24"/>
              </w:rPr>
              <w:t>retrain</w:t>
            </w:r>
            <w:r>
              <w:rPr>
                <w:spacing w:val="-1"/>
                <w:sz w:val="24"/>
              </w:rPr>
              <w:t xml:space="preserve"> </w:t>
            </w:r>
            <w:r>
              <w:rPr>
                <w:sz w:val="24"/>
              </w:rPr>
              <w:t xml:space="preserve">models </w:t>
            </w:r>
            <w:r>
              <w:rPr>
                <w:spacing w:val="-2"/>
                <w:sz w:val="24"/>
              </w:rPr>
              <w:t>regularly?</w:t>
            </w:r>
          </w:p>
        </w:tc>
        <w:tc>
          <w:tcPr>
            <w:tcW w:w="6209" w:type="dxa"/>
          </w:tcPr>
          <w:p w14:paraId="50339982">
            <w:pPr>
              <w:pStyle w:val="9"/>
              <w:spacing w:before="23" w:line="259" w:lineRule="auto"/>
              <w:ind w:left="28"/>
              <w:rPr>
                <w:sz w:val="24"/>
              </w:rPr>
            </w:pPr>
            <w:r>
              <w:rPr>
                <w:sz w:val="24"/>
              </w:rPr>
              <w:t>Climate</w:t>
            </w:r>
            <w:r>
              <w:rPr>
                <w:spacing w:val="-8"/>
                <w:sz w:val="24"/>
              </w:rPr>
              <w:t xml:space="preserve"> </w:t>
            </w:r>
            <w:r>
              <w:rPr>
                <w:sz w:val="24"/>
              </w:rPr>
              <w:t>conditions</w:t>
            </w:r>
            <w:r>
              <w:rPr>
                <w:spacing w:val="-9"/>
                <w:sz w:val="24"/>
              </w:rPr>
              <w:t xml:space="preserve"> </w:t>
            </w:r>
            <w:r>
              <w:rPr>
                <w:sz w:val="24"/>
              </w:rPr>
              <w:t>evolve;</w:t>
            </w:r>
            <w:r>
              <w:rPr>
                <w:spacing w:val="-5"/>
                <w:sz w:val="24"/>
              </w:rPr>
              <w:t xml:space="preserve"> </w:t>
            </w:r>
            <w:r>
              <w:rPr>
                <w:sz w:val="24"/>
              </w:rPr>
              <w:t>retraining</w:t>
            </w:r>
            <w:r>
              <w:rPr>
                <w:spacing w:val="-7"/>
                <w:sz w:val="24"/>
              </w:rPr>
              <w:t xml:space="preserve"> </w:t>
            </w:r>
            <w:r>
              <w:rPr>
                <w:sz w:val="24"/>
              </w:rPr>
              <w:t>ensures</w:t>
            </w:r>
            <w:r>
              <w:rPr>
                <w:spacing w:val="-7"/>
                <w:sz w:val="24"/>
              </w:rPr>
              <w:t xml:space="preserve"> </w:t>
            </w:r>
            <w:r>
              <w:rPr>
                <w:sz w:val="24"/>
              </w:rPr>
              <w:t>model</w:t>
            </w:r>
            <w:r>
              <w:rPr>
                <w:spacing w:val="-7"/>
                <w:sz w:val="24"/>
              </w:rPr>
              <w:t xml:space="preserve"> </w:t>
            </w:r>
            <w:r>
              <w:rPr>
                <w:sz w:val="24"/>
              </w:rPr>
              <w:t>remains accurate and relevant.</w:t>
            </w:r>
          </w:p>
        </w:tc>
      </w:tr>
      <w:tr w14:paraId="6FA7ADD6">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6" w:hRule="atLeast"/>
        </w:trPr>
        <w:tc>
          <w:tcPr>
            <w:tcW w:w="3227" w:type="dxa"/>
          </w:tcPr>
          <w:p w14:paraId="60D94AB6">
            <w:pPr>
              <w:pStyle w:val="9"/>
              <w:spacing w:before="25" w:line="259" w:lineRule="auto"/>
              <w:ind w:right="134"/>
              <w:rPr>
                <w:sz w:val="24"/>
              </w:rPr>
            </w:pPr>
            <w:r>
              <w:rPr>
                <w:sz w:val="24"/>
              </w:rPr>
              <w:t>Why</w:t>
            </w:r>
            <w:r>
              <w:rPr>
                <w:spacing w:val="-15"/>
                <w:sz w:val="24"/>
              </w:rPr>
              <w:t xml:space="preserve"> </w:t>
            </w:r>
            <w:r>
              <w:rPr>
                <w:sz w:val="24"/>
              </w:rPr>
              <w:t>is</w:t>
            </w:r>
            <w:r>
              <w:rPr>
                <w:spacing w:val="-15"/>
                <w:sz w:val="24"/>
              </w:rPr>
              <w:t xml:space="preserve"> </w:t>
            </w:r>
            <w:r>
              <w:rPr>
                <w:sz w:val="24"/>
              </w:rPr>
              <w:t xml:space="preserve">explainability </w:t>
            </w:r>
            <w:r>
              <w:rPr>
                <w:spacing w:val="-2"/>
                <w:sz w:val="24"/>
              </w:rPr>
              <w:t>important?</w:t>
            </w:r>
          </w:p>
        </w:tc>
        <w:tc>
          <w:tcPr>
            <w:tcW w:w="6209" w:type="dxa"/>
          </w:tcPr>
          <w:p w14:paraId="5E02FD6A">
            <w:pPr>
              <w:pStyle w:val="9"/>
              <w:spacing w:before="25"/>
              <w:ind w:left="28"/>
              <w:rPr>
                <w:sz w:val="24"/>
              </w:rPr>
            </w:pPr>
            <w:r>
              <w:rPr>
                <w:sz w:val="24"/>
              </w:rPr>
              <w:t>Government</w:t>
            </w:r>
            <w:r>
              <w:rPr>
                <w:spacing w:val="-5"/>
                <w:sz w:val="24"/>
              </w:rPr>
              <w:t xml:space="preserve"> </w:t>
            </w:r>
            <w:r>
              <w:rPr>
                <w:sz w:val="24"/>
              </w:rPr>
              <w:t>and emergency</w:t>
            </w:r>
            <w:r>
              <w:rPr>
                <w:spacing w:val="-2"/>
                <w:sz w:val="24"/>
              </w:rPr>
              <w:t xml:space="preserve"> </w:t>
            </w:r>
            <w:r>
              <w:rPr>
                <w:sz w:val="24"/>
              </w:rPr>
              <w:t>leaders</w:t>
            </w:r>
            <w:r>
              <w:rPr>
                <w:spacing w:val="-1"/>
                <w:sz w:val="24"/>
              </w:rPr>
              <w:t xml:space="preserve"> </w:t>
            </w:r>
            <w:r>
              <w:rPr>
                <w:sz w:val="24"/>
              </w:rPr>
              <w:t>must</w:t>
            </w:r>
            <w:r>
              <w:rPr>
                <w:spacing w:val="-4"/>
                <w:sz w:val="24"/>
              </w:rPr>
              <w:t xml:space="preserve"> </w:t>
            </w:r>
            <w:r>
              <w:rPr>
                <w:sz w:val="24"/>
              </w:rPr>
              <w:t>justify</w:t>
            </w:r>
            <w:r>
              <w:rPr>
                <w:spacing w:val="-2"/>
                <w:sz w:val="24"/>
              </w:rPr>
              <w:t xml:space="preserve"> </w:t>
            </w:r>
            <w:r>
              <w:rPr>
                <w:sz w:val="24"/>
              </w:rPr>
              <w:t>their</w:t>
            </w:r>
            <w:r>
              <w:rPr>
                <w:spacing w:val="-3"/>
                <w:sz w:val="24"/>
              </w:rPr>
              <w:t xml:space="preserve"> </w:t>
            </w:r>
            <w:r>
              <w:rPr>
                <w:spacing w:val="-2"/>
                <w:sz w:val="24"/>
              </w:rPr>
              <w:t>decisions</w:t>
            </w:r>
          </w:p>
          <w:p w14:paraId="0D595ED4">
            <w:pPr>
              <w:pStyle w:val="9"/>
              <w:spacing w:before="22"/>
              <w:ind w:left="28"/>
              <w:rPr>
                <w:sz w:val="24"/>
              </w:rPr>
            </w:pPr>
            <w:r>
              <w:rPr>
                <w:sz w:val="24"/>
              </w:rPr>
              <w:t>—</w:t>
            </w:r>
            <w:r>
              <w:rPr>
                <w:spacing w:val="-4"/>
                <w:sz w:val="24"/>
              </w:rPr>
              <w:t xml:space="preserve"> </w:t>
            </w:r>
            <w:r>
              <w:rPr>
                <w:sz w:val="24"/>
              </w:rPr>
              <w:t>the</w:t>
            </w:r>
            <w:r>
              <w:rPr>
                <w:spacing w:val="-2"/>
                <w:sz w:val="24"/>
              </w:rPr>
              <w:t xml:space="preserve"> </w:t>
            </w:r>
            <w:r>
              <w:rPr>
                <w:sz w:val="24"/>
              </w:rPr>
              <w:t>model</w:t>
            </w:r>
            <w:r>
              <w:rPr>
                <w:spacing w:val="-1"/>
                <w:sz w:val="24"/>
              </w:rPr>
              <w:t xml:space="preserve"> </w:t>
            </w:r>
            <w:r>
              <w:rPr>
                <w:sz w:val="24"/>
              </w:rPr>
              <w:t>must</w:t>
            </w:r>
            <w:r>
              <w:rPr>
                <w:spacing w:val="-2"/>
                <w:sz w:val="24"/>
              </w:rPr>
              <w:t xml:space="preserve"> </w:t>
            </w:r>
            <w:r>
              <w:rPr>
                <w:sz w:val="24"/>
              </w:rPr>
              <w:t>show</w:t>
            </w:r>
            <w:r>
              <w:rPr>
                <w:spacing w:val="-2"/>
                <w:sz w:val="24"/>
              </w:rPr>
              <w:t xml:space="preserve"> </w:t>
            </w:r>
            <w:r>
              <w:rPr>
                <w:sz w:val="24"/>
              </w:rPr>
              <w:t>"why"</w:t>
            </w:r>
            <w:r>
              <w:rPr>
                <w:spacing w:val="4"/>
                <w:sz w:val="24"/>
              </w:rPr>
              <w:t xml:space="preserve"> </w:t>
            </w:r>
            <w:r>
              <w:rPr>
                <w:sz w:val="24"/>
              </w:rPr>
              <w:t>a</w:t>
            </w:r>
            <w:r>
              <w:rPr>
                <w:spacing w:val="-3"/>
                <w:sz w:val="24"/>
              </w:rPr>
              <w:t xml:space="preserve"> </w:t>
            </w:r>
            <w:r>
              <w:rPr>
                <w:sz w:val="24"/>
              </w:rPr>
              <w:t>prediction</w:t>
            </w:r>
            <w:r>
              <w:rPr>
                <w:spacing w:val="1"/>
                <w:sz w:val="24"/>
              </w:rPr>
              <w:t xml:space="preserve"> </w:t>
            </w:r>
            <w:r>
              <w:rPr>
                <w:sz w:val="24"/>
              </w:rPr>
              <w:t>was</w:t>
            </w:r>
            <w:r>
              <w:rPr>
                <w:spacing w:val="-1"/>
                <w:sz w:val="24"/>
              </w:rPr>
              <w:t xml:space="preserve"> </w:t>
            </w:r>
            <w:r>
              <w:rPr>
                <w:spacing w:val="-2"/>
                <w:sz w:val="24"/>
              </w:rPr>
              <w:t>made.</w:t>
            </w:r>
          </w:p>
        </w:tc>
      </w:tr>
      <w:tr w14:paraId="53BB3375">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5" w:hRule="atLeast"/>
        </w:trPr>
        <w:tc>
          <w:tcPr>
            <w:tcW w:w="3227" w:type="dxa"/>
          </w:tcPr>
          <w:p w14:paraId="7C8206E5">
            <w:pPr>
              <w:pStyle w:val="9"/>
              <w:spacing w:before="24" w:line="259" w:lineRule="auto"/>
              <w:rPr>
                <w:sz w:val="24"/>
              </w:rPr>
            </w:pPr>
            <w:r>
              <w:rPr>
                <w:sz w:val="24"/>
              </w:rPr>
              <w:t>Why</w:t>
            </w:r>
            <w:r>
              <w:rPr>
                <w:spacing w:val="-13"/>
                <w:sz w:val="24"/>
              </w:rPr>
              <w:t xml:space="preserve"> </w:t>
            </w:r>
            <w:r>
              <w:rPr>
                <w:sz w:val="24"/>
              </w:rPr>
              <w:t>cloud</w:t>
            </w:r>
            <w:r>
              <w:rPr>
                <w:spacing w:val="-10"/>
                <w:sz w:val="24"/>
              </w:rPr>
              <w:t xml:space="preserve"> </w:t>
            </w:r>
            <w:r>
              <w:rPr>
                <w:sz w:val="24"/>
              </w:rPr>
              <w:t>storage</w:t>
            </w:r>
            <w:r>
              <w:rPr>
                <w:spacing w:val="-9"/>
                <w:sz w:val="24"/>
              </w:rPr>
              <w:t xml:space="preserve"> </w:t>
            </w:r>
            <w:r>
              <w:rPr>
                <w:sz w:val="24"/>
              </w:rPr>
              <w:t>over</w:t>
            </w:r>
            <w:r>
              <w:rPr>
                <w:spacing w:val="-9"/>
                <w:sz w:val="24"/>
              </w:rPr>
              <w:t xml:space="preserve"> </w:t>
            </w:r>
            <w:r>
              <w:rPr>
                <w:sz w:val="24"/>
              </w:rPr>
              <w:t xml:space="preserve">local </w:t>
            </w:r>
            <w:r>
              <w:rPr>
                <w:spacing w:val="-2"/>
                <w:sz w:val="24"/>
              </w:rPr>
              <w:t>servers?</w:t>
            </w:r>
          </w:p>
        </w:tc>
        <w:tc>
          <w:tcPr>
            <w:tcW w:w="6209" w:type="dxa"/>
          </w:tcPr>
          <w:p w14:paraId="54DF5B3B">
            <w:pPr>
              <w:pStyle w:val="9"/>
              <w:spacing w:before="24" w:line="259" w:lineRule="auto"/>
              <w:ind w:left="28" w:right="115"/>
              <w:rPr>
                <w:sz w:val="24"/>
              </w:rPr>
            </w:pPr>
            <w:r>
              <w:rPr>
                <w:sz w:val="24"/>
              </w:rPr>
              <w:t>Cloud</w:t>
            </w:r>
            <w:r>
              <w:rPr>
                <w:spacing w:val="-15"/>
                <w:sz w:val="24"/>
              </w:rPr>
              <w:t xml:space="preserve"> </w:t>
            </w:r>
            <w:r>
              <w:rPr>
                <w:sz w:val="24"/>
              </w:rPr>
              <w:t>supports</w:t>
            </w:r>
            <w:r>
              <w:rPr>
                <w:spacing w:val="-12"/>
                <w:sz w:val="24"/>
              </w:rPr>
              <w:t xml:space="preserve"> </w:t>
            </w:r>
            <w:r>
              <w:rPr>
                <w:sz w:val="24"/>
              </w:rPr>
              <w:t>availability,</w:t>
            </w:r>
            <w:r>
              <w:rPr>
                <w:spacing w:val="-15"/>
                <w:sz w:val="24"/>
              </w:rPr>
              <w:t xml:space="preserve"> </w:t>
            </w:r>
            <w:r>
              <w:rPr>
                <w:sz w:val="24"/>
              </w:rPr>
              <w:t>scalability,</w:t>
            </w:r>
            <w:r>
              <w:rPr>
                <w:spacing w:val="-15"/>
                <w:sz w:val="24"/>
              </w:rPr>
              <w:t xml:space="preserve"> </w:t>
            </w:r>
            <w:r>
              <w:rPr>
                <w:sz w:val="24"/>
              </w:rPr>
              <w:t>and</w:t>
            </w:r>
            <w:r>
              <w:rPr>
                <w:spacing w:val="-13"/>
                <w:sz w:val="24"/>
              </w:rPr>
              <w:t xml:space="preserve"> </w:t>
            </w:r>
            <w:r>
              <w:rPr>
                <w:sz w:val="24"/>
              </w:rPr>
              <w:t>real-time processing during emergencies.</w:t>
            </w:r>
          </w:p>
        </w:tc>
      </w:tr>
    </w:tbl>
    <w:p w14:paraId="09B98919">
      <w:pPr>
        <w:spacing w:before="1"/>
        <w:ind w:left="360" w:right="0" w:firstLine="0"/>
        <w:jc w:val="left"/>
        <w:rPr>
          <w:b/>
          <w:sz w:val="24"/>
        </w:rPr>
      </w:pPr>
      <w:r>
        <w:rPr>
          <w:b/>
          <w:spacing w:val="-2"/>
          <w:sz w:val="24"/>
        </w:rPr>
        <w:t>Outcome:</w:t>
      </w:r>
    </w:p>
    <w:p w14:paraId="5480D4B7">
      <w:pPr>
        <w:spacing w:before="182"/>
        <w:ind w:left="360" w:right="0" w:firstLine="0"/>
        <w:jc w:val="left"/>
        <w:rPr>
          <w:sz w:val="24"/>
        </w:rPr>
      </w:pPr>
      <w:r>
        <w:rPr>
          <w:sz w:val="24"/>
        </w:rPr>
        <w:t>Client</w:t>
      </w:r>
      <w:r>
        <w:rPr>
          <w:spacing w:val="-6"/>
          <w:sz w:val="24"/>
        </w:rPr>
        <w:t xml:space="preserve"> </w:t>
      </w:r>
      <w:r>
        <w:rPr>
          <w:sz w:val="24"/>
        </w:rPr>
        <w:t>approved</w:t>
      </w:r>
      <w:r>
        <w:rPr>
          <w:spacing w:val="-2"/>
          <w:sz w:val="24"/>
        </w:rPr>
        <w:t xml:space="preserve"> </w:t>
      </w:r>
      <w:r>
        <w:rPr>
          <w:sz w:val="24"/>
        </w:rPr>
        <w:t>cloud</w:t>
      </w:r>
      <w:r>
        <w:rPr>
          <w:spacing w:val="-2"/>
          <w:sz w:val="24"/>
        </w:rPr>
        <w:t xml:space="preserve"> </w:t>
      </w:r>
      <w:r>
        <w:rPr>
          <w:sz w:val="24"/>
        </w:rPr>
        <w:t>deployment,</w:t>
      </w:r>
      <w:r>
        <w:rPr>
          <w:spacing w:val="-2"/>
          <w:sz w:val="24"/>
        </w:rPr>
        <w:t xml:space="preserve"> </w:t>
      </w:r>
      <w:r>
        <w:rPr>
          <w:sz w:val="24"/>
        </w:rPr>
        <w:t>secure</w:t>
      </w:r>
      <w:r>
        <w:rPr>
          <w:spacing w:val="2"/>
          <w:sz w:val="24"/>
        </w:rPr>
        <w:t xml:space="preserve"> </w:t>
      </w:r>
      <w:r>
        <w:rPr>
          <w:sz w:val="24"/>
        </w:rPr>
        <w:t>storage, and</w:t>
      </w:r>
      <w:r>
        <w:rPr>
          <w:spacing w:val="-2"/>
          <w:sz w:val="24"/>
        </w:rPr>
        <w:t xml:space="preserve"> </w:t>
      </w:r>
      <w:r>
        <w:rPr>
          <w:b/>
          <w:sz w:val="24"/>
        </w:rPr>
        <w:t>explainable</w:t>
      </w:r>
      <w:r>
        <w:rPr>
          <w:b/>
          <w:spacing w:val="-3"/>
          <w:sz w:val="24"/>
        </w:rPr>
        <w:t xml:space="preserve"> </w:t>
      </w:r>
      <w:r>
        <w:rPr>
          <w:b/>
          <w:sz w:val="24"/>
        </w:rPr>
        <w:t>ML</w:t>
      </w:r>
      <w:r>
        <w:rPr>
          <w:b/>
          <w:spacing w:val="-2"/>
          <w:sz w:val="24"/>
        </w:rPr>
        <w:t xml:space="preserve"> </w:t>
      </w:r>
      <w:r>
        <w:rPr>
          <w:sz w:val="24"/>
        </w:rPr>
        <w:t>as</w:t>
      </w:r>
      <w:r>
        <w:rPr>
          <w:spacing w:val="-1"/>
          <w:sz w:val="24"/>
        </w:rPr>
        <w:t xml:space="preserve"> </w:t>
      </w:r>
      <w:r>
        <w:rPr>
          <w:spacing w:val="-2"/>
          <w:sz w:val="24"/>
        </w:rPr>
        <w:t>mandatory.</w:t>
      </w:r>
    </w:p>
    <w:p w14:paraId="7BB3A76D">
      <w:pPr>
        <w:pStyle w:val="5"/>
        <w:rPr>
          <w:sz w:val="24"/>
        </w:rPr>
      </w:pPr>
    </w:p>
    <w:p w14:paraId="13824AE4">
      <w:pPr>
        <w:pStyle w:val="5"/>
        <w:spacing w:before="86"/>
        <w:rPr>
          <w:sz w:val="24"/>
        </w:rPr>
      </w:pPr>
    </w:p>
    <w:p w14:paraId="62B7BE57">
      <w:pPr>
        <w:spacing w:before="0" w:line="398" w:lineRule="auto"/>
        <w:ind w:left="360" w:right="4273" w:firstLine="0"/>
        <w:jc w:val="left"/>
        <w:rPr>
          <w:b/>
          <w:sz w:val="24"/>
        </w:rPr>
      </w:pPr>
      <w:r>
        <w:rPr>
          <w:b/>
          <w:sz w:val="24"/>
        </w:rPr>
        <w:t>Meeting</w:t>
      </w:r>
      <w:r>
        <w:rPr>
          <w:b/>
          <w:spacing w:val="-7"/>
          <w:sz w:val="24"/>
        </w:rPr>
        <w:t xml:space="preserve"> </w:t>
      </w:r>
      <w:r>
        <w:rPr>
          <w:b/>
          <w:sz w:val="24"/>
        </w:rPr>
        <w:t>3</w:t>
      </w:r>
      <w:r>
        <w:rPr>
          <w:b/>
          <w:spacing w:val="-7"/>
          <w:sz w:val="24"/>
        </w:rPr>
        <w:t xml:space="preserve"> </w:t>
      </w:r>
      <w:r>
        <w:rPr>
          <w:b/>
          <w:sz w:val="24"/>
        </w:rPr>
        <w:t>–</w:t>
      </w:r>
      <w:r>
        <w:rPr>
          <w:b/>
          <w:spacing w:val="-7"/>
          <w:sz w:val="24"/>
        </w:rPr>
        <w:t xml:space="preserve"> </w:t>
      </w:r>
      <w:r>
        <w:rPr>
          <w:b/>
          <w:sz w:val="24"/>
        </w:rPr>
        <w:t>Deployment</w:t>
      </w:r>
      <w:r>
        <w:rPr>
          <w:b/>
          <w:spacing w:val="-8"/>
          <w:sz w:val="24"/>
        </w:rPr>
        <w:t xml:space="preserve"> </w:t>
      </w:r>
      <w:r>
        <w:rPr>
          <w:b/>
          <w:sz w:val="24"/>
        </w:rPr>
        <w:t>&amp;</w:t>
      </w:r>
      <w:r>
        <w:rPr>
          <w:b/>
          <w:spacing w:val="-6"/>
          <w:sz w:val="24"/>
        </w:rPr>
        <w:t xml:space="preserve"> </w:t>
      </w:r>
      <w:r>
        <w:rPr>
          <w:b/>
          <w:sz w:val="24"/>
        </w:rPr>
        <w:t>Stakeholder</w:t>
      </w:r>
      <w:r>
        <w:rPr>
          <w:b/>
          <w:spacing w:val="-11"/>
          <w:sz w:val="24"/>
        </w:rPr>
        <w:t xml:space="preserve"> </w:t>
      </w:r>
      <w:r>
        <w:rPr>
          <w:b/>
          <w:sz w:val="24"/>
        </w:rPr>
        <w:t xml:space="preserve">Integration </w:t>
      </w:r>
      <w:r>
        <w:rPr>
          <w:b/>
          <w:spacing w:val="-2"/>
          <w:sz w:val="24"/>
        </w:rPr>
        <w:t>Objective:</w:t>
      </w:r>
    </w:p>
    <w:p w14:paraId="20D568A1">
      <w:pPr>
        <w:spacing w:before="1"/>
        <w:ind w:left="360" w:right="0" w:firstLine="0"/>
        <w:jc w:val="left"/>
        <w:rPr>
          <w:sz w:val="24"/>
        </w:rPr>
      </w:pPr>
      <w:r>
        <w:rPr>
          <w:sz w:val="24"/>
        </w:rPr>
        <w:t>To</w:t>
      </w:r>
      <w:r>
        <w:rPr>
          <w:spacing w:val="-8"/>
          <w:sz w:val="24"/>
        </w:rPr>
        <w:t xml:space="preserve"> </w:t>
      </w:r>
      <w:r>
        <w:rPr>
          <w:sz w:val="24"/>
        </w:rPr>
        <w:t>determine</w:t>
      </w:r>
      <w:r>
        <w:rPr>
          <w:spacing w:val="-2"/>
          <w:sz w:val="24"/>
        </w:rPr>
        <w:t xml:space="preserve"> </w:t>
      </w:r>
      <w:r>
        <w:rPr>
          <w:sz w:val="24"/>
        </w:rPr>
        <w:t>how</w:t>
      </w:r>
      <w:r>
        <w:rPr>
          <w:spacing w:val="-4"/>
          <w:sz w:val="24"/>
        </w:rPr>
        <w:t xml:space="preserve"> </w:t>
      </w:r>
      <w:r>
        <w:rPr>
          <w:sz w:val="24"/>
        </w:rPr>
        <w:t>the</w:t>
      </w:r>
      <w:r>
        <w:rPr>
          <w:spacing w:val="-3"/>
          <w:sz w:val="24"/>
        </w:rPr>
        <w:t xml:space="preserve"> </w:t>
      </w:r>
      <w:r>
        <w:rPr>
          <w:sz w:val="24"/>
        </w:rPr>
        <w:t>system</w:t>
      </w:r>
      <w:r>
        <w:rPr>
          <w:spacing w:val="-1"/>
          <w:sz w:val="24"/>
        </w:rPr>
        <w:t xml:space="preserve"> </w:t>
      </w:r>
      <w:r>
        <w:rPr>
          <w:sz w:val="24"/>
        </w:rPr>
        <w:t>will</w:t>
      </w:r>
      <w:r>
        <w:rPr>
          <w:spacing w:val="-5"/>
          <w:sz w:val="24"/>
        </w:rPr>
        <w:t xml:space="preserve"> </w:t>
      </w:r>
      <w:r>
        <w:rPr>
          <w:sz w:val="24"/>
        </w:rPr>
        <w:t>be</w:t>
      </w:r>
      <w:r>
        <w:rPr>
          <w:spacing w:val="-2"/>
          <w:sz w:val="24"/>
        </w:rPr>
        <w:t xml:space="preserve"> </w:t>
      </w:r>
      <w:r>
        <w:rPr>
          <w:sz w:val="24"/>
        </w:rPr>
        <w:t>rolled</w:t>
      </w:r>
      <w:r>
        <w:rPr>
          <w:spacing w:val="-2"/>
          <w:sz w:val="24"/>
        </w:rPr>
        <w:t xml:space="preserve"> </w:t>
      </w:r>
      <w:r>
        <w:rPr>
          <w:sz w:val="24"/>
        </w:rPr>
        <w:t>out</w:t>
      </w:r>
      <w:r>
        <w:rPr>
          <w:spacing w:val="-3"/>
          <w:sz w:val="24"/>
        </w:rPr>
        <w:t xml:space="preserve"> </w:t>
      </w:r>
      <w:r>
        <w:rPr>
          <w:sz w:val="24"/>
        </w:rPr>
        <w:t>and</w:t>
      </w:r>
      <w:r>
        <w:rPr>
          <w:spacing w:val="-3"/>
          <w:sz w:val="24"/>
        </w:rPr>
        <w:t xml:space="preserve"> </w:t>
      </w:r>
      <w:r>
        <w:rPr>
          <w:sz w:val="24"/>
        </w:rPr>
        <w:t>used</w:t>
      </w:r>
      <w:r>
        <w:rPr>
          <w:spacing w:val="-1"/>
          <w:sz w:val="24"/>
        </w:rPr>
        <w:t xml:space="preserve"> </w:t>
      </w:r>
      <w:r>
        <w:rPr>
          <w:sz w:val="24"/>
        </w:rPr>
        <w:t>across</w:t>
      </w:r>
      <w:r>
        <w:rPr>
          <w:spacing w:val="-1"/>
          <w:sz w:val="24"/>
        </w:rPr>
        <w:t xml:space="preserve"> </w:t>
      </w:r>
      <w:r>
        <w:rPr>
          <w:sz w:val="24"/>
        </w:rPr>
        <w:t>different</w:t>
      </w:r>
      <w:r>
        <w:rPr>
          <w:spacing w:val="-2"/>
          <w:sz w:val="24"/>
        </w:rPr>
        <w:t xml:space="preserve"> departments.</w:t>
      </w:r>
    </w:p>
    <w:p w14:paraId="7D2A8ED2">
      <w:pPr>
        <w:spacing w:before="180"/>
        <w:ind w:left="360" w:right="0" w:firstLine="0"/>
        <w:jc w:val="left"/>
        <w:rPr>
          <w:b/>
          <w:sz w:val="24"/>
        </w:rPr>
      </w:pPr>
      <w:r>
        <w:rPr>
          <w:b/>
          <w:sz w:val="24"/>
        </w:rPr>
        <w:t>Answers</w:t>
      </w:r>
      <w:r>
        <w:rPr>
          <w:b/>
          <w:spacing w:val="-3"/>
          <w:sz w:val="24"/>
        </w:rPr>
        <w:t xml:space="preserve"> </w:t>
      </w:r>
      <w:r>
        <w:rPr>
          <w:b/>
          <w:sz w:val="24"/>
        </w:rPr>
        <w:t>to</w:t>
      </w:r>
      <w:r>
        <w:rPr>
          <w:b/>
          <w:spacing w:val="-1"/>
          <w:sz w:val="24"/>
        </w:rPr>
        <w:t xml:space="preserve"> </w:t>
      </w:r>
      <w:r>
        <w:rPr>
          <w:b/>
          <w:sz w:val="24"/>
        </w:rPr>
        <w:t xml:space="preserve">Key </w:t>
      </w:r>
      <w:r>
        <w:rPr>
          <w:b/>
          <w:spacing w:val="-2"/>
          <w:sz w:val="24"/>
        </w:rPr>
        <w:t>Questions:</w:t>
      </w:r>
    </w:p>
    <w:p w14:paraId="4A0CE114">
      <w:pPr>
        <w:pStyle w:val="5"/>
        <w:spacing w:before="8" w:after="1"/>
        <w:rPr>
          <w:b/>
          <w:sz w:val="17"/>
        </w:rPr>
      </w:pPr>
    </w:p>
    <w:tbl>
      <w:tblPr>
        <w:tblStyle w:val="4"/>
        <w:tblW w:w="0" w:type="auto"/>
        <w:tblInd w:w="337"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3462"/>
        <w:gridCol w:w="5974"/>
      </w:tblGrid>
      <w:tr w14:paraId="478F0880">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06" w:hRule="atLeast"/>
        </w:trPr>
        <w:tc>
          <w:tcPr>
            <w:tcW w:w="3462" w:type="dxa"/>
          </w:tcPr>
          <w:p w14:paraId="4EF73CD8">
            <w:pPr>
              <w:pStyle w:val="9"/>
              <w:spacing w:before="23"/>
              <w:rPr>
                <w:b/>
                <w:sz w:val="24"/>
              </w:rPr>
            </w:pPr>
            <w:r>
              <w:rPr>
                <w:b/>
                <w:sz w:val="24"/>
              </w:rPr>
              <w:t>Questions</w:t>
            </w:r>
            <w:r>
              <w:rPr>
                <w:b/>
                <w:spacing w:val="-5"/>
                <w:sz w:val="24"/>
              </w:rPr>
              <w:t xml:space="preserve"> </w:t>
            </w:r>
            <w:r>
              <w:rPr>
                <w:b/>
                <w:spacing w:val="-2"/>
                <w:sz w:val="24"/>
              </w:rPr>
              <w:t>Raised</w:t>
            </w:r>
          </w:p>
        </w:tc>
        <w:tc>
          <w:tcPr>
            <w:tcW w:w="5974" w:type="dxa"/>
          </w:tcPr>
          <w:p w14:paraId="23932655">
            <w:pPr>
              <w:pStyle w:val="9"/>
              <w:spacing w:before="23"/>
              <w:ind w:left="28"/>
              <w:rPr>
                <w:b/>
                <w:sz w:val="24"/>
              </w:rPr>
            </w:pPr>
            <w:r>
              <w:rPr>
                <w:b/>
                <w:sz w:val="24"/>
              </w:rPr>
              <w:t>Client’s</w:t>
            </w:r>
            <w:r>
              <w:rPr>
                <w:b/>
                <w:spacing w:val="-5"/>
                <w:sz w:val="24"/>
              </w:rPr>
              <w:t xml:space="preserve"> </w:t>
            </w:r>
            <w:r>
              <w:rPr>
                <w:b/>
                <w:sz w:val="24"/>
              </w:rPr>
              <w:t>Responses</w:t>
            </w:r>
            <w:r>
              <w:rPr>
                <w:b/>
                <w:spacing w:val="-5"/>
                <w:sz w:val="24"/>
              </w:rPr>
              <w:t xml:space="preserve"> </w:t>
            </w:r>
            <w:r>
              <w:rPr>
                <w:b/>
                <w:sz w:val="24"/>
              </w:rPr>
              <w:t>/</w:t>
            </w:r>
            <w:r>
              <w:rPr>
                <w:b/>
                <w:spacing w:val="-4"/>
                <w:sz w:val="24"/>
              </w:rPr>
              <w:t xml:space="preserve"> </w:t>
            </w:r>
            <w:r>
              <w:rPr>
                <w:b/>
                <w:spacing w:val="-2"/>
                <w:sz w:val="24"/>
              </w:rPr>
              <w:t>Understanding</w:t>
            </w:r>
          </w:p>
        </w:tc>
      </w:tr>
      <w:tr w14:paraId="0EB6FC5C">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6" w:hRule="atLeast"/>
        </w:trPr>
        <w:tc>
          <w:tcPr>
            <w:tcW w:w="3462" w:type="dxa"/>
          </w:tcPr>
          <w:p w14:paraId="09422CF9">
            <w:pPr>
              <w:pStyle w:val="9"/>
              <w:spacing w:before="172"/>
              <w:rPr>
                <w:sz w:val="24"/>
              </w:rPr>
            </w:pPr>
            <w:r>
              <w:rPr>
                <w:sz w:val="24"/>
              </w:rPr>
              <w:t>Who</w:t>
            </w:r>
            <w:r>
              <w:rPr>
                <w:spacing w:val="-4"/>
                <w:sz w:val="24"/>
              </w:rPr>
              <w:t xml:space="preserve"> </w:t>
            </w:r>
            <w:r>
              <w:rPr>
                <w:sz w:val="24"/>
              </w:rPr>
              <w:t>gets</w:t>
            </w:r>
            <w:r>
              <w:rPr>
                <w:spacing w:val="-1"/>
                <w:sz w:val="24"/>
              </w:rPr>
              <w:t xml:space="preserve"> </w:t>
            </w:r>
            <w:r>
              <w:rPr>
                <w:sz w:val="24"/>
              </w:rPr>
              <w:t>priority</w:t>
            </w:r>
            <w:r>
              <w:rPr>
                <w:spacing w:val="-1"/>
                <w:sz w:val="24"/>
              </w:rPr>
              <w:t xml:space="preserve"> </w:t>
            </w:r>
            <w:r>
              <w:rPr>
                <w:spacing w:val="-2"/>
                <w:sz w:val="24"/>
              </w:rPr>
              <w:t>access?</w:t>
            </w:r>
          </w:p>
        </w:tc>
        <w:tc>
          <w:tcPr>
            <w:tcW w:w="5974" w:type="dxa"/>
          </w:tcPr>
          <w:p w14:paraId="5A10FFC3">
            <w:pPr>
              <w:pStyle w:val="9"/>
              <w:spacing w:before="24" w:line="259" w:lineRule="auto"/>
              <w:ind w:left="28"/>
              <w:rPr>
                <w:sz w:val="24"/>
              </w:rPr>
            </w:pPr>
            <w:r>
              <w:rPr>
                <w:sz w:val="24"/>
              </w:rPr>
              <w:t>Disaster</w:t>
            </w:r>
            <w:r>
              <w:rPr>
                <w:spacing w:val="-6"/>
                <w:sz w:val="24"/>
              </w:rPr>
              <w:t xml:space="preserve"> </w:t>
            </w:r>
            <w:r>
              <w:rPr>
                <w:sz w:val="24"/>
              </w:rPr>
              <w:t>Management</w:t>
            </w:r>
            <w:r>
              <w:rPr>
                <w:spacing w:val="-7"/>
                <w:sz w:val="24"/>
              </w:rPr>
              <w:t xml:space="preserve"> </w:t>
            </w:r>
            <w:r>
              <w:rPr>
                <w:sz w:val="24"/>
              </w:rPr>
              <w:t>Cell,</w:t>
            </w:r>
            <w:r>
              <w:rPr>
                <w:spacing w:val="-7"/>
                <w:sz w:val="24"/>
              </w:rPr>
              <w:t xml:space="preserve"> </w:t>
            </w:r>
            <w:r>
              <w:rPr>
                <w:sz w:val="24"/>
              </w:rPr>
              <w:t>Police,</w:t>
            </w:r>
            <w:r>
              <w:rPr>
                <w:spacing w:val="-5"/>
                <w:sz w:val="24"/>
              </w:rPr>
              <w:t xml:space="preserve"> </w:t>
            </w:r>
            <w:r>
              <w:rPr>
                <w:sz w:val="24"/>
              </w:rPr>
              <w:t>Hospitals,</w:t>
            </w:r>
            <w:r>
              <w:rPr>
                <w:spacing w:val="-10"/>
                <w:sz w:val="24"/>
              </w:rPr>
              <w:t xml:space="preserve"> </w:t>
            </w:r>
            <w:r>
              <w:rPr>
                <w:sz w:val="24"/>
              </w:rPr>
              <w:t>and</w:t>
            </w:r>
            <w:r>
              <w:rPr>
                <w:spacing w:val="-5"/>
                <w:sz w:val="24"/>
              </w:rPr>
              <w:t xml:space="preserve"> </w:t>
            </w:r>
            <w:r>
              <w:rPr>
                <w:sz w:val="24"/>
              </w:rPr>
              <w:t xml:space="preserve">Municipal </w:t>
            </w:r>
            <w:r>
              <w:rPr>
                <w:spacing w:val="-2"/>
                <w:sz w:val="24"/>
              </w:rPr>
              <w:t>Corporation.</w:t>
            </w:r>
          </w:p>
        </w:tc>
      </w:tr>
      <w:tr w14:paraId="4499CCAA">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6" w:hRule="atLeast"/>
        </w:trPr>
        <w:tc>
          <w:tcPr>
            <w:tcW w:w="3462" w:type="dxa"/>
          </w:tcPr>
          <w:p w14:paraId="33B0B34E">
            <w:pPr>
              <w:pStyle w:val="9"/>
              <w:spacing w:before="25" w:line="259" w:lineRule="auto"/>
              <w:ind w:right="799"/>
              <w:rPr>
                <w:sz w:val="24"/>
              </w:rPr>
            </w:pPr>
            <w:r>
              <w:rPr>
                <w:sz w:val="24"/>
              </w:rPr>
              <w:t>What</w:t>
            </w:r>
            <w:r>
              <w:rPr>
                <w:spacing w:val="-13"/>
                <w:sz w:val="24"/>
              </w:rPr>
              <w:t xml:space="preserve"> </w:t>
            </w:r>
            <w:r>
              <w:rPr>
                <w:sz w:val="24"/>
              </w:rPr>
              <w:t>are</w:t>
            </w:r>
            <w:r>
              <w:rPr>
                <w:spacing w:val="-11"/>
                <w:sz w:val="24"/>
              </w:rPr>
              <w:t xml:space="preserve"> </w:t>
            </w:r>
            <w:r>
              <w:rPr>
                <w:sz w:val="24"/>
              </w:rPr>
              <w:t>the</w:t>
            </w:r>
            <w:r>
              <w:rPr>
                <w:spacing w:val="-13"/>
                <w:sz w:val="24"/>
              </w:rPr>
              <w:t xml:space="preserve"> </w:t>
            </w:r>
            <w:r>
              <w:rPr>
                <w:sz w:val="24"/>
              </w:rPr>
              <w:t>effective</w:t>
            </w:r>
            <w:r>
              <w:rPr>
                <w:spacing w:val="-11"/>
                <w:sz w:val="24"/>
              </w:rPr>
              <w:t xml:space="preserve"> </w:t>
            </w:r>
            <w:r>
              <w:rPr>
                <w:sz w:val="24"/>
              </w:rPr>
              <w:t xml:space="preserve">alert </w:t>
            </w:r>
            <w:r>
              <w:rPr>
                <w:spacing w:val="-2"/>
                <w:sz w:val="24"/>
              </w:rPr>
              <w:t>channels?</w:t>
            </w:r>
          </w:p>
        </w:tc>
        <w:tc>
          <w:tcPr>
            <w:tcW w:w="5974" w:type="dxa"/>
          </w:tcPr>
          <w:p w14:paraId="664482A5">
            <w:pPr>
              <w:pStyle w:val="9"/>
              <w:spacing w:before="25" w:line="259" w:lineRule="auto"/>
              <w:ind w:left="28"/>
              <w:rPr>
                <w:sz w:val="24"/>
              </w:rPr>
            </w:pPr>
            <w:r>
              <w:rPr>
                <w:sz w:val="24"/>
              </w:rPr>
              <w:t>SMS</w:t>
            </w:r>
            <w:r>
              <w:rPr>
                <w:spacing w:val="-14"/>
                <w:sz w:val="24"/>
              </w:rPr>
              <w:t xml:space="preserve"> </w:t>
            </w:r>
            <w:r>
              <w:rPr>
                <w:sz w:val="24"/>
              </w:rPr>
              <w:t>for</w:t>
            </w:r>
            <w:r>
              <w:rPr>
                <w:spacing w:val="-7"/>
                <w:sz w:val="24"/>
              </w:rPr>
              <w:t xml:space="preserve"> </w:t>
            </w:r>
            <w:r>
              <w:rPr>
                <w:sz w:val="24"/>
              </w:rPr>
              <w:t>citizens,</w:t>
            </w:r>
            <w:r>
              <w:rPr>
                <w:spacing w:val="-10"/>
                <w:sz w:val="24"/>
              </w:rPr>
              <w:t xml:space="preserve"> </w:t>
            </w:r>
            <w:r>
              <w:rPr>
                <w:sz w:val="24"/>
              </w:rPr>
              <w:t>PA</w:t>
            </w:r>
            <w:r>
              <w:rPr>
                <w:spacing w:val="-18"/>
                <w:sz w:val="24"/>
              </w:rPr>
              <w:t xml:space="preserve"> </w:t>
            </w:r>
            <w:r>
              <w:rPr>
                <w:sz w:val="24"/>
              </w:rPr>
              <w:t>systems,</w:t>
            </w:r>
            <w:r>
              <w:rPr>
                <w:spacing w:val="-6"/>
                <w:sz w:val="24"/>
              </w:rPr>
              <w:t xml:space="preserve"> </w:t>
            </w:r>
            <w:r>
              <w:rPr>
                <w:sz w:val="24"/>
              </w:rPr>
              <w:t>sirens,</w:t>
            </w:r>
            <w:r>
              <w:rPr>
                <w:spacing w:val="-8"/>
                <w:sz w:val="24"/>
              </w:rPr>
              <w:t xml:space="preserve"> </w:t>
            </w:r>
            <w:r>
              <w:rPr>
                <w:sz w:val="24"/>
              </w:rPr>
              <w:t>app</w:t>
            </w:r>
            <w:r>
              <w:rPr>
                <w:spacing w:val="-6"/>
                <w:sz w:val="24"/>
              </w:rPr>
              <w:t xml:space="preserve"> </w:t>
            </w:r>
            <w:r>
              <w:rPr>
                <w:sz w:val="24"/>
              </w:rPr>
              <w:t>notifications,</w:t>
            </w:r>
            <w:r>
              <w:rPr>
                <w:spacing w:val="-8"/>
                <w:sz w:val="24"/>
              </w:rPr>
              <w:t xml:space="preserve"> </w:t>
            </w:r>
            <w:r>
              <w:rPr>
                <w:sz w:val="24"/>
              </w:rPr>
              <w:t>and radio broadcast.</w:t>
            </w:r>
          </w:p>
        </w:tc>
      </w:tr>
      <w:tr w14:paraId="04CF1916">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5" w:hRule="atLeast"/>
        </w:trPr>
        <w:tc>
          <w:tcPr>
            <w:tcW w:w="3462" w:type="dxa"/>
          </w:tcPr>
          <w:p w14:paraId="5DAE71DE">
            <w:pPr>
              <w:pStyle w:val="9"/>
              <w:spacing w:before="171"/>
              <w:rPr>
                <w:sz w:val="24"/>
              </w:rPr>
            </w:pPr>
            <w:r>
              <w:rPr>
                <w:sz w:val="24"/>
              </w:rPr>
              <w:t>What</w:t>
            </w:r>
            <w:r>
              <w:rPr>
                <w:spacing w:val="-3"/>
                <w:sz w:val="24"/>
              </w:rPr>
              <w:t xml:space="preserve"> </w:t>
            </w:r>
            <w:r>
              <w:rPr>
                <w:sz w:val="24"/>
              </w:rPr>
              <w:t>hardware is</w:t>
            </w:r>
            <w:r>
              <w:rPr>
                <w:spacing w:val="-1"/>
                <w:sz w:val="24"/>
              </w:rPr>
              <w:t xml:space="preserve"> </w:t>
            </w:r>
            <w:r>
              <w:rPr>
                <w:spacing w:val="-2"/>
                <w:sz w:val="24"/>
              </w:rPr>
              <w:t>needed?</w:t>
            </w:r>
          </w:p>
        </w:tc>
        <w:tc>
          <w:tcPr>
            <w:tcW w:w="5974" w:type="dxa"/>
          </w:tcPr>
          <w:p w14:paraId="2522572E">
            <w:pPr>
              <w:pStyle w:val="9"/>
              <w:spacing w:before="24" w:line="256" w:lineRule="auto"/>
              <w:ind w:left="28"/>
              <w:rPr>
                <w:sz w:val="24"/>
              </w:rPr>
            </w:pPr>
            <w:r>
              <w:rPr>
                <w:sz w:val="24"/>
              </w:rPr>
              <w:t>Control</w:t>
            </w:r>
            <w:r>
              <w:rPr>
                <w:spacing w:val="-7"/>
                <w:sz w:val="24"/>
              </w:rPr>
              <w:t xml:space="preserve"> </w:t>
            </w:r>
            <w:r>
              <w:rPr>
                <w:sz w:val="24"/>
              </w:rPr>
              <w:t>room</w:t>
            </w:r>
            <w:r>
              <w:rPr>
                <w:spacing w:val="-7"/>
                <w:sz w:val="24"/>
              </w:rPr>
              <w:t xml:space="preserve"> </w:t>
            </w:r>
            <w:r>
              <w:rPr>
                <w:sz w:val="24"/>
              </w:rPr>
              <w:t>dashboards,</w:t>
            </w:r>
            <w:r>
              <w:rPr>
                <w:spacing w:val="-6"/>
                <w:sz w:val="24"/>
              </w:rPr>
              <w:t xml:space="preserve"> </w:t>
            </w:r>
            <w:r>
              <w:rPr>
                <w:sz w:val="24"/>
              </w:rPr>
              <w:t>siren</w:t>
            </w:r>
            <w:r>
              <w:rPr>
                <w:spacing w:val="-7"/>
                <w:sz w:val="24"/>
              </w:rPr>
              <w:t xml:space="preserve"> </w:t>
            </w:r>
            <w:r>
              <w:rPr>
                <w:sz w:val="24"/>
              </w:rPr>
              <w:t>activation</w:t>
            </w:r>
            <w:r>
              <w:rPr>
                <w:spacing w:val="-7"/>
                <w:sz w:val="24"/>
              </w:rPr>
              <w:t xml:space="preserve"> </w:t>
            </w:r>
            <w:r>
              <w:rPr>
                <w:sz w:val="24"/>
              </w:rPr>
              <w:t>systems,</w:t>
            </w:r>
            <w:r>
              <w:rPr>
                <w:spacing w:val="-6"/>
                <w:sz w:val="24"/>
              </w:rPr>
              <w:t xml:space="preserve"> </w:t>
            </w:r>
            <w:r>
              <w:rPr>
                <w:sz w:val="24"/>
              </w:rPr>
              <w:t>and connected communication equipment.</w:t>
            </w:r>
          </w:p>
        </w:tc>
      </w:tr>
      <w:tr w14:paraId="434E1BEC">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5" w:hRule="atLeast"/>
        </w:trPr>
        <w:tc>
          <w:tcPr>
            <w:tcW w:w="3462" w:type="dxa"/>
          </w:tcPr>
          <w:p w14:paraId="77F5C9B5">
            <w:pPr>
              <w:pStyle w:val="9"/>
              <w:spacing w:before="173"/>
              <w:rPr>
                <w:sz w:val="24"/>
              </w:rPr>
            </w:pPr>
            <w:r>
              <w:rPr>
                <w:sz w:val="24"/>
              </w:rPr>
              <w:t>How</w:t>
            </w:r>
            <w:r>
              <w:rPr>
                <w:spacing w:val="-3"/>
                <w:sz w:val="24"/>
              </w:rPr>
              <w:t xml:space="preserve"> </w:t>
            </w:r>
            <w:r>
              <w:rPr>
                <w:sz w:val="24"/>
              </w:rPr>
              <w:t>should</w:t>
            </w:r>
            <w:r>
              <w:rPr>
                <w:spacing w:val="-1"/>
                <w:sz w:val="24"/>
              </w:rPr>
              <w:t xml:space="preserve"> </w:t>
            </w:r>
            <w:r>
              <w:rPr>
                <w:sz w:val="24"/>
              </w:rPr>
              <w:t>alerts</w:t>
            </w:r>
            <w:r>
              <w:rPr>
                <w:spacing w:val="-1"/>
                <w:sz w:val="24"/>
              </w:rPr>
              <w:t xml:space="preserve"> </w:t>
            </w:r>
            <w:r>
              <w:rPr>
                <w:spacing w:val="-2"/>
                <w:sz w:val="24"/>
              </w:rPr>
              <w:t>escalate?</w:t>
            </w:r>
          </w:p>
        </w:tc>
        <w:tc>
          <w:tcPr>
            <w:tcW w:w="5974" w:type="dxa"/>
          </w:tcPr>
          <w:p w14:paraId="5F437807">
            <w:pPr>
              <w:pStyle w:val="9"/>
              <w:spacing w:before="25" w:line="259" w:lineRule="auto"/>
              <w:ind w:left="28" w:right="508"/>
              <w:rPr>
                <w:sz w:val="24"/>
              </w:rPr>
            </w:pPr>
            <w:r>
              <w:rPr>
                <w:sz w:val="24"/>
              </w:rPr>
              <w:t>Level-1:</w:t>
            </w:r>
            <w:r>
              <w:rPr>
                <w:spacing w:val="-5"/>
                <w:sz w:val="24"/>
              </w:rPr>
              <w:t xml:space="preserve"> </w:t>
            </w:r>
            <w:r>
              <w:rPr>
                <w:sz w:val="24"/>
              </w:rPr>
              <w:t>Local</w:t>
            </w:r>
            <w:r>
              <w:rPr>
                <w:spacing w:val="-5"/>
                <w:sz w:val="24"/>
              </w:rPr>
              <w:t xml:space="preserve"> </w:t>
            </w:r>
            <w:r>
              <w:rPr>
                <w:sz w:val="24"/>
              </w:rPr>
              <w:t>authorities</w:t>
            </w:r>
            <w:r>
              <w:rPr>
                <w:spacing w:val="-6"/>
                <w:sz w:val="24"/>
              </w:rPr>
              <w:t xml:space="preserve"> </w:t>
            </w:r>
            <w:r>
              <w:rPr>
                <w:sz w:val="24"/>
              </w:rPr>
              <w:t>→</w:t>
            </w:r>
            <w:r>
              <w:rPr>
                <w:spacing w:val="-6"/>
                <w:sz w:val="24"/>
              </w:rPr>
              <w:t xml:space="preserve"> </w:t>
            </w:r>
            <w:r>
              <w:rPr>
                <w:sz w:val="24"/>
              </w:rPr>
              <w:t>Level-2:</w:t>
            </w:r>
            <w:r>
              <w:rPr>
                <w:spacing w:val="-6"/>
                <w:sz w:val="24"/>
              </w:rPr>
              <w:t xml:space="preserve"> </w:t>
            </w:r>
            <w:r>
              <w:rPr>
                <w:sz w:val="24"/>
              </w:rPr>
              <w:t>State</w:t>
            </w:r>
            <w:r>
              <w:rPr>
                <w:spacing w:val="-7"/>
                <w:sz w:val="24"/>
              </w:rPr>
              <w:t xml:space="preserve"> </w:t>
            </w:r>
            <w:r>
              <w:rPr>
                <w:sz w:val="24"/>
              </w:rPr>
              <w:t>response</w:t>
            </w:r>
            <w:r>
              <w:rPr>
                <w:spacing w:val="-5"/>
                <w:sz w:val="24"/>
              </w:rPr>
              <w:t xml:space="preserve"> </w:t>
            </w:r>
            <w:r>
              <w:rPr>
                <w:sz w:val="24"/>
              </w:rPr>
              <w:t>→ Level-3: National agencies.</w:t>
            </w:r>
          </w:p>
        </w:tc>
      </w:tr>
      <w:tr w14:paraId="2409F924">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5" w:hRule="atLeast"/>
        </w:trPr>
        <w:tc>
          <w:tcPr>
            <w:tcW w:w="3462" w:type="dxa"/>
          </w:tcPr>
          <w:p w14:paraId="75CF3CD1">
            <w:pPr>
              <w:pStyle w:val="9"/>
              <w:spacing w:before="24" w:line="259" w:lineRule="auto"/>
              <w:rPr>
                <w:sz w:val="24"/>
              </w:rPr>
            </w:pPr>
            <w:r>
              <w:rPr>
                <w:sz w:val="24"/>
              </w:rPr>
              <w:t>How</w:t>
            </w:r>
            <w:r>
              <w:rPr>
                <w:spacing w:val="-10"/>
                <w:sz w:val="24"/>
              </w:rPr>
              <w:t xml:space="preserve"> </w:t>
            </w:r>
            <w:r>
              <w:rPr>
                <w:sz w:val="24"/>
              </w:rPr>
              <w:t>will</w:t>
            </w:r>
            <w:r>
              <w:rPr>
                <w:spacing w:val="-9"/>
                <w:sz w:val="24"/>
              </w:rPr>
              <w:t xml:space="preserve"> </w:t>
            </w:r>
            <w:r>
              <w:rPr>
                <w:sz w:val="24"/>
              </w:rPr>
              <w:t>citizen</w:t>
            </w:r>
            <w:r>
              <w:rPr>
                <w:spacing w:val="-12"/>
                <w:sz w:val="24"/>
              </w:rPr>
              <w:t xml:space="preserve"> </w:t>
            </w:r>
            <w:r>
              <w:rPr>
                <w:sz w:val="24"/>
              </w:rPr>
              <w:t>training</w:t>
            </w:r>
            <w:r>
              <w:rPr>
                <w:spacing w:val="-9"/>
                <w:sz w:val="24"/>
              </w:rPr>
              <w:t xml:space="preserve"> </w:t>
            </w:r>
            <w:r>
              <w:rPr>
                <w:sz w:val="24"/>
              </w:rPr>
              <w:t xml:space="preserve">be </w:t>
            </w:r>
            <w:r>
              <w:rPr>
                <w:spacing w:val="-2"/>
                <w:sz w:val="24"/>
              </w:rPr>
              <w:t>included?</w:t>
            </w:r>
          </w:p>
        </w:tc>
        <w:tc>
          <w:tcPr>
            <w:tcW w:w="5974" w:type="dxa"/>
          </w:tcPr>
          <w:p w14:paraId="58FD6ABB">
            <w:pPr>
              <w:pStyle w:val="9"/>
              <w:spacing w:before="24" w:line="259" w:lineRule="auto"/>
              <w:ind w:left="28"/>
              <w:rPr>
                <w:sz w:val="24"/>
              </w:rPr>
            </w:pPr>
            <w:r>
              <w:rPr>
                <w:sz w:val="24"/>
              </w:rPr>
              <w:t>Awareness</w:t>
            </w:r>
            <w:r>
              <w:rPr>
                <w:spacing w:val="-11"/>
                <w:sz w:val="24"/>
              </w:rPr>
              <w:t xml:space="preserve"> </w:t>
            </w:r>
            <w:r>
              <w:rPr>
                <w:sz w:val="24"/>
              </w:rPr>
              <w:t>camps,</w:t>
            </w:r>
            <w:r>
              <w:rPr>
                <w:spacing w:val="-9"/>
                <w:sz w:val="24"/>
              </w:rPr>
              <w:t xml:space="preserve"> </w:t>
            </w:r>
            <w:r>
              <w:rPr>
                <w:sz w:val="24"/>
              </w:rPr>
              <w:t>school</w:t>
            </w:r>
            <w:r>
              <w:rPr>
                <w:spacing w:val="-11"/>
                <w:sz w:val="24"/>
              </w:rPr>
              <w:t xml:space="preserve"> </w:t>
            </w:r>
            <w:r>
              <w:rPr>
                <w:sz w:val="24"/>
              </w:rPr>
              <w:t>drills,</w:t>
            </w:r>
            <w:r>
              <w:rPr>
                <w:spacing w:val="-11"/>
                <w:sz w:val="24"/>
              </w:rPr>
              <w:t xml:space="preserve"> </w:t>
            </w:r>
            <w:r>
              <w:rPr>
                <w:sz w:val="24"/>
              </w:rPr>
              <w:t>and</w:t>
            </w:r>
            <w:r>
              <w:rPr>
                <w:spacing w:val="-11"/>
                <w:sz w:val="24"/>
              </w:rPr>
              <w:t xml:space="preserve"> </w:t>
            </w:r>
            <w:r>
              <w:rPr>
                <w:sz w:val="24"/>
              </w:rPr>
              <w:t>digital</w:t>
            </w:r>
            <w:r>
              <w:rPr>
                <w:spacing w:val="-9"/>
                <w:sz w:val="24"/>
              </w:rPr>
              <w:t xml:space="preserve"> </w:t>
            </w:r>
            <w:r>
              <w:rPr>
                <w:sz w:val="24"/>
              </w:rPr>
              <w:t xml:space="preserve">education </w:t>
            </w:r>
            <w:r>
              <w:rPr>
                <w:spacing w:val="-2"/>
                <w:sz w:val="24"/>
              </w:rPr>
              <w:t>campaigns.</w:t>
            </w:r>
          </w:p>
        </w:tc>
      </w:tr>
      <w:tr w14:paraId="1D7ABC50">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5" w:hRule="atLeast"/>
        </w:trPr>
        <w:tc>
          <w:tcPr>
            <w:tcW w:w="3462" w:type="dxa"/>
          </w:tcPr>
          <w:p w14:paraId="6A888D15">
            <w:pPr>
              <w:pStyle w:val="9"/>
              <w:spacing w:before="172"/>
              <w:rPr>
                <w:sz w:val="24"/>
              </w:rPr>
            </w:pPr>
            <w:r>
              <w:rPr>
                <w:sz w:val="24"/>
              </w:rPr>
              <w:t>How</w:t>
            </w:r>
            <w:r>
              <w:rPr>
                <w:spacing w:val="-4"/>
                <w:sz w:val="24"/>
              </w:rPr>
              <w:t xml:space="preserve"> </w:t>
            </w:r>
            <w:r>
              <w:rPr>
                <w:sz w:val="24"/>
              </w:rPr>
              <w:t>will</w:t>
            </w:r>
            <w:r>
              <w:rPr>
                <w:spacing w:val="-2"/>
                <w:sz w:val="24"/>
              </w:rPr>
              <w:t xml:space="preserve"> </w:t>
            </w:r>
            <w:r>
              <w:rPr>
                <w:sz w:val="24"/>
              </w:rPr>
              <w:t>multilingual</w:t>
            </w:r>
            <w:r>
              <w:rPr>
                <w:spacing w:val="-2"/>
                <w:sz w:val="24"/>
              </w:rPr>
              <w:t xml:space="preserve"> </w:t>
            </w:r>
            <w:r>
              <w:rPr>
                <w:sz w:val="24"/>
              </w:rPr>
              <w:t>alerts</w:t>
            </w:r>
            <w:r>
              <w:rPr>
                <w:spacing w:val="-2"/>
                <w:sz w:val="24"/>
              </w:rPr>
              <w:t xml:space="preserve"> </w:t>
            </w:r>
            <w:r>
              <w:rPr>
                <w:spacing w:val="-4"/>
                <w:sz w:val="24"/>
              </w:rPr>
              <w:t>work?</w:t>
            </w:r>
          </w:p>
        </w:tc>
        <w:tc>
          <w:tcPr>
            <w:tcW w:w="5974" w:type="dxa"/>
          </w:tcPr>
          <w:p w14:paraId="1CEC0508">
            <w:pPr>
              <w:pStyle w:val="9"/>
              <w:spacing w:before="23" w:line="259" w:lineRule="auto"/>
              <w:ind w:left="28"/>
              <w:rPr>
                <w:sz w:val="24"/>
              </w:rPr>
            </w:pPr>
            <w:r>
              <w:rPr>
                <w:sz w:val="24"/>
              </w:rPr>
              <w:t>Support</w:t>
            </w:r>
            <w:r>
              <w:rPr>
                <w:spacing w:val="-10"/>
                <w:sz w:val="24"/>
              </w:rPr>
              <w:t xml:space="preserve"> </w:t>
            </w:r>
            <w:r>
              <w:rPr>
                <w:sz w:val="24"/>
              </w:rPr>
              <w:t>for</w:t>
            </w:r>
            <w:r>
              <w:rPr>
                <w:spacing w:val="-14"/>
                <w:sz w:val="24"/>
              </w:rPr>
              <w:t xml:space="preserve"> </w:t>
            </w:r>
            <w:r>
              <w:rPr>
                <w:sz w:val="24"/>
              </w:rPr>
              <w:t>Telugu,</w:t>
            </w:r>
            <w:r>
              <w:rPr>
                <w:spacing w:val="-9"/>
                <w:sz w:val="24"/>
              </w:rPr>
              <w:t xml:space="preserve"> </w:t>
            </w:r>
            <w:r>
              <w:rPr>
                <w:sz w:val="24"/>
              </w:rPr>
              <w:t>English,</w:t>
            </w:r>
            <w:r>
              <w:rPr>
                <w:spacing w:val="-10"/>
                <w:sz w:val="24"/>
              </w:rPr>
              <w:t xml:space="preserve"> </w:t>
            </w:r>
            <w:r>
              <w:rPr>
                <w:sz w:val="24"/>
              </w:rPr>
              <w:t>Hindi</w:t>
            </w:r>
            <w:r>
              <w:rPr>
                <w:spacing w:val="-10"/>
                <w:sz w:val="24"/>
              </w:rPr>
              <w:t xml:space="preserve"> </w:t>
            </w:r>
            <w:r>
              <w:rPr>
                <w:sz w:val="24"/>
              </w:rPr>
              <w:t>initially,</w:t>
            </w:r>
            <w:r>
              <w:rPr>
                <w:spacing w:val="-13"/>
                <w:sz w:val="24"/>
              </w:rPr>
              <w:t xml:space="preserve"> </w:t>
            </w:r>
            <w:r>
              <w:rPr>
                <w:sz w:val="24"/>
              </w:rPr>
              <w:t>expandable</w:t>
            </w:r>
            <w:r>
              <w:rPr>
                <w:spacing w:val="-11"/>
                <w:sz w:val="24"/>
              </w:rPr>
              <w:t xml:space="preserve"> </w:t>
            </w:r>
            <w:r>
              <w:rPr>
                <w:sz w:val="24"/>
              </w:rPr>
              <w:t>to other languages.</w:t>
            </w:r>
          </w:p>
        </w:tc>
      </w:tr>
      <w:tr w14:paraId="47A737C3">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796" w:hRule="atLeast"/>
        </w:trPr>
        <w:tc>
          <w:tcPr>
            <w:tcW w:w="3462" w:type="dxa"/>
          </w:tcPr>
          <w:p w14:paraId="0CABB2BE">
            <w:pPr>
              <w:pStyle w:val="9"/>
              <w:spacing w:before="26" w:line="256" w:lineRule="auto"/>
              <w:rPr>
                <w:sz w:val="24"/>
              </w:rPr>
            </w:pPr>
            <w:r>
              <w:rPr>
                <w:sz w:val="24"/>
              </w:rPr>
              <w:t>Why is inter-agency communication</w:t>
            </w:r>
            <w:r>
              <w:rPr>
                <w:spacing w:val="-15"/>
                <w:sz w:val="24"/>
              </w:rPr>
              <w:t xml:space="preserve"> </w:t>
            </w:r>
            <w:r>
              <w:rPr>
                <w:sz w:val="24"/>
              </w:rPr>
              <w:t>a</w:t>
            </w:r>
            <w:r>
              <w:rPr>
                <w:spacing w:val="-15"/>
                <w:sz w:val="24"/>
              </w:rPr>
              <w:t xml:space="preserve"> </w:t>
            </w:r>
            <w:r>
              <w:rPr>
                <w:sz w:val="24"/>
              </w:rPr>
              <w:t>challenge?</w:t>
            </w:r>
          </w:p>
        </w:tc>
        <w:tc>
          <w:tcPr>
            <w:tcW w:w="5974" w:type="dxa"/>
          </w:tcPr>
          <w:p w14:paraId="50503178">
            <w:pPr>
              <w:pStyle w:val="9"/>
              <w:spacing w:before="26" w:line="256" w:lineRule="auto"/>
              <w:ind w:left="28"/>
              <w:rPr>
                <w:sz w:val="24"/>
              </w:rPr>
            </w:pPr>
            <w:r>
              <w:rPr>
                <w:sz w:val="24"/>
              </w:rPr>
              <w:t>Agencies</w:t>
            </w:r>
            <w:r>
              <w:rPr>
                <w:spacing w:val="-6"/>
                <w:sz w:val="24"/>
              </w:rPr>
              <w:t xml:space="preserve"> </w:t>
            </w:r>
            <w:r>
              <w:rPr>
                <w:sz w:val="24"/>
              </w:rPr>
              <w:t>work</w:t>
            </w:r>
            <w:r>
              <w:rPr>
                <w:spacing w:val="-4"/>
                <w:sz w:val="24"/>
              </w:rPr>
              <w:t xml:space="preserve"> </w:t>
            </w:r>
            <w:r>
              <w:rPr>
                <w:sz w:val="24"/>
              </w:rPr>
              <w:t>in</w:t>
            </w:r>
            <w:r>
              <w:rPr>
                <w:spacing w:val="-8"/>
                <w:sz w:val="24"/>
              </w:rPr>
              <w:t xml:space="preserve"> </w:t>
            </w:r>
            <w:r>
              <w:rPr>
                <w:sz w:val="24"/>
              </w:rPr>
              <w:t>silos;</w:t>
            </w:r>
            <w:r>
              <w:rPr>
                <w:spacing w:val="-6"/>
                <w:sz w:val="24"/>
              </w:rPr>
              <w:t xml:space="preserve"> </w:t>
            </w:r>
            <w:r>
              <w:rPr>
                <w:sz w:val="24"/>
              </w:rPr>
              <w:t>system</w:t>
            </w:r>
            <w:r>
              <w:rPr>
                <w:spacing w:val="-6"/>
                <w:sz w:val="24"/>
              </w:rPr>
              <w:t xml:space="preserve"> </w:t>
            </w:r>
            <w:r>
              <w:rPr>
                <w:sz w:val="24"/>
              </w:rPr>
              <w:t>must</w:t>
            </w:r>
            <w:r>
              <w:rPr>
                <w:spacing w:val="-6"/>
                <w:sz w:val="24"/>
              </w:rPr>
              <w:t xml:space="preserve"> </w:t>
            </w:r>
            <w:r>
              <w:rPr>
                <w:sz w:val="24"/>
              </w:rPr>
              <w:t>unify</w:t>
            </w:r>
            <w:r>
              <w:rPr>
                <w:spacing w:val="-6"/>
                <w:sz w:val="24"/>
              </w:rPr>
              <w:t xml:space="preserve"> </w:t>
            </w:r>
            <w:r>
              <w:rPr>
                <w:sz w:val="24"/>
              </w:rPr>
              <w:t xml:space="preserve">communication </w:t>
            </w:r>
            <w:r>
              <w:rPr>
                <w:spacing w:val="-2"/>
                <w:sz w:val="24"/>
              </w:rPr>
              <w:t>channels.</w:t>
            </w:r>
          </w:p>
        </w:tc>
      </w:tr>
    </w:tbl>
    <w:p w14:paraId="67B08B89">
      <w:pPr>
        <w:pStyle w:val="9"/>
        <w:spacing w:after="0" w:line="256" w:lineRule="auto"/>
        <w:rPr>
          <w:sz w:val="24"/>
        </w:rPr>
        <w:sectPr>
          <w:pgSz w:w="12240" w:h="15840"/>
          <w:pgMar w:top="1360" w:right="1080" w:bottom="280" w:left="1080" w:header="638" w:footer="0" w:gutter="0"/>
          <w:cols w:space="720" w:num="1"/>
        </w:sectPr>
      </w:pPr>
    </w:p>
    <w:p w14:paraId="7358D641">
      <w:pPr>
        <w:pStyle w:val="5"/>
        <w:rPr>
          <w:b/>
          <w:sz w:val="8"/>
        </w:rPr>
      </w:pPr>
    </w:p>
    <w:tbl>
      <w:tblPr>
        <w:tblStyle w:val="4"/>
        <w:tblW w:w="0" w:type="auto"/>
        <w:tblInd w:w="337"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3462"/>
        <w:gridCol w:w="5974"/>
      </w:tblGrid>
      <w:tr w14:paraId="01671366">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00" w:hRule="atLeast"/>
        </w:trPr>
        <w:tc>
          <w:tcPr>
            <w:tcW w:w="3462" w:type="dxa"/>
          </w:tcPr>
          <w:p w14:paraId="0C70BCD0">
            <w:pPr>
              <w:pStyle w:val="9"/>
              <w:spacing w:before="18"/>
              <w:rPr>
                <w:b/>
                <w:sz w:val="24"/>
              </w:rPr>
            </w:pPr>
            <w:r>
              <w:rPr>
                <w:b/>
                <w:sz w:val="24"/>
              </w:rPr>
              <w:t>Questions</w:t>
            </w:r>
            <w:r>
              <w:rPr>
                <w:b/>
                <w:spacing w:val="-5"/>
                <w:sz w:val="24"/>
              </w:rPr>
              <w:t xml:space="preserve"> </w:t>
            </w:r>
            <w:r>
              <w:rPr>
                <w:b/>
                <w:spacing w:val="-2"/>
                <w:sz w:val="24"/>
              </w:rPr>
              <w:t>Raised</w:t>
            </w:r>
          </w:p>
        </w:tc>
        <w:tc>
          <w:tcPr>
            <w:tcW w:w="5974" w:type="dxa"/>
          </w:tcPr>
          <w:p w14:paraId="51CEBD26">
            <w:pPr>
              <w:pStyle w:val="9"/>
              <w:spacing w:before="18"/>
              <w:ind w:left="28"/>
              <w:rPr>
                <w:b/>
                <w:sz w:val="24"/>
              </w:rPr>
            </w:pPr>
            <w:r>
              <w:rPr>
                <w:b/>
                <w:sz w:val="24"/>
              </w:rPr>
              <w:t>Client’s</w:t>
            </w:r>
            <w:r>
              <w:rPr>
                <w:b/>
                <w:spacing w:val="-5"/>
                <w:sz w:val="24"/>
              </w:rPr>
              <w:t xml:space="preserve"> </w:t>
            </w:r>
            <w:r>
              <w:rPr>
                <w:b/>
                <w:sz w:val="24"/>
              </w:rPr>
              <w:t>Responses</w:t>
            </w:r>
            <w:r>
              <w:rPr>
                <w:b/>
                <w:spacing w:val="-5"/>
                <w:sz w:val="24"/>
              </w:rPr>
              <w:t xml:space="preserve"> </w:t>
            </w:r>
            <w:r>
              <w:rPr>
                <w:b/>
                <w:sz w:val="24"/>
              </w:rPr>
              <w:t>/</w:t>
            </w:r>
            <w:r>
              <w:rPr>
                <w:b/>
                <w:spacing w:val="-4"/>
                <w:sz w:val="24"/>
              </w:rPr>
              <w:t xml:space="preserve"> </w:t>
            </w:r>
            <w:r>
              <w:rPr>
                <w:b/>
                <w:spacing w:val="-2"/>
                <w:sz w:val="24"/>
              </w:rPr>
              <w:t>Understanding</w:t>
            </w:r>
          </w:p>
        </w:tc>
      </w:tr>
      <w:tr w14:paraId="6C9DEE9C">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5" w:hRule="atLeast"/>
        </w:trPr>
        <w:tc>
          <w:tcPr>
            <w:tcW w:w="3462" w:type="dxa"/>
          </w:tcPr>
          <w:p w14:paraId="3FFDE8BD">
            <w:pPr>
              <w:pStyle w:val="9"/>
              <w:spacing w:before="171"/>
              <w:rPr>
                <w:sz w:val="24"/>
              </w:rPr>
            </w:pPr>
            <w:r>
              <w:rPr>
                <w:sz w:val="24"/>
              </w:rPr>
              <w:t>Why</w:t>
            </w:r>
            <w:r>
              <w:rPr>
                <w:spacing w:val="-3"/>
                <w:sz w:val="24"/>
              </w:rPr>
              <w:t xml:space="preserve"> </w:t>
            </w:r>
            <w:r>
              <w:rPr>
                <w:sz w:val="24"/>
              </w:rPr>
              <w:t xml:space="preserve">hospitals </w:t>
            </w:r>
            <w:r>
              <w:rPr>
                <w:spacing w:val="-2"/>
                <w:sz w:val="24"/>
              </w:rPr>
              <w:t>first?</w:t>
            </w:r>
          </w:p>
        </w:tc>
        <w:tc>
          <w:tcPr>
            <w:tcW w:w="5974" w:type="dxa"/>
          </w:tcPr>
          <w:p w14:paraId="1E2C6B4B">
            <w:pPr>
              <w:pStyle w:val="9"/>
              <w:spacing w:before="23" w:line="259" w:lineRule="auto"/>
              <w:ind w:left="28"/>
              <w:rPr>
                <w:sz w:val="24"/>
              </w:rPr>
            </w:pPr>
            <w:r>
              <w:rPr>
                <w:sz w:val="24"/>
              </w:rPr>
              <w:t>Hospitals</w:t>
            </w:r>
            <w:r>
              <w:rPr>
                <w:spacing w:val="-7"/>
                <w:sz w:val="24"/>
              </w:rPr>
              <w:t xml:space="preserve"> </w:t>
            </w:r>
            <w:r>
              <w:rPr>
                <w:sz w:val="24"/>
              </w:rPr>
              <w:t>must</w:t>
            </w:r>
            <w:r>
              <w:rPr>
                <w:spacing w:val="-9"/>
                <w:sz w:val="24"/>
              </w:rPr>
              <w:t xml:space="preserve"> </w:t>
            </w:r>
            <w:r>
              <w:rPr>
                <w:sz w:val="24"/>
              </w:rPr>
              <w:t>prepare</w:t>
            </w:r>
            <w:r>
              <w:rPr>
                <w:spacing w:val="-6"/>
                <w:sz w:val="24"/>
              </w:rPr>
              <w:t xml:space="preserve"> </w:t>
            </w:r>
            <w:r>
              <w:rPr>
                <w:sz w:val="24"/>
              </w:rPr>
              <w:t>for</w:t>
            </w:r>
            <w:r>
              <w:rPr>
                <w:spacing w:val="-6"/>
                <w:sz w:val="24"/>
              </w:rPr>
              <w:t xml:space="preserve"> </w:t>
            </w:r>
            <w:r>
              <w:rPr>
                <w:sz w:val="24"/>
              </w:rPr>
              <w:t>mass</w:t>
            </w:r>
            <w:r>
              <w:rPr>
                <w:spacing w:val="-7"/>
                <w:sz w:val="24"/>
              </w:rPr>
              <w:t xml:space="preserve"> </w:t>
            </w:r>
            <w:r>
              <w:rPr>
                <w:sz w:val="24"/>
              </w:rPr>
              <w:t>casualty</w:t>
            </w:r>
            <w:r>
              <w:rPr>
                <w:spacing w:val="-5"/>
                <w:sz w:val="24"/>
              </w:rPr>
              <w:t xml:space="preserve"> </w:t>
            </w:r>
            <w:r>
              <w:rPr>
                <w:sz w:val="24"/>
              </w:rPr>
              <w:t xml:space="preserve">treatment </w:t>
            </w:r>
            <w:r>
              <w:rPr>
                <w:spacing w:val="-2"/>
                <w:sz w:val="24"/>
              </w:rPr>
              <w:t>immediately.</w:t>
            </w:r>
          </w:p>
        </w:tc>
      </w:tr>
      <w:tr w14:paraId="1A4B66C2">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6" w:hRule="atLeast"/>
        </w:trPr>
        <w:tc>
          <w:tcPr>
            <w:tcW w:w="3462" w:type="dxa"/>
          </w:tcPr>
          <w:p w14:paraId="51E811AA">
            <w:pPr>
              <w:pStyle w:val="9"/>
              <w:spacing w:before="172"/>
              <w:rPr>
                <w:sz w:val="24"/>
              </w:rPr>
            </w:pPr>
            <w:r>
              <w:rPr>
                <w:sz w:val="24"/>
              </w:rPr>
              <w:t>Why</w:t>
            </w:r>
            <w:r>
              <w:rPr>
                <w:spacing w:val="-4"/>
                <w:sz w:val="24"/>
              </w:rPr>
              <w:t xml:space="preserve"> </w:t>
            </w:r>
            <w:r>
              <w:rPr>
                <w:sz w:val="24"/>
              </w:rPr>
              <w:t>redundancy</w:t>
            </w:r>
            <w:r>
              <w:rPr>
                <w:spacing w:val="2"/>
                <w:sz w:val="24"/>
              </w:rPr>
              <w:t xml:space="preserve"> </w:t>
            </w:r>
            <w:r>
              <w:rPr>
                <w:sz w:val="24"/>
              </w:rPr>
              <w:t>is</w:t>
            </w:r>
            <w:r>
              <w:rPr>
                <w:spacing w:val="-3"/>
                <w:sz w:val="24"/>
              </w:rPr>
              <w:t xml:space="preserve"> </w:t>
            </w:r>
            <w:r>
              <w:rPr>
                <w:spacing w:val="-2"/>
                <w:sz w:val="24"/>
              </w:rPr>
              <w:t>critical?</w:t>
            </w:r>
          </w:p>
        </w:tc>
        <w:tc>
          <w:tcPr>
            <w:tcW w:w="5974" w:type="dxa"/>
          </w:tcPr>
          <w:p w14:paraId="5FDFCA13">
            <w:pPr>
              <w:pStyle w:val="9"/>
              <w:spacing w:before="25" w:line="259" w:lineRule="auto"/>
              <w:ind w:left="28"/>
              <w:rPr>
                <w:sz w:val="24"/>
              </w:rPr>
            </w:pPr>
            <w:r>
              <w:rPr>
                <w:sz w:val="24"/>
              </w:rPr>
              <w:t>Backup</w:t>
            </w:r>
            <w:r>
              <w:rPr>
                <w:spacing w:val="-4"/>
                <w:sz w:val="24"/>
              </w:rPr>
              <w:t xml:space="preserve"> </w:t>
            </w:r>
            <w:r>
              <w:rPr>
                <w:sz w:val="24"/>
              </w:rPr>
              <w:t>ensures</w:t>
            </w:r>
            <w:r>
              <w:rPr>
                <w:spacing w:val="-6"/>
                <w:sz w:val="24"/>
              </w:rPr>
              <w:t xml:space="preserve"> </w:t>
            </w:r>
            <w:r>
              <w:rPr>
                <w:sz w:val="24"/>
              </w:rPr>
              <w:t>alerts</w:t>
            </w:r>
            <w:r>
              <w:rPr>
                <w:spacing w:val="-4"/>
                <w:sz w:val="24"/>
              </w:rPr>
              <w:t xml:space="preserve"> </w:t>
            </w:r>
            <w:r>
              <w:rPr>
                <w:sz w:val="24"/>
              </w:rPr>
              <w:t>continue</w:t>
            </w:r>
            <w:r>
              <w:rPr>
                <w:spacing w:val="-5"/>
                <w:sz w:val="24"/>
              </w:rPr>
              <w:t xml:space="preserve"> </w:t>
            </w:r>
            <w:r>
              <w:rPr>
                <w:sz w:val="24"/>
              </w:rPr>
              <w:t>even</w:t>
            </w:r>
            <w:r>
              <w:rPr>
                <w:spacing w:val="-6"/>
                <w:sz w:val="24"/>
              </w:rPr>
              <w:t xml:space="preserve"> </w:t>
            </w:r>
            <w:r>
              <w:rPr>
                <w:sz w:val="24"/>
              </w:rPr>
              <w:t>when</w:t>
            </w:r>
            <w:r>
              <w:rPr>
                <w:spacing w:val="-4"/>
                <w:sz w:val="24"/>
              </w:rPr>
              <w:t xml:space="preserve"> </w:t>
            </w:r>
            <w:r>
              <w:rPr>
                <w:sz w:val="24"/>
              </w:rPr>
              <w:t>network</w:t>
            </w:r>
            <w:r>
              <w:rPr>
                <w:spacing w:val="-6"/>
                <w:sz w:val="24"/>
              </w:rPr>
              <w:t xml:space="preserve"> </w:t>
            </w:r>
            <w:r>
              <w:rPr>
                <w:sz w:val="24"/>
              </w:rPr>
              <w:t>towers</w:t>
            </w:r>
            <w:r>
              <w:rPr>
                <w:spacing w:val="-4"/>
                <w:sz w:val="24"/>
              </w:rPr>
              <w:t xml:space="preserve"> </w:t>
            </w:r>
            <w:r>
              <w:rPr>
                <w:sz w:val="24"/>
              </w:rPr>
              <w:t>or power fail.</w:t>
            </w:r>
          </w:p>
        </w:tc>
      </w:tr>
    </w:tbl>
    <w:p w14:paraId="47855F6A">
      <w:pPr>
        <w:spacing w:before="0"/>
        <w:ind w:left="360" w:right="0" w:firstLine="0"/>
        <w:jc w:val="left"/>
        <w:rPr>
          <w:b/>
          <w:sz w:val="24"/>
        </w:rPr>
      </w:pPr>
      <w:r>
        <w:rPr>
          <w:b/>
          <w:spacing w:val="-2"/>
          <w:sz w:val="24"/>
        </w:rPr>
        <w:t>Outcome:</w:t>
      </w:r>
    </w:p>
    <w:p w14:paraId="3099DC5D">
      <w:pPr>
        <w:spacing w:before="180"/>
        <w:ind w:left="360" w:right="0" w:firstLine="0"/>
        <w:jc w:val="left"/>
        <w:rPr>
          <w:sz w:val="24"/>
        </w:rPr>
      </w:pPr>
      <w:r>
        <w:rPr>
          <w:sz w:val="24"/>
        </w:rPr>
        <w:t>Client</w:t>
      </w:r>
      <w:r>
        <w:rPr>
          <w:spacing w:val="-7"/>
          <w:sz w:val="24"/>
        </w:rPr>
        <w:t xml:space="preserve"> </w:t>
      </w:r>
      <w:r>
        <w:rPr>
          <w:sz w:val="24"/>
        </w:rPr>
        <w:t>approved</w:t>
      </w:r>
      <w:r>
        <w:rPr>
          <w:spacing w:val="-2"/>
          <w:sz w:val="24"/>
        </w:rPr>
        <w:t xml:space="preserve"> </w:t>
      </w:r>
      <w:r>
        <w:rPr>
          <w:b/>
          <w:sz w:val="24"/>
        </w:rPr>
        <w:t>pilot</w:t>
      </w:r>
      <w:r>
        <w:rPr>
          <w:b/>
          <w:spacing w:val="-3"/>
          <w:sz w:val="24"/>
        </w:rPr>
        <w:t xml:space="preserve"> </w:t>
      </w:r>
      <w:r>
        <w:rPr>
          <w:b/>
          <w:sz w:val="24"/>
        </w:rPr>
        <w:t>deployment</w:t>
      </w:r>
      <w:r>
        <w:rPr>
          <w:b/>
          <w:spacing w:val="-1"/>
          <w:sz w:val="24"/>
        </w:rPr>
        <w:t xml:space="preserve"> </w:t>
      </w:r>
      <w:r>
        <w:rPr>
          <w:b/>
          <w:sz w:val="24"/>
        </w:rPr>
        <w:t>in</w:t>
      </w:r>
      <w:r>
        <w:rPr>
          <w:b/>
          <w:spacing w:val="-4"/>
          <w:sz w:val="24"/>
        </w:rPr>
        <w:t xml:space="preserve"> </w:t>
      </w:r>
      <w:r>
        <w:rPr>
          <w:b/>
          <w:sz w:val="24"/>
        </w:rPr>
        <w:t>flood-prone</w:t>
      </w:r>
      <w:r>
        <w:rPr>
          <w:b/>
          <w:spacing w:val="-4"/>
          <w:sz w:val="24"/>
        </w:rPr>
        <w:t xml:space="preserve"> </w:t>
      </w:r>
      <w:r>
        <w:rPr>
          <w:b/>
          <w:sz w:val="24"/>
        </w:rPr>
        <w:t xml:space="preserve">zones </w:t>
      </w:r>
      <w:r>
        <w:rPr>
          <w:sz w:val="24"/>
        </w:rPr>
        <w:t>and</w:t>
      </w:r>
      <w:r>
        <w:rPr>
          <w:spacing w:val="-2"/>
          <w:sz w:val="24"/>
        </w:rPr>
        <w:t xml:space="preserve"> </w:t>
      </w:r>
      <w:r>
        <w:rPr>
          <w:b/>
          <w:sz w:val="24"/>
        </w:rPr>
        <w:t>SMS</w:t>
      </w:r>
      <w:r>
        <w:rPr>
          <w:b/>
          <w:spacing w:val="-2"/>
          <w:sz w:val="24"/>
        </w:rPr>
        <w:t xml:space="preserve"> </w:t>
      </w:r>
      <w:r>
        <w:rPr>
          <w:b/>
          <w:sz w:val="24"/>
        </w:rPr>
        <w:t>network</w:t>
      </w:r>
      <w:r>
        <w:rPr>
          <w:b/>
          <w:spacing w:val="-4"/>
          <w:sz w:val="24"/>
        </w:rPr>
        <w:t xml:space="preserve"> </w:t>
      </w:r>
      <w:r>
        <w:rPr>
          <w:b/>
          <w:spacing w:val="-2"/>
          <w:sz w:val="24"/>
        </w:rPr>
        <w:t>partnership</w:t>
      </w:r>
      <w:r>
        <w:rPr>
          <w:spacing w:val="-2"/>
          <w:sz w:val="24"/>
        </w:rPr>
        <w:t>.</w:t>
      </w:r>
    </w:p>
    <w:p w14:paraId="4BE8D308">
      <w:pPr>
        <w:pStyle w:val="5"/>
        <w:rPr>
          <w:sz w:val="24"/>
        </w:rPr>
      </w:pPr>
    </w:p>
    <w:p w14:paraId="2B28140E">
      <w:pPr>
        <w:pStyle w:val="5"/>
        <w:spacing w:before="89"/>
        <w:rPr>
          <w:sz w:val="24"/>
        </w:rPr>
      </w:pPr>
    </w:p>
    <w:p w14:paraId="7F4602B3">
      <w:pPr>
        <w:spacing w:before="0" w:line="398" w:lineRule="auto"/>
        <w:ind w:left="360" w:right="4273" w:firstLine="0"/>
        <w:jc w:val="left"/>
        <w:rPr>
          <w:b/>
          <w:sz w:val="24"/>
        </w:rPr>
      </w:pPr>
      <w:r>
        <w:rPr>
          <w:b/>
          <w:sz w:val="24"/>
        </w:rPr>
        <w:t>Meeting</w:t>
      </w:r>
      <w:r>
        <w:rPr>
          <w:b/>
          <w:spacing w:val="-7"/>
          <w:sz w:val="24"/>
        </w:rPr>
        <w:t xml:space="preserve"> </w:t>
      </w:r>
      <w:r>
        <w:rPr>
          <w:b/>
          <w:sz w:val="24"/>
        </w:rPr>
        <w:t>4</w:t>
      </w:r>
      <w:r>
        <w:rPr>
          <w:b/>
          <w:spacing w:val="-8"/>
          <w:sz w:val="24"/>
        </w:rPr>
        <w:t xml:space="preserve"> </w:t>
      </w:r>
      <w:r>
        <w:rPr>
          <w:b/>
          <w:sz w:val="24"/>
        </w:rPr>
        <w:t>–</w:t>
      </w:r>
      <w:r>
        <w:rPr>
          <w:b/>
          <w:spacing w:val="-7"/>
          <w:sz w:val="24"/>
        </w:rPr>
        <w:t xml:space="preserve"> </w:t>
      </w:r>
      <w:r>
        <w:rPr>
          <w:b/>
          <w:sz w:val="24"/>
        </w:rPr>
        <w:t>Evaluation</w:t>
      </w:r>
      <w:r>
        <w:rPr>
          <w:b/>
          <w:spacing w:val="-9"/>
          <w:sz w:val="24"/>
        </w:rPr>
        <w:t xml:space="preserve"> </w:t>
      </w:r>
      <w:r>
        <w:rPr>
          <w:b/>
          <w:sz w:val="24"/>
        </w:rPr>
        <w:t>&amp;</w:t>
      </w:r>
      <w:r>
        <w:rPr>
          <w:b/>
          <w:spacing w:val="-7"/>
          <w:sz w:val="24"/>
        </w:rPr>
        <w:t xml:space="preserve"> </w:t>
      </w:r>
      <w:r>
        <w:rPr>
          <w:b/>
          <w:sz w:val="24"/>
        </w:rPr>
        <w:t>Future</w:t>
      </w:r>
      <w:r>
        <w:rPr>
          <w:b/>
          <w:spacing w:val="-8"/>
          <w:sz w:val="24"/>
        </w:rPr>
        <w:t xml:space="preserve"> </w:t>
      </w:r>
      <w:r>
        <w:rPr>
          <w:b/>
          <w:sz w:val="24"/>
        </w:rPr>
        <w:t xml:space="preserve">Roadmap </w:t>
      </w:r>
      <w:r>
        <w:rPr>
          <w:b/>
          <w:spacing w:val="-2"/>
          <w:sz w:val="24"/>
        </w:rPr>
        <w:t>Objective:</w:t>
      </w:r>
    </w:p>
    <w:p w14:paraId="0240EA4A">
      <w:pPr>
        <w:spacing w:before="1"/>
        <w:ind w:left="360" w:right="0" w:firstLine="0"/>
        <w:jc w:val="left"/>
        <w:rPr>
          <w:sz w:val="24"/>
        </w:rPr>
      </w:pPr>
      <w:r>
        <w:rPr>
          <w:sz w:val="24"/>
        </w:rPr>
        <w:t>To</w:t>
      </w:r>
      <w:r>
        <w:rPr>
          <w:spacing w:val="-11"/>
          <w:sz w:val="24"/>
        </w:rPr>
        <w:t xml:space="preserve"> </w:t>
      </w:r>
      <w:r>
        <w:rPr>
          <w:sz w:val="24"/>
        </w:rPr>
        <w:t>establish</w:t>
      </w:r>
      <w:r>
        <w:rPr>
          <w:spacing w:val="-3"/>
          <w:sz w:val="24"/>
        </w:rPr>
        <w:t xml:space="preserve"> </w:t>
      </w:r>
      <w:r>
        <w:rPr>
          <w:sz w:val="24"/>
        </w:rPr>
        <w:t>success</w:t>
      </w:r>
      <w:r>
        <w:rPr>
          <w:spacing w:val="-2"/>
          <w:sz w:val="24"/>
        </w:rPr>
        <w:t xml:space="preserve"> </w:t>
      </w:r>
      <w:r>
        <w:rPr>
          <w:sz w:val="24"/>
        </w:rPr>
        <w:t>metrics,</w:t>
      </w:r>
      <w:r>
        <w:rPr>
          <w:spacing w:val="-3"/>
          <w:sz w:val="24"/>
        </w:rPr>
        <w:t xml:space="preserve"> </w:t>
      </w:r>
      <w:r>
        <w:rPr>
          <w:sz w:val="24"/>
        </w:rPr>
        <w:t>community</w:t>
      </w:r>
      <w:r>
        <w:rPr>
          <w:spacing w:val="-4"/>
          <w:sz w:val="24"/>
        </w:rPr>
        <w:t xml:space="preserve"> </w:t>
      </w:r>
      <w:r>
        <w:rPr>
          <w:sz w:val="24"/>
        </w:rPr>
        <w:t>adoption,</w:t>
      </w:r>
      <w:r>
        <w:rPr>
          <w:spacing w:val="-3"/>
          <w:sz w:val="24"/>
        </w:rPr>
        <w:t xml:space="preserve"> </w:t>
      </w:r>
      <w:r>
        <w:rPr>
          <w:sz w:val="24"/>
        </w:rPr>
        <w:t>and</w:t>
      </w:r>
      <w:r>
        <w:rPr>
          <w:spacing w:val="-4"/>
          <w:sz w:val="24"/>
        </w:rPr>
        <w:t xml:space="preserve"> </w:t>
      </w:r>
      <w:r>
        <w:rPr>
          <w:spacing w:val="-2"/>
          <w:sz w:val="24"/>
        </w:rPr>
        <w:t>expansion.</w:t>
      </w:r>
    </w:p>
    <w:p w14:paraId="522D8052">
      <w:pPr>
        <w:spacing w:before="180"/>
        <w:ind w:left="360" w:right="0" w:firstLine="0"/>
        <w:jc w:val="left"/>
        <w:rPr>
          <w:b/>
          <w:sz w:val="24"/>
        </w:rPr>
      </w:pPr>
      <w:r>
        <w:rPr>
          <w:b/>
          <w:sz w:val="24"/>
        </w:rPr>
        <w:t>Answers</w:t>
      </w:r>
      <w:r>
        <w:rPr>
          <w:b/>
          <w:spacing w:val="-3"/>
          <w:sz w:val="24"/>
        </w:rPr>
        <w:t xml:space="preserve"> </w:t>
      </w:r>
      <w:r>
        <w:rPr>
          <w:b/>
          <w:sz w:val="24"/>
        </w:rPr>
        <w:t>to</w:t>
      </w:r>
      <w:r>
        <w:rPr>
          <w:b/>
          <w:spacing w:val="-1"/>
          <w:sz w:val="24"/>
        </w:rPr>
        <w:t xml:space="preserve"> </w:t>
      </w:r>
      <w:r>
        <w:rPr>
          <w:b/>
          <w:sz w:val="24"/>
        </w:rPr>
        <w:t xml:space="preserve">Key </w:t>
      </w:r>
      <w:r>
        <w:rPr>
          <w:b/>
          <w:spacing w:val="-2"/>
          <w:sz w:val="24"/>
        </w:rPr>
        <w:t>Questions:</w:t>
      </w:r>
    </w:p>
    <w:p w14:paraId="7F3F94D8">
      <w:pPr>
        <w:pStyle w:val="5"/>
        <w:spacing w:before="7" w:after="1"/>
        <w:rPr>
          <w:b/>
          <w:sz w:val="17"/>
        </w:rPr>
      </w:pPr>
    </w:p>
    <w:tbl>
      <w:tblPr>
        <w:tblStyle w:val="4"/>
        <w:tblW w:w="0" w:type="auto"/>
        <w:tblInd w:w="337"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3086"/>
        <w:gridCol w:w="6350"/>
      </w:tblGrid>
      <w:tr w14:paraId="249FAC81">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07" w:hRule="atLeast"/>
        </w:trPr>
        <w:tc>
          <w:tcPr>
            <w:tcW w:w="3086" w:type="dxa"/>
          </w:tcPr>
          <w:p w14:paraId="68CF9224">
            <w:pPr>
              <w:pStyle w:val="9"/>
              <w:spacing w:before="24"/>
              <w:rPr>
                <w:b/>
                <w:sz w:val="24"/>
              </w:rPr>
            </w:pPr>
            <w:r>
              <w:rPr>
                <w:b/>
                <w:sz w:val="24"/>
              </w:rPr>
              <w:t>Questions</w:t>
            </w:r>
            <w:r>
              <w:rPr>
                <w:b/>
                <w:spacing w:val="-5"/>
                <w:sz w:val="24"/>
              </w:rPr>
              <w:t xml:space="preserve"> </w:t>
            </w:r>
            <w:r>
              <w:rPr>
                <w:b/>
                <w:spacing w:val="-2"/>
                <w:sz w:val="24"/>
              </w:rPr>
              <w:t>Raised</w:t>
            </w:r>
          </w:p>
        </w:tc>
        <w:tc>
          <w:tcPr>
            <w:tcW w:w="6350" w:type="dxa"/>
          </w:tcPr>
          <w:p w14:paraId="4B7AEB9D">
            <w:pPr>
              <w:pStyle w:val="9"/>
              <w:spacing w:before="24"/>
              <w:ind w:left="30"/>
              <w:rPr>
                <w:b/>
                <w:sz w:val="24"/>
              </w:rPr>
            </w:pPr>
            <w:r>
              <w:rPr>
                <w:b/>
                <w:sz w:val="24"/>
              </w:rPr>
              <w:t>Client’s</w:t>
            </w:r>
            <w:r>
              <w:rPr>
                <w:b/>
                <w:spacing w:val="-6"/>
                <w:sz w:val="24"/>
              </w:rPr>
              <w:t xml:space="preserve"> </w:t>
            </w:r>
            <w:r>
              <w:rPr>
                <w:b/>
                <w:sz w:val="24"/>
              </w:rPr>
              <w:t>Responses</w:t>
            </w:r>
            <w:r>
              <w:rPr>
                <w:b/>
                <w:spacing w:val="-6"/>
                <w:sz w:val="24"/>
              </w:rPr>
              <w:t xml:space="preserve"> </w:t>
            </w:r>
            <w:r>
              <w:rPr>
                <w:b/>
                <w:sz w:val="24"/>
              </w:rPr>
              <w:t>/</w:t>
            </w:r>
            <w:r>
              <w:rPr>
                <w:b/>
                <w:spacing w:val="-5"/>
                <w:sz w:val="24"/>
              </w:rPr>
              <w:t xml:space="preserve"> </w:t>
            </w:r>
            <w:r>
              <w:rPr>
                <w:b/>
                <w:spacing w:val="-2"/>
                <w:sz w:val="24"/>
              </w:rPr>
              <w:t>Understanding</w:t>
            </w:r>
          </w:p>
        </w:tc>
      </w:tr>
      <w:tr w14:paraId="531277EA">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5" w:hRule="atLeast"/>
        </w:trPr>
        <w:tc>
          <w:tcPr>
            <w:tcW w:w="3086" w:type="dxa"/>
          </w:tcPr>
          <w:p w14:paraId="57469A1B">
            <w:pPr>
              <w:pStyle w:val="9"/>
              <w:spacing w:before="172"/>
              <w:rPr>
                <w:sz w:val="24"/>
              </w:rPr>
            </w:pPr>
            <w:r>
              <w:rPr>
                <w:sz w:val="24"/>
              </w:rPr>
              <w:t>What</w:t>
            </w:r>
            <w:r>
              <w:rPr>
                <w:spacing w:val="-7"/>
                <w:sz w:val="24"/>
              </w:rPr>
              <w:t xml:space="preserve"> </w:t>
            </w:r>
            <w:r>
              <w:rPr>
                <w:sz w:val="24"/>
              </w:rPr>
              <w:t>KPIs define</w:t>
            </w:r>
            <w:r>
              <w:rPr>
                <w:spacing w:val="-1"/>
                <w:sz w:val="24"/>
              </w:rPr>
              <w:t xml:space="preserve"> </w:t>
            </w:r>
            <w:r>
              <w:rPr>
                <w:spacing w:val="-2"/>
                <w:sz w:val="24"/>
              </w:rPr>
              <w:t>success?</w:t>
            </w:r>
          </w:p>
        </w:tc>
        <w:tc>
          <w:tcPr>
            <w:tcW w:w="6350" w:type="dxa"/>
          </w:tcPr>
          <w:p w14:paraId="3C89EC23">
            <w:pPr>
              <w:pStyle w:val="9"/>
              <w:spacing w:before="23" w:line="259" w:lineRule="auto"/>
              <w:ind w:left="30" w:right="129"/>
              <w:rPr>
                <w:sz w:val="24"/>
              </w:rPr>
            </w:pPr>
            <w:r>
              <w:rPr>
                <w:sz w:val="24"/>
              </w:rPr>
              <w:t>Prediction</w:t>
            </w:r>
            <w:r>
              <w:rPr>
                <w:spacing w:val="-11"/>
                <w:sz w:val="24"/>
              </w:rPr>
              <w:t xml:space="preserve"> </w:t>
            </w:r>
            <w:r>
              <w:rPr>
                <w:sz w:val="24"/>
              </w:rPr>
              <w:t>accuracy,</w:t>
            </w:r>
            <w:r>
              <w:rPr>
                <w:spacing w:val="-11"/>
                <w:sz w:val="24"/>
              </w:rPr>
              <w:t xml:space="preserve"> </w:t>
            </w:r>
            <w:r>
              <w:rPr>
                <w:sz w:val="24"/>
              </w:rPr>
              <w:t>alert</w:t>
            </w:r>
            <w:r>
              <w:rPr>
                <w:spacing w:val="-6"/>
                <w:sz w:val="24"/>
              </w:rPr>
              <w:t xml:space="preserve"> </w:t>
            </w:r>
            <w:r>
              <w:rPr>
                <w:sz w:val="24"/>
              </w:rPr>
              <w:t>reach</w:t>
            </w:r>
            <w:r>
              <w:rPr>
                <w:spacing w:val="-8"/>
                <w:sz w:val="24"/>
              </w:rPr>
              <w:t xml:space="preserve"> </w:t>
            </w:r>
            <w:r>
              <w:rPr>
                <w:sz w:val="24"/>
              </w:rPr>
              <w:t>%,</w:t>
            </w:r>
            <w:r>
              <w:rPr>
                <w:spacing w:val="-6"/>
                <w:sz w:val="24"/>
              </w:rPr>
              <w:t xml:space="preserve"> </w:t>
            </w:r>
            <w:r>
              <w:rPr>
                <w:sz w:val="24"/>
              </w:rPr>
              <w:t>evacuation</w:t>
            </w:r>
            <w:r>
              <w:rPr>
                <w:spacing w:val="-8"/>
                <w:sz w:val="24"/>
              </w:rPr>
              <w:t xml:space="preserve"> </w:t>
            </w:r>
            <w:r>
              <w:rPr>
                <w:sz w:val="24"/>
              </w:rPr>
              <w:t>response</w:t>
            </w:r>
            <w:r>
              <w:rPr>
                <w:spacing w:val="-7"/>
                <w:sz w:val="24"/>
              </w:rPr>
              <w:t xml:space="preserve"> </w:t>
            </w:r>
            <w:r>
              <w:rPr>
                <w:sz w:val="24"/>
              </w:rPr>
              <w:t>time, and citizen feedback.</w:t>
            </w:r>
          </w:p>
        </w:tc>
      </w:tr>
      <w:tr w14:paraId="18E2253E">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08" w:hRule="atLeast"/>
        </w:trPr>
        <w:tc>
          <w:tcPr>
            <w:tcW w:w="3086" w:type="dxa"/>
          </w:tcPr>
          <w:p w14:paraId="252A355C">
            <w:pPr>
              <w:pStyle w:val="9"/>
              <w:spacing w:before="24"/>
              <w:rPr>
                <w:sz w:val="24"/>
              </w:rPr>
            </w:pPr>
            <w:r>
              <w:rPr>
                <w:sz w:val="24"/>
              </w:rPr>
              <w:t>Acceptable</w:t>
            </w:r>
            <w:r>
              <w:rPr>
                <w:spacing w:val="-2"/>
                <w:sz w:val="24"/>
              </w:rPr>
              <w:t xml:space="preserve"> </w:t>
            </w:r>
            <w:r>
              <w:rPr>
                <w:sz w:val="24"/>
              </w:rPr>
              <w:t>error</w:t>
            </w:r>
            <w:r>
              <w:rPr>
                <w:spacing w:val="-2"/>
                <w:sz w:val="24"/>
              </w:rPr>
              <w:t xml:space="preserve"> margin?</w:t>
            </w:r>
          </w:p>
        </w:tc>
        <w:tc>
          <w:tcPr>
            <w:tcW w:w="6350" w:type="dxa"/>
          </w:tcPr>
          <w:p w14:paraId="601E7F59">
            <w:pPr>
              <w:pStyle w:val="9"/>
              <w:spacing w:before="24"/>
              <w:ind w:left="30"/>
              <w:rPr>
                <w:sz w:val="24"/>
              </w:rPr>
            </w:pPr>
            <w:r>
              <w:rPr>
                <w:sz w:val="24"/>
              </w:rPr>
              <w:t>±10%</w:t>
            </w:r>
            <w:r>
              <w:rPr>
                <w:spacing w:val="-1"/>
                <w:sz w:val="24"/>
              </w:rPr>
              <w:t xml:space="preserve"> </w:t>
            </w:r>
            <w:r>
              <w:rPr>
                <w:sz w:val="24"/>
              </w:rPr>
              <w:t>for</w:t>
            </w:r>
            <w:r>
              <w:rPr>
                <w:spacing w:val="-3"/>
                <w:sz w:val="24"/>
              </w:rPr>
              <w:t xml:space="preserve"> </w:t>
            </w:r>
            <w:r>
              <w:rPr>
                <w:sz w:val="24"/>
              </w:rPr>
              <w:t>early</w:t>
            </w:r>
            <w:r>
              <w:rPr>
                <w:spacing w:val="-1"/>
                <w:sz w:val="24"/>
              </w:rPr>
              <w:t xml:space="preserve"> </w:t>
            </w:r>
            <w:r>
              <w:rPr>
                <w:spacing w:val="-2"/>
                <w:sz w:val="24"/>
              </w:rPr>
              <w:t>alerts.</w:t>
            </w:r>
          </w:p>
        </w:tc>
      </w:tr>
      <w:tr w14:paraId="1E155CFA">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6" w:hRule="atLeast"/>
        </w:trPr>
        <w:tc>
          <w:tcPr>
            <w:tcW w:w="3086" w:type="dxa"/>
          </w:tcPr>
          <w:p w14:paraId="0DE92F73">
            <w:pPr>
              <w:pStyle w:val="9"/>
              <w:spacing w:before="172"/>
              <w:rPr>
                <w:sz w:val="24"/>
              </w:rPr>
            </w:pPr>
            <w:r>
              <w:rPr>
                <w:sz w:val="24"/>
              </w:rPr>
              <w:t>Role</w:t>
            </w:r>
            <w:r>
              <w:rPr>
                <w:spacing w:val="-3"/>
                <w:sz w:val="24"/>
              </w:rPr>
              <w:t xml:space="preserve"> </w:t>
            </w:r>
            <w:r>
              <w:rPr>
                <w:sz w:val="24"/>
              </w:rPr>
              <w:t>of</w:t>
            </w:r>
            <w:r>
              <w:rPr>
                <w:spacing w:val="-2"/>
                <w:sz w:val="24"/>
              </w:rPr>
              <w:t xml:space="preserve"> </w:t>
            </w:r>
            <w:r>
              <w:rPr>
                <w:sz w:val="24"/>
              </w:rPr>
              <w:t>third-party</w:t>
            </w:r>
            <w:r>
              <w:rPr>
                <w:spacing w:val="1"/>
                <w:sz w:val="24"/>
              </w:rPr>
              <w:t xml:space="preserve"> </w:t>
            </w:r>
            <w:r>
              <w:rPr>
                <w:spacing w:val="-2"/>
                <w:sz w:val="24"/>
              </w:rPr>
              <w:t>evaluators?</w:t>
            </w:r>
          </w:p>
        </w:tc>
        <w:tc>
          <w:tcPr>
            <w:tcW w:w="6350" w:type="dxa"/>
          </w:tcPr>
          <w:p w14:paraId="2A9EC3B4">
            <w:pPr>
              <w:pStyle w:val="9"/>
              <w:spacing w:before="26" w:line="256" w:lineRule="auto"/>
              <w:ind w:left="30"/>
              <w:rPr>
                <w:sz w:val="24"/>
              </w:rPr>
            </w:pPr>
            <w:r>
              <w:rPr>
                <w:sz w:val="24"/>
              </w:rPr>
              <w:t>Universities</w:t>
            </w:r>
            <w:r>
              <w:rPr>
                <w:spacing w:val="-8"/>
                <w:sz w:val="24"/>
              </w:rPr>
              <w:t xml:space="preserve"> </w:t>
            </w:r>
            <w:r>
              <w:rPr>
                <w:sz w:val="24"/>
              </w:rPr>
              <w:t>and</w:t>
            </w:r>
            <w:r>
              <w:rPr>
                <w:spacing w:val="-8"/>
                <w:sz w:val="24"/>
              </w:rPr>
              <w:t xml:space="preserve"> </w:t>
            </w:r>
            <w:r>
              <w:rPr>
                <w:sz w:val="24"/>
              </w:rPr>
              <w:t>government</w:t>
            </w:r>
            <w:r>
              <w:rPr>
                <w:spacing w:val="-6"/>
                <w:sz w:val="24"/>
              </w:rPr>
              <w:t xml:space="preserve"> </w:t>
            </w:r>
            <w:r>
              <w:rPr>
                <w:sz w:val="24"/>
              </w:rPr>
              <w:t>safety</w:t>
            </w:r>
            <w:r>
              <w:rPr>
                <w:spacing w:val="-8"/>
                <w:sz w:val="24"/>
              </w:rPr>
              <w:t xml:space="preserve"> </w:t>
            </w:r>
            <w:r>
              <w:rPr>
                <w:sz w:val="24"/>
              </w:rPr>
              <w:t>boards</w:t>
            </w:r>
            <w:r>
              <w:rPr>
                <w:spacing w:val="-6"/>
                <w:sz w:val="24"/>
              </w:rPr>
              <w:t xml:space="preserve"> </w:t>
            </w:r>
            <w:r>
              <w:rPr>
                <w:sz w:val="24"/>
              </w:rPr>
              <w:t>will</w:t>
            </w:r>
            <w:r>
              <w:rPr>
                <w:spacing w:val="-9"/>
                <w:sz w:val="24"/>
              </w:rPr>
              <w:t xml:space="preserve"> </w:t>
            </w:r>
            <w:r>
              <w:rPr>
                <w:sz w:val="24"/>
              </w:rPr>
              <w:t xml:space="preserve">validate </w:t>
            </w:r>
            <w:r>
              <w:rPr>
                <w:spacing w:val="-2"/>
                <w:sz w:val="24"/>
              </w:rPr>
              <w:t>performance.</w:t>
            </w:r>
          </w:p>
        </w:tc>
      </w:tr>
      <w:tr w14:paraId="4AEBDEA8">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07" w:hRule="atLeast"/>
        </w:trPr>
        <w:tc>
          <w:tcPr>
            <w:tcW w:w="3086" w:type="dxa"/>
          </w:tcPr>
          <w:p w14:paraId="1052132A">
            <w:pPr>
              <w:pStyle w:val="9"/>
              <w:spacing w:before="25"/>
              <w:rPr>
                <w:sz w:val="24"/>
              </w:rPr>
            </w:pPr>
            <w:r>
              <w:rPr>
                <w:sz w:val="24"/>
              </w:rPr>
              <w:t>How</w:t>
            </w:r>
            <w:r>
              <w:rPr>
                <w:spacing w:val="-5"/>
                <w:sz w:val="24"/>
              </w:rPr>
              <w:t xml:space="preserve"> </w:t>
            </w:r>
            <w:r>
              <w:rPr>
                <w:sz w:val="24"/>
              </w:rPr>
              <w:t>to</w:t>
            </w:r>
            <w:r>
              <w:rPr>
                <w:spacing w:val="-1"/>
                <w:sz w:val="24"/>
              </w:rPr>
              <w:t xml:space="preserve"> </w:t>
            </w:r>
            <w:r>
              <w:rPr>
                <w:sz w:val="24"/>
              </w:rPr>
              <w:t>collect</w:t>
            </w:r>
            <w:r>
              <w:rPr>
                <w:spacing w:val="-1"/>
                <w:sz w:val="24"/>
              </w:rPr>
              <w:t xml:space="preserve"> </w:t>
            </w:r>
            <w:r>
              <w:rPr>
                <w:spacing w:val="-2"/>
                <w:sz w:val="24"/>
              </w:rPr>
              <w:t>feedback?</w:t>
            </w:r>
          </w:p>
        </w:tc>
        <w:tc>
          <w:tcPr>
            <w:tcW w:w="6350" w:type="dxa"/>
          </w:tcPr>
          <w:p w14:paraId="49C2314A">
            <w:pPr>
              <w:pStyle w:val="9"/>
              <w:spacing w:before="25"/>
              <w:ind w:left="30"/>
              <w:rPr>
                <w:sz w:val="24"/>
              </w:rPr>
            </w:pPr>
            <w:r>
              <w:rPr>
                <w:sz w:val="24"/>
              </w:rPr>
              <w:t>Through</w:t>
            </w:r>
            <w:r>
              <w:rPr>
                <w:spacing w:val="-3"/>
                <w:sz w:val="24"/>
              </w:rPr>
              <w:t xml:space="preserve"> </w:t>
            </w:r>
            <w:r>
              <w:rPr>
                <w:sz w:val="24"/>
              </w:rPr>
              <w:t>mobile</w:t>
            </w:r>
            <w:r>
              <w:rPr>
                <w:spacing w:val="-3"/>
                <w:sz w:val="24"/>
              </w:rPr>
              <w:t xml:space="preserve"> </w:t>
            </w:r>
            <w:r>
              <w:rPr>
                <w:sz w:val="24"/>
              </w:rPr>
              <w:t>surveys and</w:t>
            </w:r>
            <w:r>
              <w:rPr>
                <w:spacing w:val="-3"/>
                <w:sz w:val="24"/>
              </w:rPr>
              <w:t xml:space="preserve"> </w:t>
            </w:r>
            <w:r>
              <w:rPr>
                <w:sz w:val="24"/>
              </w:rPr>
              <w:t>municipal</w:t>
            </w:r>
            <w:r>
              <w:rPr>
                <w:spacing w:val="-2"/>
                <w:sz w:val="24"/>
              </w:rPr>
              <w:t xml:space="preserve"> </w:t>
            </w:r>
            <w:r>
              <w:rPr>
                <w:sz w:val="24"/>
              </w:rPr>
              <w:t>grievance</w:t>
            </w:r>
            <w:r>
              <w:rPr>
                <w:spacing w:val="-1"/>
                <w:sz w:val="24"/>
              </w:rPr>
              <w:t xml:space="preserve"> </w:t>
            </w:r>
            <w:r>
              <w:rPr>
                <w:spacing w:val="-2"/>
                <w:sz w:val="24"/>
              </w:rPr>
              <w:t>systems.</w:t>
            </w:r>
          </w:p>
        </w:tc>
      </w:tr>
      <w:tr w14:paraId="0413C6D5">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5" w:hRule="atLeast"/>
        </w:trPr>
        <w:tc>
          <w:tcPr>
            <w:tcW w:w="3086" w:type="dxa"/>
          </w:tcPr>
          <w:p w14:paraId="07975153">
            <w:pPr>
              <w:pStyle w:val="9"/>
              <w:spacing w:before="24" w:line="256" w:lineRule="auto"/>
              <w:rPr>
                <w:sz w:val="24"/>
              </w:rPr>
            </w:pPr>
            <w:r>
              <w:rPr>
                <w:sz w:val="24"/>
              </w:rPr>
              <w:t>How</w:t>
            </w:r>
            <w:r>
              <w:rPr>
                <w:spacing w:val="-11"/>
                <w:sz w:val="24"/>
              </w:rPr>
              <w:t xml:space="preserve"> </w:t>
            </w:r>
            <w:r>
              <w:rPr>
                <w:sz w:val="24"/>
              </w:rPr>
              <w:t>to</w:t>
            </w:r>
            <w:r>
              <w:rPr>
                <w:spacing w:val="-10"/>
                <w:sz w:val="24"/>
              </w:rPr>
              <w:t xml:space="preserve"> </w:t>
            </w:r>
            <w:r>
              <w:rPr>
                <w:sz w:val="24"/>
              </w:rPr>
              <w:t>monitor</w:t>
            </w:r>
            <w:r>
              <w:rPr>
                <w:spacing w:val="-11"/>
                <w:sz w:val="24"/>
              </w:rPr>
              <w:t xml:space="preserve"> </w:t>
            </w:r>
            <w:r>
              <w:rPr>
                <w:sz w:val="24"/>
              </w:rPr>
              <w:t>accuracy</w:t>
            </w:r>
            <w:r>
              <w:rPr>
                <w:spacing w:val="-8"/>
                <w:sz w:val="24"/>
              </w:rPr>
              <w:t xml:space="preserve"> </w:t>
            </w:r>
            <w:r>
              <w:rPr>
                <w:sz w:val="24"/>
              </w:rPr>
              <w:t xml:space="preserve">over </w:t>
            </w:r>
            <w:r>
              <w:rPr>
                <w:spacing w:val="-2"/>
                <w:sz w:val="24"/>
              </w:rPr>
              <w:t>time?</w:t>
            </w:r>
          </w:p>
        </w:tc>
        <w:tc>
          <w:tcPr>
            <w:tcW w:w="6350" w:type="dxa"/>
          </w:tcPr>
          <w:p w14:paraId="79202A78">
            <w:pPr>
              <w:pStyle w:val="9"/>
              <w:spacing w:before="24" w:line="256" w:lineRule="auto"/>
              <w:ind w:left="30"/>
              <w:rPr>
                <w:sz w:val="24"/>
              </w:rPr>
            </w:pPr>
            <w:r>
              <w:rPr>
                <w:sz w:val="24"/>
              </w:rPr>
              <w:t>Monthly</w:t>
            </w:r>
            <w:r>
              <w:rPr>
                <w:spacing w:val="-9"/>
                <w:sz w:val="24"/>
              </w:rPr>
              <w:t xml:space="preserve"> </w:t>
            </w:r>
            <w:r>
              <w:rPr>
                <w:sz w:val="24"/>
              </w:rPr>
              <w:t>evaluation</w:t>
            </w:r>
            <w:r>
              <w:rPr>
                <w:spacing w:val="-6"/>
                <w:sz w:val="24"/>
              </w:rPr>
              <w:t xml:space="preserve"> </w:t>
            </w:r>
            <w:r>
              <w:rPr>
                <w:sz w:val="24"/>
              </w:rPr>
              <w:t>reports</w:t>
            </w:r>
            <w:r>
              <w:rPr>
                <w:spacing w:val="-4"/>
                <w:sz w:val="24"/>
              </w:rPr>
              <w:t xml:space="preserve"> </w:t>
            </w:r>
            <w:r>
              <w:rPr>
                <w:sz w:val="24"/>
              </w:rPr>
              <w:t>using</w:t>
            </w:r>
            <w:r>
              <w:rPr>
                <w:spacing w:val="-6"/>
                <w:sz w:val="24"/>
              </w:rPr>
              <w:t xml:space="preserve"> </w:t>
            </w:r>
            <w:r>
              <w:rPr>
                <w:sz w:val="24"/>
              </w:rPr>
              <w:t>live</w:t>
            </w:r>
            <w:r>
              <w:rPr>
                <w:spacing w:val="-7"/>
                <w:sz w:val="24"/>
              </w:rPr>
              <w:t xml:space="preserve"> </w:t>
            </w:r>
            <w:r>
              <w:rPr>
                <w:sz w:val="24"/>
              </w:rPr>
              <w:t>disaster</w:t>
            </w:r>
            <w:r>
              <w:rPr>
                <w:spacing w:val="-7"/>
                <w:sz w:val="24"/>
              </w:rPr>
              <w:t xml:space="preserve"> </w:t>
            </w:r>
            <w:r>
              <w:rPr>
                <w:sz w:val="24"/>
              </w:rPr>
              <w:t>recordings</w:t>
            </w:r>
            <w:r>
              <w:rPr>
                <w:spacing w:val="-6"/>
                <w:sz w:val="24"/>
              </w:rPr>
              <w:t xml:space="preserve"> </w:t>
            </w:r>
            <w:r>
              <w:rPr>
                <w:sz w:val="24"/>
              </w:rPr>
              <w:t>and historical match comparison.</w:t>
            </w:r>
          </w:p>
        </w:tc>
      </w:tr>
      <w:tr w14:paraId="3474A83F">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5" w:hRule="atLeast"/>
        </w:trPr>
        <w:tc>
          <w:tcPr>
            <w:tcW w:w="3086" w:type="dxa"/>
          </w:tcPr>
          <w:p w14:paraId="3C997623">
            <w:pPr>
              <w:pStyle w:val="9"/>
              <w:spacing w:before="25" w:line="259" w:lineRule="auto"/>
              <w:rPr>
                <w:sz w:val="24"/>
              </w:rPr>
            </w:pPr>
            <w:r>
              <w:rPr>
                <w:sz w:val="24"/>
              </w:rPr>
              <w:t>How</w:t>
            </w:r>
            <w:r>
              <w:rPr>
                <w:spacing w:val="-11"/>
                <w:sz w:val="24"/>
              </w:rPr>
              <w:t xml:space="preserve"> </w:t>
            </w:r>
            <w:r>
              <w:rPr>
                <w:sz w:val="24"/>
              </w:rPr>
              <w:t>will</w:t>
            </w:r>
            <w:r>
              <w:rPr>
                <w:spacing w:val="-11"/>
                <w:sz w:val="24"/>
              </w:rPr>
              <w:t xml:space="preserve"> </w:t>
            </w:r>
            <w:r>
              <w:rPr>
                <w:sz w:val="24"/>
              </w:rPr>
              <w:t>system</w:t>
            </w:r>
            <w:r>
              <w:rPr>
                <w:spacing w:val="-11"/>
                <w:sz w:val="24"/>
              </w:rPr>
              <w:t xml:space="preserve"> </w:t>
            </w:r>
            <w:r>
              <w:rPr>
                <w:sz w:val="24"/>
              </w:rPr>
              <w:t>updates</w:t>
            </w:r>
            <w:r>
              <w:rPr>
                <w:spacing w:val="-9"/>
                <w:sz w:val="24"/>
              </w:rPr>
              <w:t xml:space="preserve"> </w:t>
            </w:r>
            <w:r>
              <w:rPr>
                <w:sz w:val="24"/>
              </w:rPr>
              <w:t xml:space="preserve">be </w:t>
            </w:r>
            <w:r>
              <w:rPr>
                <w:spacing w:val="-2"/>
                <w:sz w:val="24"/>
              </w:rPr>
              <w:t>announced?</w:t>
            </w:r>
          </w:p>
        </w:tc>
        <w:tc>
          <w:tcPr>
            <w:tcW w:w="6350" w:type="dxa"/>
          </w:tcPr>
          <w:p w14:paraId="6AAA2DC7">
            <w:pPr>
              <w:pStyle w:val="9"/>
              <w:spacing w:before="25" w:line="259" w:lineRule="auto"/>
              <w:ind w:left="30"/>
              <w:rPr>
                <w:sz w:val="24"/>
              </w:rPr>
            </w:pPr>
            <w:r>
              <w:rPr>
                <w:sz w:val="24"/>
              </w:rPr>
              <w:t>Public</w:t>
            </w:r>
            <w:r>
              <w:rPr>
                <w:spacing w:val="-8"/>
                <w:sz w:val="24"/>
              </w:rPr>
              <w:t xml:space="preserve"> </w:t>
            </w:r>
            <w:r>
              <w:rPr>
                <w:sz w:val="24"/>
              </w:rPr>
              <w:t>announcements,</w:t>
            </w:r>
            <w:r>
              <w:rPr>
                <w:spacing w:val="-7"/>
                <w:sz w:val="24"/>
              </w:rPr>
              <w:t xml:space="preserve"> </w:t>
            </w:r>
            <w:r>
              <w:rPr>
                <w:sz w:val="24"/>
              </w:rPr>
              <w:t>app</w:t>
            </w:r>
            <w:r>
              <w:rPr>
                <w:spacing w:val="-8"/>
                <w:sz w:val="24"/>
              </w:rPr>
              <w:t xml:space="preserve"> </w:t>
            </w:r>
            <w:r>
              <w:rPr>
                <w:sz w:val="24"/>
              </w:rPr>
              <w:t>update</w:t>
            </w:r>
            <w:r>
              <w:rPr>
                <w:spacing w:val="-6"/>
                <w:sz w:val="24"/>
              </w:rPr>
              <w:t xml:space="preserve"> </w:t>
            </w:r>
            <w:r>
              <w:rPr>
                <w:sz w:val="24"/>
              </w:rPr>
              <w:t>notifications,</w:t>
            </w:r>
            <w:r>
              <w:rPr>
                <w:spacing w:val="-7"/>
                <w:sz w:val="24"/>
              </w:rPr>
              <w:t xml:space="preserve"> </w:t>
            </w:r>
            <w:r>
              <w:rPr>
                <w:sz w:val="24"/>
              </w:rPr>
              <w:t>and</w:t>
            </w:r>
            <w:r>
              <w:rPr>
                <w:spacing w:val="-7"/>
                <w:sz w:val="24"/>
              </w:rPr>
              <w:t xml:space="preserve"> </w:t>
            </w:r>
            <w:r>
              <w:rPr>
                <w:sz w:val="24"/>
              </w:rPr>
              <w:t xml:space="preserve">training </w:t>
            </w:r>
            <w:r>
              <w:rPr>
                <w:spacing w:val="-2"/>
                <w:sz w:val="24"/>
              </w:rPr>
              <w:t>workshops.</w:t>
            </w:r>
          </w:p>
        </w:tc>
      </w:tr>
      <w:tr w14:paraId="6917AC04">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07" w:hRule="atLeast"/>
        </w:trPr>
        <w:tc>
          <w:tcPr>
            <w:tcW w:w="3086" w:type="dxa"/>
          </w:tcPr>
          <w:p w14:paraId="7EF38275">
            <w:pPr>
              <w:pStyle w:val="9"/>
              <w:spacing w:before="24"/>
              <w:rPr>
                <w:sz w:val="24"/>
              </w:rPr>
            </w:pPr>
            <w:r>
              <w:rPr>
                <w:sz w:val="24"/>
              </w:rPr>
              <w:t>Why</w:t>
            </w:r>
            <w:r>
              <w:rPr>
                <w:spacing w:val="-3"/>
                <w:sz w:val="24"/>
              </w:rPr>
              <w:t xml:space="preserve"> </w:t>
            </w:r>
            <w:r>
              <w:rPr>
                <w:sz w:val="24"/>
              </w:rPr>
              <w:t xml:space="preserve">continuous </w:t>
            </w:r>
            <w:r>
              <w:rPr>
                <w:spacing w:val="-2"/>
                <w:sz w:val="24"/>
              </w:rPr>
              <w:t>engagement?</w:t>
            </w:r>
          </w:p>
        </w:tc>
        <w:tc>
          <w:tcPr>
            <w:tcW w:w="6350" w:type="dxa"/>
          </w:tcPr>
          <w:p w14:paraId="0DC791C7">
            <w:pPr>
              <w:pStyle w:val="9"/>
              <w:spacing w:before="24"/>
              <w:ind w:left="30"/>
              <w:rPr>
                <w:sz w:val="24"/>
              </w:rPr>
            </w:pPr>
            <w:r>
              <w:rPr>
                <w:sz w:val="24"/>
              </w:rPr>
              <w:t>Trust</w:t>
            </w:r>
            <w:r>
              <w:rPr>
                <w:spacing w:val="-5"/>
                <w:sz w:val="24"/>
              </w:rPr>
              <w:t xml:space="preserve"> </w:t>
            </w:r>
            <w:r>
              <w:rPr>
                <w:sz w:val="24"/>
              </w:rPr>
              <w:t>grows</w:t>
            </w:r>
            <w:r>
              <w:rPr>
                <w:spacing w:val="-3"/>
                <w:sz w:val="24"/>
              </w:rPr>
              <w:t xml:space="preserve"> </w:t>
            </w:r>
            <w:r>
              <w:rPr>
                <w:sz w:val="24"/>
              </w:rPr>
              <w:t>only</w:t>
            </w:r>
            <w:r>
              <w:rPr>
                <w:spacing w:val="-2"/>
                <w:sz w:val="24"/>
              </w:rPr>
              <w:t xml:space="preserve"> </w:t>
            </w:r>
            <w:r>
              <w:rPr>
                <w:sz w:val="24"/>
              </w:rPr>
              <w:t>when</w:t>
            </w:r>
            <w:r>
              <w:rPr>
                <w:spacing w:val="-1"/>
                <w:sz w:val="24"/>
              </w:rPr>
              <w:t xml:space="preserve"> </w:t>
            </w:r>
            <w:r>
              <w:rPr>
                <w:sz w:val="24"/>
              </w:rPr>
              <w:t>citizens</w:t>
            </w:r>
            <w:r>
              <w:rPr>
                <w:spacing w:val="-5"/>
                <w:sz w:val="24"/>
              </w:rPr>
              <w:t xml:space="preserve"> </w:t>
            </w:r>
            <w:r>
              <w:rPr>
                <w:sz w:val="24"/>
              </w:rPr>
              <w:t>see</w:t>
            </w:r>
            <w:r>
              <w:rPr>
                <w:spacing w:val="-2"/>
                <w:sz w:val="24"/>
              </w:rPr>
              <w:t xml:space="preserve"> </w:t>
            </w:r>
            <w:r>
              <w:rPr>
                <w:sz w:val="24"/>
              </w:rPr>
              <w:t>consistent</w:t>
            </w:r>
            <w:r>
              <w:rPr>
                <w:spacing w:val="-2"/>
                <w:sz w:val="24"/>
              </w:rPr>
              <w:t xml:space="preserve"> usefulness.</w:t>
            </w:r>
          </w:p>
        </w:tc>
      </w:tr>
      <w:tr w14:paraId="0845849B">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5" w:hRule="atLeast"/>
        </w:trPr>
        <w:tc>
          <w:tcPr>
            <w:tcW w:w="3086" w:type="dxa"/>
          </w:tcPr>
          <w:p w14:paraId="0849B5B6">
            <w:pPr>
              <w:pStyle w:val="9"/>
              <w:spacing w:before="23" w:line="259" w:lineRule="auto"/>
              <w:rPr>
                <w:sz w:val="24"/>
              </w:rPr>
            </w:pPr>
            <w:r>
              <w:rPr>
                <w:sz w:val="24"/>
              </w:rPr>
              <w:t>Why</w:t>
            </w:r>
            <w:r>
              <w:rPr>
                <w:spacing w:val="-12"/>
                <w:sz w:val="24"/>
              </w:rPr>
              <w:t xml:space="preserve"> </w:t>
            </w:r>
            <w:r>
              <w:rPr>
                <w:sz w:val="24"/>
              </w:rPr>
              <w:t>adapt</w:t>
            </w:r>
            <w:r>
              <w:rPr>
                <w:spacing w:val="-8"/>
                <w:sz w:val="24"/>
              </w:rPr>
              <w:t xml:space="preserve"> </w:t>
            </w:r>
            <w:r>
              <w:rPr>
                <w:sz w:val="24"/>
              </w:rPr>
              <w:t>to</w:t>
            </w:r>
            <w:r>
              <w:rPr>
                <w:spacing w:val="-12"/>
                <w:sz w:val="24"/>
              </w:rPr>
              <w:t xml:space="preserve"> </w:t>
            </w:r>
            <w:r>
              <w:rPr>
                <w:sz w:val="24"/>
              </w:rPr>
              <w:t>climate</w:t>
            </w:r>
            <w:r>
              <w:rPr>
                <w:spacing w:val="-9"/>
                <w:sz w:val="24"/>
              </w:rPr>
              <w:t xml:space="preserve"> </w:t>
            </w:r>
            <w:r>
              <w:rPr>
                <w:sz w:val="24"/>
              </w:rPr>
              <w:t xml:space="preserve">change </w:t>
            </w:r>
            <w:r>
              <w:rPr>
                <w:spacing w:val="-2"/>
                <w:sz w:val="24"/>
              </w:rPr>
              <w:t>patterns?</w:t>
            </w:r>
          </w:p>
        </w:tc>
        <w:tc>
          <w:tcPr>
            <w:tcW w:w="6350" w:type="dxa"/>
          </w:tcPr>
          <w:p w14:paraId="52D6C435">
            <w:pPr>
              <w:pStyle w:val="9"/>
              <w:spacing w:before="172"/>
              <w:ind w:left="30"/>
              <w:rPr>
                <w:sz w:val="24"/>
              </w:rPr>
            </w:pPr>
            <w:r>
              <w:rPr>
                <w:sz w:val="24"/>
              </w:rPr>
              <w:t>Climate</w:t>
            </w:r>
            <w:r>
              <w:rPr>
                <w:spacing w:val="-3"/>
                <w:sz w:val="24"/>
              </w:rPr>
              <w:t xml:space="preserve"> </w:t>
            </w:r>
            <w:r>
              <w:rPr>
                <w:sz w:val="24"/>
              </w:rPr>
              <w:t>dynamics</w:t>
            </w:r>
            <w:r>
              <w:rPr>
                <w:spacing w:val="-2"/>
                <w:sz w:val="24"/>
              </w:rPr>
              <w:t xml:space="preserve"> </w:t>
            </w:r>
            <w:r>
              <w:rPr>
                <w:sz w:val="24"/>
              </w:rPr>
              <w:t>shift</w:t>
            </w:r>
            <w:r>
              <w:rPr>
                <w:spacing w:val="-1"/>
                <w:sz w:val="24"/>
              </w:rPr>
              <w:t xml:space="preserve"> </w:t>
            </w:r>
            <w:r>
              <w:rPr>
                <w:sz w:val="24"/>
              </w:rPr>
              <w:t>—</w:t>
            </w:r>
            <w:r>
              <w:rPr>
                <w:spacing w:val="-2"/>
                <w:sz w:val="24"/>
              </w:rPr>
              <w:t xml:space="preserve"> </w:t>
            </w:r>
            <w:r>
              <w:rPr>
                <w:sz w:val="24"/>
              </w:rPr>
              <w:t>static</w:t>
            </w:r>
            <w:r>
              <w:rPr>
                <w:spacing w:val="-2"/>
                <w:sz w:val="24"/>
              </w:rPr>
              <w:t xml:space="preserve"> </w:t>
            </w:r>
            <w:r>
              <w:rPr>
                <w:sz w:val="24"/>
              </w:rPr>
              <w:t>models</w:t>
            </w:r>
            <w:r>
              <w:rPr>
                <w:spacing w:val="-2"/>
                <w:sz w:val="24"/>
              </w:rPr>
              <w:t xml:space="preserve"> </w:t>
            </w:r>
            <w:r>
              <w:rPr>
                <w:sz w:val="24"/>
              </w:rPr>
              <w:t xml:space="preserve">become </w:t>
            </w:r>
            <w:r>
              <w:rPr>
                <w:spacing w:val="-2"/>
                <w:sz w:val="24"/>
              </w:rPr>
              <w:t>outdated.</w:t>
            </w:r>
          </w:p>
        </w:tc>
      </w:tr>
      <w:tr w14:paraId="32444377">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07" w:hRule="atLeast"/>
        </w:trPr>
        <w:tc>
          <w:tcPr>
            <w:tcW w:w="3086" w:type="dxa"/>
          </w:tcPr>
          <w:p w14:paraId="29A6CB6F">
            <w:pPr>
              <w:pStyle w:val="9"/>
              <w:spacing w:before="24"/>
              <w:rPr>
                <w:sz w:val="24"/>
              </w:rPr>
            </w:pPr>
            <w:r>
              <w:rPr>
                <w:sz w:val="24"/>
              </w:rPr>
              <w:t>Why</w:t>
            </w:r>
            <w:r>
              <w:rPr>
                <w:spacing w:val="-4"/>
                <w:sz w:val="24"/>
              </w:rPr>
              <w:t xml:space="preserve"> </w:t>
            </w:r>
            <w:r>
              <w:rPr>
                <w:sz w:val="24"/>
              </w:rPr>
              <w:t>periodic</w:t>
            </w:r>
            <w:r>
              <w:rPr>
                <w:spacing w:val="1"/>
                <w:sz w:val="24"/>
              </w:rPr>
              <w:t xml:space="preserve"> </w:t>
            </w:r>
            <w:r>
              <w:rPr>
                <w:spacing w:val="-2"/>
                <w:sz w:val="24"/>
              </w:rPr>
              <w:t>audits?</w:t>
            </w:r>
          </w:p>
        </w:tc>
        <w:tc>
          <w:tcPr>
            <w:tcW w:w="6350" w:type="dxa"/>
          </w:tcPr>
          <w:p w14:paraId="44AFF54B">
            <w:pPr>
              <w:pStyle w:val="9"/>
              <w:spacing w:before="24"/>
              <w:ind w:left="30"/>
              <w:rPr>
                <w:sz w:val="24"/>
              </w:rPr>
            </w:pPr>
            <w:r>
              <w:rPr>
                <w:sz w:val="24"/>
              </w:rPr>
              <w:t>To</w:t>
            </w:r>
            <w:r>
              <w:rPr>
                <w:spacing w:val="-12"/>
                <w:sz w:val="24"/>
              </w:rPr>
              <w:t xml:space="preserve"> </w:t>
            </w:r>
            <w:r>
              <w:rPr>
                <w:sz w:val="24"/>
              </w:rPr>
              <w:t>avoid</w:t>
            </w:r>
            <w:r>
              <w:rPr>
                <w:spacing w:val="-4"/>
                <w:sz w:val="24"/>
              </w:rPr>
              <w:t xml:space="preserve"> </w:t>
            </w:r>
            <w:r>
              <w:rPr>
                <w:sz w:val="24"/>
              </w:rPr>
              <w:t>bias,</w:t>
            </w:r>
            <w:r>
              <w:rPr>
                <w:spacing w:val="-5"/>
                <w:sz w:val="24"/>
              </w:rPr>
              <w:t xml:space="preserve"> </w:t>
            </w:r>
            <w:r>
              <w:rPr>
                <w:sz w:val="24"/>
              </w:rPr>
              <w:t>ensure</w:t>
            </w:r>
            <w:r>
              <w:rPr>
                <w:spacing w:val="-4"/>
                <w:sz w:val="24"/>
              </w:rPr>
              <w:t xml:space="preserve"> </w:t>
            </w:r>
            <w:r>
              <w:rPr>
                <w:sz w:val="24"/>
              </w:rPr>
              <w:t>transparency,</w:t>
            </w:r>
            <w:r>
              <w:rPr>
                <w:spacing w:val="-10"/>
                <w:sz w:val="24"/>
              </w:rPr>
              <w:t xml:space="preserve"> </w:t>
            </w:r>
            <w:r>
              <w:rPr>
                <w:sz w:val="24"/>
              </w:rPr>
              <w:t>and</w:t>
            </w:r>
            <w:r>
              <w:rPr>
                <w:spacing w:val="-6"/>
                <w:sz w:val="24"/>
              </w:rPr>
              <w:t xml:space="preserve"> </w:t>
            </w:r>
            <w:r>
              <w:rPr>
                <w:sz w:val="24"/>
              </w:rPr>
              <w:t>maintain</w:t>
            </w:r>
            <w:r>
              <w:rPr>
                <w:spacing w:val="-5"/>
                <w:sz w:val="24"/>
              </w:rPr>
              <w:t xml:space="preserve"> </w:t>
            </w:r>
            <w:r>
              <w:rPr>
                <w:spacing w:val="-2"/>
                <w:sz w:val="24"/>
              </w:rPr>
              <w:t>reliability.</w:t>
            </w:r>
          </w:p>
        </w:tc>
      </w:tr>
    </w:tbl>
    <w:p w14:paraId="7A5BEC8E">
      <w:pPr>
        <w:spacing w:before="4"/>
        <w:ind w:left="360" w:right="0" w:firstLine="0"/>
        <w:jc w:val="left"/>
        <w:rPr>
          <w:b/>
          <w:sz w:val="24"/>
        </w:rPr>
      </w:pPr>
      <w:r>
        <w:rPr>
          <w:b/>
          <w:spacing w:val="-2"/>
          <w:sz w:val="24"/>
        </w:rPr>
        <w:t>Outcome:</w:t>
      </w:r>
    </w:p>
    <w:p w14:paraId="0B3670F5">
      <w:pPr>
        <w:spacing w:after="0"/>
        <w:jc w:val="left"/>
        <w:rPr>
          <w:b/>
          <w:sz w:val="24"/>
        </w:rPr>
        <w:sectPr>
          <w:pgSz w:w="12240" w:h="15840"/>
          <w:pgMar w:top="1360" w:right="1080" w:bottom="280" w:left="1080" w:header="638" w:footer="0" w:gutter="0"/>
          <w:cols w:space="720" w:num="1"/>
        </w:sectPr>
      </w:pPr>
    </w:p>
    <w:p w14:paraId="1CCB2B73">
      <w:pPr>
        <w:spacing w:before="80"/>
        <w:ind w:left="360" w:right="0" w:firstLine="0"/>
        <w:jc w:val="left"/>
        <w:rPr>
          <w:sz w:val="24"/>
        </w:rPr>
      </w:pPr>
      <w:r>
        <w:rPr>
          <w:sz w:val="24"/>
        </w:rPr>
        <w:t>Quarterly</w:t>
      </w:r>
      <w:r>
        <w:rPr>
          <w:spacing w:val="-4"/>
          <w:sz w:val="24"/>
        </w:rPr>
        <w:t xml:space="preserve"> </w:t>
      </w:r>
      <w:r>
        <w:rPr>
          <w:sz w:val="24"/>
        </w:rPr>
        <w:t>audits</w:t>
      </w:r>
      <w:r>
        <w:rPr>
          <w:spacing w:val="-2"/>
          <w:sz w:val="24"/>
        </w:rPr>
        <w:t xml:space="preserve"> </w:t>
      </w:r>
      <w:r>
        <w:rPr>
          <w:sz w:val="24"/>
        </w:rPr>
        <w:t>and</w:t>
      </w:r>
      <w:r>
        <w:rPr>
          <w:spacing w:val="-1"/>
          <w:sz w:val="24"/>
        </w:rPr>
        <w:t xml:space="preserve"> </w:t>
      </w:r>
      <w:r>
        <w:rPr>
          <w:sz w:val="24"/>
        </w:rPr>
        <w:t>expansion</w:t>
      </w:r>
      <w:r>
        <w:rPr>
          <w:spacing w:val="-2"/>
          <w:sz w:val="24"/>
        </w:rPr>
        <w:t xml:space="preserve"> </w:t>
      </w:r>
      <w:r>
        <w:rPr>
          <w:sz w:val="24"/>
        </w:rPr>
        <w:t>to</w:t>
      </w:r>
      <w:r>
        <w:rPr>
          <w:spacing w:val="-2"/>
          <w:sz w:val="24"/>
        </w:rPr>
        <w:t xml:space="preserve"> </w:t>
      </w:r>
      <w:r>
        <w:rPr>
          <w:sz w:val="24"/>
        </w:rPr>
        <w:t>nearby</w:t>
      </w:r>
      <w:r>
        <w:rPr>
          <w:spacing w:val="1"/>
          <w:sz w:val="24"/>
        </w:rPr>
        <w:t xml:space="preserve"> </w:t>
      </w:r>
      <w:r>
        <w:rPr>
          <w:sz w:val="24"/>
        </w:rPr>
        <w:t>districts</w:t>
      </w:r>
      <w:r>
        <w:rPr>
          <w:spacing w:val="-5"/>
          <w:sz w:val="24"/>
        </w:rPr>
        <w:t xml:space="preserve"> </w:t>
      </w:r>
      <w:r>
        <w:rPr>
          <w:sz w:val="24"/>
        </w:rPr>
        <w:t xml:space="preserve">were </w:t>
      </w:r>
      <w:r>
        <w:rPr>
          <w:spacing w:val="-2"/>
          <w:sz w:val="24"/>
        </w:rPr>
        <w:t>approved.</w:t>
      </w:r>
    </w:p>
    <w:p w14:paraId="55463DA6">
      <w:pPr>
        <w:spacing w:before="180"/>
        <w:ind w:left="360" w:right="0" w:firstLine="0"/>
        <w:jc w:val="left"/>
        <w:rPr>
          <w:b/>
          <w:sz w:val="24"/>
        </w:rPr>
      </w:pPr>
      <w:r>
        <w:rPr>
          <w:b/>
          <w:sz w:val="24"/>
        </w:rPr>
        <w:t>Geo</w:t>
      </w:r>
      <w:r>
        <w:rPr>
          <w:b/>
          <w:spacing w:val="-6"/>
          <w:sz w:val="24"/>
        </w:rPr>
        <w:t xml:space="preserve"> </w:t>
      </w:r>
      <w:r>
        <w:rPr>
          <w:b/>
          <w:spacing w:val="-4"/>
          <w:sz w:val="24"/>
        </w:rPr>
        <w:t>Tag:</w:t>
      </w:r>
    </w:p>
    <w:p w14:paraId="0A02C4A5">
      <w:pPr>
        <w:pStyle w:val="5"/>
        <w:spacing w:before="8"/>
        <w:rPr>
          <w:b/>
          <w:sz w:val="13"/>
        </w:rPr>
      </w:pPr>
      <w:r>
        <w:rPr>
          <w:b/>
          <w:sz w:val="13"/>
        </w:rPr>
        <w:drawing>
          <wp:anchor distT="0" distB="0" distL="0" distR="0" simplePos="0" relativeHeight="251685888" behindDoc="1" locked="0" layoutInCell="1" allowOverlap="1">
            <wp:simplePos x="0" y="0"/>
            <wp:positionH relativeFrom="page">
              <wp:posOffset>914400</wp:posOffset>
            </wp:positionH>
            <wp:positionV relativeFrom="paragraph">
              <wp:posOffset>115570</wp:posOffset>
            </wp:positionV>
            <wp:extent cx="2268855" cy="2351405"/>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0" cstate="print"/>
                    <a:stretch>
                      <a:fillRect/>
                    </a:stretch>
                  </pic:blipFill>
                  <pic:spPr>
                    <a:xfrm>
                      <a:off x="0" y="0"/>
                      <a:ext cx="2269134" cy="2351151"/>
                    </a:xfrm>
                    <a:prstGeom prst="rect">
                      <a:avLst/>
                    </a:prstGeom>
                  </pic:spPr>
                </pic:pic>
              </a:graphicData>
            </a:graphic>
          </wp:anchor>
        </w:drawing>
      </w:r>
      <w:r>
        <w:rPr>
          <w:b/>
          <w:sz w:val="13"/>
        </w:rPr>
        <w:drawing>
          <wp:anchor distT="0" distB="0" distL="0" distR="0" simplePos="0" relativeHeight="251686912" behindDoc="1" locked="0" layoutInCell="1" allowOverlap="1">
            <wp:simplePos x="0" y="0"/>
            <wp:positionH relativeFrom="page">
              <wp:posOffset>3238500</wp:posOffset>
            </wp:positionH>
            <wp:positionV relativeFrom="paragraph">
              <wp:posOffset>115570</wp:posOffset>
            </wp:positionV>
            <wp:extent cx="2844800" cy="2353310"/>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1" cstate="print"/>
                    <a:stretch>
                      <a:fillRect/>
                    </a:stretch>
                  </pic:blipFill>
                  <pic:spPr>
                    <a:xfrm>
                      <a:off x="0" y="0"/>
                      <a:ext cx="2844535" cy="2353151"/>
                    </a:xfrm>
                    <a:prstGeom prst="rect">
                      <a:avLst/>
                    </a:prstGeom>
                  </pic:spPr>
                </pic:pic>
              </a:graphicData>
            </a:graphic>
          </wp:anchor>
        </w:drawing>
      </w:r>
      <w:r>
        <w:rPr>
          <w:b/>
          <w:sz w:val="13"/>
        </w:rPr>
        <w:drawing>
          <wp:anchor distT="0" distB="0" distL="0" distR="0" simplePos="0" relativeHeight="251686912" behindDoc="1" locked="0" layoutInCell="1" allowOverlap="1">
            <wp:simplePos x="0" y="0"/>
            <wp:positionH relativeFrom="page">
              <wp:posOffset>914400</wp:posOffset>
            </wp:positionH>
            <wp:positionV relativeFrom="paragraph">
              <wp:posOffset>2593340</wp:posOffset>
            </wp:positionV>
            <wp:extent cx="2703830" cy="2855595"/>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2" cstate="print"/>
                    <a:stretch>
                      <a:fillRect/>
                    </a:stretch>
                  </pic:blipFill>
                  <pic:spPr>
                    <a:xfrm>
                      <a:off x="0" y="0"/>
                      <a:ext cx="2704074" cy="2855309"/>
                    </a:xfrm>
                    <a:prstGeom prst="rect">
                      <a:avLst/>
                    </a:prstGeom>
                  </pic:spPr>
                </pic:pic>
              </a:graphicData>
            </a:graphic>
          </wp:anchor>
        </w:drawing>
      </w:r>
      <w:r>
        <w:rPr>
          <w:b/>
          <w:sz w:val="13"/>
        </w:rPr>
        <w:drawing>
          <wp:anchor distT="0" distB="0" distL="0" distR="0" simplePos="0" relativeHeight="251687936" behindDoc="1" locked="0" layoutInCell="1" allowOverlap="1">
            <wp:simplePos x="0" y="0"/>
            <wp:positionH relativeFrom="page">
              <wp:posOffset>3695700</wp:posOffset>
            </wp:positionH>
            <wp:positionV relativeFrom="paragraph">
              <wp:posOffset>2593340</wp:posOffset>
            </wp:positionV>
            <wp:extent cx="2648585" cy="2855595"/>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3" cstate="print"/>
                    <a:stretch>
                      <a:fillRect/>
                    </a:stretch>
                  </pic:blipFill>
                  <pic:spPr>
                    <a:xfrm>
                      <a:off x="0" y="0"/>
                      <a:ext cx="2648337" cy="2855309"/>
                    </a:xfrm>
                    <a:prstGeom prst="rect">
                      <a:avLst/>
                    </a:prstGeom>
                  </pic:spPr>
                </pic:pic>
              </a:graphicData>
            </a:graphic>
          </wp:anchor>
        </w:drawing>
      </w:r>
    </w:p>
    <w:p w14:paraId="3DB01DD6">
      <w:pPr>
        <w:pStyle w:val="5"/>
        <w:rPr>
          <w:b/>
          <w:sz w:val="15"/>
        </w:rPr>
      </w:pPr>
    </w:p>
    <w:p w14:paraId="35C77B9F">
      <w:pPr>
        <w:spacing w:before="246"/>
        <w:ind w:left="360" w:right="0" w:firstLine="0"/>
        <w:jc w:val="left"/>
        <w:rPr>
          <w:b/>
          <w:sz w:val="24"/>
        </w:rPr>
      </w:pPr>
      <w:r>
        <w:rPr>
          <w:b/>
          <w:sz w:val="24"/>
        </w:rPr>
        <w:t>Video</w:t>
      </w:r>
      <w:r>
        <w:rPr>
          <w:b/>
          <w:spacing w:val="-6"/>
          <w:sz w:val="24"/>
        </w:rPr>
        <w:t xml:space="preserve"> </w:t>
      </w:r>
      <w:r>
        <w:rPr>
          <w:b/>
          <w:sz w:val="24"/>
        </w:rPr>
        <w:t>Link</w:t>
      </w:r>
      <w:r>
        <w:rPr>
          <w:b/>
          <w:spacing w:val="-7"/>
          <w:sz w:val="24"/>
        </w:rPr>
        <w:t xml:space="preserve"> </w:t>
      </w:r>
      <w:r>
        <w:rPr>
          <w:b/>
          <w:spacing w:val="-12"/>
          <w:sz w:val="24"/>
        </w:rPr>
        <w:t>:</w:t>
      </w:r>
    </w:p>
    <w:p w14:paraId="52F0C004">
      <w:pPr>
        <w:spacing w:before="182" w:line="256" w:lineRule="auto"/>
        <w:ind w:left="360" w:right="3186" w:firstLine="0"/>
        <w:jc w:val="left"/>
        <w:rPr>
          <w:b/>
          <w:sz w:val="24"/>
        </w:rPr>
      </w:pPr>
      <w:r>
        <w:rPr>
          <w:b/>
          <w:spacing w:val="-2"/>
          <w:sz w:val="24"/>
        </w:rPr>
        <w:t>https://drive.google.com/file/d/1KiOHeAg77XY5I- EZ_PWhU99tzsgffcyH/view?usp=sharing</w:t>
      </w:r>
    </w:p>
    <w:p w14:paraId="792DEC26">
      <w:pPr>
        <w:spacing w:before="163"/>
        <w:ind w:left="360" w:right="0" w:firstLine="0"/>
        <w:jc w:val="left"/>
        <w:rPr>
          <w:b/>
          <w:sz w:val="24"/>
        </w:rPr>
      </w:pPr>
      <w:r>
        <w:rPr>
          <w:b/>
          <w:sz w:val="24"/>
        </w:rPr>
        <w:t>Report</w:t>
      </w:r>
      <w:r>
        <w:rPr>
          <w:b/>
          <w:spacing w:val="-2"/>
          <w:sz w:val="24"/>
        </w:rPr>
        <w:t xml:space="preserve"> Conclusion:</w:t>
      </w:r>
    </w:p>
    <w:p w14:paraId="64BF5944">
      <w:pPr>
        <w:spacing w:before="183"/>
        <w:ind w:left="360" w:right="0" w:firstLine="0"/>
        <w:jc w:val="left"/>
        <w:rPr>
          <w:sz w:val="24"/>
        </w:rPr>
      </w:pPr>
      <w:r>
        <w:rPr>
          <w:sz w:val="24"/>
        </w:rPr>
        <w:t>Across</w:t>
      </w:r>
      <w:r>
        <w:rPr>
          <w:spacing w:val="-2"/>
          <w:sz w:val="24"/>
        </w:rPr>
        <w:t xml:space="preserve"> </w:t>
      </w:r>
      <w:r>
        <w:rPr>
          <w:sz w:val="24"/>
        </w:rPr>
        <w:t>four</w:t>
      </w:r>
      <w:r>
        <w:rPr>
          <w:spacing w:val="-2"/>
          <w:sz w:val="24"/>
        </w:rPr>
        <w:t xml:space="preserve"> </w:t>
      </w:r>
      <w:r>
        <w:rPr>
          <w:sz w:val="24"/>
        </w:rPr>
        <w:t>meetings,</w:t>
      </w:r>
      <w:r>
        <w:rPr>
          <w:spacing w:val="-2"/>
          <w:sz w:val="24"/>
        </w:rPr>
        <w:t xml:space="preserve"> </w:t>
      </w:r>
      <w:r>
        <w:rPr>
          <w:sz w:val="24"/>
        </w:rPr>
        <w:t>the</w:t>
      </w:r>
      <w:r>
        <w:rPr>
          <w:spacing w:val="-2"/>
          <w:sz w:val="24"/>
        </w:rPr>
        <w:t xml:space="preserve"> </w:t>
      </w:r>
      <w:r>
        <w:rPr>
          <w:sz w:val="24"/>
        </w:rPr>
        <w:t>client</w:t>
      </w:r>
      <w:r>
        <w:rPr>
          <w:spacing w:val="-1"/>
          <w:sz w:val="24"/>
        </w:rPr>
        <w:t xml:space="preserve"> </w:t>
      </w:r>
      <w:r>
        <w:rPr>
          <w:sz w:val="24"/>
        </w:rPr>
        <w:t>outlined</w:t>
      </w:r>
      <w:r>
        <w:rPr>
          <w:spacing w:val="-2"/>
          <w:sz w:val="24"/>
        </w:rPr>
        <w:t xml:space="preserve"> </w:t>
      </w:r>
      <w:r>
        <w:rPr>
          <w:sz w:val="24"/>
        </w:rPr>
        <w:t>clear</w:t>
      </w:r>
      <w:r>
        <w:rPr>
          <w:spacing w:val="-1"/>
          <w:sz w:val="24"/>
        </w:rPr>
        <w:t xml:space="preserve"> </w:t>
      </w:r>
      <w:r>
        <w:rPr>
          <w:sz w:val="24"/>
        </w:rPr>
        <w:t>expectations</w:t>
      </w:r>
      <w:r>
        <w:rPr>
          <w:spacing w:val="-2"/>
          <w:sz w:val="24"/>
        </w:rPr>
        <w:t xml:space="preserve"> </w:t>
      </w:r>
      <w:r>
        <w:rPr>
          <w:sz w:val="24"/>
        </w:rPr>
        <w:t>for</w:t>
      </w:r>
      <w:r>
        <w:rPr>
          <w:spacing w:val="-1"/>
          <w:sz w:val="24"/>
        </w:rPr>
        <w:t xml:space="preserve"> </w:t>
      </w:r>
      <w:r>
        <w:rPr>
          <w:i/>
          <w:sz w:val="24"/>
        </w:rPr>
        <w:t>City</w:t>
      </w:r>
      <w:r>
        <w:rPr>
          <w:i/>
          <w:spacing w:val="-3"/>
          <w:sz w:val="24"/>
        </w:rPr>
        <w:t xml:space="preserve"> </w:t>
      </w:r>
      <w:r>
        <w:rPr>
          <w:i/>
          <w:sz w:val="24"/>
        </w:rPr>
        <w:t>Savior</w:t>
      </w:r>
      <w:r>
        <w:rPr>
          <w:sz w:val="24"/>
        </w:rPr>
        <w:t>.</w:t>
      </w:r>
      <w:r>
        <w:rPr>
          <w:spacing w:val="-4"/>
          <w:sz w:val="24"/>
        </w:rPr>
        <w:t xml:space="preserve"> </w:t>
      </w:r>
      <w:r>
        <w:rPr>
          <w:sz w:val="24"/>
        </w:rPr>
        <w:t>The</w:t>
      </w:r>
      <w:r>
        <w:rPr>
          <w:spacing w:val="-3"/>
          <w:sz w:val="24"/>
        </w:rPr>
        <w:t xml:space="preserve"> </w:t>
      </w:r>
      <w:r>
        <w:rPr>
          <w:sz w:val="24"/>
        </w:rPr>
        <w:t xml:space="preserve">system </w:t>
      </w:r>
      <w:r>
        <w:rPr>
          <w:spacing w:val="-2"/>
          <w:sz w:val="24"/>
        </w:rPr>
        <w:t>must:</w:t>
      </w:r>
    </w:p>
    <w:p w14:paraId="167B3525">
      <w:pPr>
        <w:pStyle w:val="8"/>
        <w:numPr>
          <w:ilvl w:val="0"/>
          <w:numId w:val="3"/>
        </w:numPr>
        <w:tabs>
          <w:tab w:val="left" w:pos="1079"/>
        </w:tabs>
        <w:spacing w:before="182" w:after="0" w:line="240" w:lineRule="auto"/>
        <w:ind w:left="1079" w:right="0" w:hanging="359"/>
        <w:jc w:val="left"/>
        <w:rPr>
          <w:sz w:val="24"/>
        </w:rPr>
      </w:pPr>
      <w:r>
        <w:rPr>
          <w:sz w:val="24"/>
        </w:rPr>
        <w:t>Focus first</w:t>
      </w:r>
      <w:r>
        <w:rPr>
          <w:spacing w:val="-1"/>
          <w:sz w:val="24"/>
        </w:rPr>
        <w:t xml:space="preserve"> </w:t>
      </w:r>
      <w:r>
        <w:rPr>
          <w:sz w:val="24"/>
        </w:rPr>
        <w:t>on</w:t>
      </w:r>
      <w:r>
        <w:rPr>
          <w:spacing w:val="-1"/>
          <w:sz w:val="24"/>
        </w:rPr>
        <w:t xml:space="preserve"> </w:t>
      </w:r>
      <w:r>
        <w:rPr>
          <w:b/>
          <w:sz w:val="24"/>
        </w:rPr>
        <w:t>flood</w:t>
      </w:r>
      <w:r>
        <w:rPr>
          <w:b/>
          <w:spacing w:val="-3"/>
          <w:sz w:val="24"/>
        </w:rPr>
        <w:t xml:space="preserve"> </w:t>
      </w:r>
      <w:r>
        <w:rPr>
          <w:b/>
          <w:sz w:val="24"/>
        </w:rPr>
        <w:t>and</w:t>
      </w:r>
      <w:r>
        <w:rPr>
          <w:b/>
          <w:spacing w:val="-3"/>
          <w:sz w:val="24"/>
        </w:rPr>
        <w:t xml:space="preserve"> </w:t>
      </w:r>
      <w:r>
        <w:rPr>
          <w:b/>
          <w:sz w:val="24"/>
        </w:rPr>
        <w:t>earthquake</w:t>
      </w:r>
      <w:r>
        <w:rPr>
          <w:b/>
          <w:spacing w:val="-2"/>
          <w:sz w:val="24"/>
        </w:rPr>
        <w:t xml:space="preserve"> prediction</w:t>
      </w:r>
      <w:r>
        <w:rPr>
          <w:spacing w:val="-2"/>
          <w:sz w:val="24"/>
        </w:rPr>
        <w:t>.</w:t>
      </w:r>
    </w:p>
    <w:p w14:paraId="2F6FDD4A">
      <w:pPr>
        <w:pStyle w:val="8"/>
        <w:numPr>
          <w:ilvl w:val="0"/>
          <w:numId w:val="3"/>
        </w:numPr>
        <w:tabs>
          <w:tab w:val="left" w:pos="1079"/>
        </w:tabs>
        <w:spacing w:before="182" w:after="0" w:line="240" w:lineRule="auto"/>
        <w:ind w:left="1079" w:right="0" w:hanging="359"/>
        <w:jc w:val="left"/>
        <w:rPr>
          <w:sz w:val="24"/>
        </w:rPr>
      </w:pPr>
      <w:r>
        <w:rPr>
          <w:sz w:val="24"/>
        </w:rPr>
        <w:t>Ensure</w:t>
      </w:r>
      <w:r>
        <w:rPr>
          <w:spacing w:val="-5"/>
          <w:sz w:val="24"/>
        </w:rPr>
        <w:t xml:space="preserve"> </w:t>
      </w:r>
      <w:r>
        <w:rPr>
          <w:b/>
          <w:sz w:val="24"/>
        </w:rPr>
        <w:t>85%+ accuracy</w:t>
      </w:r>
      <w:r>
        <w:rPr>
          <w:b/>
          <w:spacing w:val="-2"/>
          <w:sz w:val="24"/>
        </w:rPr>
        <w:t xml:space="preserve"> </w:t>
      </w:r>
      <w:r>
        <w:rPr>
          <w:sz w:val="24"/>
        </w:rPr>
        <w:t>with</w:t>
      </w:r>
      <w:r>
        <w:rPr>
          <w:spacing w:val="-1"/>
          <w:sz w:val="24"/>
        </w:rPr>
        <w:t xml:space="preserve"> </w:t>
      </w:r>
      <w:r>
        <w:rPr>
          <w:sz w:val="24"/>
        </w:rPr>
        <w:t>explainable</w:t>
      </w:r>
      <w:r>
        <w:rPr>
          <w:spacing w:val="-14"/>
          <w:sz w:val="24"/>
        </w:rPr>
        <w:t xml:space="preserve"> </w:t>
      </w:r>
      <w:r>
        <w:rPr>
          <w:spacing w:val="-5"/>
          <w:sz w:val="24"/>
        </w:rPr>
        <w:t>AI.</w:t>
      </w:r>
    </w:p>
    <w:p w14:paraId="39E5C2C1">
      <w:pPr>
        <w:pStyle w:val="8"/>
        <w:numPr>
          <w:ilvl w:val="0"/>
          <w:numId w:val="3"/>
        </w:numPr>
        <w:tabs>
          <w:tab w:val="left" w:pos="1079"/>
        </w:tabs>
        <w:spacing w:before="183" w:after="0" w:line="240" w:lineRule="auto"/>
        <w:ind w:left="1079" w:right="0" w:hanging="359"/>
        <w:jc w:val="left"/>
        <w:rPr>
          <w:sz w:val="24"/>
        </w:rPr>
      </w:pPr>
      <w:r>
        <w:rPr>
          <w:sz w:val="24"/>
        </w:rPr>
        <w:t>Support</w:t>
      </w:r>
      <w:r>
        <w:rPr>
          <w:spacing w:val="-6"/>
          <w:sz w:val="24"/>
        </w:rPr>
        <w:t xml:space="preserve"> </w:t>
      </w:r>
      <w:r>
        <w:rPr>
          <w:b/>
          <w:sz w:val="24"/>
        </w:rPr>
        <w:t>multi-agency</w:t>
      </w:r>
      <w:r>
        <w:rPr>
          <w:b/>
          <w:spacing w:val="-3"/>
          <w:sz w:val="24"/>
        </w:rPr>
        <w:t xml:space="preserve"> </w:t>
      </w:r>
      <w:r>
        <w:rPr>
          <w:b/>
          <w:sz w:val="24"/>
        </w:rPr>
        <w:t>coordination</w:t>
      </w:r>
      <w:r>
        <w:rPr>
          <w:b/>
          <w:spacing w:val="-4"/>
          <w:sz w:val="24"/>
        </w:rPr>
        <w:t xml:space="preserve"> </w:t>
      </w:r>
      <w:r>
        <w:rPr>
          <w:sz w:val="24"/>
        </w:rPr>
        <w:t>and</w:t>
      </w:r>
      <w:r>
        <w:rPr>
          <w:spacing w:val="-2"/>
          <w:sz w:val="24"/>
        </w:rPr>
        <w:t xml:space="preserve"> </w:t>
      </w:r>
      <w:r>
        <w:rPr>
          <w:b/>
          <w:sz w:val="24"/>
        </w:rPr>
        <w:t>multilingual</w:t>
      </w:r>
      <w:r>
        <w:rPr>
          <w:b/>
          <w:spacing w:val="-4"/>
          <w:sz w:val="24"/>
        </w:rPr>
        <w:t xml:space="preserve"> </w:t>
      </w:r>
      <w:r>
        <w:rPr>
          <w:b/>
          <w:spacing w:val="-2"/>
          <w:sz w:val="24"/>
        </w:rPr>
        <w:t>alerts</w:t>
      </w:r>
      <w:r>
        <w:rPr>
          <w:spacing w:val="-2"/>
          <w:sz w:val="24"/>
        </w:rPr>
        <w:t>.</w:t>
      </w:r>
    </w:p>
    <w:p w14:paraId="3FA71E80">
      <w:pPr>
        <w:pStyle w:val="8"/>
        <w:spacing w:after="0" w:line="240" w:lineRule="auto"/>
        <w:jc w:val="left"/>
        <w:rPr>
          <w:sz w:val="24"/>
        </w:rPr>
        <w:sectPr>
          <w:pgSz w:w="12240" w:h="15840"/>
          <w:pgMar w:top="1360" w:right="1080" w:bottom="280" w:left="1080" w:header="638" w:footer="0" w:gutter="0"/>
          <w:cols w:space="720" w:num="1"/>
        </w:sectPr>
      </w:pPr>
    </w:p>
    <w:p w14:paraId="26056916">
      <w:pPr>
        <w:pStyle w:val="8"/>
        <w:numPr>
          <w:ilvl w:val="0"/>
          <w:numId w:val="3"/>
        </w:numPr>
        <w:tabs>
          <w:tab w:val="left" w:pos="1079"/>
        </w:tabs>
        <w:spacing w:before="80" w:after="0" w:line="240" w:lineRule="auto"/>
        <w:ind w:left="1079" w:right="0" w:hanging="359"/>
        <w:jc w:val="left"/>
        <w:rPr>
          <w:sz w:val="24"/>
        </w:rPr>
      </w:pPr>
      <w:r>
        <w:rPr>
          <w:sz w:val="24"/>
        </w:rPr>
        <w:t>Begin</w:t>
      </w:r>
      <w:r>
        <w:rPr>
          <w:spacing w:val="-2"/>
          <w:sz w:val="24"/>
        </w:rPr>
        <w:t xml:space="preserve"> </w:t>
      </w:r>
      <w:r>
        <w:rPr>
          <w:sz w:val="24"/>
        </w:rPr>
        <w:t>with</w:t>
      </w:r>
      <w:r>
        <w:rPr>
          <w:spacing w:val="-5"/>
          <w:sz w:val="24"/>
        </w:rPr>
        <w:t xml:space="preserve"> </w:t>
      </w:r>
      <w:r>
        <w:rPr>
          <w:b/>
          <w:sz w:val="24"/>
        </w:rPr>
        <w:t>pilot</w:t>
      </w:r>
      <w:r>
        <w:rPr>
          <w:b/>
          <w:spacing w:val="-3"/>
          <w:sz w:val="24"/>
        </w:rPr>
        <w:t xml:space="preserve"> </w:t>
      </w:r>
      <w:r>
        <w:rPr>
          <w:b/>
          <w:sz w:val="24"/>
        </w:rPr>
        <w:t>deployment</w:t>
      </w:r>
      <w:r>
        <w:rPr>
          <w:b/>
          <w:spacing w:val="-1"/>
          <w:sz w:val="24"/>
        </w:rPr>
        <w:t xml:space="preserve"> </w:t>
      </w:r>
      <w:r>
        <w:rPr>
          <w:sz w:val="24"/>
        </w:rPr>
        <w:t>in</w:t>
      </w:r>
      <w:r>
        <w:rPr>
          <w:spacing w:val="-2"/>
          <w:sz w:val="24"/>
        </w:rPr>
        <w:t xml:space="preserve"> </w:t>
      </w:r>
      <w:r>
        <w:rPr>
          <w:sz w:val="24"/>
        </w:rPr>
        <w:t>high-risk</w:t>
      </w:r>
      <w:r>
        <w:rPr>
          <w:spacing w:val="-1"/>
          <w:sz w:val="24"/>
        </w:rPr>
        <w:t xml:space="preserve"> </w:t>
      </w:r>
      <w:r>
        <w:rPr>
          <w:spacing w:val="-2"/>
          <w:sz w:val="24"/>
        </w:rPr>
        <w:t>areas.</w:t>
      </w:r>
    </w:p>
    <w:p w14:paraId="3FF70C3F">
      <w:pPr>
        <w:spacing w:before="180"/>
        <w:ind w:left="360" w:right="0" w:firstLine="0"/>
        <w:jc w:val="left"/>
        <w:rPr>
          <w:sz w:val="24"/>
        </w:rPr>
      </w:pPr>
      <w:r>
        <w:rPr>
          <w:sz w:val="24"/>
        </w:rPr>
        <w:t>Establish</w:t>
      </w:r>
      <w:r>
        <w:rPr>
          <w:spacing w:val="-8"/>
          <w:sz w:val="24"/>
        </w:rPr>
        <w:t xml:space="preserve"> </w:t>
      </w:r>
      <w:r>
        <w:rPr>
          <w:sz w:val="24"/>
        </w:rPr>
        <w:t>a</w:t>
      </w:r>
      <w:r>
        <w:rPr>
          <w:spacing w:val="-1"/>
          <w:sz w:val="24"/>
        </w:rPr>
        <w:t xml:space="preserve"> </w:t>
      </w:r>
      <w:r>
        <w:rPr>
          <w:b/>
          <w:sz w:val="24"/>
        </w:rPr>
        <w:t>long-term</w:t>
      </w:r>
      <w:r>
        <w:rPr>
          <w:b/>
          <w:spacing w:val="-2"/>
          <w:sz w:val="24"/>
        </w:rPr>
        <w:t xml:space="preserve"> </w:t>
      </w:r>
      <w:r>
        <w:rPr>
          <w:b/>
          <w:sz w:val="24"/>
        </w:rPr>
        <w:t>roadmap</w:t>
      </w:r>
      <w:r>
        <w:rPr>
          <w:b/>
          <w:spacing w:val="-2"/>
          <w:sz w:val="24"/>
        </w:rPr>
        <w:t xml:space="preserve"> </w:t>
      </w:r>
      <w:r>
        <w:rPr>
          <w:sz w:val="24"/>
        </w:rPr>
        <w:t>with</w:t>
      </w:r>
      <w:r>
        <w:rPr>
          <w:spacing w:val="-3"/>
          <w:sz w:val="24"/>
        </w:rPr>
        <w:t xml:space="preserve"> </w:t>
      </w:r>
      <w:r>
        <w:rPr>
          <w:sz w:val="24"/>
        </w:rPr>
        <w:t>regular</w:t>
      </w:r>
      <w:r>
        <w:rPr>
          <w:spacing w:val="-1"/>
          <w:sz w:val="24"/>
        </w:rPr>
        <w:t xml:space="preserve"> </w:t>
      </w:r>
      <w:r>
        <w:rPr>
          <w:sz w:val="24"/>
        </w:rPr>
        <w:t>audits</w:t>
      </w:r>
      <w:r>
        <w:rPr>
          <w:spacing w:val="-3"/>
          <w:sz w:val="24"/>
        </w:rPr>
        <w:t xml:space="preserve"> </w:t>
      </w:r>
      <w:r>
        <w:rPr>
          <w:sz w:val="24"/>
        </w:rPr>
        <w:t>and</w:t>
      </w:r>
      <w:r>
        <w:rPr>
          <w:spacing w:val="-2"/>
          <w:sz w:val="24"/>
        </w:rPr>
        <w:t xml:space="preserve"> </w:t>
      </w:r>
      <w:r>
        <w:rPr>
          <w:sz w:val="24"/>
        </w:rPr>
        <w:t>scaling</w:t>
      </w:r>
      <w:r>
        <w:rPr>
          <w:spacing w:val="-2"/>
          <w:sz w:val="24"/>
        </w:rPr>
        <w:t xml:space="preserve"> potential.</w:t>
      </w:r>
    </w:p>
    <w:p w14:paraId="1430C997">
      <w:pPr>
        <w:pStyle w:val="5"/>
        <w:rPr>
          <w:sz w:val="24"/>
        </w:rPr>
      </w:pPr>
    </w:p>
    <w:p w14:paraId="4F23DE04">
      <w:pPr>
        <w:pStyle w:val="5"/>
        <w:spacing w:before="88"/>
        <w:rPr>
          <w:sz w:val="24"/>
        </w:rPr>
      </w:pPr>
    </w:p>
    <w:p w14:paraId="40749FBB">
      <w:pPr>
        <w:pStyle w:val="8"/>
        <w:numPr>
          <w:ilvl w:val="0"/>
          <w:numId w:val="4"/>
        </w:numPr>
        <w:tabs>
          <w:tab w:val="left" w:pos="600"/>
        </w:tabs>
        <w:spacing w:before="0" w:after="0" w:line="240" w:lineRule="auto"/>
        <w:ind w:left="600" w:right="0" w:hanging="240"/>
        <w:jc w:val="left"/>
        <w:rPr>
          <w:b/>
          <w:sz w:val="24"/>
        </w:rPr>
      </w:pPr>
      <w:r>
        <w:rPr>
          <w:b/>
          <w:sz w:val="24"/>
        </w:rPr>
        <w:t>Hardware</w:t>
      </w:r>
      <w:r>
        <w:rPr>
          <w:b/>
          <w:spacing w:val="-5"/>
          <w:sz w:val="24"/>
        </w:rPr>
        <w:t xml:space="preserve"> </w:t>
      </w:r>
      <w:r>
        <w:rPr>
          <w:b/>
          <w:sz w:val="24"/>
        </w:rPr>
        <w:t>and</w:t>
      </w:r>
      <w:r>
        <w:rPr>
          <w:b/>
          <w:spacing w:val="-6"/>
          <w:sz w:val="24"/>
        </w:rPr>
        <w:t xml:space="preserve"> </w:t>
      </w:r>
      <w:r>
        <w:rPr>
          <w:b/>
          <w:sz w:val="24"/>
        </w:rPr>
        <w:t>Software</w:t>
      </w:r>
      <w:r>
        <w:rPr>
          <w:b/>
          <w:spacing w:val="-4"/>
          <w:sz w:val="24"/>
        </w:rPr>
        <w:t xml:space="preserve"> </w:t>
      </w:r>
      <w:r>
        <w:rPr>
          <w:b/>
          <w:spacing w:val="-2"/>
          <w:sz w:val="24"/>
        </w:rPr>
        <w:t>Requirements</w:t>
      </w:r>
    </w:p>
    <w:p w14:paraId="7092527F">
      <w:pPr>
        <w:pStyle w:val="8"/>
        <w:numPr>
          <w:ilvl w:val="1"/>
          <w:numId w:val="4"/>
        </w:numPr>
        <w:tabs>
          <w:tab w:val="left" w:pos="720"/>
        </w:tabs>
        <w:spacing w:before="183" w:after="0" w:line="240" w:lineRule="auto"/>
        <w:ind w:left="720" w:right="0" w:hanging="360"/>
        <w:jc w:val="left"/>
        <w:rPr>
          <w:b/>
          <w:sz w:val="24"/>
        </w:rPr>
      </w:pPr>
      <w:r>
        <w:rPr>
          <w:b/>
          <w:sz w:val="24"/>
        </w:rPr>
        <w:t>Hardware</w:t>
      </w:r>
      <w:r>
        <w:rPr>
          <w:b/>
          <w:spacing w:val="-7"/>
          <w:sz w:val="24"/>
        </w:rPr>
        <w:t xml:space="preserve"> </w:t>
      </w:r>
      <w:r>
        <w:rPr>
          <w:b/>
          <w:spacing w:val="-2"/>
          <w:sz w:val="24"/>
        </w:rPr>
        <w:t>Requirements</w:t>
      </w:r>
    </w:p>
    <w:p w14:paraId="2C6B05F4">
      <w:pPr>
        <w:spacing w:before="182" w:line="259" w:lineRule="auto"/>
        <w:ind w:left="360" w:right="515" w:firstLine="0"/>
        <w:jc w:val="left"/>
        <w:rPr>
          <w:sz w:val="24"/>
        </w:rPr>
      </w:pPr>
      <w:r>
        <w:rPr>
          <w:sz w:val="24"/>
        </w:rPr>
        <w:t xml:space="preserve">The hardware requirements for developing and deploying the </w:t>
      </w:r>
      <w:r>
        <w:rPr>
          <w:b/>
          <w:sz w:val="24"/>
        </w:rPr>
        <w:t>City Savior:</w:t>
      </w:r>
      <w:r>
        <w:rPr>
          <w:b/>
          <w:spacing w:val="-7"/>
          <w:sz w:val="24"/>
        </w:rPr>
        <w:t xml:space="preserve"> </w:t>
      </w:r>
      <w:r>
        <w:rPr>
          <w:b/>
          <w:sz w:val="24"/>
        </w:rPr>
        <w:t>AI-ML</w:t>
      </w:r>
      <w:r>
        <w:rPr>
          <w:b/>
          <w:spacing w:val="-2"/>
          <w:sz w:val="24"/>
        </w:rPr>
        <w:t xml:space="preserve"> </w:t>
      </w:r>
      <w:r>
        <w:rPr>
          <w:b/>
          <w:sz w:val="24"/>
        </w:rPr>
        <w:t>Disaster Risk</w:t>
      </w:r>
      <w:r>
        <w:rPr>
          <w:b/>
          <w:spacing w:val="-8"/>
          <w:sz w:val="24"/>
        </w:rPr>
        <w:t xml:space="preserve"> </w:t>
      </w:r>
      <w:r>
        <w:rPr>
          <w:b/>
          <w:sz w:val="24"/>
        </w:rPr>
        <w:t>Prediction</w:t>
      </w:r>
      <w:r>
        <w:rPr>
          <w:b/>
          <w:spacing w:val="-3"/>
          <w:sz w:val="24"/>
        </w:rPr>
        <w:t xml:space="preserve"> </w:t>
      </w:r>
      <w:r>
        <w:rPr>
          <w:b/>
          <w:sz w:val="24"/>
        </w:rPr>
        <w:t>&amp;</w:t>
      </w:r>
      <w:r>
        <w:rPr>
          <w:b/>
          <w:spacing w:val="-5"/>
          <w:sz w:val="24"/>
        </w:rPr>
        <w:t xml:space="preserve"> </w:t>
      </w:r>
      <w:r>
        <w:rPr>
          <w:b/>
          <w:sz w:val="24"/>
        </w:rPr>
        <w:t>Early</w:t>
      </w:r>
      <w:r>
        <w:rPr>
          <w:b/>
          <w:spacing w:val="-15"/>
          <w:sz w:val="24"/>
        </w:rPr>
        <w:t xml:space="preserve"> </w:t>
      </w:r>
      <w:r>
        <w:rPr>
          <w:b/>
          <w:sz w:val="24"/>
        </w:rPr>
        <w:t>Alert</w:t>
      </w:r>
      <w:r>
        <w:rPr>
          <w:b/>
          <w:spacing w:val="-3"/>
          <w:sz w:val="24"/>
        </w:rPr>
        <w:t xml:space="preserve"> </w:t>
      </w:r>
      <w:r>
        <w:rPr>
          <w:b/>
          <w:sz w:val="24"/>
        </w:rPr>
        <w:t>System</w:t>
      </w:r>
      <w:r>
        <w:rPr>
          <w:b/>
          <w:spacing w:val="-3"/>
          <w:sz w:val="24"/>
        </w:rPr>
        <w:t xml:space="preserve"> </w:t>
      </w:r>
      <w:r>
        <w:rPr>
          <w:sz w:val="24"/>
        </w:rPr>
        <w:t>are</w:t>
      </w:r>
      <w:r>
        <w:rPr>
          <w:spacing w:val="-3"/>
          <w:sz w:val="24"/>
        </w:rPr>
        <w:t xml:space="preserve"> </w:t>
      </w:r>
      <w:r>
        <w:rPr>
          <w:sz w:val="24"/>
        </w:rPr>
        <w:t>minimal,</w:t>
      </w:r>
      <w:r>
        <w:rPr>
          <w:spacing w:val="-4"/>
          <w:sz w:val="24"/>
        </w:rPr>
        <w:t xml:space="preserve"> </w:t>
      </w:r>
      <w:r>
        <w:rPr>
          <w:sz w:val="24"/>
        </w:rPr>
        <w:t>as</w:t>
      </w:r>
      <w:r>
        <w:rPr>
          <w:spacing w:val="-4"/>
          <w:sz w:val="24"/>
        </w:rPr>
        <w:t xml:space="preserve"> </w:t>
      </w:r>
      <w:r>
        <w:rPr>
          <w:sz w:val="24"/>
        </w:rPr>
        <w:t>most</w:t>
      </w:r>
      <w:r>
        <w:rPr>
          <w:spacing w:val="-6"/>
          <w:sz w:val="24"/>
        </w:rPr>
        <w:t xml:space="preserve"> </w:t>
      </w:r>
      <w:r>
        <w:rPr>
          <w:sz w:val="24"/>
        </w:rPr>
        <w:t>processes</w:t>
      </w:r>
      <w:r>
        <w:rPr>
          <w:spacing w:val="-4"/>
          <w:sz w:val="24"/>
        </w:rPr>
        <w:t xml:space="preserve"> </w:t>
      </w:r>
      <w:r>
        <w:rPr>
          <w:sz w:val="24"/>
        </w:rPr>
        <w:t>are</w:t>
      </w:r>
      <w:r>
        <w:rPr>
          <w:spacing w:val="-1"/>
          <w:sz w:val="24"/>
        </w:rPr>
        <w:t xml:space="preserve"> </w:t>
      </w:r>
      <w:r>
        <w:rPr>
          <w:sz w:val="24"/>
        </w:rPr>
        <w:t>conducted</w:t>
      </w:r>
      <w:r>
        <w:rPr>
          <w:spacing w:val="-4"/>
          <w:sz w:val="24"/>
        </w:rPr>
        <w:t xml:space="preserve"> </w:t>
      </w:r>
      <w:r>
        <w:rPr>
          <w:sz w:val="24"/>
        </w:rPr>
        <w:t>in</w:t>
      </w:r>
      <w:r>
        <w:rPr>
          <w:spacing w:val="-4"/>
          <w:sz w:val="24"/>
        </w:rPr>
        <w:t xml:space="preserve"> </w:t>
      </w:r>
      <w:r>
        <w:rPr>
          <w:sz w:val="24"/>
        </w:rPr>
        <w:t>cloud or virtual environments.</w:t>
      </w:r>
    </w:p>
    <w:p w14:paraId="6ED02BF7">
      <w:pPr>
        <w:pStyle w:val="5"/>
        <w:spacing w:before="7"/>
        <w:rPr>
          <w:sz w:val="15"/>
        </w:rPr>
      </w:pPr>
    </w:p>
    <w:tbl>
      <w:tblPr>
        <w:tblStyle w:val="4"/>
        <w:tblW w:w="0" w:type="auto"/>
        <w:tblInd w:w="337"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2912"/>
        <w:gridCol w:w="3234"/>
        <w:gridCol w:w="3291"/>
      </w:tblGrid>
      <w:tr w14:paraId="355219BA">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07" w:hRule="atLeast"/>
        </w:trPr>
        <w:tc>
          <w:tcPr>
            <w:tcW w:w="2912" w:type="dxa"/>
          </w:tcPr>
          <w:p w14:paraId="143B22D2">
            <w:pPr>
              <w:pStyle w:val="9"/>
              <w:spacing w:before="23"/>
              <w:rPr>
                <w:b/>
                <w:sz w:val="24"/>
              </w:rPr>
            </w:pPr>
            <w:r>
              <w:rPr>
                <w:b/>
                <w:spacing w:val="-2"/>
                <w:sz w:val="24"/>
              </w:rPr>
              <w:t>Component</w:t>
            </w:r>
          </w:p>
        </w:tc>
        <w:tc>
          <w:tcPr>
            <w:tcW w:w="3234" w:type="dxa"/>
          </w:tcPr>
          <w:p w14:paraId="1D22C16E">
            <w:pPr>
              <w:pStyle w:val="9"/>
              <w:spacing w:before="23"/>
              <w:ind w:left="28"/>
              <w:rPr>
                <w:b/>
                <w:sz w:val="24"/>
              </w:rPr>
            </w:pPr>
            <w:r>
              <w:rPr>
                <w:b/>
                <w:spacing w:val="-2"/>
                <w:sz w:val="24"/>
              </w:rPr>
              <w:t>Specification</w:t>
            </w:r>
          </w:p>
        </w:tc>
        <w:tc>
          <w:tcPr>
            <w:tcW w:w="3291" w:type="dxa"/>
          </w:tcPr>
          <w:p w14:paraId="6A9D398C">
            <w:pPr>
              <w:pStyle w:val="9"/>
              <w:spacing w:before="23"/>
              <w:rPr>
                <w:b/>
                <w:sz w:val="24"/>
              </w:rPr>
            </w:pPr>
            <w:r>
              <w:rPr>
                <w:b/>
                <w:spacing w:val="-2"/>
                <w:sz w:val="24"/>
              </w:rPr>
              <w:t>Purpose</w:t>
            </w:r>
          </w:p>
        </w:tc>
      </w:tr>
      <w:tr w14:paraId="55B8CF29">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6" w:hRule="atLeast"/>
        </w:trPr>
        <w:tc>
          <w:tcPr>
            <w:tcW w:w="2912" w:type="dxa"/>
          </w:tcPr>
          <w:p w14:paraId="7B7ADABF">
            <w:pPr>
              <w:pStyle w:val="9"/>
              <w:spacing w:before="172"/>
              <w:rPr>
                <w:sz w:val="24"/>
              </w:rPr>
            </w:pPr>
            <w:r>
              <w:rPr>
                <w:sz w:val="24"/>
              </w:rPr>
              <w:t>Personal</w:t>
            </w:r>
            <w:r>
              <w:rPr>
                <w:spacing w:val="-4"/>
                <w:sz w:val="24"/>
              </w:rPr>
              <w:t xml:space="preserve"> </w:t>
            </w:r>
            <w:r>
              <w:rPr>
                <w:sz w:val="24"/>
              </w:rPr>
              <w:t>Computer</w:t>
            </w:r>
            <w:r>
              <w:rPr>
                <w:spacing w:val="-2"/>
                <w:sz w:val="24"/>
              </w:rPr>
              <w:t xml:space="preserve"> </w:t>
            </w:r>
            <w:r>
              <w:rPr>
                <w:sz w:val="24"/>
              </w:rPr>
              <w:t>/</w:t>
            </w:r>
            <w:r>
              <w:rPr>
                <w:spacing w:val="-1"/>
                <w:sz w:val="24"/>
              </w:rPr>
              <w:t xml:space="preserve"> </w:t>
            </w:r>
            <w:r>
              <w:rPr>
                <w:spacing w:val="-2"/>
                <w:sz w:val="24"/>
              </w:rPr>
              <w:t>Laptop</w:t>
            </w:r>
          </w:p>
        </w:tc>
        <w:tc>
          <w:tcPr>
            <w:tcW w:w="3234" w:type="dxa"/>
          </w:tcPr>
          <w:p w14:paraId="650572B1">
            <w:pPr>
              <w:pStyle w:val="9"/>
              <w:spacing w:before="26" w:line="256" w:lineRule="auto"/>
              <w:ind w:left="28"/>
              <w:rPr>
                <w:sz w:val="24"/>
              </w:rPr>
            </w:pPr>
            <w:r>
              <w:rPr>
                <w:sz w:val="24"/>
              </w:rPr>
              <w:t>Minimum</w:t>
            </w:r>
            <w:r>
              <w:rPr>
                <w:spacing w:val="-15"/>
                <w:sz w:val="24"/>
              </w:rPr>
              <w:t xml:space="preserve"> </w:t>
            </w:r>
            <w:r>
              <w:rPr>
                <w:sz w:val="24"/>
              </w:rPr>
              <w:t>Intel</w:t>
            </w:r>
            <w:r>
              <w:rPr>
                <w:spacing w:val="-12"/>
                <w:sz w:val="24"/>
              </w:rPr>
              <w:t xml:space="preserve"> </w:t>
            </w:r>
            <w:r>
              <w:rPr>
                <w:sz w:val="24"/>
              </w:rPr>
              <w:t>i3</w:t>
            </w:r>
            <w:r>
              <w:rPr>
                <w:spacing w:val="-10"/>
                <w:sz w:val="24"/>
              </w:rPr>
              <w:t xml:space="preserve"> </w:t>
            </w:r>
            <w:r>
              <w:rPr>
                <w:sz w:val="24"/>
              </w:rPr>
              <w:t>/</w:t>
            </w:r>
            <w:r>
              <w:rPr>
                <w:spacing w:val="-15"/>
                <w:sz w:val="24"/>
              </w:rPr>
              <w:t xml:space="preserve"> </w:t>
            </w:r>
            <w:r>
              <w:rPr>
                <w:sz w:val="24"/>
              </w:rPr>
              <w:t>AMD</w:t>
            </w:r>
            <w:r>
              <w:rPr>
                <w:spacing w:val="-9"/>
                <w:sz w:val="24"/>
              </w:rPr>
              <w:t xml:space="preserve"> </w:t>
            </w:r>
            <w:r>
              <w:rPr>
                <w:sz w:val="24"/>
              </w:rPr>
              <w:t>Ryzen 3, 4GB RAM</w:t>
            </w:r>
          </w:p>
        </w:tc>
        <w:tc>
          <w:tcPr>
            <w:tcW w:w="3291" w:type="dxa"/>
          </w:tcPr>
          <w:p w14:paraId="23F4E303">
            <w:pPr>
              <w:pStyle w:val="9"/>
              <w:spacing w:before="26" w:line="256" w:lineRule="auto"/>
              <w:rPr>
                <w:sz w:val="24"/>
              </w:rPr>
            </w:pPr>
            <w:r>
              <w:rPr>
                <w:sz w:val="24"/>
              </w:rPr>
              <w:t>Used</w:t>
            </w:r>
            <w:r>
              <w:rPr>
                <w:spacing w:val="-9"/>
                <w:sz w:val="24"/>
              </w:rPr>
              <w:t xml:space="preserve"> </w:t>
            </w:r>
            <w:r>
              <w:rPr>
                <w:sz w:val="24"/>
              </w:rPr>
              <w:t>for</w:t>
            </w:r>
            <w:r>
              <w:rPr>
                <w:spacing w:val="-11"/>
                <w:sz w:val="24"/>
              </w:rPr>
              <w:t xml:space="preserve"> </w:t>
            </w:r>
            <w:r>
              <w:rPr>
                <w:sz w:val="24"/>
              </w:rPr>
              <w:t>model</w:t>
            </w:r>
            <w:r>
              <w:rPr>
                <w:spacing w:val="-10"/>
                <w:sz w:val="24"/>
              </w:rPr>
              <w:t xml:space="preserve"> </w:t>
            </w:r>
            <w:r>
              <w:rPr>
                <w:sz w:val="24"/>
              </w:rPr>
              <w:t>development</w:t>
            </w:r>
            <w:r>
              <w:rPr>
                <w:spacing w:val="-9"/>
                <w:sz w:val="24"/>
              </w:rPr>
              <w:t xml:space="preserve"> </w:t>
            </w:r>
            <w:r>
              <w:rPr>
                <w:sz w:val="24"/>
              </w:rPr>
              <w:t xml:space="preserve">and </w:t>
            </w:r>
            <w:r>
              <w:rPr>
                <w:spacing w:val="-2"/>
                <w:sz w:val="24"/>
              </w:rPr>
              <w:t>testing</w:t>
            </w:r>
          </w:p>
        </w:tc>
      </w:tr>
      <w:tr w14:paraId="584F8014">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5" w:hRule="atLeast"/>
        </w:trPr>
        <w:tc>
          <w:tcPr>
            <w:tcW w:w="2912" w:type="dxa"/>
          </w:tcPr>
          <w:p w14:paraId="33BC4A53">
            <w:pPr>
              <w:pStyle w:val="9"/>
              <w:spacing w:before="174"/>
              <w:rPr>
                <w:sz w:val="24"/>
              </w:rPr>
            </w:pPr>
            <w:r>
              <w:rPr>
                <w:sz w:val="24"/>
              </w:rPr>
              <w:t>Recommended</w:t>
            </w:r>
            <w:r>
              <w:rPr>
                <w:spacing w:val="-2"/>
                <w:sz w:val="24"/>
              </w:rPr>
              <w:t xml:space="preserve"> System</w:t>
            </w:r>
          </w:p>
        </w:tc>
        <w:tc>
          <w:tcPr>
            <w:tcW w:w="3234" w:type="dxa"/>
          </w:tcPr>
          <w:p w14:paraId="6B95430B">
            <w:pPr>
              <w:pStyle w:val="9"/>
              <w:spacing w:before="174"/>
              <w:ind w:left="28"/>
              <w:rPr>
                <w:sz w:val="24"/>
              </w:rPr>
            </w:pPr>
            <w:r>
              <w:rPr>
                <w:sz w:val="24"/>
              </w:rPr>
              <w:t>Intel</w:t>
            </w:r>
            <w:r>
              <w:rPr>
                <w:spacing w:val="-2"/>
                <w:sz w:val="24"/>
              </w:rPr>
              <w:t xml:space="preserve"> </w:t>
            </w:r>
            <w:r>
              <w:rPr>
                <w:sz w:val="24"/>
              </w:rPr>
              <w:t>i5</w:t>
            </w:r>
            <w:r>
              <w:rPr>
                <w:spacing w:val="-2"/>
                <w:sz w:val="24"/>
              </w:rPr>
              <w:t xml:space="preserve"> </w:t>
            </w:r>
            <w:r>
              <w:rPr>
                <w:sz w:val="24"/>
              </w:rPr>
              <w:t>or</w:t>
            </w:r>
            <w:r>
              <w:rPr>
                <w:spacing w:val="-2"/>
                <w:sz w:val="24"/>
              </w:rPr>
              <w:t xml:space="preserve"> </w:t>
            </w:r>
            <w:r>
              <w:rPr>
                <w:sz w:val="24"/>
              </w:rPr>
              <w:t xml:space="preserve">above, 8GB+ </w:t>
            </w:r>
            <w:r>
              <w:rPr>
                <w:spacing w:val="-5"/>
                <w:sz w:val="24"/>
              </w:rPr>
              <w:t>RAM</w:t>
            </w:r>
          </w:p>
        </w:tc>
        <w:tc>
          <w:tcPr>
            <w:tcW w:w="3291" w:type="dxa"/>
          </w:tcPr>
          <w:p w14:paraId="77805D89">
            <w:pPr>
              <w:pStyle w:val="9"/>
              <w:spacing w:before="25" w:line="259" w:lineRule="auto"/>
              <w:rPr>
                <w:sz w:val="24"/>
              </w:rPr>
            </w:pPr>
            <w:r>
              <w:rPr>
                <w:sz w:val="24"/>
              </w:rPr>
              <w:t>For</w:t>
            </w:r>
            <w:r>
              <w:rPr>
                <w:spacing w:val="-10"/>
                <w:sz w:val="24"/>
              </w:rPr>
              <w:t xml:space="preserve"> </w:t>
            </w:r>
            <w:r>
              <w:rPr>
                <w:sz w:val="24"/>
              </w:rPr>
              <w:t>faster</w:t>
            </w:r>
            <w:r>
              <w:rPr>
                <w:spacing w:val="-10"/>
                <w:sz w:val="24"/>
              </w:rPr>
              <w:t xml:space="preserve"> </w:t>
            </w:r>
            <w:r>
              <w:rPr>
                <w:sz w:val="24"/>
              </w:rPr>
              <w:t>training</w:t>
            </w:r>
            <w:r>
              <w:rPr>
                <w:spacing w:val="-10"/>
                <w:sz w:val="24"/>
              </w:rPr>
              <w:t xml:space="preserve"> </w:t>
            </w:r>
            <w:r>
              <w:rPr>
                <w:sz w:val="24"/>
              </w:rPr>
              <w:t>and</w:t>
            </w:r>
            <w:r>
              <w:rPr>
                <w:spacing w:val="-10"/>
                <w:sz w:val="24"/>
              </w:rPr>
              <w:t xml:space="preserve"> </w:t>
            </w:r>
            <w:r>
              <w:rPr>
                <w:sz w:val="24"/>
              </w:rPr>
              <w:t>parallel notebook execution</w:t>
            </w:r>
          </w:p>
        </w:tc>
      </w:tr>
      <w:tr w14:paraId="19D4444A">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5" w:hRule="atLeast"/>
        </w:trPr>
        <w:tc>
          <w:tcPr>
            <w:tcW w:w="2912" w:type="dxa"/>
          </w:tcPr>
          <w:p w14:paraId="27030218">
            <w:pPr>
              <w:pStyle w:val="9"/>
              <w:spacing w:before="173"/>
              <w:rPr>
                <w:sz w:val="24"/>
              </w:rPr>
            </w:pPr>
            <w:r>
              <w:rPr>
                <w:spacing w:val="-2"/>
                <w:sz w:val="24"/>
              </w:rPr>
              <w:t>Storage</w:t>
            </w:r>
          </w:p>
        </w:tc>
        <w:tc>
          <w:tcPr>
            <w:tcW w:w="3234" w:type="dxa"/>
          </w:tcPr>
          <w:p w14:paraId="75313AEA">
            <w:pPr>
              <w:pStyle w:val="9"/>
              <w:spacing w:before="173"/>
              <w:ind w:left="28"/>
              <w:rPr>
                <w:sz w:val="24"/>
              </w:rPr>
            </w:pPr>
            <w:r>
              <w:rPr>
                <w:sz w:val="24"/>
              </w:rPr>
              <w:t>Minimum</w:t>
            </w:r>
            <w:r>
              <w:rPr>
                <w:spacing w:val="-2"/>
                <w:sz w:val="24"/>
              </w:rPr>
              <w:t xml:space="preserve"> </w:t>
            </w:r>
            <w:r>
              <w:rPr>
                <w:sz w:val="24"/>
              </w:rPr>
              <w:t xml:space="preserve">50 </w:t>
            </w:r>
            <w:r>
              <w:rPr>
                <w:spacing w:val="-5"/>
                <w:sz w:val="24"/>
              </w:rPr>
              <w:t>GB</w:t>
            </w:r>
          </w:p>
        </w:tc>
        <w:tc>
          <w:tcPr>
            <w:tcW w:w="3291" w:type="dxa"/>
          </w:tcPr>
          <w:p w14:paraId="28ABB29B">
            <w:pPr>
              <w:pStyle w:val="9"/>
              <w:spacing w:before="24" w:line="259" w:lineRule="auto"/>
              <w:ind w:right="116"/>
              <w:rPr>
                <w:sz w:val="24"/>
              </w:rPr>
            </w:pPr>
            <w:r>
              <w:rPr>
                <w:sz w:val="24"/>
              </w:rPr>
              <w:t>To</w:t>
            </w:r>
            <w:r>
              <w:rPr>
                <w:spacing w:val="-15"/>
                <w:sz w:val="24"/>
              </w:rPr>
              <w:t xml:space="preserve"> </w:t>
            </w:r>
            <w:r>
              <w:rPr>
                <w:sz w:val="24"/>
              </w:rPr>
              <w:t>store</w:t>
            </w:r>
            <w:r>
              <w:rPr>
                <w:spacing w:val="-15"/>
                <w:sz w:val="24"/>
              </w:rPr>
              <w:t xml:space="preserve"> </w:t>
            </w:r>
            <w:r>
              <w:rPr>
                <w:sz w:val="24"/>
              </w:rPr>
              <w:t>datasets,</w:t>
            </w:r>
            <w:r>
              <w:rPr>
                <w:spacing w:val="-13"/>
                <w:sz w:val="24"/>
              </w:rPr>
              <w:t xml:space="preserve"> </w:t>
            </w:r>
            <w:r>
              <w:rPr>
                <w:sz w:val="24"/>
              </w:rPr>
              <w:t>logs,</w:t>
            </w:r>
            <w:r>
              <w:rPr>
                <w:spacing w:val="-12"/>
                <w:sz w:val="24"/>
              </w:rPr>
              <w:t xml:space="preserve"> </w:t>
            </w:r>
            <w:r>
              <w:rPr>
                <w:sz w:val="24"/>
              </w:rPr>
              <w:t xml:space="preserve">and </w:t>
            </w:r>
            <w:r>
              <w:rPr>
                <w:spacing w:val="-2"/>
                <w:sz w:val="24"/>
              </w:rPr>
              <w:t>models</w:t>
            </w:r>
          </w:p>
        </w:tc>
      </w:tr>
      <w:tr w14:paraId="5CC0E18B">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1104" w:hRule="atLeast"/>
        </w:trPr>
        <w:tc>
          <w:tcPr>
            <w:tcW w:w="2912" w:type="dxa"/>
          </w:tcPr>
          <w:p w14:paraId="73F78142">
            <w:pPr>
              <w:pStyle w:val="9"/>
              <w:spacing w:before="46"/>
              <w:ind w:left="0"/>
              <w:rPr>
                <w:sz w:val="24"/>
              </w:rPr>
            </w:pPr>
          </w:p>
          <w:p w14:paraId="5E07C60F">
            <w:pPr>
              <w:pStyle w:val="9"/>
              <w:rPr>
                <w:sz w:val="24"/>
              </w:rPr>
            </w:pPr>
            <w:r>
              <w:rPr>
                <w:sz w:val="24"/>
              </w:rPr>
              <w:t>Internet</w:t>
            </w:r>
            <w:r>
              <w:rPr>
                <w:spacing w:val="-5"/>
                <w:sz w:val="24"/>
              </w:rPr>
              <w:t xml:space="preserve"> </w:t>
            </w:r>
            <w:r>
              <w:rPr>
                <w:spacing w:val="-2"/>
                <w:sz w:val="24"/>
              </w:rPr>
              <w:t>Connectivity</w:t>
            </w:r>
          </w:p>
        </w:tc>
        <w:tc>
          <w:tcPr>
            <w:tcW w:w="3234" w:type="dxa"/>
          </w:tcPr>
          <w:p w14:paraId="2874B79C">
            <w:pPr>
              <w:pStyle w:val="9"/>
              <w:spacing w:before="46"/>
              <w:ind w:left="0"/>
              <w:rPr>
                <w:sz w:val="24"/>
              </w:rPr>
            </w:pPr>
          </w:p>
          <w:p w14:paraId="2BBA3455">
            <w:pPr>
              <w:pStyle w:val="9"/>
              <w:ind w:left="28"/>
              <w:rPr>
                <w:sz w:val="24"/>
              </w:rPr>
            </w:pPr>
            <w:r>
              <w:rPr>
                <w:sz w:val="24"/>
              </w:rPr>
              <w:t>Stable</w:t>
            </w:r>
            <w:r>
              <w:rPr>
                <w:spacing w:val="-6"/>
                <w:sz w:val="24"/>
              </w:rPr>
              <w:t xml:space="preserve"> </w:t>
            </w:r>
            <w:r>
              <w:rPr>
                <w:sz w:val="24"/>
              </w:rPr>
              <w:t>Broadband</w:t>
            </w:r>
            <w:r>
              <w:rPr>
                <w:spacing w:val="-4"/>
                <w:sz w:val="24"/>
              </w:rPr>
              <w:t xml:space="preserve"> </w:t>
            </w:r>
            <w:r>
              <w:rPr>
                <w:sz w:val="24"/>
              </w:rPr>
              <w:t>/</w:t>
            </w:r>
            <w:r>
              <w:rPr>
                <w:spacing w:val="-6"/>
                <w:sz w:val="24"/>
              </w:rPr>
              <w:t xml:space="preserve"> </w:t>
            </w:r>
            <w:r>
              <w:rPr>
                <w:sz w:val="24"/>
              </w:rPr>
              <w:t>Wi-</w:t>
            </w:r>
            <w:r>
              <w:rPr>
                <w:spacing w:val="-7"/>
                <w:sz w:val="24"/>
              </w:rPr>
              <w:t>Fi</w:t>
            </w:r>
          </w:p>
        </w:tc>
        <w:tc>
          <w:tcPr>
            <w:tcW w:w="3291" w:type="dxa"/>
          </w:tcPr>
          <w:p w14:paraId="2A09AAFD">
            <w:pPr>
              <w:pStyle w:val="9"/>
              <w:spacing w:before="24" w:line="259" w:lineRule="auto"/>
              <w:ind w:right="116"/>
              <w:rPr>
                <w:sz w:val="24"/>
              </w:rPr>
            </w:pPr>
            <w:r>
              <w:rPr>
                <w:sz w:val="24"/>
              </w:rPr>
              <w:t>Required</w:t>
            </w:r>
            <w:r>
              <w:rPr>
                <w:spacing w:val="-14"/>
                <w:sz w:val="24"/>
              </w:rPr>
              <w:t xml:space="preserve"> </w:t>
            </w:r>
            <w:r>
              <w:rPr>
                <w:sz w:val="24"/>
              </w:rPr>
              <w:t>for</w:t>
            </w:r>
            <w:r>
              <w:rPr>
                <w:spacing w:val="-13"/>
                <w:sz w:val="24"/>
              </w:rPr>
              <w:t xml:space="preserve"> </w:t>
            </w:r>
            <w:r>
              <w:rPr>
                <w:sz w:val="24"/>
              </w:rPr>
              <w:t>cloud</w:t>
            </w:r>
            <w:r>
              <w:rPr>
                <w:spacing w:val="-14"/>
                <w:sz w:val="24"/>
              </w:rPr>
              <w:t xml:space="preserve"> </w:t>
            </w:r>
            <w:r>
              <w:rPr>
                <w:sz w:val="24"/>
              </w:rPr>
              <w:t xml:space="preserve">storage access and real-time data </w:t>
            </w:r>
            <w:r>
              <w:rPr>
                <w:spacing w:val="-2"/>
                <w:sz w:val="24"/>
              </w:rPr>
              <w:t>retrieval</w:t>
            </w:r>
          </w:p>
        </w:tc>
      </w:tr>
      <w:tr w14:paraId="0E6FFD08">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5" w:hRule="atLeast"/>
        </w:trPr>
        <w:tc>
          <w:tcPr>
            <w:tcW w:w="2912" w:type="dxa"/>
          </w:tcPr>
          <w:p w14:paraId="64DB7A3B">
            <w:pPr>
              <w:pStyle w:val="9"/>
              <w:spacing w:before="23" w:line="259" w:lineRule="auto"/>
              <w:rPr>
                <w:i/>
                <w:sz w:val="24"/>
              </w:rPr>
            </w:pPr>
            <w:r>
              <w:rPr>
                <w:sz w:val="24"/>
              </w:rPr>
              <w:t>IoT</w:t>
            </w:r>
            <w:r>
              <w:rPr>
                <w:spacing w:val="-15"/>
                <w:sz w:val="24"/>
              </w:rPr>
              <w:t xml:space="preserve"> </w:t>
            </w:r>
            <w:r>
              <w:rPr>
                <w:sz w:val="24"/>
              </w:rPr>
              <w:t>/</w:t>
            </w:r>
            <w:r>
              <w:rPr>
                <w:spacing w:val="-15"/>
                <w:sz w:val="24"/>
              </w:rPr>
              <w:t xml:space="preserve"> </w:t>
            </w:r>
            <w:r>
              <w:rPr>
                <w:sz w:val="24"/>
              </w:rPr>
              <w:t>API</w:t>
            </w:r>
            <w:r>
              <w:rPr>
                <w:spacing w:val="-15"/>
                <w:sz w:val="24"/>
              </w:rPr>
              <w:t xml:space="preserve"> </w:t>
            </w:r>
            <w:r>
              <w:rPr>
                <w:sz w:val="24"/>
              </w:rPr>
              <w:t>Sensors</w:t>
            </w:r>
            <w:r>
              <w:rPr>
                <w:spacing w:val="-11"/>
                <w:sz w:val="24"/>
              </w:rPr>
              <w:t xml:space="preserve"> </w:t>
            </w:r>
            <w:r>
              <w:rPr>
                <w:i/>
                <w:sz w:val="24"/>
              </w:rPr>
              <w:t>(Optional for real deployment)</w:t>
            </w:r>
          </w:p>
        </w:tc>
        <w:tc>
          <w:tcPr>
            <w:tcW w:w="3234" w:type="dxa"/>
          </w:tcPr>
          <w:p w14:paraId="0629445A">
            <w:pPr>
              <w:pStyle w:val="9"/>
              <w:spacing w:before="23" w:line="259" w:lineRule="auto"/>
              <w:ind w:left="28"/>
              <w:rPr>
                <w:sz w:val="24"/>
              </w:rPr>
            </w:pPr>
            <w:r>
              <w:rPr>
                <w:sz w:val="24"/>
              </w:rPr>
              <w:t>Weather</w:t>
            </w:r>
            <w:r>
              <w:rPr>
                <w:spacing w:val="-9"/>
                <w:sz w:val="24"/>
              </w:rPr>
              <w:t xml:space="preserve"> </w:t>
            </w:r>
            <w:r>
              <w:rPr>
                <w:sz w:val="24"/>
              </w:rPr>
              <w:t>sensors,</w:t>
            </w:r>
            <w:r>
              <w:rPr>
                <w:spacing w:val="-10"/>
                <w:sz w:val="24"/>
              </w:rPr>
              <w:t xml:space="preserve"> </w:t>
            </w:r>
            <w:r>
              <w:rPr>
                <w:sz w:val="24"/>
              </w:rPr>
              <w:t>river</w:t>
            </w:r>
            <w:r>
              <w:rPr>
                <w:spacing w:val="-9"/>
                <w:sz w:val="24"/>
              </w:rPr>
              <w:t xml:space="preserve"> </w:t>
            </w:r>
            <w:r>
              <w:rPr>
                <w:sz w:val="24"/>
              </w:rPr>
              <w:t>water- level</w:t>
            </w:r>
            <w:r>
              <w:rPr>
                <w:spacing w:val="-2"/>
                <w:sz w:val="24"/>
              </w:rPr>
              <w:t xml:space="preserve"> </w:t>
            </w:r>
            <w:r>
              <w:rPr>
                <w:sz w:val="24"/>
              </w:rPr>
              <w:t>sensors, seismic</w:t>
            </w:r>
            <w:r>
              <w:rPr>
                <w:spacing w:val="-5"/>
                <w:sz w:val="24"/>
              </w:rPr>
              <w:t xml:space="preserve"> </w:t>
            </w:r>
            <w:r>
              <w:rPr>
                <w:spacing w:val="-2"/>
                <w:sz w:val="24"/>
              </w:rPr>
              <w:t>sensors</w:t>
            </w:r>
          </w:p>
        </w:tc>
        <w:tc>
          <w:tcPr>
            <w:tcW w:w="3291" w:type="dxa"/>
          </w:tcPr>
          <w:p w14:paraId="455B4CE7">
            <w:pPr>
              <w:pStyle w:val="9"/>
              <w:spacing w:before="23" w:line="259" w:lineRule="auto"/>
              <w:ind w:right="116"/>
              <w:rPr>
                <w:sz w:val="24"/>
              </w:rPr>
            </w:pPr>
            <w:r>
              <w:rPr>
                <w:sz w:val="24"/>
              </w:rPr>
              <w:t>For</w:t>
            </w:r>
            <w:r>
              <w:rPr>
                <w:spacing w:val="-12"/>
                <w:sz w:val="24"/>
              </w:rPr>
              <w:t xml:space="preserve"> </w:t>
            </w:r>
            <w:r>
              <w:rPr>
                <w:sz w:val="24"/>
              </w:rPr>
              <w:t>real-time</w:t>
            </w:r>
            <w:r>
              <w:rPr>
                <w:spacing w:val="-13"/>
                <w:sz w:val="24"/>
              </w:rPr>
              <w:t xml:space="preserve"> </w:t>
            </w:r>
            <w:r>
              <w:rPr>
                <w:sz w:val="24"/>
              </w:rPr>
              <w:t>monitoring</w:t>
            </w:r>
            <w:r>
              <w:rPr>
                <w:spacing w:val="-15"/>
                <w:sz w:val="24"/>
              </w:rPr>
              <w:t xml:space="preserve"> </w:t>
            </w:r>
            <w:r>
              <w:rPr>
                <w:sz w:val="24"/>
              </w:rPr>
              <w:t>and early alerts</w:t>
            </w:r>
          </w:p>
        </w:tc>
      </w:tr>
    </w:tbl>
    <w:p w14:paraId="197B903D">
      <w:pPr>
        <w:pStyle w:val="8"/>
        <w:numPr>
          <w:ilvl w:val="1"/>
          <w:numId w:val="4"/>
        </w:numPr>
        <w:tabs>
          <w:tab w:val="left" w:pos="720"/>
        </w:tabs>
        <w:spacing w:before="0" w:after="0" w:line="240" w:lineRule="auto"/>
        <w:ind w:left="720" w:right="0" w:hanging="360"/>
        <w:jc w:val="left"/>
        <w:rPr>
          <w:b/>
          <w:sz w:val="24"/>
        </w:rPr>
      </w:pPr>
      <w:r>
        <w:rPr>
          <w:b/>
          <w:sz w:val="24"/>
        </w:rPr>
        <w:t>Software</w:t>
      </w:r>
      <w:r>
        <w:rPr>
          <w:b/>
          <w:spacing w:val="-9"/>
          <w:sz w:val="24"/>
        </w:rPr>
        <w:t xml:space="preserve"> </w:t>
      </w:r>
      <w:r>
        <w:rPr>
          <w:b/>
          <w:spacing w:val="-2"/>
          <w:sz w:val="24"/>
        </w:rPr>
        <w:t>Requirements</w:t>
      </w:r>
    </w:p>
    <w:p w14:paraId="3DCDD3B2">
      <w:pPr>
        <w:pStyle w:val="5"/>
        <w:spacing w:before="7"/>
        <w:rPr>
          <w:b/>
          <w:sz w:val="17"/>
        </w:rPr>
      </w:pPr>
    </w:p>
    <w:tbl>
      <w:tblPr>
        <w:tblStyle w:val="4"/>
        <w:tblW w:w="0" w:type="auto"/>
        <w:tblInd w:w="337"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4438"/>
        <w:gridCol w:w="4875"/>
      </w:tblGrid>
      <w:tr w14:paraId="15098D51">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07" w:hRule="atLeast"/>
        </w:trPr>
        <w:tc>
          <w:tcPr>
            <w:tcW w:w="4438" w:type="dxa"/>
          </w:tcPr>
          <w:p w14:paraId="73E58E6F">
            <w:pPr>
              <w:pStyle w:val="9"/>
              <w:spacing w:before="24"/>
              <w:rPr>
                <w:b/>
                <w:sz w:val="24"/>
              </w:rPr>
            </w:pPr>
            <w:r>
              <w:rPr>
                <w:b/>
                <w:sz w:val="24"/>
              </w:rPr>
              <w:t>Software</w:t>
            </w:r>
            <w:r>
              <w:rPr>
                <w:b/>
                <w:spacing w:val="-9"/>
                <w:sz w:val="24"/>
              </w:rPr>
              <w:t xml:space="preserve"> </w:t>
            </w:r>
            <w:r>
              <w:rPr>
                <w:b/>
                <w:sz w:val="24"/>
              </w:rPr>
              <w:t>/</w:t>
            </w:r>
            <w:r>
              <w:rPr>
                <w:b/>
                <w:spacing w:val="-7"/>
                <w:sz w:val="24"/>
              </w:rPr>
              <w:t xml:space="preserve"> </w:t>
            </w:r>
            <w:r>
              <w:rPr>
                <w:b/>
                <w:spacing w:val="-4"/>
                <w:sz w:val="24"/>
              </w:rPr>
              <w:t>Tool</w:t>
            </w:r>
          </w:p>
        </w:tc>
        <w:tc>
          <w:tcPr>
            <w:tcW w:w="4875" w:type="dxa"/>
          </w:tcPr>
          <w:p w14:paraId="1B654A85">
            <w:pPr>
              <w:pStyle w:val="9"/>
              <w:spacing w:before="24"/>
              <w:ind w:left="29"/>
              <w:rPr>
                <w:b/>
                <w:sz w:val="24"/>
              </w:rPr>
            </w:pPr>
            <w:r>
              <w:rPr>
                <w:b/>
                <w:spacing w:val="-2"/>
                <w:sz w:val="24"/>
              </w:rPr>
              <w:t>Purpose</w:t>
            </w:r>
          </w:p>
        </w:tc>
      </w:tr>
      <w:tr w14:paraId="3B8EDAD6">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07" w:hRule="atLeast"/>
        </w:trPr>
        <w:tc>
          <w:tcPr>
            <w:tcW w:w="4438" w:type="dxa"/>
          </w:tcPr>
          <w:p w14:paraId="1EA74429">
            <w:pPr>
              <w:pStyle w:val="9"/>
              <w:spacing w:before="24"/>
              <w:rPr>
                <w:sz w:val="24"/>
              </w:rPr>
            </w:pPr>
            <w:r>
              <w:rPr>
                <w:sz w:val="24"/>
              </w:rPr>
              <w:t>Python</w:t>
            </w:r>
            <w:r>
              <w:rPr>
                <w:spacing w:val="-3"/>
                <w:sz w:val="24"/>
              </w:rPr>
              <w:t xml:space="preserve"> </w:t>
            </w:r>
            <w:r>
              <w:rPr>
                <w:spacing w:val="-2"/>
                <w:sz w:val="24"/>
              </w:rPr>
              <w:t>3.10+</w:t>
            </w:r>
          </w:p>
        </w:tc>
        <w:tc>
          <w:tcPr>
            <w:tcW w:w="4875" w:type="dxa"/>
          </w:tcPr>
          <w:p w14:paraId="258D0E00">
            <w:pPr>
              <w:pStyle w:val="9"/>
              <w:spacing w:before="24"/>
              <w:ind w:left="29"/>
              <w:rPr>
                <w:sz w:val="24"/>
              </w:rPr>
            </w:pPr>
            <w:r>
              <w:rPr>
                <w:sz w:val="24"/>
              </w:rPr>
              <w:t>Programming</w:t>
            </w:r>
            <w:r>
              <w:rPr>
                <w:spacing w:val="-4"/>
                <w:sz w:val="24"/>
              </w:rPr>
              <w:t xml:space="preserve"> </w:t>
            </w:r>
            <w:r>
              <w:rPr>
                <w:sz w:val="24"/>
              </w:rPr>
              <w:t>language</w:t>
            </w:r>
            <w:r>
              <w:rPr>
                <w:spacing w:val="-1"/>
                <w:sz w:val="24"/>
              </w:rPr>
              <w:t xml:space="preserve"> </w:t>
            </w:r>
            <w:r>
              <w:rPr>
                <w:sz w:val="24"/>
              </w:rPr>
              <w:t>used</w:t>
            </w:r>
            <w:r>
              <w:rPr>
                <w:spacing w:val="-2"/>
                <w:sz w:val="24"/>
              </w:rPr>
              <w:t xml:space="preserve"> </w:t>
            </w:r>
            <w:r>
              <w:rPr>
                <w:sz w:val="24"/>
              </w:rPr>
              <w:t>for</w:t>
            </w:r>
            <w:r>
              <w:rPr>
                <w:spacing w:val="-3"/>
                <w:sz w:val="24"/>
              </w:rPr>
              <w:t xml:space="preserve"> </w:t>
            </w:r>
            <w:r>
              <w:rPr>
                <w:sz w:val="24"/>
              </w:rPr>
              <w:t>ML</w:t>
            </w:r>
            <w:r>
              <w:rPr>
                <w:spacing w:val="-9"/>
                <w:sz w:val="24"/>
              </w:rPr>
              <w:t xml:space="preserve"> </w:t>
            </w:r>
            <w:r>
              <w:rPr>
                <w:spacing w:val="-2"/>
                <w:sz w:val="24"/>
              </w:rPr>
              <w:t>development</w:t>
            </w:r>
          </w:p>
        </w:tc>
      </w:tr>
      <w:tr w14:paraId="14B1B1A0">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07" w:hRule="atLeast"/>
        </w:trPr>
        <w:tc>
          <w:tcPr>
            <w:tcW w:w="4438" w:type="dxa"/>
          </w:tcPr>
          <w:p w14:paraId="63D8D506">
            <w:pPr>
              <w:pStyle w:val="9"/>
              <w:spacing w:before="23"/>
              <w:rPr>
                <w:sz w:val="24"/>
              </w:rPr>
            </w:pPr>
            <w:r>
              <w:rPr>
                <w:sz w:val="24"/>
              </w:rPr>
              <w:t>Google</w:t>
            </w:r>
            <w:r>
              <w:rPr>
                <w:spacing w:val="-3"/>
                <w:sz w:val="24"/>
              </w:rPr>
              <w:t xml:space="preserve"> </w:t>
            </w:r>
            <w:r>
              <w:rPr>
                <w:sz w:val="24"/>
              </w:rPr>
              <w:t>Colab</w:t>
            </w:r>
            <w:r>
              <w:rPr>
                <w:spacing w:val="-1"/>
                <w:sz w:val="24"/>
              </w:rPr>
              <w:t xml:space="preserve"> </w:t>
            </w:r>
            <w:r>
              <w:rPr>
                <w:sz w:val="24"/>
              </w:rPr>
              <w:t>/</w:t>
            </w:r>
            <w:r>
              <w:rPr>
                <w:spacing w:val="-2"/>
                <w:sz w:val="24"/>
              </w:rPr>
              <w:t xml:space="preserve"> </w:t>
            </w:r>
            <w:r>
              <w:rPr>
                <w:sz w:val="24"/>
              </w:rPr>
              <w:t xml:space="preserve">Jupyter </w:t>
            </w:r>
            <w:r>
              <w:rPr>
                <w:spacing w:val="-2"/>
                <w:sz w:val="24"/>
              </w:rPr>
              <w:t>Notebook</w:t>
            </w:r>
          </w:p>
        </w:tc>
        <w:tc>
          <w:tcPr>
            <w:tcW w:w="4875" w:type="dxa"/>
          </w:tcPr>
          <w:p w14:paraId="0AB56621">
            <w:pPr>
              <w:pStyle w:val="9"/>
              <w:spacing w:before="23"/>
              <w:ind w:left="29"/>
              <w:rPr>
                <w:sz w:val="24"/>
              </w:rPr>
            </w:pPr>
            <w:r>
              <w:rPr>
                <w:sz w:val="24"/>
              </w:rPr>
              <w:t>Training</w:t>
            </w:r>
            <w:r>
              <w:rPr>
                <w:spacing w:val="-8"/>
                <w:sz w:val="24"/>
              </w:rPr>
              <w:t xml:space="preserve"> </w:t>
            </w:r>
            <w:r>
              <w:rPr>
                <w:sz w:val="24"/>
              </w:rPr>
              <w:t>and</w:t>
            </w:r>
            <w:r>
              <w:rPr>
                <w:spacing w:val="-1"/>
                <w:sz w:val="24"/>
              </w:rPr>
              <w:t xml:space="preserve"> </w:t>
            </w:r>
            <w:r>
              <w:rPr>
                <w:sz w:val="24"/>
              </w:rPr>
              <w:t>testing</w:t>
            </w:r>
            <w:r>
              <w:rPr>
                <w:spacing w:val="-3"/>
                <w:sz w:val="24"/>
              </w:rPr>
              <w:t xml:space="preserve"> </w:t>
            </w:r>
            <w:r>
              <w:rPr>
                <w:sz w:val="24"/>
              </w:rPr>
              <w:t>the</w:t>
            </w:r>
            <w:r>
              <w:rPr>
                <w:spacing w:val="-4"/>
                <w:sz w:val="24"/>
              </w:rPr>
              <w:t xml:space="preserve"> </w:t>
            </w:r>
            <w:r>
              <w:rPr>
                <w:sz w:val="24"/>
              </w:rPr>
              <w:t>machine</w:t>
            </w:r>
            <w:r>
              <w:rPr>
                <w:spacing w:val="-4"/>
                <w:sz w:val="24"/>
              </w:rPr>
              <w:t xml:space="preserve"> </w:t>
            </w:r>
            <w:r>
              <w:rPr>
                <w:sz w:val="24"/>
              </w:rPr>
              <w:t xml:space="preserve">learning </w:t>
            </w:r>
            <w:r>
              <w:rPr>
                <w:spacing w:val="-2"/>
                <w:sz w:val="24"/>
              </w:rPr>
              <w:t>model</w:t>
            </w:r>
          </w:p>
        </w:tc>
      </w:tr>
      <w:tr w14:paraId="5F66AE7A">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07" w:hRule="atLeast"/>
        </w:trPr>
        <w:tc>
          <w:tcPr>
            <w:tcW w:w="4438" w:type="dxa"/>
          </w:tcPr>
          <w:p w14:paraId="55375715">
            <w:pPr>
              <w:pStyle w:val="9"/>
              <w:spacing w:before="23"/>
              <w:rPr>
                <w:sz w:val="24"/>
              </w:rPr>
            </w:pPr>
            <w:r>
              <w:rPr>
                <w:sz w:val="24"/>
              </w:rPr>
              <w:t>Pandas,</w:t>
            </w:r>
            <w:r>
              <w:rPr>
                <w:spacing w:val="-9"/>
                <w:sz w:val="24"/>
              </w:rPr>
              <w:t xml:space="preserve"> </w:t>
            </w:r>
            <w:r>
              <w:rPr>
                <w:sz w:val="24"/>
              </w:rPr>
              <w:t>NumPy,</w:t>
            </w:r>
            <w:r>
              <w:rPr>
                <w:spacing w:val="-13"/>
                <w:sz w:val="24"/>
              </w:rPr>
              <w:t xml:space="preserve"> </w:t>
            </w:r>
            <w:r>
              <w:rPr>
                <w:sz w:val="24"/>
              </w:rPr>
              <w:t>Scikit-</w:t>
            </w:r>
            <w:r>
              <w:rPr>
                <w:spacing w:val="-4"/>
                <w:sz w:val="24"/>
              </w:rPr>
              <w:t>Learn</w:t>
            </w:r>
          </w:p>
        </w:tc>
        <w:tc>
          <w:tcPr>
            <w:tcW w:w="4875" w:type="dxa"/>
          </w:tcPr>
          <w:p w14:paraId="42444BCD">
            <w:pPr>
              <w:pStyle w:val="9"/>
              <w:spacing w:before="23"/>
              <w:ind w:left="29"/>
              <w:rPr>
                <w:sz w:val="24"/>
              </w:rPr>
            </w:pPr>
            <w:r>
              <w:rPr>
                <w:sz w:val="24"/>
              </w:rPr>
              <w:t>Data</w:t>
            </w:r>
            <w:r>
              <w:rPr>
                <w:spacing w:val="-1"/>
                <w:sz w:val="24"/>
              </w:rPr>
              <w:t xml:space="preserve"> </w:t>
            </w:r>
            <w:r>
              <w:rPr>
                <w:sz w:val="24"/>
              </w:rPr>
              <w:t>preprocessing</w:t>
            </w:r>
            <w:r>
              <w:rPr>
                <w:spacing w:val="-2"/>
                <w:sz w:val="24"/>
              </w:rPr>
              <w:t xml:space="preserve"> </w:t>
            </w:r>
            <w:r>
              <w:rPr>
                <w:sz w:val="24"/>
              </w:rPr>
              <w:t>and</w:t>
            </w:r>
            <w:r>
              <w:rPr>
                <w:spacing w:val="-3"/>
                <w:sz w:val="24"/>
              </w:rPr>
              <w:t xml:space="preserve"> </w:t>
            </w:r>
            <w:r>
              <w:rPr>
                <w:sz w:val="24"/>
              </w:rPr>
              <w:t>model</w:t>
            </w:r>
            <w:r>
              <w:rPr>
                <w:spacing w:val="-1"/>
                <w:sz w:val="24"/>
              </w:rPr>
              <w:t xml:space="preserve"> </w:t>
            </w:r>
            <w:r>
              <w:rPr>
                <w:spacing w:val="-2"/>
                <w:sz w:val="24"/>
              </w:rPr>
              <w:t>building</w:t>
            </w:r>
          </w:p>
        </w:tc>
      </w:tr>
      <w:tr w14:paraId="0D8E7B8E">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07" w:hRule="atLeast"/>
        </w:trPr>
        <w:tc>
          <w:tcPr>
            <w:tcW w:w="4438" w:type="dxa"/>
          </w:tcPr>
          <w:p w14:paraId="0FF192A1">
            <w:pPr>
              <w:pStyle w:val="9"/>
              <w:spacing w:before="25"/>
              <w:rPr>
                <w:sz w:val="24"/>
              </w:rPr>
            </w:pPr>
            <w:r>
              <w:rPr>
                <w:sz w:val="24"/>
              </w:rPr>
              <w:t>Joblib</w:t>
            </w:r>
            <w:r>
              <w:rPr>
                <w:spacing w:val="-3"/>
                <w:sz w:val="24"/>
              </w:rPr>
              <w:t xml:space="preserve"> </w:t>
            </w:r>
            <w:r>
              <w:rPr>
                <w:sz w:val="24"/>
              </w:rPr>
              <w:t xml:space="preserve">/ </w:t>
            </w:r>
            <w:r>
              <w:rPr>
                <w:spacing w:val="-2"/>
                <w:sz w:val="24"/>
              </w:rPr>
              <w:t>Pickle</w:t>
            </w:r>
          </w:p>
        </w:tc>
        <w:tc>
          <w:tcPr>
            <w:tcW w:w="4875" w:type="dxa"/>
          </w:tcPr>
          <w:p w14:paraId="1BD00842">
            <w:pPr>
              <w:pStyle w:val="9"/>
              <w:spacing w:before="25"/>
              <w:ind w:left="29"/>
              <w:rPr>
                <w:sz w:val="24"/>
              </w:rPr>
            </w:pPr>
            <w:r>
              <w:rPr>
                <w:sz w:val="24"/>
              </w:rPr>
              <w:t>Saving</w:t>
            </w:r>
            <w:r>
              <w:rPr>
                <w:spacing w:val="-6"/>
                <w:sz w:val="24"/>
              </w:rPr>
              <w:t xml:space="preserve"> </w:t>
            </w:r>
            <w:r>
              <w:rPr>
                <w:sz w:val="24"/>
              </w:rPr>
              <w:t>trained machine</w:t>
            </w:r>
            <w:r>
              <w:rPr>
                <w:spacing w:val="-1"/>
                <w:sz w:val="24"/>
              </w:rPr>
              <w:t xml:space="preserve"> </w:t>
            </w:r>
            <w:r>
              <w:rPr>
                <w:sz w:val="24"/>
              </w:rPr>
              <w:t xml:space="preserve">learning </w:t>
            </w:r>
            <w:r>
              <w:rPr>
                <w:spacing w:val="-2"/>
                <w:sz w:val="24"/>
              </w:rPr>
              <w:t>models</w:t>
            </w:r>
          </w:p>
        </w:tc>
      </w:tr>
      <w:tr w14:paraId="691E3A65">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07" w:hRule="atLeast"/>
        </w:trPr>
        <w:tc>
          <w:tcPr>
            <w:tcW w:w="4438" w:type="dxa"/>
          </w:tcPr>
          <w:p w14:paraId="12B6C090">
            <w:pPr>
              <w:pStyle w:val="9"/>
              <w:spacing w:before="25"/>
              <w:rPr>
                <w:sz w:val="24"/>
              </w:rPr>
            </w:pPr>
            <w:r>
              <w:rPr>
                <w:sz w:val="24"/>
              </w:rPr>
              <w:t>Gradio</w:t>
            </w:r>
            <w:r>
              <w:rPr>
                <w:spacing w:val="-3"/>
                <w:sz w:val="24"/>
              </w:rPr>
              <w:t xml:space="preserve"> </w:t>
            </w:r>
            <w:r>
              <w:rPr>
                <w:spacing w:val="-2"/>
                <w:sz w:val="24"/>
              </w:rPr>
              <w:t>Framework</w:t>
            </w:r>
          </w:p>
        </w:tc>
        <w:tc>
          <w:tcPr>
            <w:tcW w:w="4875" w:type="dxa"/>
          </w:tcPr>
          <w:p w14:paraId="5677BB8A">
            <w:pPr>
              <w:pStyle w:val="9"/>
              <w:spacing w:before="25"/>
              <w:ind w:left="29"/>
              <w:rPr>
                <w:sz w:val="24"/>
              </w:rPr>
            </w:pPr>
            <w:r>
              <w:rPr>
                <w:sz w:val="24"/>
              </w:rPr>
              <w:t>Building</w:t>
            </w:r>
            <w:r>
              <w:rPr>
                <w:spacing w:val="-4"/>
                <w:sz w:val="24"/>
              </w:rPr>
              <w:t xml:space="preserve"> </w:t>
            </w:r>
            <w:r>
              <w:rPr>
                <w:sz w:val="24"/>
              </w:rPr>
              <w:t>user-friendly</w:t>
            </w:r>
            <w:r>
              <w:rPr>
                <w:spacing w:val="-4"/>
                <w:sz w:val="24"/>
              </w:rPr>
              <w:t xml:space="preserve"> </w:t>
            </w:r>
            <w:r>
              <w:rPr>
                <w:sz w:val="24"/>
              </w:rPr>
              <w:t>model</w:t>
            </w:r>
            <w:r>
              <w:rPr>
                <w:spacing w:val="-4"/>
                <w:sz w:val="24"/>
              </w:rPr>
              <w:t xml:space="preserve"> </w:t>
            </w:r>
            <w:r>
              <w:rPr>
                <w:spacing w:val="-2"/>
                <w:sz w:val="24"/>
              </w:rPr>
              <w:t>interface</w:t>
            </w:r>
          </w:p>
        </w:tc>
      </w:tr>
      <w:tr w14:paraId="1AF737AE">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PrEx>
        <w:trPr>
          <w:trHeight w:val="498" w:hRule="atLeast"/>
        </w:trPr>
        <w:tc>
          <w:tcPr>
            <w:tcW w:w="4438" w:type="dxa"/>
          </w:tcPr>
          <w:p w14:paraId="02B0176E">
            <w:pPr>
              <w:pStyle w:val="9"/>
              <w:spacing w:before="25"/>
              <w:rPr>
                <w:sz w:val="24"/>
              </w:rPr>
            </w:pPr>
            <w:r>
              <w:rPr>
                <w:sz w:val="24"/>
              </w:rPr>
              <w:t>Cloud</w:t>
            </w:r>
            <w:r>
              <w:rPr>
                <w:spacing w:val="-10"/>
                <w:sz w:val="24"/>
              </w:rPr>
              <w:t xml:space="preserve"> </w:t>
            </w:r>
            <w:r>
              <w:rPr>
                <w:sz w:val="24"/>
              </w:rPr>
              <w:t>Storage</w:t>
            </w:r>
            <w:r>
              <w:rPr>
                <w:spacing w:val="-2"/>
                <w:sz w:val="24"/>
              </w:rPr>
              <w:t xml:space="preserve"> </w:t>
            </w:r>
            <w:r>
              <w:rPr>
                <w:sz w:val="24"/>
              </w:rPr>
              <w:t>(Google</w:t>
            </w:r>
            <w:r>
              <w:rPr>
                <w:spacing w:val="-5"/>
                <w:sz w:val="24"/>
              </w:rPr>
              <w:t xml:space="preserve"> </w:t>
            </w:r>
            <w:r>
              <w:rPr>
                <w:sz w:val="24"/>
              </w:rPr>
              <w:t>Drive</w:t>
            </w:r>
            <w:r>
              <w:rPr>
                <w:spacing w:val="-2"/>
                <w:sz w:val="24"/>
              </w:rPr>
              <w:t xml:space="preserve"> </w:t>
            </w:r>
            <w:r>
              <w:rPr>
                <w:sz w:val="24"/>
              </w:rPr>
              <w:t>/</w:t>
            </w:r>
            <w:r>
              <w:rPr>
                <w:spacing w:val="-15"/>
                <w:sz w:val="24"/>
              </w:rPr>
              <w:t xml:space="preserve"> </w:t>
            </w:r>
            <w:r>
              <w:rPr>
                <w:sz w:val="24"/>
              </w:rPr>
              <w:t>AWS</w:t>
            </w:r>
            <w:r>
              <w:rPr>
                <w:spacing w:val="-5"/>
                <w:sz w:val="24"/>
              </w:rPr>
              <w:t xml:space="preserve"> </w:t>
            </w:r>
            <w:r>
              <w:rPr>
                <w:sz w:val="24"/>
              </w:rPr>
              <w:t>/</w:t>
            </w:r>
            <w:r>
              <w:rPr>
                <w:spacing w:val="-15"/>
                <w:sz w:val="24"/>
              </w:rPr>
              <w:t xml:space="preserve"> </w:t>
            </w:r>
            <w:r>
              <w:rPr>
                <w:spacing w:val="-2"/>
                <w:sz w:val="24"/>
              </w:rPr>
              <w:t>Azure)</w:t>
            </w:r>
          </w:p>
        </w:tc>
        <w:tc>
          <w:tcPr>
            <w:tcW w:w="4875" w:type="dxa"/>
          </w:tcPr>
          <w:p w14:paraId="50CF22FE">
            <w:pPr>
              <w:pStyle w:val="9"/>
              <w:spacing w:before="25"/>
              <w:ind w:left="29"/>
              <w:rPr>
                <w:sz w:val="24"/>
              </w:rPr>
            </w:pPr>
            <w:r>
              <w:rPr>
                <w:sz w:val="24"/>
              </w:rPr>
              <w:t>Dataset</w:t>
            </w:r>
            <w:r>
              <w:rPr>
                <w:spacing w:val="-2"/>
                <w:sz w:val="24"/>
              </w:rPr>
              <w:t xml:space="preserve"> </w:t>
            </w:r>
            <w:r>
              <w:rPr>
                <w:sz w:val="24"/>
              </w:rPr>
              <w:t>and</w:t>
            </w:r>
            <w:r>
              <w:rPr>
                <w:spacing w:val="-1"/>
                <w:sz w:val="24"/>
              </w:rPr>
              <w:t xml:space="preserve"> </w:t>
            </w:r>
            <w:r>
              <w:rPr>
                <w:sz w:val="24"/>
              </w:rPr>
              <w:t>model</w:t>
            </w:r>
            <w:r>
              <w:rPr>
                <w:spacing w:val="-1"/>
                <w:sz w:val="24"/>
              </w:rPr>
              <w:t xml:space="preserve"> </w:t>
            </w:r>
            <w:r>
              <w:rPr>
                <w:spacing w:val="-2"/>
                <w:sz w:val="24"/>
              </w:rPr>
              <w:t>backup</w:t>
            </w:r>
          </w:p>
        </w:tc>
      </w:tr>
    </w:tbl>
    <w:p w14:paraId="24AFFF8B">
      <w:pPr>
        <w:pStyle w:val="9"/>
        <w:spacing w:after="0"/>
        <w:rPr>
          <w:sz w:val="24"/>
        </w:rPr>
        <w:sectPr>
          <w:pgSz w:w="12240" w:h="15840"/>
          <w:pgMar w:top="1360" w:right="1080" w:bottom="280" w:left="1080" w:header="638" w:footer="0" w:gutter="0"/>
          <w:cols w:space="720" w:num="1"/>
        </w:sectPr>
      </w:pPr>
    </w:p>
    <w:p w14:paraId="51324AB3">
      <w:pPr>
        <w:pStyle w:val="5"/>
        <w:rPr>
          <w:b/>
          <w:sz w:val="8"/>
        </w:rPr>
      </w:pPr>
    </w:p>
    <w:tbl>
      <w:tblPr>
        <w:tblStyle w:val="4"/>
        <w:tblW w:w="0" w:type="auto"/>
        <w:tblInd w:w="337"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4438"/>
        <w:gridCol w:w="4875"/>
      </w:tblGrid>
      <w:tr w14:paraId="637D1A14">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00" w:hRule="atLeast"/>
        </w:trPr>
        <w:tc>
          <w:tcPr>
            <w:tcW w:w="4438" w:type="dxa"/>
          </w:tcPr>
          <w:p w14:paraId="3CECFE0B">
            <w:pPr>
              <w:pStyle w:val="9"/>
              <w:spacing w:before="18"/>
              <w:rPr>
                <w:b/>
                <w:sz w:val="24"/>
              </w:rPr>
            </w:pPr>
            <w:r>
              <w:rPr>
                <w:b/>
                <w:sz w:val="24"/>
              </w:rPr>
              <w:t>Software</w:t>
            </w:r>
            <w:r>
              <w:rPr>
                <w:b/>
                <w:spacing w:val="-9"/>
                <w:sz w:val="24"/>
              </w:rPr>
              <w:t xml:space="preserve"> </w:t>
            </w:r>
            <w:r>
              <w:rPr>
                <w:b/>
                <w:sz w:val="24"/>
              </w:rPr>
              <w:t>/</w:t>
            </w:r>
            <w:r>
              <w:rPr>
                <w:b/>
                <w:spacing w:val="-7"/>
                <w:sz w:val="24"/>
              </w:rPr>
              <w:t xml:space="preserve"> </w:t>
            </w:r>
            <w:r>
              <w:rPr>
                <w:b/>
                <w:spacing w:val="-4"/>
                <w:sz w:val="24"/>
              </w:rPr>
              <w:t>Tool</w:t>
            </w:r>
          </w:p>
        </w:tc>
        <w:tc>
          <w:tcPr>
            <w:tcW w:w="4875" w:type="dxa"/>
          </w:tcPr>
          <w:p w14:paraId="27ABA92D">
            <w:pPr>
              <w:pStyle w:val="9"/>
              <w:spacing w:before="18"/>
              <w:ind w:left="29"/>
              <w:rPr>
                <w:b/>
                <w:sz w:val="24"/>
              </w:rPr>
            </w:pPr>
            <w:r>
              <w:rPr>
                <w:b/>
                <w:spacing w:val="-2"/>
                <w:sz w:val="24"/>
              </w:rPr>
              <w:t>Purpose</w:t>
            </w:r>
          </w:p>
        </w:tc>
      </w:tr>
      <w:tr w14:paraId="6678BC9D">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07" w:hRule="atLeast"/>
        </w:trPr>
        <w:tc>
          <w:tcPr>
            <w:tcW w:w="4438" w:type="dxa"/>
          </w:tcPr>
          <w:p w14:paraId="34C33D6E">
            <w:pPr>
              <w:pStyle w:val="9"/>
              <w:spacing w:before="23"/>
              <w:rPr>
                <w:i/>
                <w:sz w:val="24"/>
              </w:rPr>
            </w:pPr>
            <w:r>
              <w:rPr>
                <w:sz w:val="24"/>
              </w:rPr>
              <w:t>GitHub</w:t>
            </w:r>
            <w:r>
              <w:rPr>
                <w:spacing w:val="-2"/>
                <w:sz w:val="24"/>
              </w:rPr>
              <w:t xml:space="preserve"> </w:t>
            </w:r>
            <w:r>
              <w:rPr>
                <w:i/>
                <w:spacing w:val="-2"/>
                <w:sz w:val="24"/>
              </w:rPr>
              <w:t>(Optional)</w:t>
            </w:r>
          </w:p>
        </w:tc>
        <w:tc>
          <w:tcPr>
            <w:tcW w:w="4875" w:type="dxa"/>
          </w:tcPr>
          <w:p w14:paraId="24E6D8C1">
            <w:pPr>
              <w:pStyle w:val="9"/>
              <w:spacing w:before="23"/>
              <w:ind w:left="29"/>
              <w:rPr>
                <w:sz w:val="24"/>
              </w:rPr>
            </w:pPr>
            <w:r>
              <w:rPr>
                <w:sz w:val="24"/>
              </w:rPr>
              <w:t>Version</w:t>
            </w:r>
            <w:r>
              <w:rPr>
                <w:spacing w:val="-11"/>
                <w:sz w:val="24"/>
              </w:rPr>
              <w:t xml:space="preserve"> </w:t>
            </w:r>
            <w:r>
              <w:rPr>
                <w:sz w:val="24"/>
              </w:rPr>
              <w:t>control</w:t>
            </w:r>
            <w:r>
              <w:rPr>
                <w:spacing w:val="-7"/>
                <w:sz w:val="24"/>
              </w:rPr>
              <w:t xml:space="preserve"> </w:t>
            </w:r>
            <w:r>
              <w:rPr>
                <w:sz w:val="24"/>
              </w:rPr>
              <w:t>and</w:t>
            </w:r>
            <w:r>
              <w:rPr>
                <w:spacing w:val="-9"/>
                <w:sz w:val="24"/>
              </w:rPr>
              <w:t xml:space="preserve"> </w:t>
            </w:r>
            <w:r>
              <w:rPr>
                <w:sz w:val="24"/>
              </w:rPr>
              <w:t>team</w:t>
            </w:r>
            <w:r>
              <w:rPr>
                <w:spacing w:val="-8"/>
                <w:sz w:val="24"/>
              </w:rPr>
              <w:t xml:space="preserve"> </w:t>
            </w:r>
            <w:r>
              <w:rPr>
                <w:spacing w:val="-2"/>
                <w:sz w:val="24"/>
              </w:rPr>
              <w:t>collaboration</w:t>
            </w:r>
          </w:p>
        </w:tc>
      </w:tr>
    </w:tbl>
    <w:p w14:paraId="7D8F9C2D">
      <w:pPr>
        <w:pStyle w:val="5"/>
        <w:spacing w:before="181"/>
        <w:rPr>
          <w:b/>
          <w:sz w:val="24"/>
        </w:rPr>
      </w:pPr>
    </w:p>
    <w:p w14:paraId="2C4A0ABB">
      <w:pPr>
        <w:pStyle w:val="8"/>
        <w:numPr>
          <w:ilvl w:val="0"/>
          <w:numId w:val="4"/>
        </w:numPr>
        <w:tabs>
          <w:tab w:val="left" w:pos="540"/>
        </w:tabs>
        <w:spacing w:before="1" w:after="0" w:line="240" w:lineRule="auto"/>
        <w:ind w:left="540" w:right="0" w:hanging="180"/>
        <w:jc w:val="left"/>
        <w:rPr>
          <w:b/>
          <w:sz w:val="24"/>
        </w:rPr>
      </w:pPr>
      <w:r>
        <w:rPr>
          <w:b/>
          <w:spacing w:val="-2"/>
          <w:sz w:val="24"/>
        </w:rPr>
        <w:t>Implementation:</w:t>
      </w:r>
    </w:p>
    <w:p w14:paraId="493EFAF6">
      <w:pPr>
        <w:spacing w:before="182" w:line="259" w:lineRule="auto"/>
        <w:ind w:left="360" w:right="515" w:firstLine="0"/>
        <w:jc w:val="left"/>
        <w:rPr>
          <w:sz w:val="24"/>
        </w:rPr>
      </w:pPr>
      <w:r>
        <w:rPr>
          <w:sz w:val="24"/>
        </w:rPr>
        <w:t xml:space="preserve">his section explains the detailed workflow followed in developing the </w:t>
      </w:r>
      <w:r>
        <w:rPr>
          <w:b/>
          <w:sz w:val="24"/>
        </w:rPr>
        <w:t>City Savior –</w:t>
      </w:r>
      <w:r>
        <w:rPr>
          <w:b/>
          <w:spacing w:val="-7"/>
          <w:sz w:val="24"/>
        </w:rPr>
        <w:t xml:space="preserve"> </w:t>
      </w:r>
      <w:r>
        <w:rPr>
          <w:b/>
          <w:sz w:val="24"/>
        </w:rPr>
        <w:t>AI-ML Disaster Risk Prediction &amp; Early</w:t>
      </w:r>
      <w:r>
        <w:rPr>
          <w:b/>
          <w:spacing w:val="-3"/>
          <w:sz w:val="24"/>
        </w:rPr>
        <w:t xml:space="preserve"> </w:t>
      </w:r>
      <w:r>
        <w:rPr>
          <w:b/>
          <w:sz w:val="24"/>
        </w:rPr>
        <w:t>Alert System</w:t>
      </w:r>
      <w:r>
        <w:rPr>
          <w:sz w:val="24"/>
        </w:rPr>
        <w:t>. The implementation was carried out in multiple</w:t>
      </w:r>
      <w:r>
        <w:rPr>
          <w:spacing w:val="-5"/>
          <w:sz w:val="24"/>
        </w:rPr>
        <w:t xml:space="preserve"> </w:t>
      </w:r>
      <w:r>
        <w:rPr>
          <w:sz w:val="24"/>
        </w:rPr>
        <w:t>structured</w:t>
      </w:r>
      <w:r>
        <w:rPr>
          <w:spacing w:val="-2"/>
          <w:sz w:val="24"/>
        </w:rPr>
        <w:t xml:space="preserve"> </w:t>
      </w:r>
      <w:r>
        <w:rPr>
          <w:sz w:val="24"/>
        </w:rPr>
        <w:t>phases,</w:t>
      </w:r>
      <w:r>
        <w:rPr>
          <w:spacing w:val="-2"/>
          <w:sz w:val="24"/>
        </w:rPr>
        <w:t xml:space="preserve"> </w:t>
      </w:r>
      <w:r>
        <w:rPr>
          <w:sz w:val="24"/>
        </w:rPr>
        <w:t>starting</w:t>
      </w:r>
      <w:r>
        <w:rPr>
          <w:spacing w:val="-4"/>
          <w:sz w:val="24"/>
        </w:rPr>
        <w:t xml:space="preserve"> </w:t>
      </w:r>
      <w:r>
        <w:rPr>
          <w:sz w:val="24"/>
        </w:rPr>
        <w:t>from</w:t>
      </w:r>
      <w:r>
        <w:rPr>
          <w:spacing w:val="-4"/>
          <w:sz w:val="24"/>
        </w:rPr>
        <w:t xml:space="preserve"> </w:t>
      </w:r>
      <w:r>
        <w:rPr>
          <w:sz w:val="24"/>
        </w:rPr>
        <w:t>data</w:t>
      </w:r>
      <w:r>
        <w:rPr>
          <w:spacing w:val="-5"/>
          <w:sz w:val="24"/>
        </w:rPr>
        <w:t xml:space="preserve"> </w:t>
      </w:r>
      <w:r>
        <w:rPr>
          <w:sz w:val="24"/>
        </w:rPr>
        <w:t>acquisition</w:t>
      </w:r>
      <w:r>
        <w:rPr>
          <w:spacing w:val="-4"/>
          <w:sz w:val="24"/>
        </w:rPr>
        <w:t xml:space="preserve"> </w:t>
      </w:r>
      <w:r>
        <w:rPr>
          <w:sz w:val="24"/>
        </w:rPr>
        <w:t>to</w:t>
      </w:r>
      <w:r>
        <w:rPr>
          <w:spacing w:val="-4"/>
          <w:sz w:val="24"/>
        </w:rPr>
        <w:t xml:space="preserve"> </w:t>
      </w:r>
      <w:r>
        <w:rPr>
          <w:sz w:val="24"/>
        </w:rPr>
        <w:t>model</w:t>
      </w:r>
      <w:r>
        <w:rPr>
          <w:spacing w:val="-4"/>
          <w:sz w:val="24"/>
        </w:rPr>
        <w:t xml:space="preserve"> </w:t>
      </w:r>
      <w:r>
        <w:rPr>
          <w:sz w:val="24"/>
        </w:rPr>
        <w:t>deployment</w:t>
      </w:r>
      <w:r>
        <w:rPr>
          <w:spacing w:val="-4"/>
          <w:sz w:val="24"/>
        </w:rPr>
        <w:t xml:space="preserve"> </w:t>
      </w:r>
      <w:r>
        <w:rPr>
          <w:sz w:val="24"/>
        </w:rPr>
        <w:t>through</w:t>
      </w:r>
      <w:r>
        <w:rPr>
          <w:spacing w:val="-4"/>
          <w:sz w:val="24"/>
        </w:rPr>
        <w:t xml:space="preserve"> </w:t>
      </w:r>
      <w:r>
        <w:rPr>
          <w:sz w:val="24"/>
        </w:rPr>
        <w:t>a</w:t>
      </w:r>
      <w:r>
        <w:rPr>
          <w:spacing w:val="-3"/>
          <w:sz w:val="24"/>
        </w:rPr>
        <w:t xml:space="preserve"> </w:t>
      </w:r>
      <w:r>
        <w:rPr>
          <w:sz w:val="24"/>
        </w:rPr>
        <w:t>user- friendly interface.</w:t>
      </w:r>
    </w:p>
    <w:p w14:paraId="1B2A0B24">
      <w:pPr>
        <w:spacing w:before="159"/>
        <w:ind w:left="360" w:right="0" w:firstLine="0"/>
        <w:jc w:val="left"/>
        <w:rPr>
          <w:b/>
          <w:sz w:val="24"/>
        </w:rPr>
      </w:pPr>
      <w:r>
        <w:rPr>
          <w:b/>
          <w:sz w:val="24"/>
        </w:rPr>
        <w:t>Step</w:t>
      </w:r>
      <w:r>
        <w:rPr>
          <w:b/>
          <w:spacing w:val="-2"/>
          <w:sz w:val="24"/>
        </w:rPr>
        <w:t xml:space="preserve"> </w:t>
      </w:r>
      <w:r>
        <w:rPr>
          <w:b/>
          <w:sz w:val="24"/>
        </w:rPr>
        <w:t>1:</w:t>
      </w:r>
      <w:r>
        <w:rPr>
          <w:b/>
          <w:spacing w:val="-2"/>
          <w:sz w:val="24"/>
        </w:rPr>
        <w:t xml:space="preserve"> </w:t>
      </w:r>
      <w:r>
        <w:rPr>
          <w:b/>
          <w:sz w:val="24"/>
        </w:rPr>
        <w:t>Data</w:t>
      </w:r>
      <w:r>
        <w:rPr>
          <w:b/>
          <w:spacing w:val="-1"/>
          <w:sz w:val="24"/>
        </w:rPr>
        <w:t xml:space="preserve"> </w:t>
      </w:r>
      <w:r>
        <w:rPr>
          <w:b/>
          <w:spacing w:val="-2"/>
          <w:sz w:val="24"/>
        </w:rPr>
        <w:t>Collection</w:t>
      </w:r>
    </w:p>
    <w:p w14:paraId="55C6224E">
      <w:pPr>
        <w:spacing w:before="182" w:line="259" w:lineRule="auto"/>
        <w:ind w:left="360" w:right="515" w:firstLine="0"/>
        <w:jc w:val="left"/>
        <w:rPr>
          <w:sz w:val="24"/>
        </w:rPr>
      </w:pPr>
      <w:r>
        <w:rPr>
          <w:sz w:val="24"/>
        </w:rPr>
        <w:t>The</w:t>
      </w:r>
      <w:r>
        <w:rPr>
          <w:spacing w:val="-6"/>
          <w:sz w:val="24"/>
        </w:rPr>
        <w:t xml:space="preserve"> </w:t>
      </w:r>
      <w:r>
        <w:rPr>
          <w:sz w:val="24"/>
        </w:rPr>
        <w:t>dataset</w:t>
      </w:r>
      <w:r>
        <w:rPr>
          <w:spacing w:val="-3"/>
          <w:sz w:val="24"/>
        </w:rPr>
        <w:t xml:space="preserve"> </w:t>
      </w:r>
      <w:r>
        <w:rPr>
          <w:sz w:val="24"/>
        </w:rPr>
        <w:t>used</w:t>
      </w:r>
      <w:r>
        <w:rPr>
          <w:spacing w:val="-5"/>
          <w:sz w:val="24"/>
        </w:rPr>
        <w:t xml:space="preserve"> </w:t>
      </w:r>
      <w:r>
        <w:rPr>
          <w:sz w:val="24"/>
        </w:rPr>
        <w:t>for</w:t>
      </w:r>
      <w:r>
        <w:rPr>
          <w:spacing w:val="-4"/>
          <w:sz w:val="24"/>
        </w:rPr>
        <w:t xml:space="preserve"> </w:t>
      </w:r>
      <w:r>
        <w:rPr>
          <w:sz w:val="24"/>
        </w:rPr>
        <w:t>this</w:t>
      </w:r>
      <w:r>
        <w:rPr>
          <w:spacing w:val="-8"/>
          <w:sz w:val="24"/>
        </w:rPr>
        <w:t xml:space="preserve"> </w:t>
      </w:r>
      <w:r>
        <w:rPr>
          <w:sz w:val="24"/>
        </w:rPr>
        <w:t>project</w:t>
      </w:r>
      <w:r>
        <w:rPr>
          <w:spacing w:val="-3"/>
          <w:sz w:val="24"/>
        </w:rPr>
        <w:t xml:space="preserve"> </w:t>
      </w:r>
      <w:r>
        <w:rPr>
          <w:sz w:val="24"/>
        </w:rPr>
        <w:t>was</w:t>
      </w:r>
      <w:r>
        <w:rPr>
          <w:spacing w:val="-5"/>
          <w:sz w:val="24"/>
        </w:rPr>
        <w:t xml:space="preserve"> </w:t>
      </w:r>
      <w:r>
        <w:rPr>
          <w:sz w:val="24"/>
        </w:rPr>
        <w:t>gathered</w:t>
      </w:r>
      <w:r>
        <w:rPr>
          <w:spacing w:val="-3"/>
          <w:sz w:val="24"/>
        </w:rPr>
        <w:t xml:space="preserve"> </w:t>
      </w:r>
      <w:r>
        <w:rPr>
          <w:sz w:val="24"/>
        </w:rPr>
        <w:t>from</w:t>
      </w:r>
      <w:r>
        <w:rPr>
          <w:spacing w:val="-5"/>
          <w:sz w:val="24"/>
        </w:rPr>
        <w:t xml:space="preserve"> </w:t>
      </w:r>
      <w:r>
        <w:rPr>
          <w:sz w:val="24"/>
        </w:rPr>
        <w:t>the</w:t>
      </w:r>
      <w:r>
        <w:rPr>
          <w:spacing w:val="-6"/>
          <w:sz w:val="24"/>
        </w:rPr>
        <w:t xml:space="preserve"> </w:t>
      </w:r>
      <w:r>
        <w:rPr>
          <w:b/>
          <w:sz w:val="24"/>
        </w:rPr>
        <w:t>EM-DAT</w:t>
      </w:r>
      <w:r>
        <w:rPr>
          <w:b/>
          <w:spacing w:val="-13"/>
          <w:sz w:val="24"/>
        </w:rPr>
        <w:t xml:space="preserve"> </w:t>
      </w:r>
      <w:r>
        <w:rPr>
          <w:b/>
          <w:sz w:val="24"/>
        </w:rPr>
        <w:t>Global</w:t>
      </w:r>
      <w:r>
        <w:rPr>
          <w:b/>
          <w:spacing w:val="-3"/>
          <w:sz w:val="24"/>
        </w:rPr>
        <w:t xml:space="preserve"> </w:t>
      </w:r>
      <w:r>
        <w:rPr>
          <w:b/>
          <w:sz w:val="24"/>
        </w:rPr>
        <w:t>Disaster</w:t>
      </w:r>
      <w:r>
        <w:rPr>
          <w:b/>
          <w:spacing w:val="-9"/>
          <w:sz w:val="24"/>
        </w:rPr>
        <w:t xml:space="preserve"> </w:t>
      </w:r>
      <w:r>
        <w:rPr>
          <w:b/>
          <w:sz w:val="24"/>
        </w:rPr>
        <w:t>Database</w:t>
      </w:r>
      <w:r>
        <w:rPr>
          <w:sz w:val="24"/>
        </w:rPr>
        <w:t>, which is a globally recognized source for disaster records. The dataset provides historical information about various natural and man-made disasters across different countries.</w:t>
      </w:r>
    </w:p>
    <w:p w14:paraId="31B6D9DB">
      <w:pPr>
        <w:spacing w:before="0" w:line="275" w:lineRule="exact"/>
        <w:ind w:left="360" w:right="0" w:firstLine="0"/>
        <w:jc w:val="left"/>
        <w:rPr>
          <w:sz w:val="24"/>
        </w:rPr>
      </w:pPr>
      <w:r>
        <w:rPr>
          <w:sz w:val="24"/>
        </w:rPr>
        <w:t>Key</w:t>
      </w:r>
      <w:r>
        <w:rPr>
          <w:spacing w:val="-2"/>
          <w:sz w:val="24"/>
        </w:rPr>
        <w:t xml:space="preserve"> </w:t>
      </w:r>
      <w:r>
        <w:rPr>
          <w:sz w:val="24"/>
        </w:rPr>
        <w:t>data</w:t>
      </w:r>
      <w:r>
        <w:rPr>
          <w:spacing w:val="-1"/>
          <w:sz w:val="24"/>
        </w:rPr>
        <w:t xml:space="preserve"> </w:t>
      </w:r>
      <w:r>
        <w:rPr>
          <w:sz w:val="24"/>
        </w:rPr>
        <w:t>attributes</w:t>
      </w:r>
      <w:r>
        <w:rPr>
          <w:spacing w:val="-2"/>
          <w:sz w:val="24"/>
        </w:rPr>
        <w:t xml:space="preserve"> </w:t>
      </w:r>
      <w:r>
        <w:rPr>
          <w:sz w:val="24"/>
        </w:rPr>
        <w:t xml:space="preserve">obtained </w:t>
      </w:r>
      <w:r>
        <w:rPr>
          <w:spacing w:val="-2"/>
          <w:sz w:val="24"/>
        </w:rPr>
        <w:t>included:</w:t>
      </w:r>
    </w:p>
    <w:p w14:paraId="0B214A18">
      <w:pPr>
        <w:pStyle w:val="8"/>
        <w:numPr>
          <w:ilvl w:val="0"/>
          <w:numId w:val="5"/>
        </w:numPr>
        <w:tabs>
          <w:tab w:val="left" w:pos="1079"/>
        </w:tabs>
        <w:spacing w:before="183" w:after="0" w:line="240" w:lineRule="auto"/>
        <w:ind w:left="1079" w:right="0" w:hanging="359"/>
        <w:jc w:val="left"/>
        <w:rPr>
          <w:sz w:val="24"/>
        </w:rPr>
      </w:pPr>
      <w:r>
        <w:rPr>
          <w:b/>
          <w:sz w:val="24"/>
        </w:rPr>
        <w:t>Country</w:t>
      </w:r>
      <w:r>
        <w:rPr>
          <w:b/>
          <w:spacing w:val="-3"/>
          <w:sz w:val="24"/>
        </w:rPr>
        <w:t xml:space="preserve"> </w:t>
      </w:r>
      <w:r>
        <w:rPr>
          <w:b/>
          <w:sz w:val="24"/>
        </w:rPr>
        <w:t>and</w:t>
      </w:r>
      <w:r>
        <w:rPr>
          <w:b/>
          <w:spacing w:val="-4"/>
          <w:sz w:val="24"/>
        </w:rPr>
        <w:t xml:space="preserve"> </w:t>
      </w:r>
      <w:r>
        <w:rPr>
          <w:b/>
          <w:sz w:val="24"/>
        </w:rPr>
        <w:t>Region</w:t>
      </w:r>
      <w:r>
        <w:rPr>
          <w:b/>
          <w:spacing w:val="-14"/>
          <w:sz w:val="24"/>
        </w:rPr>
        <w:t xml:space="preserve"> </w:t>
      </w:r>
      <w:r>
        <w:rPr>
          <w:b/>
          <w:sz w:val="24"/>
        </w:rPr>
        <w:t>Affected</w:t>
      </w:r>
      <w:r>
        <w:rPr>
          <w:b/>
          <w:spacing w:val="-2"/>
          <w:sz w:val="24"/>
        </w:rPr>
        <w:t xml:space="preserve"> </w:t>
      </w:r>
      <w:r>
        <w:rPr>
          <w:sz w:val="24"/>
        </w:rPr>
        <w:t>(location of</w:t>
      </w:r>
      <w:r>
        <w:rPr>
          <w:spacing w:val="-3"/>
          <w:sz w:val="24"/>
        </w:rPr>
        <w:t xml:space="preserve"> </w:t>
      </w:r>
      <w:r>
        <w:rPr>
          <w:spacing w:val="-2"/>
          <w:sz w:val="24"/>
        </w:rPr>
        <w:t>disaster)</w:t>
      </w:r>
    </w:p>
    <w:p w14:paraId="2A576008">
      <w:pPr>
        <w:pStyle w:val="8"/>
        <w:numPr>
          <w:ilvl w:val="0"/>
          <w:numId w:val="5"/>
        </w:numPr>
        <w:tabs>
          <w:tab w:val="left" w:pos="1079"/>
        </w:tabs>
        <w:spacing w:before="182" w:after="0" w:line="240" w:lineRule="auto"/>
        <w:ind w:left="1079" w:right="0" w:hanging="359"/>
        <w:jc w:val="left"/>
        <w:rPr>
          <w:sz w:val="24"/>
        </w:rPr>
      </w:pPr>
      <w:r>
        <w:rPr>
          <w:b/>
          <w:sz w:val="24"/>
        </w:rPr>
        <w:t>Type</w:t>
      </w:r>
      <w:r>
        <w:rPr>
          <w:b/>
          <w:spacing w:val="-6"/>
          <w:sz w:val="24"/>
        </w:rPr>
        <w:t xml:space="preserve"> </w:t>
      </w:r>
      <w:r>
        <w:rPr>
          <w:b/>
          <w:sz w:val="24"/>
        </w:rPr>
        <w:t>of</w:t>
      </w:r>
      <w:r>
        <w:rPr>
          <w:b/>
          <w:spacing w:val="-5"/>
          <w:sz w:val="24"/>
        </w:rPr>
        <w:t xml:space="preserve"> </w:t>
      </w:r>
      <w:r>
        <w:rPr>
          <w:b/>
          <w:sz w:val="24"/>
        </w:rPr>
        <w:t>Disaster</w:t>
      </w:r>
      <w:r>
        <w:rPr>
          <w:b/>
          <w:spacing w:val="-4"/>
          <w:sz w:val="24"/>
        </w:rPr>
        <w:t xml:space="preserve"> </w:t>
      </w:r>
      <w:r>
        <w:rPr>
          <w:sz w:val="24"/>
        </w:rPr>
        <w:t>(e.g.,</w:t>
      </w:r>
      <w:r>
        <w:rPr>
          <w:spacing w:val="-3"/>
          <w:sz w:val="24"/>
        </w:rPr>
        <w:t xml:space="preserve"> </w:t>
      </w:r>
      <w:r>
        <w:rPr>
          <w:sz w:val="24"/>
        </w:rPr>
        <w:t>flood,</w:t>
      </w:r>
      <w:r>
        <w:rPr>
          <w:spacing w:val="-4"/>
          <w:sz w:val="24"/>
        </w:rPr>
        <w:t xml:space="preserve"> </w:t>
      </w:r>
      <w:r>
        <w:rPr>
          <w:sz w:val="24"/>
        </w:rPr>
        <w:t>earthquake,</w:t>
      </w:r>
      <w:r>
        <w:rPr>
          <w:spacing w:val="-3"/>
          <w:sz w:val="24"/>
        </w:rPr>
        <w:t xml:space="preserve"> </w:t>
      </w:r>
      <w:r>
        <w:rPr>
          <w:sz w:val="24"/>
        </w:rPr>
        <w:t>cyclone,</w:t>
      </w:r>
      <w:r>
        <w:rPr>
          <w:spacing w:val="-4"/>
          <w:sz w:val="24"/>
        </w:rPr>
        <w:t xml:space="preserve"> </w:t>
      </w:r>
      <w:r>
        <w:rPr>
          <w:spacing w:val="-2"/>
          <w:sz w:val="24"/>
        </w:rPr>
        <w:t>drought)</w:t>
      </w:r>
    </w:p>
    <w:p w14:paraId="53984775">
      <w:pPr>
        <w:pStyle w:val="8"/>
        <w:numPr>
          <w:ilvl w:val="0"/>
          <w:numId w:val="5"/>
        </w:numPr>
        <w:tabs>
          <w:tab w:val="left" w:pos="1079"/>
        </w:tabs>
        <w:spacing w:before="180" w:after="0" w:line="240" w:lineRule="auto"/>
        <w:ind w:left="1079" w:right="0" w:hanging="359"/>
        <w:jc w:val="left"/>
        <w:rPr>
          <w:sz w:val="24"/>
        </w:rPr>
      </w:pPr>
      <w:r>
        <w:rPr>
          <w:b/>
          <w:sz w:val="24"/>
        </w:rPr>
        <w:t>Sub-Classification</w:t>
      </w:r>
      <w:r>
        <w:rPr>
          <w:b/>
          <w:spacing w:val="-2"/>
          <w:sz w:val="24"/>
        </w:rPr>
        <w:t xml:space="preserve"> </w:t>
      </w:r>
      <w:r>
        <w:rPr>
          <w:b/>
          <w:sz w:val="24"/>
        </w:rPr>
        <w:t>of</w:t>
      </w:r>
      <w:r>
        <w:rPr>
          <w:b/>
          <w:spacing w:val="-4"/>
          <w:sz w:val="24"/>
        </w:rPr>
        <w:t xml:space="preserve"> </w:t>
      </w:r>
      <w:r>
        <w:rPr>
          <w:b/>
          <w:sz w:val="24"/>
        </w:rPr>
        <w:t>Disaster</w:t>
      </w:r>
      <w:r>
        <w:rPr>
          <w:b/>
          <w:spacing w:val="-1"/>
          <w:sz w:val="24"/>
        </w:rPr>
        <w:t xml:space="preserve"> </w:t>
      </w:r>
      <w:r>
        <w:rPr>
          <w:sz w:val="24"/>
        </w:rPr>
        <w:t>(e.g.,</w:t>
      </w:r>
      <w:r>
        <w:rPr>
          <w:spacing w:val="-1"/>
          <w:sz w:val="24"/>
        </w:rPr>
        <w:t xml:space="preserve"> </w:t>
      </w:r>
      <w:r>
        <w:rPr>
          <w:sz w:val="24"/>
        </w:rPr>
        <w:t>coastal</w:t>
      </w:r>
      <w:r>
        <w:rPr>
          <w:spacing w:val="-2"/>
          <w:sz w:val="24"/>
        </w:rPr>
        <w:t xml:space="preserve"> </w:t>
      </w:r>
      <w:r>
        <w:rPr>
          <w:sz w:val="24"/>
        </w:rPr>
        <w:t>flood,</w:t>
      </w:r>
      <w:r>
        <w:rPr>
          <w:spacing w:val="-3"/>
          <w:sz w:val="24"/>
        </w:rPr>
        <w:t xml:space="preserve"> </w:t>
      </w:r>
      <w:r>
        <w:rPr>
          <w:sz w:val="24"/>
        </w:rPr>
        <w:t>river</w:t>
      </w:r>
      <w:r>
        <w:rPr>
          <w:spacing w:val="-1"/>
          <w:sz w:val="24"/>
        </w:rPr>
        <w:t xml:space="preserve"> </w:t>
      </w:r>
      <w:r>
        <w:rPr>
          <w:spacing w:val="-2"/>
          <w:sz w:val="24"/>
        </w:rPr>
        <w:t>flood)</w:t>
      </w:r>
    </w:p>
    <w:p w14:paraId="653826E5">
      <w:pPr>
        <w:pStyle w:val="8"/>
        <w:numPr>
          <w:ilvl w:val="0"/>
          <w:numId w:val="5"/>
        </w:numPr>
        <w:tabs>
          <w:tab w:val="left" w:pos="1079"/>
        </w:tabs>
        <w:spacing w:before="183" w:after="0" w:line="240" w:lineRule="auto"/>
        <w:ind w:left="1079" w:right="0" w:hanging="359"/>
        <w:jc w:val="left"/>
        <w:rPr>
          <w:b/>
          <w:sz w:val="24"/>
        </w:rPr>
      </w:pPr>
      <w:r>
        <w:rPr>
          <w:b/>
          <w:sz w:val="24"/>
        </w:rPr>
        <w:t>Total</w:t>
      </w:r>
      <w:r>
        <w:rPr>
          <w:b/>
          <w:spacing w:val="-11"/>
          <w:sz w:val="24"/>
        </w:rPr>
        <w:t xml:space="preserve"> </w:t>
      </w:r>
      <w:r>
        <w:rPr>
          <w:b/>
          <w:sz w:val="24"/>
        </w:rPr>
        <w:t>Deaths</w:t>
      </w:r>
      <w:r>
        <w:rPr>
          <w:b/>
          <w:spacing w:val="-7"/>
          <w:sz w:val="24"/>
        </w:rPr>
        <w:t xml:space="preserve"> </w:t>
      </w:r>
      <w:r>
        <w:rPr>
          <w:b/>
          <w:sz w:val="24"/>
        </w:rPr>
        <w:t>and</w:t>
      </w:r>
      <w:r>
        <w:rPr>
          <w:b/>
          <w:spacing w:val="-10"/>
          <w:sz w:val="24"/>
        </w:rPr>
        <w:t xml:space="preserve"> </w:t>
      </w:r>
      <w:r>
        <w:rPr>
          <w:b/>
          <w:spacing w:val="-2"/>
          <w:sz w:val="24"/>
        </w:rPr>
        <w:t>Injuries</w:t>
      </w:r>
    </w:p>
    <w:p w14:paraId="444C2AF8">
      <w:pPr>
        <w:pStyle w:val="8"/>
        <w:numPr>
          <w:ilvl w:val="0"/>
          <w:numId w:val="5"/>
        </w:numPr>
        <w:tabs>
          <w:tab w:val="left" w:pos="1079"/>
        </w:tabs>
        <w:spacing w:before="182" w:after="0" w:line="240" w:lineRule="auto"/>
        <w:ind w:left="1079" w:right="0" w:hanging="359"/>
        <w:jc w:val="left"/>
        <w:rPr>
          <w:b/>
          <w:sz w:val="24"/>
        </w:rPr>
      </w:pPr>
      <w:r>
        <w:rPr>
          <w:b/>
          <w:sz w:val="24"/>
        </w:rPr>
        <w:t>Economic</w:t>
      </w:r>
      <w:r>
        <w:rPr>
          <w:b/>
          <w:spacing w:val="-3"/>
          <w:sz w:val="24"/>
        </w:rPr>
        <w:t xml:space="preserve"> </w:t>
      </w:r>
      <w:r>
        <w:rPr>
          <w:b/>
          <w:sz w:val="24"/>
        </w:rPr>
        <w:t>Loss</w:t>
      </w:r>
      <w:r>
        <w:rPr>
          <w:b/>
          <w:spacing w:val="-3"/>
          <w:sz w:val="24"/>
        </w:rPr>
        <w:t xml:space="preserve"> </w:t>
      </w:r>
      <w:r>
        <w:rPr>
          <w:b/>
          <w:sz w:val="24"/>
        </w:rPr>
        <w:t>and</w:t>
      </w:r>
      <w:r>
        <w:rPr>
          <w:b/>
          <w:spacing w:val="-5"/>
          <w:sz w:val="24"/>
        </w:rPr>
        <w:t xml:space="preserve"> </w:t>
      </w:r>
      <w:r>
        <w:rPr>
          <w:b/>
          <w:sz w:val="24"/>
        </w:rPr>
        <w:t>Property</w:t>
      </w:r>
      <w:r>
        <w:rPr>
          <w:b/>
          <w:spacing w:val="-3"/>
          <w:sz w:val="24"/>
        </w:rPr>
        <w:t xml:space="preserve"> </w:t>
      </w:r>
      <w:r>
        <w:rPr>
          <w:b/>
          <w:spacing w:val="-2"/>
          <w:sz w:val="24"/>
        </w:rPr>
        <w:t>Damage</w:t>
      </w:r>
    </w:p>
    <w:p w14:paraId="324D9D79">
      <w:pPr>
        <w:pStyle w:val="8"/>
        <w:numPr>
          <w:ilvl w:val="0"/>
          <w:numId w:val="5"/>
        </w:numPr>
        <w:tabs>
          <w:tab w:val="left" w:pos="1079"/>
        </w:tabs>
        <w:spacing w:before="180" w:after="0" w:line="240" w:lineRule="auto"/>
        <w:ind w:left="1079" w:right="0" w:hanging="359"/>
        <w:jc w:val="left"/>
        <w:rPr>
          <w:b/>
          <w:sz w:val="24"/>
        </w:rPr>
      </w:pPr>
      <w:r>
        <w:rPr>
          <w:b/>
          <w:sz w:val="24"/>
        </w:rPr>
        <w:t>Start</w:t>
      </w:r>
      <w:r>
        <w:rPr>
          <w:b/>
          <w:spacing w:val="-3"/>
          <w:sz w:val="24"/>
        </w:rPr>
        <w:t xml:space="preserve"> </w:t>
      </w:r>
      <w:r>
        <w:rPr>
          <w:b/>
          <w:sz w:val="24"/>
        </w:rPr>
        <w:t>and</w:t>
      </w:r>
      <w:r>
        <w:rPr>
          <w:b/>
          <w:spacing w:val="-3"/>
          <w:sz w:val="24"/>
        </w:rPr>
        <w:t xml:space="preserve"> </w:t>
      </w:r>
      <w:r>
        <w:rPr>
          <w:b/>
          <w:sz w:val="24"/>
        </w:rPr>
        <w:t>End</w:t>
      </w:r>
      <w:r>
        <w:rPr>
          <w:b/>
          <w:spacing w:val="-3"/>
          <w:sz w:val="24"/>
        </w:rPr>
        <w:t xml:space="preserve"> </w:t>
      </w:r>
      <w:r>
        <w:rPr>
          <w:b/>
          <w:sz w:val="24"/>
        </w:rPr>
        <w:t>Dates</w:t>
      </w:r>
      <w:r>
        <w:rPr>
          <w:b/>
          <w:spacing w:val="1"/>
          <w:sz w:val="24"/>
        </w:rPr>
        <w:t xml:space="preserve"> </w:t>
      </w:r>
      <w:r>
        <w:rPr>
          <w:b/>
          <w:spacing w:val="-2"/>
          <w:sz w:val="24"/>
        </w:rPr>
        <w:t>(Duration)</w:t>
      </w:r>
    </w:p>
    <w:p w14:paraId="4299A4D2">
      <w:pPr>
        <w:pStyle w:val="8"/>
        <w:numPr>
          <w:ilvl w:val="0"/>
          <w:numId w:val="5"/>
        </w:numPr>
        <w:tabs>
          <w:tab w:val="left" w:pos="1079"/>
        </w:tabs>
        <w:spacing w:before="183" w:after="0" w:line="240" w:lineRule="auto"/>
        <w:ind w:left="1079" w:right="0" w:hanging="359"/>
        <w:jc w:val="left"/>
        <w:rPr>
          <w:b/>
          <w:sz w:val="24"/>
        </w:rPr>
      </w:pPr>
      <w:r>
        <w:rPr>
          <w:b/>
          <w:sz w:val="24"/>
        </w:rPr>
        <w:t>Severity</w:t>
      </w:r>
      <w:r>
        <w:rPr>
          <w:b/>
          <w:spacing w:val="-4"/>
          <w:sz w:val="24"/>
        </w:rPr>
        <w:t xml:space="preserve"> </w:t>
      </w:r>
      <w:r>
        <w:rPr>
          <w:b/>
          <w:sz w:val="24"/>
        </w:rPr>
        <w:t>Indicators</w:t>
      </w:r>
      <w:r>
        <w:rPr>
          <w:b/>
          <w:spacing w:val="-1"/>
          <w:sz w:val="24"/>
        </w:rPr>
        <w:t xml:space="preserve"> </w:t>
      </w:r>
      <w:r>
        <w:rPr>
          <w:b/>
          <w:sz w:val="24"/>
        </w:rPr>
        <w:t>and</w:t>
      </w:r>
      <w:r>
        <w:rPr>
          <w:b/>
          <w:spacing w:val="-4"/>
          <w:sz w:val="24"/>
        </w:rPr>
        <w:t xml:space="preserve"> </w:t>
      </w:r>
      <w:r>
        <w:rPr>
          <w:b/>
          <w:sz w:val="24"/>
        </w:rPr>
        <w:t>Rescue</w:t>
      </w:r>
      <w:r>
        <w:rPr>
          <w:b/>
          <w:spacing w:val="-2"/>
          <w:sz w:val="24"/>
        </w:rPr>
        <w:t xml:space="preserve"> Details</w:t>
      </w:r>
    </w:p>
    <w:p w14:paraId="17001EC4">
      <w:pPr>
        <w:spacing w:before="182" w:line="259" w:lineRule="auto"/>
        <w:ind w:left="360" w:right="515" w:firstLine="0"/>
        <w:jc w:val="left"/>
        <w:rPr>
          <w:sz w:val="24"/>
        </w:rPr>
      </w:pPr>
      <w:r>
        <w:rPr>
          <w:sz w:val="24"/>
        </w:rPr>
        <w:t>The</w:t>
      </w:r>
      <w:r>
        <w:rPr>
          <w:spacing w:val="-5"/>
          <w:sz w:val="24"/>
        </w:rPr>
        <w:t xml:space="preserve"> </w:t>
      </w:r>
      <w:r>
        <w:rPr>
          <w:sz w:val="24"/>
        </w:rPr>
        <w:t>goal</w:t>
      </w:r>
      <w:r>
        <w:rPr>
          <w:spacing w:val="-4"/>
          <w:sz w:val="24"/>
        </w:rPr>
        <w:t xml:space="preserve"> </w:t>
      </w:r>
      <w:r>
        <w:rPr>
          <w:sz w:val="24"/>
        </w:rPr>
        <w:t>of</w:t>
      </w:r>
      <w:r>
        <w:rPr>
          <w:spacing w:val="-3"/>
          <w:sz w:val="24"/>
        </w:rPr>
        <w:t xml:space="preserve"> </w:t>
      </w:r>
      <w:r>
        <w:rPr>
          <w:sz w:val="24"/>
        </w:rPr>
        <w:t>collecting</w:t>
      </w:r>
      <w:r>
        <w:rPr>
          <w:spacing w:val="-4"/>
          <w:sz w:val="24"/>
        </w:rPr>
        <w:t xml:space="preserve"> </w:t>
      </w:r>
      <w:r>
        <w:rPr>
          <w:sz w:val="24"/>
        </w:rPr>
        <w:t>this</w:t>
      </w:r>
      <w:r>
        <w:rPr>
          <w:spacing w:val="-4"/>
          <w:sz w:val="24"/>
        </w:rPr>
        <w:t xml:space="preserve"> </w:t>
      </w:r>
      <w:r>
        <w:rPr>
          <w:sz w:val="24"/>
        </w:rPr>
        <w:t>data</w:t>
      </w:r>
      <w:r>
        <w:rPr>
          <w:spacing w:val="-5"/>
          <w:sz w:val="24"/>
        </w:rPr>
        <w:t xml:space="preserve"> </w:t>
      </w:r>
      <w:r>
        <w:rPr>
          <w:sz w:val="24"/>
        </w:rPr>
        <w:t>was</w:t>
      </w:r>
      <w:r>
        <w:rPr>
          <w:spacing w:val="-2"/>
          <w:sz w:val="24"/>
        </w:rPr>
        <w:t xml:space="preserve"> </w:t>
      </w:r>
      <w:r>
        <w:rPr>
          <w:sz w:val="24"/>
        </w:rPr>
        <w:t>to</w:t>
      </w:r>
      <w:r>
        <w:rPr>
          <w:spacing w:val="-7"/>
          <w:sz w:val="24"/>
        </w:rPr>
        <w:t xml:space="preserve"> </w:t>
      </w:r>
      <w:r>
        <w:rPr>
          <w:sz w:val="24"/>
        </w:rPr>
        <w:t>understand</w:t>
      </w:r>
      <w:r>
        <w:rPr>
          <w:spacing w:val="-2"/>
          <w:sz w:val="24"/>
        </w:rPr>
        <w:t xml:space="preserve"> </w:t>
      </w:r>
      <w:r>
        <w:rPr>
          <w:sz w:val="24"/>
        </w:rPr>
        <w:t>patterns</w:t>
      </w:r>
      <w:r>
        <w:rPr>
          <w:spacing w:val="-2"/>
          <w:sz w:val="24"/>
        </w:rPr>
        <w:t xml:space="preserve"> </w:t>
      </w:r>
      <w:r>
        <w:rPr>
          <w:sz w:val="24"/>
        </w:rPr>
        <w:t>in</w:t>
      </w:r>
      <w:r>
        <w:rPr>
          <w:spacing w:val="-7"/>
          <w:sz w:val="24"/>
        </w:rPr>
        <w:t xml:space="preserve"> </w:t>
      </w:r>
      <w:r>
        <w:rPr>
          <w:sz w:val="24"/>
        </w:rPr>
        <w:t>disaster</w:t>
      </w:r>
      <w:r>
        <w:rPr>
          <w:spacing w:val="-3"/>
          <w:sz w:val="24"/>
        </w:rPr>
        <w:t xml:space="preserve"> </w:t>
      </w:r>
      <w:r>
        <w:rPr>
          <w:sz w:val="24"/>
        </w:rPr>
        <w:t>frequency,</w:t>
      </w:r>
      <w:r>
        <w:rPr>
          <w:spacing w:val="-9"/>
          <w:sz w:val="24"/>
        </w:rPr>
        <w:t xml:space="preserve"> </w:t>
      </w:r>
      <w:r>
        <w:rPr>
          <w:sz w:val="24"/>
        </w:rPr>
        <w:t>severity</w:t>
      </w:r>
      <w:r>
        <w:rPr>
          <w:spacing w:val="-2"/>
          <w:sz w:val="24"/>
        </w:rPr>
        <w:t xml:space="preserve"> </w:t>
      </w:r>
      <w:r>
        <w:rPr>
          <w:sz w:val="24"/>
        </w:rPr>
        <w:t>levels, and their corresponding impacts.</w:t>
      </w:r>
    </w:p>
    <w:p w14:paraId="109C4E15">
      <w:pPr>
        <w:spacing w:before="160"/>
        <w:ind w:left="360" w:right="0" w:firstLine="0"/>
        <w:jc w:val="left"/>
        <w:rPr>
          <w:b/>
          <w:sz w:val="24"/>
        </w:rPr>
      </w:pPr>
      <w:r>
        <w:rPr>
          <w:b/>
          <w:sz w:val="24"/>
        </w:rPr>
        <w:t>Step</w:t>
      </w:r>
      <w:r>
        <w:rPr>
          <w:b/>
          <w:spacing w:val="-2"/>
          <w:sz w:val="24"/>
        </w:rPr>
        <w:t xml:space="preserve"> </w:t>
      </w:r>
      <w:r>
        <w:rPr>
          <w:b/>
          <w:sz w:val="24"/>
        </w:rPr>
        <w:t>2:</w:t>
      </w:r>
      <w:r>
        <w:rPr>
          <w:b/>
          <w:spacing w:val="-2"/>
          <w:sz w:val="24"/>
        </w:rPr>
        <w:t xml:space="preserve"> </w:t>
      </w:r>
      <w:r>
        <w:rPr>
          <w:b/>
          <w:sz w:val="24"/>
        </w:rPr>
        <w:t>Data</w:t>
      </w:r>
      <w:r>
        <w:rPr>
          <w:b/>
          <w:spacing w:val="-1"/>
          <w:sz w:val="24"/>
        </w:rPr>
        <w:t xml:space="preserve"> </w:t>
      </w:r>
      <w:r>
        <w:rPr>
          <w:b/>
          <w:spacing w:val="-2"/>
          <w:sz w:val="24"/>
        </w:rPr>
        <w:t>Preprocessing</w:t>
      </w:r>
    </w:p>
    <w:p w14:paraId="3C762C72">
      <w:pPr>
        <w:spacing w:before="182"/>
        <w:ind w:left="360" w:right="0" w:firstLine="0"/>
        <w:jc w:val="left"/>
        <w:rPr>
          <w:sz w:val="24"/>
        </w:rPr>
      </w:pPr>
      <w:r>
        <w:rPr>
          <w:sz w:val="24"/>
        </w:rPr>
        <w:t>To</w:t>
      </w:r>
      <w:r>
        <w:rPr>
          <w:spacing w:val="-8"/>
          <w:sz w:val="24"/>
        </w:rPr>
        <w:t xml:space="preserve"> </w:t>
      </w:r>
      <w:r>
        <w:rPr>
          <w:sz w:val="24"/>
        </w:rPr>
        <w:t>ensure</w:t>
      </w:r>
      <w:r>
        <w:rPr>
          <w:spacing w:val="-3"/>
          <w:sz w:val="24"/>
        </w:rPr>
        <w:t xml:space="preserve"> </w:t>
      </w:r>
      <w:r>
        <w:rPr>
          <w:sz w:val="24"/>
        </w:rPr>
        <w:t>clean,</w:t>
      </w:r>
      <w:r>
        <w:rPr>
          <w:spacing w:val="-1"/>
          <w:sz w:val="24"/>
        </w:rPr>
        <w:t xml:space="preserve"> </w:t>
      </w:r>
      <w:r>
        <w:rPr>
          <w:sz w:val="24"/>
        </w:rPr>
        <w:t>structured,</w:t>
      </w:r>
      <w:r>
        <w:rPr>
          <w:spacing w:val="-1"/>
          <w:sz w:val="24"/>
        </w:rPr>
        <w:t xml:space="preserve"> </w:t>
      </w:r>
      <w:r>
        <w:rPr>
          <w:sz w:val="24"/>
        </w:rPr>
        <w:t>and</w:t>
      </w:r>
      <w:r>
        <w:rPr>
          <w:spacing w:val="-3"/>
          <w:sz w:val="24"/>
        </w:rPr>
        <w:t xml:space="preserve"> </w:t>
      </w:r>
      <w:r>
        <w:rPr>
          <w:sz w:val="24"/>
        </w:rPr>
        <w:t>usable</w:t>
      </w:r>
      <w:r>
        <w:rPr>
          <w:spacing w:val="-4"/>
          <w:sz w:val="24"/>
        </w:rPr>
        <w:t xml:space="preserve"> </w:t>
      </w:r>
      <w:r>
        <w:rPr>
          <w:sz w:val="24"/>
        </w:rPr>
        <w:t>data,</w:t>
      </w:r>
      <w:r>
        <w:rPr>
          <w:spacing w:val="-2"/>
          <w:sz w:val="24"/>
        </w:rPr>
        <w:t xml:space="preserve"> </w:t>
      </w:r>
      <w:r>
        <w:rPr>
          <w:sz w:val="24"/>
        </w:rPr>
        <w:t>multiple</w:t>
      </w:r>
      <w:r>
        <w:rPr>
          <w:spacing w:val="-4"/>
          <w:sz w:val="24"/>
        </w:rPr>
        <w:t xml:space="preserve"> </w:t>
      </w:r>
      <w:r>
        <w:rPr>
          <w:sz w:val="24"/>
        </w:rPr>
        <w:t>preprocessing</w:t>
      </w:r>
      <w:r>
        <w:rPr>
          <w:spacing w:val="-1"/>
          <w:sz w:val="24"/>
        </w:rPr>
        <w:t xml:space="preserve"> </w:t>
      </w:r>
      <w:r>
        <w:rPr>
          <w:sz w:val="24"/>
        </w:rPr>
        <w:t>steps</w:t>
      </w:r>
      <w:r>
        <w:rPr>
          <w:spacing w:val="-3"/>
          <w:sz w:val="24"/>
        </w:rPr>
        <w:t xml:space="preserve"> </w:t>
      </w:r>
      <w:r>
        <w:rPr>
          <w:sz w:val="24"/>
        </w:rPr>
        <w:t>were</w:t>
      </w:r>
      <w:r>
        <w:rPr>
          <w:spacing w:val="-2"/>
          <w:sz w:val="24"/>
        </w:rPr>
        <w:t xml:space="preserve"> applied:</w:t>
      </w:r>
    </w:p>
    <w:p w14:paraId="68CE770B">
      <w:pPr>
        <w:pStyle w:val="8"/>
        <w:numPr>
          <w:ilvl w:val="0"/>
          <w:numId w:val="6"/>
        </w:numPr>
        <w:tabs>
          <w:tab w:val="left" w:pos="1080"/>
        </w:tabs>
        <w:spacing w:before="180" w:after="0" w:line="240" w:lineRule="auto"/>
        <w:ind w:left="1080" w:right="0" w:hanging="360"/>
        <w:jc w:val="left"/>
        <w:rPr>
          <w:b/>
          <w:sz w:val="24"/>
        </w:rPr>
      </w:pPr>
      <w:r>
        <w:rPr>
          <w:b/>
          <w:sz w:val="24"/>
        </w:rPr>
        <w:t>Removal</w:t>
      </w:r>
      <w:r>
        <w:rPr>
          <w:b/>
          <w:spacing w:val="-3"/>
          <w:sz w:val="24"/>
        </w:rPr>
        <w:t xml:space="preserve"> </w:t>
      </w:r>
      <w:r>
        <w:rPr>
          <w:b/>
          <w:sz w:val="24"/>
        </w:rPr>
        <w:t>of</w:t>
      </w:r>
      <w:r>
        <w:rPr>
          <w:b/>
          <w:spacing w:val="-2"/>
          <w:sz w:val="24"/>
        </w:rPr>
        <w:t xml:space="preserve"> </w:t>
      </w:r>
      <w:r>
        <w:rPr>
          <w:b/>
          <w:sz w:val="24"/>
        </w:rPr>
        <w:t xml:space="preserve">Unnecessary </w:t>
      </w:r>
      <w:r>
        <w:rPr>
          <w:b/>
          <w:spacing w:val="-2"/>
          <w:sz w:val="24"/>
        </w:rPr>
        <w:t>Columns:</w:t>
      </w:r>
    </w:p>
    <w:p w14:paraId="377C66C9">
      <w:pPr>
        <w:spacing w:before="24" w:line="259" w:lineRule="auto"/>
        <w:ind w:left="1080" w:right="0" w:firstLine="0"/>
        <w:jc w:val="left"/>
        <w:rPr>
          <w:sz w:val="24"/>
        </w:rPr>
      </w:pPr>
      <w:r>
        <w:rPr>
          <w:sz w:val="24"/>
        </w:rPr>
        <w:t>Columns</w:t>
      </w:r>
      <w:r>
        <w:rPr>
          <w:spacing w:val="-7"/>
          <w:sz w:val="24"/>
        </w:rPr>
        <w:t xml:space="preserve"> </w:t>
      </w:r>
      <w:r>
        <w:rPr>
          <w:sz w:val="24"/>
        </w:rPr>
        <w:t>that</w:t>
      </w:r>
      <w:r>
        <w:rPr>
          <w:spacing w:val="-4"/>
          <w:sz w:val="24"/>
        </w:rPr>
        <w:t xml:space="preserve"> </w:t>
      </w:r>
      <w:r>
        <w:rPr>
          <w:sz w:val="24"/>
        </w:rPr>
        <w:t>did</w:t>
      </w:r>
      <w:r>
        <w:rPr>
          <w:spacing w:val="-4"/>
          <w:sz w:val="24"/>
        </w:rPr>
        <w:t xml:space="preserve"> </w:t>
      </w:r>
      <w:r>
        <w:rPr>
          <w:sz w:val="24"/>
        </w:rPr>
        <w:t>not</w:t>
      </w:r>
      <w:r>
        <w:rPr>
          <w:spacing w:val="-4"/>
          <w:sz w:val="24"/>
        </w:rPr>
        <w:t xml:space="preserve"> </w:t>
      </w:r>
      <w:r>
        <w:rPr>
          <w:sz w:val="24"/>
        </w:rPr>
        <w:t>contribute</w:t>
      </w:r>
      <w:r>
        <w:rPr>
          <w:spacing w:val="-5"/>
          <w:sz w:val="24"/>
        </w:rPr>
        <w:t xml:space="preserve"> </w:t>
      </w:r>
      <w:r>
        <w:rPr>
          <w:sz w:val="24"/>
        </w:rPr>
        <w:t>to</w:t>
      </w:r>
      <w:r>
        <w:rPr>
          <w:spacing w:val="-4"/>
          <w:sz w:val="24"/>
        </w:rPr>
        <w:t xml:space="preserve"> </w:t>
      </w:r>
      <w:r>
        <w:rPr>
          <w:sz w:val="24"/>
        </w:rPr>
        <w:t>prediction</w:t>
      </w:r>
      <w:r>
        <w:rPr>
          <w:spacing w:val="-4"/>
          <w:sz w:val="24"/>
        </w:rPr>
        <w:t xml:space="preserve"> </w:t>
      </w:r>
      <w:r>
        <w:rPr>
          <w:sz w:val="24"/>
        </w:rPr>
        <w:t>such</w:t>
      </w:r>
      <w:r>
        <w:rPr>
          <w:spacing w:val="-4"/>
          <w:sz w:val="24"/>
        </w:rPr>
        <w:t xml:space="preserve"> </w:t>
      </w:r>
      <w:r>
        <w:rPr>
          <w:sz w:val="24"/>
        </w:rPr>
        <w:t>as</w:t>
      </w:r>
      <w:r>
        <w:rPr>
          <w:spacing w:val="-2"/>
          <w:sz w:val="24"/>
        </w:rPr>
        <w:t xml:space="preserve"> </w:t>
      </w:r>
      <w:r>
        <w:rPr>
          <w:sz w:val="24"/>
        </w:rPr>
        <w:t>event</w:t>
      </w:r>
      <w:r>
        <w:rPr>
          <w:spacing w:val="-4"/>
          <w:sz w:val="24"/>
        </w:rPr>
        <w:t xml:space="preserve"> </w:t>
      </w:r>
      <w:r>
        <w:rPr>
          <w:sz w:val="24"/>
        </w:rPr>
        <w:t>descriptions,</w:t>
      </w:r>
      <w:r>
        <w:rPr>
          <w:spacing w:val="-2"/>
          <w:sz w:val="24"/>
        </w:rPr>
        <w:t xml:space="preserve"> </w:t>
      </w:r>
      <w:r>
        <w:rPr>
          <w:sz w:val="24"/>
        </w:rPr>
        <w:t>remarks,</w:t>
      </w:r>
      <w:r>
        <w:rPr>
          <w:spacing w:val="-2"/>
          <w:sz w:val="24"/>
        </w:rPr>
        <w:t xml:space="preserve"> </w:t>
      </w:r>
      <w:r>
        <w:rPr>
          <w:sz w:val="24"/>
        </w:rPr>
        <w:t>or administrative notes were eliminated.</w:t>
      </w:r>
    </w:p>
    <w:p w14:paraId="2E1EF376">
      <w:pPr>
        <w:pStyle w:val="8"/>
        <w:numPr>
          <w:ilvl w:val="0"/>
          <w:numId w:val="6"/>
        </w:numPr>
        <w:tabs>
          <w:tab w:val="left" w:pos="1080"/>
        </w:tabs>
        <w:spacing w:before="160" w:after="0" w:line="240" w:lineRule="auto"/>
        <w:ind w:left="1080" w:right="0" w:hanging="360"/>
        <w:jc w:val="left"/>
        <w:rPr>
          <w:b/>
          <w:sz w:val="24"/>
        </w:rPr>
      </w:pPr>
      <w:r>
        <w:rPr>
          <w:b/>
          <w:sz w:val="24"/>
        </w:rPr>
        <w:t>Handling</w:t>
      </w:r>
      <w:r>
        <w:rPr>
          <w:b/>
          <w:spacing w:val="-5"/>
          <w:sz w:val="24"/>
        </w:rPr>
        <w:t xml:space="preserve"> </w:t>
      </w:r>
      <w:r>
        <w:rPr>
          <w:b/>
          <w:sz w:val="24"/>
        </w:rPr>
        <w:t>Missing</w:t>
      </w:r>
      <w:r>
        <w:rPr>
          <w:b/>
          <w:spacing w:val="-6"/>
          <w:sz w:val="24"/>
        </w:rPr>
        <w:t xml:space="preserve"> </w:t>
      </w:r>
      <w:r>
        <w:rPr>
          <w:b/>
          <w:spacing w:val="-2"/>
          <w:sz w:val="24"/>
        </w:rPr>
        <w:t>Values:</w:t>
      </w:r>
    </w:p>
    <w:p w14:paraId="124A242B">
      <w:pPr>
        <w:pStyle w:val="8"/>
        <w:numPr>
          <w:ilvl w:val="1"/>
          <w:numId w:val="6"/>
        </w:numPr>
        <w:tabs>
          <w:tab w:val="left" w:pos="1800"/>
        </w:tabs>
        <w:spacing w:before="183" w:after="0" w:line="249" w:lineRule="auto"/>
        <w:ind w:left="1800" w:right="648" w:hanging="360"/>
        <w:jc w:val="left"/>
        <w:rPr>
          <w:sz w:val="24"/>
        </w:rPr>
      </w:pPr>
      <w:r>
        <w:rPr>
          <w:sz w:val="24"/>
        </w:rPr>
        <w:t>For</w:t>
      </w:r>
      <w:r>
        <w:rPr>
          <w:spacing w:val="-3"/>
          <w:sz w:val="24"/>
        </w:rPr>
        <w:t xml:space="preserve"> </w:t>
      </w:r>
      <w:r>
        <w:rPr>
          <w:b/>
          <w:sz w:val="24"/>
        </w:rPr>
        <w:t>numerical</w:t>
      </w:r>
      <w:r>
        <w:rPr>
          <w:b/>
          <w:spacing w:val="-4"/>
          <w:sz w:val="24"/>
        </w:rPr>
        <w:t xml:space="preserve"> </w:t>
      </w:r>
      <w:r>
        <w:rPr>
          <w:b/>
          <w:sz w:val="24"/>
        </w:rPr>
        <w:t>fields</w:t>
      </w:r>
      <w:r>
        <w:rPr>
          <w:b/>
          <w:spacing w:val="-4"/>
          <w:sz w:val="24"/>
        </w:rPr>
        <w:t xml:space="preserve"> </w:t>
      </w:r>
      <w:r>
        <w:rPr>
          <w:sz w:val="24"/>
        </w:rPr>
        <w:t>(e.g.,</w:t>
      </w:r>
      <w:r>
        <w:rPr>
          <w:spacing w:val="-4"/>
          <w:sz w:val="24"/>
        </w:rPr>
        <w:t xml:space="preserve"> </w:t>
      </w:r>
      <w:r>
        <w:rPr>
          <w:sz w:val="24"/>
        </w:rPr>
        <w:t>economic</w:t>
      </w:r>
      <w:r>
        <w:rPr>
          <w:spacing w:val="-3"/>
          <w:sz w:val="24"/>
        </w:rPr>
        <w:t xml:space="preserve"> </w:t>
      </w:r>
      <w:r>
        <w:rPr>
          <w:sz w:val="24"/>
        </w:rPr>
        <w:t>loss,</w:t>
      </w:r>
      <w:r>
        <w:rPr>
          <w:spacing w:val="-4"/>
          <w:sz w:val="24"/>
        </w:rPr>
        <w:t xml:space="preserve"> </w:t>
      </w:r>
      <w:r>
        <w:rPr>
          <w:sz w:val="24"/>
        </w:rPr>
        <w:t>number</w:t>
      </w:r>
      <w:r>
        <w:rPr>
          <w:spacing w:val="-5"/>
          <w:sz w:val="24"/>
        </w:rPr>
        <w:t xml:space="preserve"> </w:t>
      </w:r>
      <w:r>
        <w:rPr>
          <w:sz w:val="24"/>
        </w:rPr>
        <w:t>of</w:t>
      </w:r>
      <w:r>
        <w:rPr>
          <w:spacing w:val="-5"/>
          <w:sz w:val="24"/>
        </w:rPr>
        <w:t xml:space="preserve"> </w:t>
      </w:r>
      <w:r>
        <w:rPr>
          <w:sz w:val="24"/>
        </w:rPr>
        <w:t>fatalities),</w:t>
      </w:r>
      <w:r>
        <w:rPr>
          <w:spacing w:val="-3"/>
          <w:sz w:val="24"/>
        </w:rPr>
        <w:t xml:space="preserve"> </w:t>
      </w:r>
      <w:r>
        <w:rPr>
          <w:sz w:val="24"/>
        </w:rPr>
        <w:t>missing</w:t>
      </w:r>
      <w:r>
        <w:rPr>
          <w:spacing w:val="-7"/>
          <w:sz w:val="24"/>
        </w:rPr>
        <w:t xml:space="preserve"> </w:t>
      </w:r>
      <w:r>
        <w:rPr>
          <w:sz w:val="24"/>
        </w:rPr>
        <w:t xml:space="preserve">values were filled using </w:t>
      </w:r>
      <w:r>
        <w:rPr>
          <w:b/>
          <w:sz w:val="24"/>
        </w:rPr>
        <w:t>Mean/Median imputation</w:t>
      </w:r>
      <w:r>
        <w:rPr>
          <w:sz w:val="24"/>
        </w:rPr>
        <w:t>.</w:t>
      </w:r>
    </w:p>
    <w:p w14:paraId="241AD681">
      <w:pPr>
        <w:pStyle w:val="8"/>
        <w:numPr>
          <w:ilvl w:val="1"/>
          <w:numId w:val="6"/>
        </w:numPr>
        <w:tabs>
          <w:tab w:val="left" w:pos="1800"/>
        </w:tabs>
        <w:spacing w:before="171" w:after="0" w:line="252" w:lineRule="auto"/>
        <w:ind w:left="1800" w:right="381" w:hanging="360"/>
        <w:jc w:val="left"/>
        <w:rPr>
          <w:sz w:val="24"/>
        </w:rPr>
      </w:pPr>
      <w:r>
        <w:rPr>
          <w:sz w:val="24"/>
        </w:rPr>
        <w:t>For</w:t>
      </w:r>
      <w:r>
        <w:rPr>
          <w:spacing w:val="-3"/>
          <w:sz w:val="24"/>
        </w:rPr>
        <w:t xml:space="preserve"> </w:t>
      </w:r>
      <w:r>
        <w:rPr>
          <w:b/>
          <w:sz w:val="24"/>
        </w:rPr>
        <w:t>categorical</w:t>
      </w:r>
      <w:r>
        <w:rPr>
          <w:b/>
          <w:spacing w:val="-4"/>
          <w:sz w:val="24"/>
        </w:rPr>
        <w:t xml:space="preserve"> </w:t>
      </w:r>
      <w:r>
        <w:rPr>
          <w:b/>
          <w:sz w:val="24"/>
        </w:rPr>
        <w:t>fields</w:t>
      </w:r>
      <w:r>
        <w:rPr>
          <w:b/>
          <w:spacing w:val="-4"/>
          <w:sz w:val="24"/>
        </w:rPr>
        <w:t xml:space="preserve"> </w:t>
      </w:r>
      <w:r>
        <w:rPr>
          <w:sz w:val="24"/>
        </w:rPr>
        <w:t>(e.g.,</w:t>
      </w:r>
      <w:r>
        <w:rPr>
          <w:spacing w:val="-4"/>
          <w:sz w:val="24"/>
        </w:rPr>
        <w:t xml:space="preserve"> </w:t>
      </w:r>
      <w:r>
        <w:rPr>
          <w:sz w:val="24"/>
        </w:rPr>
        <w:t>disaster</w:t>
      </w:r>
      <w:r>
        <w:rPr>
          <w:spacing w:val="-3"/>
          <w:sz w:val="24"/>
        </w:rPr>
        <w:t xml:space="preserve"> </w:t>
      </w:r>
      <w:r>
        <w:rPr>
          <w:sz w:val="24"/>
        </w:rPr>
        <w:t>type),</w:t>
      </w:r>
      <w:r>
        <w:rPr>
          <w:spacing w:val="-2"/>
          <w:sz w:val="24"/>
        </w:rPr>
        <w:t xml:space="preserve"> </w:t>
      </w:r>
      <w:r>
        <w:rPr>
          <w:sz w:val="24"/>
        </w:rPr>
        <w:t>missing</w:t>
      </w:r>
      <w:r>
        <w:rPr>
          <w:spacing w:val="-7"/>
          <w:sz w:val="24"/>
        </w:rPr>
        <w:t xml:space="preserve"> </w:t>
      </w:r>
      <w:r>
        <w:rPr>
          <w:sz w:val="24"/>
        </w:rPr>
        <w:t>entries</w:t>
      </w:r>
      <w:r>
        <w:rPr>
          <w:spacing w:val="-2"/>
          <w:sz w:val="24"/>
        </w:rPr>
        <w:t xml:space="preserve"> </w:t>
      </w:r>
      <w:r>
        <w:rPr>
          <w:sz w:val="24"/>
        </w:rPr>
        <w:t>were</w:t>
      </w:r>
      <w:r>
        <w:rPr>
          <w:spacing w:val="-2"/>
          <w:sz w:val="24"/>
        </w:rPr>
        <w:t xml:space="preserve"> </w:t>
      </w:r>
      <w:r>
        <w:rPr>
          <w:sz w:val="24"/>
        </w:rPr>
        <w:t>filled</w:t>
      </w:r>
      <w:r>
        <w:rPr>
          <w:spacing w:val="-4"/>
          <w:sz w:val="24"/>
        </w:rPr>
        <w:t xml:space="preserve"> </w:t>
      </w:r>
      <w:r>
        <w:rPr>
          <w:sz w:val="24"/>
        </w:rPr>
        <w:t>using</w:t>
      </w:r>
      <w:r>
        <w:rPr>
          <w:spacing w:val="-7"/>
          <w:sz w:val="24"/>
        </w:rPr>
        <w:t xml:space="preserve"> </w:t>
      </w:r>
      <w:r>
        <w:rPr>
          <w:b/>
          <w:sz w:val="24"/>
        </w:rPr>
        <w:t xml:space="preserve">Mode </w:t>
      </w:r>
      <w:r>
        <w:rPr>
          <w:b/>
          <w:spacing w:val="-2"/>
          <w:sz w:val="24"/>
        </w:rPr>
        <w:t>imputation</w:t>
      </w:r>
      <w:r>
        <w:rPr>
          <w:spacing w:val="-2"/>
          <w:sz w:val="24"/>
        </w:rPr>
        <w:t>.</w:t>
      </w:r>
    </w:p>
    <w:p w14:paraId="47A4FE41">
      <w:pPr>
        <w:pStyle w:val="8"/>
        <w:spacing w:after="0" w:line="252" w:lineRule="auto"/>
        <w:jc w:val="left"/>
        <w:rPr>
          <w:sz w:val="24"/>
        </w:rPr>
        <w:sectPr>
          <w:pgSz w:w="12240" w:h="15840"/>
          <w:pgMar w:top="1360" w:right="1080" w:bottom="280" w:left="1080" w:header="638" w:footer="0" w:gutter="0"/>
          <w:cols w:space="720" w:num="1"/>
        </w:sectPr>
      </w:pPr>
    </w:p>
    <w:p w14:paraId="4CB7FC9E">
      <w:pPr>
        <w:pStyle w:val="8"/>
        <w:numPr>
          <w:ilvl w:val="0"/>
          <w:numId w:val="6"/>
        </w:numPr>
        <w:tabs>
          <w:tab w:val="left" w:pos="1080"/>
        </w:tabs>
        <w:spacing w:before="80" w:after="0" w:line="240" w:lineRule="auto"/>
        <w:ind w:left="1080" w:right="0" w:hanging="360"/>
        <w:jc w:val="left"/>
        <w:rPr>
          <w:b/>
          <w:sz w:val="24"/>
        </w:rPr>
      </w:pPr>
      <w:r>
        <w:rPr>
          <w:b/>
          <w:sz w:val="24"/>
        </w:rPr>
        <w:t>Encoding</w:t>
      </w:r>
      <w:r>
        <w:rPr>
          <w:b/>
          <w:spacing w:val="-6"/>
          <w:sz w:val="24"/>
        </w:rPr>
        <w:t xml:space="preserve"> </w:t>
      </w:r>
      <w:r>
        <w:rPr>
          <w:b/>
          <w:sz w:val="24"/>
        </w:rPr>
        <w:t>Categorical</w:t>
      </w:r>
      <w:r>
        <w:rPr>
          <w:b/>
          <w:spacing w:val="-5"/>
          <w:sz w:val="24"/>
        </w:rPr>
        <w:t xml:space="preserve"> </w:t>
      </w:r>
      <w:r>
        <w:rPr>
          <w:b/>
          <w:spacing w:val="-2"/>
          <w:sz w:val="24"/>
        </w:rPr>
        <w:t>Variables:</w:t>
      </w:r>
    </w:p>
    <w:p w14:paraId="7C8E8713">
      <w:pPr>
        <w:spacing w:before="21"/>
        <w:ind w:left="1080" w:right="0" w:firstLine="0"/>
        <w:jc w:val="left"/>
        <w:rPr>
          <w:sz w:val="24"/>
        </w:rPr>
      </w:pPr>
      <w:r>
        <w:rPr>
          <w:sz w:val="24"/>
        </w:rPr>
        <w:t>Many</w:t>
      </w:r>
      <w:r>
        <w:rPr>
          <w:spacing w:val="-2"/>
          <w:sz w:val="24"/>
        </w:rPr>
        <w:t xml:space="preserve"> </w:t>
      </w:r>
      <w:r>
        <w:rPr>
          <w:sz w:val="24"/>
        </w:rPr>
        <w:t>ML</w:t>
      </w:r>
      <w:r>
        <w:rPr>
          <w:spacing w:val="-9"/>
          <w:sz w:val="24"/>
        </w:rPr>
        <w:t xml:space="preserve"> </w:t>
      </w:r>
      <w:r>
        <w:rPr>
          <w:sz w:val="24"/>
        </w:rPr>
        <w:t>algorithms</w:t>
      </w:r>
      <w:r>
        <w:rPr>
          <w:spacing w:val="-5"/>
          <w:sz w:val="24"/>
        </w:rPr>
        <w:t xml:space="preserve"> </w:t>
      </w:r>
      <w:r>
        <w:rPr>
          <w:sz w:val="24"/>
        </w:rPr>
        <w:t>require numeric</w:t>
      </w:r>
      <w:r>
        <w:rPr>
          <w:spacing w:val="-1"/>
          <w:sz w:val="24"/>
        </w:rPr>
        <w:t xml:space="preserve"> </w:t>
      </w:r>
      <w:r>
        <w:rPr>
          <w:sz w:val="24"/>
        </w:rPr>
        <w:t>input.</w:t>
      </w:r>
      <w:r>
        <w:rPr>
          <w:spacing w:val="-6"/>
          <w:sz w:val="24"/>
        </w:rPr>
        <w:t xml:space="preserve"> </w:t>
      </w:r>
      <w:r>
        <w:rPr>
          <w:spacing w:val="-2"/>
          <w:sz w:val="24"/>
        </w:rPr>
        <w:t>Thus:</w:t>
      </w:r>
    </w:p>
    <w:p w14:paraId="232BE86F">
      <w:pPr>
        <w:pStyle w:val="8"/>
        <w:numPr>
          <w:ilvl w:val="1"/>
          <w:numId w:val="6"/>
        </w:numPr>
        <w:tabs>
          <w:tab w:val="left" w:pos="1800"/>
        </w:tabs>
        <w:spacing w:before="183" w:after="0" w:line="252" w:lineRule="auto"/>
        <w:ind w:left="1800" w:right="1032" w:hanging="360"/>
        <w:jc w:val="left"/>
        <w:rPr>
          <w:sz w:val="24"/>
        </w:rPr>
      </w:pPr>
      <w:r>
        <w:rPr>
          <w:b/>
          <w:sz w:val="24"/>
        </w:rPr>
        <w:t>Label</w:t>
      </w:r>
      <w:r>
        <w:rPr>
          <w:b/>
          <w:spacing w:val="-6"/>
          <w:sz w:val="24"/>
        </w:rPr>
        <w:t xml:space="preserve"> </w:t>
      </w:r>
      <w:r>
        <w:rPr>
          <w:b/>
          <w:sz w:val="24"/>
        </w:rPr>
        <w:t>Encoding</w:t>
      </w:r>
      <w:r>
        <w:rPr>
          <w:b/>
          <w:spacing w:val="-4"/>
          <w:sz w:val="24"/>
        </w:rPr>
        <w:t xml:space="preserve"> </w:t>
      </w:r>
      <w:r>
        <w:rPr>
          <w:sz w:val="24"/>
        </w:rPr>
        <w:t>was</w:t>
      </w:r>
      <w:r>
        <w:rPr>
          <w:spacing w:val="-4"/>
          <w:sz w:val="24"/>
        </w:rPr>
        <w:t xml:space="preserve"> </w:t>
      </w:r>
      <w:r>
        <w:rPr>
          <w:sz w:val="24"/>
        </w:rPr>
        <w:t>used</w:t>
      </w:r>
      <w:r>
        <w:rPr>
          <w:spacing w:val="-2"/>
          <w:sz w:val="24"/>
        </w:rPr>
        <w:t xml:space="preserve"> </w:t>
      </w:r>
      <w:r>
        <w:rPr>
          <w:sz w:val="24"/>
        </w:rPr>
        <w:t>to</w:t>
      </w:r>
      <w:r>
        <w:rPr>
          <w:spacing w:val="-4"/>
          <w:sz w:val="24"/>
        </w:rPr>
        <w:t xml:space="preserve"> </w:t>
      </w:r>
      <w:r>
        <w:rPr>
          <w:sz w:val="24"/>
        </w:rPr>
        <w:t>convert</w:t>
      </w:r>
      <w:r>
        <w:rPr>
          <w:spacing w:val="-4"/>
          <w:sz w:val="24"/>
        </w:rPr>
        <w:t xml:space="preserve"> </w:t>
      </w:r>
      <w:r>
        <w:rPr>
          <w:sz w:val="24"/>
        </w:rPr>
        <w:t>country</w:t>
      </w:r>
      <w:r>
        <w:rPr>
          <w:spacing w:val="-2"/>
          <w:sz w:val="24"/>
        </w:rPr>
        <w:t xml:space="preserve"> </w:t>
      </w:r>
      <w:r>
        <w:rPr>
          <w:sz w:val="24"/>
        </w:rPr>
        <w:t>names</w:t>
      </w:r>
      <w:r>
        <w:rPr>
          <w:spacing w:val="-4"/>
          <w:sz w:val="24"/>
        </w:rPr>
        <w:t xml:space="preserve"> </w:t>
      </w:r>
      <w:r>
        <w:rPr>
          <w:sz w:val="24"/>
        </w:rPr>
        <w:t>and</w:t>
      </w:r>
      <w:r>
        <w:rPr>
          <w:spacing w:val="-2"/>
          <w:sz w:val="24"/>
        </w:rPr>
        <w:t xml:space="preserve"> </w:t>
      </w:r>
      <w:r>
        <w:rPr>
          <w:sz w:val="24"/>
        </w:rPr>
        <w:t>disaster</w:t>
      </w:r>
      <w:r>
        <w:rPr>
          <w:spacing w:val="-5"/>
          <w:sz w:val="24"/>
        </w:rPr>
        <w:t xml:space="preserve"> </w:t>
      </w:r>
      <w:r>
        <w:rPr>
          <w:sz w:val="24"/>
        </w:rPr>
        <w:t>types</w:t>
      </w:r>
      <w:r>
        <w:rPr>
          <w:spacing w:val="-4"/>
          <w:sz w:val="24"/>
        </w:rPr>
        <w:t xml:space="preserve"> </w:t>
      </w:r>
      <w:r>
        <w:rPr>
          <w:sz w:val="24"/>
        </w:rPr>
        <w:t>into numerical codes.</w:t>
      </w:r>
    </w:p>
    <w:p w14:paraId="3669A80B">
      <w:pPr>
        <w:pStyle w:val="8"/>
        <w:numPr>
          <w:ilvl w:val="1"/>
          <w:numId w:val="6"/>
        </w:numPr>
        <w:tabs>
          <w:tab w:val="left" w:pos="1799"/>
        </w:tabs>
        <w:spacing w:before="168" w:after="0" w:line="240" w:lineRule="auto"/>
        <w:ind w:left="1799" w:right="0" w:hanging="359"/>
        <w:jc w:val="left"/>
        <w:rPr>
          <w:sz w:val="24"/>
        </w:rPr>
      </w:pPr>
      <w:r>
        <w:rPr>
          <w:sz w:val="24"/>
        </w:rPr>
        <w:t>Consistent</w:t>
      </w:r>
      <w:r>
        <w:rPr>
          <w:spacing w:val="-4"/>
          <w:sz w:val="24"/>
        </w:rPr>
        <w:t xml:space="preserve"> </w:t>
      </w:r>
      <w:r>
        <w:rPr>
          <w:sz w:val="24"/>
        </w:rPr>
        <w:t>encoding was</w:t>
      </w:r>
      <w:r>
        <w:rPr>
          <w:spacing w:val="-1"/>
          <w:sz w:val="24"/>
        </w:rPr>
        <w:t xml:space="preserve"> </w:t>
      </w:r>
      <w:r>
        <w:rPr>
          <w:sz w:val="24"/>
        </w:rPr>
        <w:t>stored</w:t>
      </w:r>
      <w:r>
        <w:rPr>
          <w:spacing w:val="-2"/>
          <w:sz w:val="24"/>
        </w:rPr>
        <w:t xml:space="preserve"> </w:t>
      </w:r>
      <w:r>
        <w:rPr>
          <w:sz w:val="24"/>
        </w:rPr>
        <w:t>for reuse</w:t>
      </w:r>
      <w:r>
        <w:rPr>
          <w:spacing w:val="-1"/>
          <w:sz w:val="24"/>
        </w:rPr>
        <w:t xml:space="preserve"> </w:t>
      </w:r>
      <w:r>
        <w:rPr>
          <w:sz w:val="24"/>
        </w:rPr>
        <w:t>during</w:t>
      </w:r>
      <w:r>
        <w:rPr>
          <w:spacing w:val="-1"/>
          <w:sz w:val="24"/>
        </w:rPr>
        <w:t xml:space="preserve"> </w:t>
      </w:r>
      <w:r>
        <w:rPr>
          <w:spacing w:val="-2"/>
          <w:sz w:val="24"/>
        </w:rPr>
        <w:t>prediction.</w:t>
      </w:r>
    </w:p>
    <w:p w14:paraId="233529AD">
      <w:pPr>
        <w:pStyle w:val="8"/>
        <w:numPr>
          <w:ilvl w:val="0"/>
          <w:numId w:val="6"/>
        </w:numPr>
        <w:tabs>
          <w:tab w:val="left" w:pos="1080"/>
        </w:tabs>
        <w:spacing w:before="172" w:after="0" w:line="240" w:lineRule="auto"/>
        <w:ind w:left="1080" w:right="0" w:hanging="360"/>
        <w:jc w:val="left"/>
        <w:rPr>
          <w:b/>
          <w:sz w:val="24"/>
        </w:rPr>
      </w:pPr>
      <w:r>
        <w:rPr>
          <w:b/>
          <w:spacing w:val="-2"/>
          <w:sz w:val="24"/>
        </w:rPr>
        <w:t>Normalization:</w:t>
      </w:r>
    </w:p>
    <w:p w14:paraId="325B328E">
      <w:pPr>
        <w:spacing w:before="21" w:line="259" w:lineRule="auto"/>
        <w:ind w:left="1080" w:right="0" w:firstLine="0"/>
        <w:jc w:val="left"/>
        <w:rPr>
          <w:sz w:val="24"/>
        </w:rPr>
      </w:pPr>
      <w:r>
        <w:rPr>
          <w:sz w:val="24"/>
        </w:rPr>
        <w:t>Numerical</w:t>
      </w:r>
      <w:r>
        <w:rPr>
          <w:spacing w:val="-5"/>
          <w:sz w:val="24"/>
        </w:rPr>
        <w:t xml:space="preserve"> </w:t>
      </w:r>
      <w:r>
        <w:rPr>
          <w:sz w:val="24"/>
        </w:rPr>
        <w:t>values</w:t>
      </w:r>
      <w:r>
        <w:rPr>
          <w:spacing w:val="-5"/>
          <w:sz w:val="24"/>
        </w:rPr>
        <w:t xml:space="preserve"> </w:t>
      </w:r>
      <w:r>
        <w:rPr>
          <w:sz w:val="24"/>
        </w:rPr>
        <w:t>were</w:t>
      </w:r>
      <w:r>
        <w:rPr>
          <w:spacing w:val="-2"/>
          <w:sz w:val="24"/>
        </w:rPr>
        <w:t xml:space="preserve"> </w:t>
      </w:r>
      <w:r>
        <w:rPr>
          <w:sz w:val="24"/>
        </w:rPr>
        <w:t>scaled</w:t>
      </w:r>
      <w:r>
        <w:rPr>
          <w:spacing w:val="-5"/>
          <w:sz w:val="24"/>
        </w:rPr>
        <w:t xml:space="preserve"> </w:t>
      </w:r>
      <w:r>
        <w:rPr>
          <w:sz w:val="24"/>
        </w:rPr>
        <w:t>to</w:t>
      </w:r>
      <w:r>
        <w:rPr>
          <w:spacing w:val="-5"/>
          <w:sz w:val="24"/>
        </w:rPr>
        <w:t xml:space="preserve"> </w:t>
      </w:r>
      <w:r>
        <w:rPr>
          <w:sz w:val="24"/>
        </w:rPr>
        <w:t>avoid</w:t>
      </w:r>
      <w:r>
        <w:rPr>
          <w:spacing w:val="-5"/>
          <w:sz w:val="24"/>
        </w:rPr>
        <w:t xml:space="preserve"> </w:t>
      </w:r>
      <w:r>
        <w:rPr>
          <w:sz w:val="24"/>
        </w:rPr>
        <w:t>bias</w:t>
      </w:r>
      <w:r>
        <w:rPr>
          <w:spacing w:val="-5"/>
          <w:sz w:val="24"/>
        </w:rPr>
        <w:t xml:space="preserve"> </w:t>
      </w:r>
      <w:r>
        <w:rPr>
          <w:sz w:val="24"/>
        </w:rPr>
        <w:t>due</w:t>
      </w:r>
      <w:r>
        <w:rPr>
          <w:spacing w:val="-4"/>
          <w:sz w:val="24"/>
        </w:rPr>
        <w:t xml:space="preserve"> </w:t>
      </w:r>
      <w:r>
        <w:rPr>
          <w:sz w:val="24"/>
        </w:rPr>
        <w:t>to</w:t>
      </w:r>
      <w:r>
        <w:rPr>
          <w:spacing w:val="-5"/>
          <w:sz w:val="24"/>
        </w:rPr>
        <w:t xml:space="preserve"> </w:t>
      </w:r>
      <w:r>
        <w:rPr>
          <w:sz w:val="24"/>
        </w:rPr>
        <w:t>large</w:t>
      </w:r>
      <w:r>
        <w:rPr>
          <w:spacing w:val="-6"/>
          <w:sz w:val="24"/>
        </w:rPr>
        <w:t xml:space="preserve"> </w:t>
      </w:r>
      <w:r>
        <w:rPr>
          <w:sz w:val="24"/>
        </w:rPr>
        <w:t>magnitude</w:t>
      </w:r>
      <w:r>
        <w:rPr>
          <w:spacing w:val="-4"/>
          <w:sz w:val="24"/>
        </w:rPr>
        <w:t xml:space="preserve"> </w:t>
      </w:r>
      <w:r>
        <w:rPr>
          <w:sz w:val="24"/>
        </w:rPr>
        <w:t>differences</w:t>
      </w:r>
      <w:r>
        <w:rPr>
          <w:spacing w:val="-5"/>
          <w:sz w:val="24"/>
        </w:rPr>
        <w:t xml:space="preserve"> </w:t>
      </w:r>
      <w:r>
        <w:rPr>
          <w:sz w:val="24"/>
        </w:rPr>
        <w:t>(e.g., population vs. economic loss).</w:t>
      </w:r>
    </w:p>
    <w:p w14:paraId="75E09107">
      <w:pPr>
        <w:spacing w:before="160"/>
        <w:ind w:left="360" w:right="0" w:firstLine="0"/>
        <w:jc w:val="left"/>
        <w:rPr>
          <w:sz w:val="24"/>
        </w:rPr>
      </w:pPr>
      <w:r>
        <w:rPr>
          <w:sz w:val="24"/>
        </w:rPr>
        <w:t>After</w:t>
      </w:r>
      <w:r>
        <w:rPr>
          <w:spacing w:val="-4"/>
          <w:sz w:val="24"/>
        </w:rPr>
        <w:t xml:space="preserve"> </w:t>
      </w:r>
      <w:r>
        <w:rPr>
          <w:sz w:val="24"/>
        </w:rPr>
        <w:t>preprocessing,</w:t>
      </w:r>
      <w:r>
        <w:rPr>
          <w:spacing w:val="-2"/>
          <w:sz w:val="24"/>
        </w:rPr>
        <w:t xml:space="preserve"> </w:t>
      </w:r>
      <w:r>
        <w:rPr>
          <w:sz w:val="24"/>
        </w:rPr>
        <w:t>the</w:t>
      </w:r>
      <w:r>
        <w:rPr>
          <w:spacing w:val="-3"/>
          <w:sz w:val="24"/>
        </w:rPr>
        <w:t xml:space="preserve"> </w:t>
      </w:r>
      <w:r>
        <w:rPr>
          <w:sz w:val="24"/>
        </w:rPr>
        <w:t>dataset</w:t>
      </w:r>
      <w:r>
        <w:rPr>
          <w:spacing w:val="-1"/>
          <w:sz w:val="24"/>
        </w:rPr>
        <w:t xml:space="preserve"> </w:t>
      </w:r>
      <w:r>
        <w:rPr>
          <w:sz w:val="24"/>
        </w:rPr>
        <w:t>became</w:t>
      </w:r>
      <w:r>
        <w:rPr>
          <w:spacing w:val="-1"/>
          <w:sz w:val="24"/>
        </w:rPr>
        <w:t xml:space="preserve"> </w:t>
      </w:r>
      <w:r>
        <w:rPr>
          <w:sz w:val="24"/>
        </w:rPr>
        <w:t>structured, noise-free,</w:t>
      </w:r>
      <w:r>
        <w:rPr>
          <w:spacing w:val="-1"/>
          <w:sz w:val="24"/>
        </w:rPr>
        <w:t xml:space="preserve"> </w:t>
      </w:r>
      <w:r>
        <w:rPr>
          <w:sz w:val="24"/>
        </w:rPr>
        <w:t>and</w:t>
      </w:r>
      <w:r>
        <w:rPr>
          <w:spacing w:val="-2"/>
          <w:sz w:val="24"/>
        </w:rPr>
        <w:t xml:space="preserve"> </w:t>
      </w:r>
      <w:r>
        <w:rPr>
          <w:sz w:val="24"/>
        </w:rPr>
        <w:t>ready</w:t>
      </w:r>
      <w:r>
        <w:rPr>
          <w:spacing w:val="-2"/>
          <w:sz w:val="24"/>
        </w:rPr>
        <w:t xml:space="preserve"> </w:t>
      </w:r>
      <w:r>
        <w:rPr>
          <w:sz w:val="24"/>
        </w:rPr>
        <w:t>for</w:t>
      </w:r>
      <w:r>
        <w:rPr>
          <w:spacing w:val="-1"/>
          <w:sz w:val="24"/>
        </w:rPr>
        <w:t xml:space="preserve"> </w:t>
      </w:r>
      <w:r>
        <w:rPr>
          <w:spacing w:val="-2"/>
          <w:sz w:val="24"/>
        </w:rPr>
        <w:t>modeling.</w:t>
      </w:r>
    </w:p>
    <w:p w14:paraId="5150E780">
      <w:pPr>
        <w:spacing w:before="183"/>
        <w:ind w:left="360" w:right="0" w:firstLine="0"/>
        <w:jc w:val="left"/>
        <w:rPr>
          <w:b/>
          <w:sz w:val="24"/>
        </w:rPr>
      </w:pPr>
      <w:r>
        <w:rPr>
          <w:b/>
          <w:sz w:val="24"/>
        </w:rPr>
        <w:t>Step</w:t>
      </w:r>
      <w:r>
        <w:rPr>
          <w:b/>
          <w:spacing w:val="-4"/>
          <w:sz w:val="24"/>
        </w:rPr>
        <w:t xml:space="preserve"> </w:t>
      </w:r>
      <w:r>
        <w:rPr>
          <w:b/>
          <w:sz w:val="24"/>
        </w:rPr>
        <w:t>3:</w:t>
      </w:r>
      <w:r>
        <w:rPr>
          <w:b/>
          <w:spacing w:val="-4"/>
          <w:sz w:val="24"/>
        </w:rPr>
        <w:t xml:space="preserve"> </w:t>
      </w:r>
      <w:r>
        <w:rPr>
          <w:b/>
          <w:sz w:val="24"/>
        </w:rPr>
        <w:t>Feature</w:t>
      </w:r>
      <w:r>
        <w:rPr>
          <w:b/>
          <w:spacing w:val="-3"/>
          <w:sz w:val="24"/>
        </w:rPr>
        <w:t xml:space="preserve"> </w:t>
      </w:r>
      <w:r>
        <w:rPr>
          <w:b/>
          <w:spacing w:val="-2"/>
          <w:sz w:val="24"/>
        </w:rPr>
        <w:t>Selection</w:t>
      </w:r>
    </w:p>
    <w:p w14:paraId="0D30F6EE">
      <w:pPr>
        <w:spacing w:before="182" w:line="259" w:lineRule="auto"/>
        <w:ind w:left="360" w:right="450" w:firstLine="0"/>
        <w:jc w:val="left"/>
        <w:rPr>
          <w:sz w:val="24"/>
        </w:rPr>
      </w:pPr>
      <w:r>
        <w:rPr>
          <w:sz w:val="24"/>
        </w:rPr>
        <w:t>Key</w:t>
      </w:r>
      <w:r>
        <w:rPr>
          <w:spacing w:val="-4"/>
          <w:sz w:val="24"/>
        </w:rPr>
        <w:t xml:space="preserve"> </w:t>
      </w:r>
      <w:r>
        <w:rPr>
          <w:sz w:val="24"/>
        </w:rPr>
        <w:t>features</w:t>
      </w:r>
      <w:r>
        <w:rPr>
          <w:spacing w:val="-2"/>
          <w:sz w:val="24"/>
        </w:rPr>
        <w:t xml:space="preserve"> </w:t>
      </w:r>
      <w:r>
        <w:rPr>
          <w:sz w:val="24"/>
        </w:rPr>
        <w:t>influencing</w:t>
      </w:r>
      <w:r>
        <w:rPr>
          <w:spacing w:val="-4"/>
          <w:sz w:val="24"/>
        </w:rPr>
        <w:t xml:space="preserve"> </w:t>
      </w:r>
      <w:r>
        <w:rPr>
          <w:sz w:val="24"/>
        </w:rPr>
        <w:t>disaster</w:t>
      </w:r>
      <w:r>
        <w:rPr>
          <w:spacing w:val="-3"/>
          <w:sz w:val="24"/>
        </w:rPr>
        <w:t xml:space="preserve"> </w:t>
      </w:r>
      <w:r>
        <w:rPr>
          <w:sz w:val="24"/>
        </w:rPr>
        <w:t>impact</w:t>
      </w:r>
      <w:r>
        <w:rPr>
          <w:spacing w:val="-4"/>
          <w:sz w:val="24"/>
        </w:rPr>
        <w:t xml:space="preserve"> </w:t>
      </w:r>
      <w:r>
        <w:rPr>
          <w:sz w:val="24"/>
        </w:rPr>
        <w:t>were</w:t>
      </w:r>
      <w:r>
        <w:rPr>
          <w:spacing w:val="-3"/>
          <w:sz w:val="24"/>
        </w:rPr>
        <w:t xml:space="preserve"> </w:t>
      </w:r>
      <w:r>
        <w:rPr>
          <w:sz w:val="24"/>
        </w:rPr>
        <w:t>selected</w:t>
      </w:r>
      <w:r>
        <w:rPr>
          <w:spacing w:val="-4"/>
          <w:sz w:val="24"/>
        </w:rPr>
        <w:t xml:space="preserve"> </w:t>
      </w:r>
      <w:r>
        <w:rPr>
          <w:sz w:val="24"/>
        </w:rPr>
        <w:t>based</w:t>
      </w:r>
      <w:r>
        <w:rPr>
          <w:spacing w:val="-2"/>
          <w:sz w:val="24"/>
        </w:rPr>
        <w:t xml:space="preserve"> </w:t>
      </w:r>
      <w:r>
        <w:rPr>
          <w:sz w:val="24"/>
        </w:rPr>
        <w:t>on</w:t>
      </w:r>
      <w:r>
        <w:rPr>
          <w:spacing w:val="-4"/>
          <w:sz w:val="24"/>
        </w:rPr>
        <w:t xml:space="preserve"> </w:t>
      </w:r>
      <w:r>
        <w:rPr>
          <w:sz w:val="24"/>
        </w:rPr>
        <w:t>correlation</w:t>
      </w:r>
      <w:r>
        <w:rPr>
          <w:spacing w:val="-4"/>
          <w:sz w:val="24"/>
        </w:rPr>
        <w:t xml:space="preserve"> </w:t>
      </w:r>
      <w:r>
        <w:rPr>
          <w:sz w:val="24"/>
        </w:rPr>
        <w:t>analysis</w:t>
      </w:r>
      <w:r>
        <w:rPr>
          <w:spacing w:val="-4"/>
          <w:sz w:val="24"/>
        </w:rPr>
        <w:t xml:space="preserve"> </w:t>
      </w:r>
      <w:r>
        <w:rPr>
          <w:sz w:val="24"/>
        </w:rPr>
        <w:t>and</w:t>
      </w:r>
      <w:r>
        <w:rPr>
          <w:spacing w:val="-2"/>
          <w:sz w:val="24"/>
        </w:rPr>
        <w:t xml:space="preserve"> </w:t>
      </w:r>
      <w:r>
        <w:rPr>
          <w:sz w:val="24"/>
        </w:rPr>
        <w:t xml:space="preserve">domain </w:t>
      </w:r>
      <w:r>
        <w:rPr>
          <w:spacing w:val="-2"/>
          <w:sz w:val="24"/>
        </w:rPr>
        <w:t>relevance.</w:t>
      </w:r>
    </w:p>
    <w:p w14:paraId="3BDF9A71">
      <w:pPr>
        <w:spacing w:before="158"/>
        <w:ind w:left="360" w:right="0" w:firstLine="0"/>
        <w:jc w:val="left"/>
        <w:rPr>
          <w:b/>
          <w:sz w:val="24"/>
        </w:rPr>
      </w:pPr>
      <w:r>
        <w:rPr>
          <w:b/>
          <w:sz w:val="24"/>
        </w:rPr>
        <w:t>Input</w:t>
      </w:r>
      <w:r>
        <w:rPr>
          <w:b/>
          <w:spacing w:val="-7"/>
          <w:sz w:val="24"/>
        </w:rPr>
        <w:t xml:space="preserve"> </w:t>
      </w:r>
      <w:r>
        <w:rPr>
          <w:b/>
          <w:sz w:val="24"/>
        </w:rPr>
        <w:t>(Independent)</w:t>
      </w:r>
      <w:r>
        <w:rPr>
          <w:b/>
          <w:spacing w:val="-5"/>
          <w:sz w:val="24"/>
        </w:rPr>
        <w:t xml:space="preserve"> </w:t>
      </w:r>
      <w:r>
        <w:rPr>
          <w:b/>
          <w:sz w:val="24"/>
        </w:rPr>
        <w:t>Features</w:t>
      </w:r>
      <w:r>
        <w:rPr>
          <w:b/>
          <w:spacing w:val="-5"/>
          <w:sz w:val="24"/>
        </w:rPr>
        <w:t xml:space="preserve"> </w:t>
      </w:r>
      <w:r>
        <w:rPr>
          <w:b/>
          <w:spacing w:val="-2"/>
          <w:sz w:val="24"/>
        </w:rPr>
        <w:t>Selected:</w:t>
      </w:r>
    </w:p>
    <w:p w14:paraId="6B415454">
      <w:pPr>
        <w:pStyle w:val="8"/>
        <w:numPr>
          <w:ilvl w:val="0"/>
          <w:numId w:val="7"/>
        </w:numPr>
        <w:tabs>
          <w:tab w:val="left" w:pos="1079"/>
        </w:tabs>
        <w:spacing w:before="182" w:after="0" w:line="240" w:lineRule="auto"/>
        <w:ind w:left="1079" w:right="0" w:hanging="359"/>
        <w:jc w:val="left"/>
        <w:rPr>
          <w:sz w:val="24"/>
        </w:rPr>
      </w:pPr>
      <w:r>
        <w:rPr>
          <w:b/>
          <w:sz w:val="24"/>
        </w:rPr>
        <w:t>ISO</w:t>
      </w:r>
      <w:r>
        <w:rPr>
          <w:b/>
          <w:spacing w:val="-4"/>
          <w:sz w:val="24"/>
        </w:rPr>
        <w:t xml:space="preserve"> </w:t>
      </w:r>
      <w:r>
        <w:rPr>
          <w:b/>
          <w:sz w:val="24"/>
        </w:rPr>
        <w:t>Country</w:t>
      </w:r>
      <w:r>
        <w:rPr>
          <w:b/>
          <w:spacing w:val="-2"/>
          <w:sz w:val="24"/>
        </w:rPr>
        <w:t xml:space="preserve"> </w:t>
      </w:r>
      <w:r>
        <w:rPr>
          <w:b/>
          <w:sz w:val="24"/>
        </w:rPr>
        <w:t>Code</w:t>
      </w:r>
      <w:r>
        <w:rPr>
          <w:b/>
          <w:spacing w:val="-3"/>
          <w:sz w:val="24"/>
        </w:rPr>
        <w:t xml:space="preserve"> </w:t>
      </w:r>
      <w:r>
        <w:rPr>
          <w:sz w:val="24"/>
        </w:rPr>
        <w:t>(represents location</w:t>
      </w:r>
      <w:r>
        <w:rPr>
          <w:spacing w:val="-2"/>
          <w:sz w:val="24"/>
        </w:rPr>
        <w:t xml:space="preserve"> context)</w:t>
      </w:r>
    </w:p>
    <w:p w14:paraId="2510585F">
      <w:pPr>
        <w:pStyle w:val="8"/>
        <w:numPr>
          <w:ilvl w:val="0"/>
          <w:numId w:val="7"/>
        </w:numPr>
        <w:tabs>
          <w:tab w:val="left" w:pos="1079"/>
        </w:tabs>
        <w:spacing w:before="182" w:after="0" w:line="240" w:lineRule="auto"/>
        <w:ind w:left="1079" w:right="0" w:hanging="359"/>
        <w:jc w:val="left"/>
        <w:rPr>
          <w:sz w:val="24"/>
        </w:rPr>
      </w:pPr>
      <w:r>
        <w:rPr>
          <w:b/>
          <w:sz w:val="24"/>
        </w:rPr>
        <w:t>Disaster</w:t>
      </w:r>
      <w:r>
        <w:rPr>
          <w:b/>
          <w:spacing w:val="-15"/>
          <w:sz w:val="24"/>
        </w:rPr>
        <w:t xml:space="preserve"> </w:t>
      </w:r>
      <w:r>
        <w:rPr>
          <w:b/>
          <w:sz w:val="24"/>
        </w:rPr>
        <w:t>Type</w:t>
      </w:r>
      <w:r>
        <w:rPr>
          <w:b/>
          <w:spacing w:val="-7"/>
          <w:sz w:val="24"/>
        </w:rPr>
        <w:t xml:space="preserve"> </w:t>
      </w:r>
      <w:r>
        <w:rPr>
          <w:sz w:val="24"/>
        </w:rPr>
        <w:t>(earthquake,</w:t>
      </w:r>
      <w:r>
        <w:rPr>
          <w:spacing w:val="-5"/>
          <w:sz w:val="24"/>
        </w:rPr>
        <w:t xml:space="preserve"> </w:t>
      </w:r>
      <w:r>
        <w:rPr>
          <w:sz w:val="24"/>
        </w:rPr>
        <w:t>flood,</w:t>
      </w:r>
      <w:r>
        <w:rPr>
          <w:spacing w:val="-6"/>
          <w:sz w:val="24"/>
        </w:rPr>
        <w:t xml:space="preserve"> </w:t>
      </w:r>
      <w:r>
        <w:rPr>
          <w:sz w:val="24"/>
        </w:rPr>
        <w:t>cyclone,</w:t>
      </w:r>
      <w:r>
        <w:rPr>
          <w:spacing w:val="-4"/>
          <w:sz w:val="24"/>
        </w:rPr>
        <w:t xml:space="preserve"> etc.)</w:t>
      </w:r>
    </w:p>
    <w:p w14:paraId="7CF4CA6A">
      <w:pPr>
        <w:pStyle w:val="8"/>
        <w:numPr>
          <w:ilvl w:val="0"/>
          <w:numId w:val="7"/>
        </w:numPr>
        <w:tabs>
          <w:tab w:val="left" w:pos="1079"/>
        </w:tabs>
        <w:spacing w:before="183" w:after="0" w:line="240" w:lineRule="auto"/>
        <w:ind w:left="1079" w:right="0" w:hanging="359"/>
        <w:jc w:val="left"/>
        <w:rPr>
          <w:sz w:val="24"/>
        </w:rPr>
      </w:pPr>
      <w:r>
        <w:rPr>
          <w:b/>
          <w:sz w:val="24"/>
        </w:rPr>
        <w:t>Disaster</w:t>
      </w:r>
      <w:r>
        <w:rPr>
          <w:b/>
          <w:spacing w:val="-7"/>
          <w:sz w:val="24"/>
        </w:rPr>
        <w:t xml:space="preserve"> </w:t>
      </w:r>
      <w:r>
        <w:rPr>
          <w:b/>
          <w:sz w:val="24"/>
        </w:rPr>
        <w:t>Subtype</w:t>
      </w:r>
      <w:r>
        <w:rPr>
          <w:b/>
          <w:spacing w:val="-3"/>
          <w:sz w:val="24"/>
        </w:rPr>
        <w:t xml:space="preserve"> </w:t>
      </w:r>
      <w:r>
        <w:rPr>
          <w:sz w:val="24"/>
        </w:rPr>
        <w:t>(river</w:t>
      </w:r>
      <w:r>
        <w:rPr>
          <w:spacing w:val="-1"/>
          <w:sz w:val="24"/>
        </w:rPr>
        <w:t xml:space="preserve"> </w:t>
      </w:r>
      <w:r>
        <w:rPr>
          <w:sz w:val="24"/>
        </w:rPr>
        <w:t>flood,</w:t>
      </w:r>
      <w:r>
        <w:rPr>
          <w:spacing w:val="-3"/>
          <w:sz w:val="24"/>
        </w:rPr>
        <w:t xml:space="preserve"> </w:t>
      </w:r>
      <w:r>
        <w:rPr>
          <w:sz w:val="24"/>
        </w:rPr>
        <w:t>coastal flood,</w:t>
      </w:r>
      <w:r>
        <w:rPr>
          <w:spacing w:val="-2"/>
          <w:sz w:val="24"/>
        </w:rPr>
        <w:t xml:space="preserve"> </w:t>
      </w:r>
      <w:r>
        <w:rPr>
          <w:spacing w:val="-4"/>
          <w:sz w:val="24"/>
        </w:rPr>
        <w:t>etc.)</w:t>
      </w:r>
    </w:p>
    <w:p w14:paraId="68BE5B04">
      <w:pPr>
        <w:spacing w:before="182"/>
        <w:ind w:left="360" w:right="0" w:firstLine="0"/>
        <w:jc w:val="left"/>
        <w:rPr>
          <w:b/>
          <w:sz w:val="24"/>
        </w:rPr>
      </w:pPr>
      <w:r>
        <w:rPr>
          <w:b/>
          <w:sz w:val="24"/>
        </w:rPr>
        <w:t>Output</w:t>
      </w:r>
      <w:r>
        <w:rPr>
          <w:b/>
          <w:spacing w:val="-13"/>
          <w:sz w:val="24"/>
        </w:rPr>
        <w:t xml:space="preserve"> </w:t>
      </w:r>
      <w:r>
        <w:rPr>
          <w:b/>
          <w:sz w:val="24"/>
        </w:rPr>
        <w:t>(Dependent)</w:t>
      </w:r>
      <w:r>
        <w:rPr>
          <w:b/>
          <w:spacing w:val="-15"/>
          <w:sz w:val="24"/>
        </w:rPr>
        <w:t xml:space="preserve"> </w:t>
      </w:r>
      <w:r>
        <w:rPr>
          <w:b/>
          <w:sz w:val="24"/>
        </w:rPr>
        <w:t>Variables</w:t>
      </w:r>
      <w:r>
        <w:rPr>
          <w:b/>
          <w:spacing w:val="-11"/>
          <w:sz w:val="24"/>
        </w:rPr>
        <w:t xml:space="preserve"> </w:t>
      </w:r>
      <w:r>
        <w:rPr>
          <w:b/>
          <w:spacing w:val="-2"/>
          <w:sz w:val="24"/>
        </w:rPr>
        <w:t>Predicted:</w:t>
      </w:r>
    </w:p>
    <w:p w14:paraId="22333C8A">
      <w:pPr>
        <w:pStyle w:val="8"/>
        <w:numPr>
          <w:ilvl w:val="0"/>
          <w:numId w:val="7"/>
        </w:numPr>
        <w:tabs>
          <w:tab w:val="left" w:pos="1079"/>
        </w:tabs>
        <w:spacing w:before="180" w:after="0" w:line="240" w:lineRule="auto"/>
        <w:ind w:left="1079" w:right="0" w:hanging="359"/>
        <w:jc w:val="left"/>
        <w:rPr>
          <w:sz w:val="24"/>
        </w:rPr>
      </w:pPr>
      <w:r>
        <w:rPr>
          <w:b/>
          <w:sz w:val="24"/>
        </w:rPr>
        <w:t>Total</w:t>
      </w:r>
      <w:r>
        <w:rPr>
          <w:b/>
          <w:spacing w:val="-10"/>
          <w:sz w:val="24"/>
        </w:rPr>
        <w:t xml:space="preserve"> </w:t>
      </w:r>
      <w:r>
        <w:rPr>
          <w:b/>
          <w:sz w:val="24"/>
        </w:rPr>
        <w:t>Deaths</w:t>
      </w:r>
      <w:r>
        <w:rPr>
          <w:b/>
          <w:spacing w:val="-4"/>
          <w:sz w:val="24"/>
        </w:rPr>
        <w:t xml:space="preserve"> </w:t>
      </w:r>
      <w:r>
        <w:rPr>
          <w:sz w:val="24"/>
        </w:rPr>
        <w:t>(extent</w:t>
      </w:r>
      <w:r>
        <w:rPr>
          <w:spacing w:val="-7"/>
          <w:sz w:val="24"/>
        </w:rPr>
        <w:t xml:space="preserve"> </w:t>
      </w:r>
      <w:r>
        <w:rPr>
          <w:sz w:val="24"/>
        </w:rPr>
        <w:t>of</w:t>
      </w:r>
      <w:r>
        <w:rPr>
          <w:spacing w:val="-5"/>
          <w:sz w:val="24"/>
        </w:rPr>
        <w:t xml:space="preserve"> </w:t>
      </w:r>
      <w:r>
        <w:rPr>
          <w:sz w:val="24"/>
        </w:rPr>
        <w:t>human</w:t>
      </w:r>
      <w:r>
        <w:rPr>
          <w:spacing w:val="-5"/>
          <w:sz w:val="24"/>
        </w:rPr>
        <w:t xml:space="preserve"> </w:t>
      </w:r>
      <w:r>
        <w:rPr>
          <w:spacing w:val="-2"/>
          <w:sz w:val="24"/>
        </w:rPr>
        <w:t>loss)</w:t>
      </w:r>
    </w:p>
    <w:p w14:paraId="505DFB5D">
      <w:pPr>
        <w:pStyle w:val="8"/>
        <w:numPr>
          <w:ilvl w:val="0"/>
          <w:numId w:val="7"/>
        </w:numPr>
        <w:tabs>
          <w:tab w:val="left" w:pos="1079"/>
        </w:tabs>
        <w:spacing w:before="183" w:after="0" w:line="240" w:lineRule="auto"/>
        <w:ind w:left="1079" w:right="0" w:hanging="359"/>
        <w:jc w:val="left"/>
        <w:rPr>
          <w:sz w:val="24"/>
        </w:rPr>
      </w:pPr>
      <w:r>
        <w:rPr>
          <w:b/>
          <w:sz w:val="24"/>
        </w:rPr>
        <w:t>Total</w:t>
      </w:r>
      <w:r>
        <w:rPr>
          <w:b/>
          <w:spacing w:val="-8"/>
          <w:sz w:val="24"/>
        </w:rPr>
        <w:t xml:space="preserve"> </w:t>
      </w:r>
      <w:r>
        <w:rPr>
          <w:b/>
          <w:sz w:val="24"/>
        </w:rPr>
        <w:t>Economic</w:t>
      </w:r>
      <w:r>
        <w:rPr>
          <w:b/>
          <w:spacing w:val="-4"/>
          <w:sz w:val="24"/>
        </w:rPr>
        <w:t xml:space="preserve"> </w:t>
      </w:r>
      <w:r>
        <w:rPr>
          <w:b/>
          <w:sz w:val="24"/>
        </w:rPr>
        <w:t>Loss</w:t>
      </w:r>
      <w:r>
        <w:rPr>
          <w:b/>
          <w:spacing w:val="-6"/>
          <w:sz w:val="24"/>
        </w:rPr>
        <w:t xml:space="preserve"> </w:t>
      </w:r>
      <w:r>
        <w:rPr>
          <w:sz w:val="24"/>
        </w:rPr>
        <w:t>(extent</w:t>
      </w:r>
      <w:r>
        <w:rPr>
          <w:spacing w:val="-5"/>
          <w:sz w:val="24"/>
        </w:rPr>
        <w:t xml:space="preserve"> </w:t>
      </w:r>
      <w:r>
        <w:rPr>
          <w:sz w:val="24"/>
        </w:rPr>
        <w:t>of</w:t>
      </w:r>
      <w:r>
        <w:rPr>
          <w:spacing w:val="-7"/>
          <w:sz w:val="24"/>
        </w:rPr>
        <w:t xml:space="preserve"> </w:t>
      </w:r>
      <w:r>
        <w:rPr>
          <w:sz w:val="24"/>
        </w:rPr>
        <w:t>financial</w:t>
      </w:r>
      <w:r>
        <w:rPr>
          <w:spacing w:val="-3"/>
          <w:sz w:val="24"/>
        </w:rPr>
        <w:t xml:space="preserve"> </w:t>
      </w:r>
      <w:r>
        <w:rPr>
          <w:spacing w:val="-2"/>
          <w:sz w:val="24"/>
        </w:rPr>
        <w:t>damage)</w:t>
      </w:r>
    </w:p>
    <w:p w14:paraId="094046AC">
      <w:pPr>
        <w:spacing w:before="182"/>
        <w:ind w:left="360" w:right="0" w:firstLine="0"/>
        <w:jc w:val="left"/>
        <w:rPr>
          <w:b/>
          <w:sz w:val="24"/>
        </w:rPr>
      </w:pPr>
      <w:r>
        <w:rPr>
          <w:sz w:val="24"/>
        </w:rPr>
        <w:t>This</w:t>
      </w:r>
      <w:r>
        <w:rPr>
          <w:spacing w:val="-7"/>
          <w:sz w:val="24"/>
        </w:rPr>
        <w:t xml:space="preserve"> </w:t>
      </w:r>
      <w:r>
        <w:rPr>
          <w:sz w:val="24"/>
        </w:rPr>
        <w:t>selection</w:t>
      </w:r>
      <w:r>
        <w:rPr>
          <w:spacing w:val="-1"/>
          <w:sz w:val="24"/>
        </w:rPr>
        <w:t xml:space="preserve"> </w:t>
      </w:r>
      <w:r>
        <w:rPr>
          <w:sz w:val="24"/>
        </w:rPr>
        <w:t>ensures that</w:t>
      </w:r>
      <w:r>
        <w:rPr>
          <w:spacing w:val="-2"/>
          <w:sz w:val="24"/>
        </w:rPr>
        <w:t xml:space="preserve"> </w:t>
      </w:r>
      <w:r>
        <w:rPr>
          <w:sz w:val="24"/>
        </w:rPr>
        <w:t>the</w:t>
      </w:r>
      <w:r>
        <w:rPr>
          <w:spacing w:val="-3"/>
          <w:sz w:val="24"/>
        </w:rPr>
        <w:t xml:space="preserve"> </w:t>
      </w:r>
      <w:r>
        <w:rPr>
          <w:sz w:val="24"/>
        </w:rPr>
        <w:t>model</w:t>
      </w:r>
      <w:r>
        <w:rPr>
          <w:spacing w:val="-2"/>
          <w:sz w:val="24"/>
        </w:rPr>
        <w:t xml:space="preserve"> </w:t>
      </w:r>
      <w:r>
        <w:rPr>
          <w:sz w:val="24"/>
        </w:rPr>
        <w:t>predicts both</w:t>
      </w:r>
      <w:r>
        <w:rPr>
          <w:spacing w:val="-5"/>
          <w:sz w:val="24"/>
        </w:rPr>
        <w:t xml:space="preserve"> </w:t>
      </w:r>
      <w:r>
        <w:rPr>
          <w:b/>
          <w:sz w:val="24"/>
        </w:rPr>
        <w:t>human</w:t>
      </w:r>
      <w:r>
        <w:rPr>
          <w:b/>
          <w:spacing w:val="1"/>
          <w:sz w:val="24"/>
        </w:rPr>
        <w:t xml:space="preserve"> </w:t>
      </w:r>
      <w:r>
        <w:rPr>
          <w:b/>
          <w:sz w:val="24"/>
        </w:rPr>
        <w:t>impact</w:t>
      </w:r>
      <w:r>
        <w:rPr>
          <w:b/>
          <w:spacing w:val="-1"/>
          <w:sz w:val="24"/>
        </w:rPr>
        <w:t xml:space="preserve"> </w:t>
      </w:r>
      <w:r>
        <w:rPr>
          <w:sz w:val="24"/>
        </w:rPr>
        <w:t>and</w:t>
      </w:r>
      <w:r>
        <w:rPr>
          <w:spacing w:val="-3"/>
          <w:sz w:val="24"/>
        </w:rPr>
        <w:t xml:space="preserve"> </w:t>
      </w:r>
      <w:r>
        <w:rPr>
          <w:b/>
          <w:sz w:val="24"/>
        </w:rPr>
        <w:t>economic</w:t>
      </w:r>
      <w:r>
        <w:rPr>
          <w:b/>
          <w:spacing w:val="-1"/>
          <w:sz w:val="24"/>
        </w:rPr>
        <w:t xml:space="preserve"> </w:t>
      </w:r>
      <w:r>
        <w:rPr>
          <w:b/>
          <w:spacing w:val="-2"/>
          <w:sz w:val="24"/>
        </w:rPr>
        <w:t>severity</w:t>
      </w:r>
    </w:p>
    <w:p w14:paraId="1127786C">
      <w:pPr>
        <w:spacing w:before="22"/>
        <w:ind w:left="360" w:right="0" w:firstLine="0"/>
        <w:jc w:val="left"/>
        <w:rPr>
          <w:sz w:val="24"/>
        </w:rPr>
      </w:pPr>
      <w:r>
        <w:rPr>
          <w:spacing w:val="-2"/>
          <w:sz w:val="24"/>
        </w:rPr>
        <w:t>simultaneously.</w:t>
      </w:r>
    </w:p>
    <w:p w14:paraId="5421C46D">
      <w:pPr>
        <w:spacing w:before="182"/>
        <w:ind w:left="360" w:right="0" w:firstLine="0"/>
        <w:jc w:val="left"/>
        <w:rPr>
          <w:b/>
          <w:sz w:val="24"/>
        </w:rPr>
      </w:pPr>
      <w:r>
        <w:rPr>
          <w:b/>
          <w:sz w:val="24"/>
        </w:rPr>
        <w:t>Step</w:t>
      </w:r>
      <w:r>
        <w:rPr>
          <w:b/>
          <w:spacing w:val="-2"/>
          <w:sz w:val="24"/>
        </w:rPr>
        <w:t xml:space="preserve"> </w:t>
      </w:r>
      <w:r>
        <w:rPr>
          <w:b/>
          <w:sz w:val="24"/>
        </w:rPr>
        <w:t>4:</w:t>
      </w:r>
      <w:r>
        <w:rPr>
          <w:b/>
          <w:spacing w:val="-2"/>
          <w:sz w:val="24"/>
        </w:rPr>
        <w:t xml:space="preserve"> </w:t>
      </w:r>
      <w:r>
        <w:rPr>
          <w:b/>
          <w:sz w:val="24"/>
        </w:rPr>
        <w:t>Model</w:t>
      </w:r>
      <w:r>
        <w:rPr>
          <w:b/>
          <w:spacing w:val="-1"/>
          <w:sz w:val="24"/>
        </w:rPr>
        <w:t xml:space="preserve"> </w:t>
      </w:r>
      <w:r>
        <w:rPr>
          <w:b/>
          <w:spacing w:val="-2"/>
          <w:sz w:val="24"/>
        </w:rPr>
        <w:t>Selection</w:t>
      </w:r>
    </w:p>
    <w:p w14:paraId="3F0D734F">
      <w:pPr>
        <w:spacing w:before="183"/>
        <w:ind w:left="360" w:right="0" w:firstLine="0"/>
        <w:jc w:val="left"/>
        <w:rPr>
          <w:sz w:val="24"/>
        </w:rPr>
      </w:pPr>
      <w:r>
        <w:rPr>
          <w:sz w:val="24"/>
        </w:rPr>
        <w:t>A</w:t>
      </w:r>
      <w:r>
        <w:rPr>
          <w:spacing w:val="-17"/>
          <w:sz w:val="24"/>
        </w:rPr>
        <w:t xml:space="preserve"> </w:t>
      </w:r>
      <w:r>
        <w:rPr>
          <w:b/>
          <w:sz w:val="24"/>
        </w:rPr>
        <w:t>Multi-Output</w:t>
      </w:r>
      <w:r>
        <w:rPr>
          <w:b/>
          <w:spacing w:val="-3"/>
          <w:sz w:val="24"/>
        </w:rPr>
        <w:t xml:space="preserve"> </w:t>
      </w:r>
      <w:r>
        <w:rPr>
          <w:b/>
          <w:sz w:val="24"/>
        </w:rPr>
        <w:t>Random</w:t>
      </w:r>
      <w:r>
        <w:rPr>
          <w:b/>
          <w:spacing w:val="-3"/>
          <w:sz w:val="24"/>
        </w:rPr>
        <w:t xml:space="preserve"> </w:t>
      </w:r>
      <w:r>
        <w:rPr>
          <w:b/>
          <w:sz w:val="24"/>
        </w:rPr>
        <w:t>Forest</w:t>
      </w:r>
      <w:r>
        <w:rPr>
          <w:b/>
          <w:spacing w:val="-3"/>
          <w:sz w:val="24"/>
        </w:rPr>
        <w:t xml:space="preserve"> </w:t>
      </w:r>
      <w:r>
        <w:rPr>
          <w:b/>
          <w:sz w:val="24"/>
        </w:rPr>
        <w:t>Regressor</w:t>
      </w:r>
      <w:r>
        <w:rPr>
          <w:b/>
          <w:spacing w:val="-6"/>
          <w:sz w:val="24"/>
        </w:rPr>
        <w:t xml:space="preserve"> </w:t>
      </w:r>
      <w:r>
        <w:rPr>
          <w:sz w:val="24"/>
        </w:rPr>
        <w:t>was chosen due</w:t>
      </w:r>
      <w:r>
        <w:rPr>
          <w:spacing w:val="-3"/>
          <w:sz w:val="24"/>
        </w:rPr>
        <w:t xml:space="preserve"> </w:t>
      </w:r>
      <w:r>
        <w:rPr>
          <w:sz w:val="24"/>
        </w:rPr>
        <w:t>to</w:t>
      </w:r>
      <w:r>
        <w:rPr>
          <w:spacing w:val="-2"/>
          <w:sz w:val="24"/>
        </w:rPr>
        <w:t xml:space="preserve"> </w:t>
      </w:r>
      <w:r>
        <w:rPr>
          <w:sz w:val="24"/>
        </w:rPr>
        <w:t>the</w:t>
      </w:r>
      <w:r>
        <w:rPr>
          <w:spacing w:val="-3"/>
          <w:sz w:val="24"/>
        </w:rPr>
        <w:t xml:space="preserve"> </w:t>
      </w:r>
      <w:r>
        <w:rPr>
          <w:sz w:val="24"/>
        </w:rPr>
        <w:t>following</w:t>
      </w:r>
      <w:r>
        <w:rPr>
          <w:spacing w:val="-2"/>
          <w:sz w:val="24"/>
        </w:rPr>
        <w:t xml:space="preserve"> reasons:</w:t>
      </w:r>
    </w:p>
    <w:p w14:paraId="595C6FE3">
      <w:pPr>
        <w:pStyle w:val="8"/>
        <w:numPr>
          <w:ilvl w:val="0"/>
          <w:numId w:val="7"/>
        </w:numPr>
        <w:tabs>
          <w:tab w:val="left" w:pos="1079"/>
        </w:tabs>
        <w:spacing w:before="180" w:after="0" w:line="240" w:lineRule="auto"/>
        <w:ind w:left="1079" w:right="0" w:hanging="359"/>
        <w:jc w:val="left"/>
        <w:rPr>
          <w:sz w:val="24"/>
        </w:rPr>
      </w:pPr>
      <w:r>
        <w:rPr>
          <w:sz w:val="24"/>
        </w:rPr>
        <w:t>It</w:t>
      </w:r>
      <w:r>
        <w:rPr>
          <w:spacing w:val="-2"/>
          <w:sz w:val="24"/>
        </w:rPr>
        <w:t xml:space="preserve"> </w:t>
      </w:r>
      <w:r>
        <w:rPr>
          <w:sz w:val="24"/>
        </w:rPr>
        <w:t>can predict</w:t>
      </w:r>
      <w:r>
        <w:rPr>
          <w:spacing w:val="-2"/>
          <w:sz w:val="24"/>
        </w:rPr>
        <w:t xml:space="preserve"> </w:t>
      </w:r>
      <w:r>
        <w:rPr>
          <w:b/>
          <w:sz w:val="24"/>
        </w:rPr>
        <w:t>multiple</w:t>
      </w:r>
      <w:r>
        <w:rPr>
          <w:b/>
          <w:spacing w:val="-3"/>
          <w:sz w:val="24"/>
        </w:rPr>
        <w:t xml:space="preserve"> </w:t>
      </w:r>
      <w:r>
        <w:rPr>
          <w:b/>
          <w:sz w:val="24"/>
        </w:rPr>
        <w:t xml:space="preserve">outcomes </w:t>
      </w:r>
      <w:r>
        <w:rPr>
          <w:sz w:val="24"/>
        </w:rPr>
        <w:t>(deaths and</w:t>
      </w:r>
      <w:r>
        <w:rPr>
          <w:spacing w:val="-2"/>
          <w:sz w:val="24"/>
        </w:rPr>
        <w:t xml:space="preserve"> </w:t>
      </w:r>
      <w:r>
        <w:rPr>
          <w:sz w:val="24"/>
        </w:rPr>
        <w:t>economic</w:t>
      </w:r>
      <w:r>
        <w:rPr>
          <w:spacing w:val="-1"/>
          <w:sz w:val="24"/>
        </w:rPr>
        <w:t xml:space="preserve"> </w:t>
      </w:r>
      <w:r>
        <w:rPr>
          <w:sz w:val="24"/>
        </w:rPr>
        <w:t>loss)</w:t>
      </w:r>
      <w:r>
        <w:rPr>
          <w:spacing w:val="-3"/>
          <w:sz w:val="24"/>
        </w:rPr>
        <w:t xml:space="preserve"> </w:t>
      </w:r>
      <w:r>
        <w:rPr>
          <w:sz w:val="24"/>
        </w:rPr>
        <w:t>at</w:t>
      </w:r>
      <w:r>
        <w:rPr>
          <w:spacing w:val="-2"/>
          <w:sz w:val="24"/>
        </w:rPr>
        <w:t xml:space="preserve"> </w:t>
      </w:r>
      <w:r>
        <w:rPr>
          <w:sz w:val="24"/>
        </w:rPr>
        <w:t>the</w:t>
      </w:r>
      <w:r>
        <w:rPr>
          <w:spacing w:val="-3"/>
          <w:sz w:val="24"/>
        </w:rPr>
        <w:t xml:space="preserve"> </w:t>
      </w:r>
      <w:r>
        <w:rPr>
          <w:sz w:val="24"/>
        </w:rPr>
        <w:t>same</w:t>
      </w:r>
      <w:r>
        <w:rPr>
          <w:spacing w:val="-2"/>
          <w:sz w:val="24"/>
        </w:rPr>
        <w:t xml:space="preserve"> time.</w:t>
      </w:r>
    </w:p>
    <w:p w14:paraId="57004A50">
      <w:pPr>
        <w:pStyle w:val="8"/>
        <w:numPr>
          <w:ilvl w:val="0"/>
          <w:numId w:val="7"/>
        </w:numPr>
        <w:tabs>
          <w:tab w:val="left" w:pos="1079"/>
        </w:tabs>
        <w:spacing w:before="182" w:after="0" w:line="240" w:lineRule="auto"/>
        <w:ind w:left="1079" w:right="0" w:hanging="359"/>
        <w:jc w:val="left"/>
        <w:rPr>
          <w:sz w:val="24"/>
        </w:rPr>
      </w:pPr>
      <w:r>
        <w:rPr>
          <w:sz w:val="24"/>
        </w:rPr>
        <w:t>It</w:t>
      </w:r>
      <w:r>
        <w:rPr>
          <w:spacing w:val="-1"/>
          <w:sz w:val="24"/>
        </w:rPr>
        <w:t xml:space="preserve"> </w:t>
      </w:r>
      <w:r>
        <w:rPr>
          <w:sz w:val="24"/>
        </w:rPr>
        <w:t>handles</w:t>
      </w:r>
      <w:r>
        <w:rPr>
          <w:spacing w:val="-2"/>
          <w:sz w:val="24"/>
        </w:rPr>
        <w:t xml:space="preserve"> </w:t>
      </w:r>
      <w:r>
        <w:rPr>
          <w:b/>
          <w:sz w:val="24"/>
        </w:rPr>
        <w:t>mixed</w:t>
      </w:r>
      <w:r>
        <w:rPr>
          <w:b/>
          <w:spacing w:val="-2"/>
          <w:sz w:val="24"/>
        </w:rPr>
        <w:t xml:space="preserve"> </w:t>
      </w:r>
      <w:r>
        <w:rPr>
          <w:b/>
          <w:sz w:val="24"/>
        </w:rPr>
        <w:t>input</w:t>
      </w:r>
      <w:r>
        <w:rPr>
          <w:b/>
          <w:spacing w:val="-3"/>
          <w:sz w:val="24"/>
        </w:rPr>
        <w:t xml:space="preserve"> </w:t>
      </w:r>
      <w:r>
        <w:rPr>
          <w:b/>
          <w:sz w:val="24"/>
        </w:rPr>
        <w:t>data</w:t>
      </w:r>
      <w:r>
        <w:rPr>
          <w:b/>
          <w:spacing w:val="-2"/>
          <w:sz w:val="24"/>
        </w:rPr>
        <w:t xml:space="preserve"> </w:t>
      </w:r>
      <w:r>
        <w:rPr>
          <w:b/>
          <w:sz w:val="24"/>
        </w:rPr>
        <w:t xml:space="preserve">types </w:t>
      </w:r>
      <w:r>
        <w:rPr>
          <w:spacing w:val="-2"/>
          <w:sz w:val="24"/>
        </w:rPr>
        <w:t>efficiently.</w:t>
      </w:r>
    </w:p>
    <w:p w14:paraId="44233CBF">
      <w:pPr>
        <w:pStyle w:val="8"/>
        <w:numPr>
          <w:ilvl w:val="0"/>
          <w:numId w:val="7"/>
        </w:numPr>
        <w:tabs>
          <w:tab w:val="left" w:pos="1080"/>
        </w:tabs>
        <w:spacing w:before="183" w:after="0" w:line="259" w:lineRule="auto"/>
        <w:ind w:left="1080" w:right="1129" w:hanging="360"/>
        <w:jc w:val="left"/>
        <w:rPr>
          <w:sz w:val="24"/>
        </w:rPr>
      </w:pPr>
      <w:r>
        <w:rPr>
          <w:sz w:val="24"/>
        </w:rPr>
        <w:t>It</w:t>
      </w:r>
      <w:r>
        <w:rPr>
          <w:spacing w:val="-2"/>
          <w:sz w:val="24"/>
        </w:rPr>
        <w:t xml:space="preserve"> </w:t>
      </w:r>
      <w:r>
        <w:rPr>
          <w:sz w:val="24"/>
        </w:rPr>
        <w:t>performs</w:t>
      </w:r>
      <w:r>
        <w:rPr>
          <w:spacing w:val="-4"/>
          <w:sz w:val="24"/>
        </w:rPr>
        <w:t xml:space="preserve"> </w:t>
      </w:r>
      <w:r>
        <w:rPr>
          <w:sz w:val="24"/>
        </w:rPr>
        <w:t>well</w:t>
      </w:r>
      <w:r>
        <w:rPr>
          <w:spacing w:val="-4"/>
          <w:sz w:val="24"/>
        </w:rPr>
        <w:t xml:space="preserve"> </w:t>
      </w:r>
      <w:r>
        <w:rPr>
          <w:sz w:val="24"/>
        </w:rPr>
        <w:t>even</w:t>
      </w:r>
      <w:r>
        <w:rPr>
          <w:spacing w:val="-2"/>
          <w:sz w:val="24"/>
        </w:rPr>
        <w:t xml:space="preserve"> </w:t>
      </w:r>
      <w:r>
        <w:rPr>
          <w:sz w:val="24"/>
        </w:rPr>
        <w:t>in</w:t>
      </w:r>
      <w:r>
        <w:rPr>
          <w:spacing w:val="-7"/>
          <w:sz w:val="24"/>
        </w:rPr>
        <w:t xml:space="preserve"> </w:t>
      </w:r>
      <w:r>
        <w:rPr>
          <w:sz w:val="24"/>
        </w:rPr>
        <w:t>the</w:t>
      </w:r>
      <w:r>
        <w:rPr>
          <w:spacing w:val="-3"/>
          <w:sz w:val="24"/>
        </w:rPr>
        <w:t xml:space="preserve"> </w:t>
      </w:r>
      <w:r>
        <w:rPr>
          <w:sz w:val="24"/>
        </w:rPr>
        <w:t>presence</w:t>
      </w:r>
      <w:r>
        <w:rPr>
          <w:spacing w:val="-5"/>
          <w:sz w:val="24"/>
        </w:rPr>
        <w:t xml:space="preserve"> </w:t>
      </w:r>
      <w:r>
        <w:rPr>
          <w:sz w:val="24"/>
        </w:rPr>
        <w:t>of</w:t>
      </w:r>
      <w:r>
        <w:rPr>
          <w:spacing w:val="-3"/>
          <w:sz w:val="24"/>
        </w:rPr>
        <w:t xml:space="preserve"> </w:t>
      </w:r>
      <w:r>
        <w:rPr>
          <w:b/>
          <w:sz w:val="24"/>
        </w:rPr>
        <w:t>incomplete</w:t>
      </w:r>
      <w:r>
        <w:rPr>
          <w:b/>
          <w:spacing w:val="-5"/>
          <w:sz w:val="24"/>
        </w:rPr>
        <w:t xml:space="preserve"> </w:t>
      </w:r>
      <w:r>
        <w:rPr>
          <w:b/>
          <w:sz w:val="24"/>
        </w:rPr>
        <w:t>or</w:t>
      </w:r>
      <w:r>
        <w:rPr>
          <w:b/>
          <w:spacing w:val="-8"/>
          <w:sz w:val="24"/>
        </w:rPr>
        <w:t xml:space="preserve"> </w:t>
      </w:r>
      <w:r>
        <w:rPr>
          <w:b/>
          <w:sz w:val="24"/>
        </w:rPr>
        <w:t>noisy</w:t>
      </w:r>
      <w:r>
        <w:rPr>
          <w:b/>
          <w:spacing w:val="-7"/>
          <w:sz w:val="24"/>
        </w:rPr>
        <w:t xml:space="preserve"> </w:t>
      </w:r>
      <w:r>
        <w:rPr>
          <w:b/>
          <w:sz w:val="24"/>
        </w:rPr>
        <w:t>real-world</w:t>
      </w:r>
      <w:r>
        <w:rPr>
          <w:b/>
          <w:spacing w:val="-6"/>
          <w:sz w:val="24"/>
        </w:rPr>
        <w:t xml:space="preserve"> </w:t>
      </w:r>
      <w:r>
        <w:rPr>
          <w:b/>
          <w:sz w:val="24"/>
        </w:rPr>
        <w:t xml:space="preserve">disaster </w:t>
      </w:r>
      <w:r>
        <w:rPr>
          <w:b/>
          <w:spacing w:val="-2"/>
          <w:sz w:val="24"/>
        </w:rPr>
        <w:t>records</w:t>
      </w:r>
      <w:r>
        <w:rPr>
          <w:spacing w:val="-2"/>
          <w:sz w:val="24"/>
        </w:rPr>
        <w:t>.</w:t>
      </w:r>
    </w:p>
    <w:p w14:paraId="2F15BF68">
      <w:pPr>
        <w:pStyle w:val="8"/>
        <w:numPr>
          <w:ilvl w:val="0"/>
          <w:numId w:val="7"/>
        </w:numPr>
        <w:tabs>
          <w:tab w:val="left" w:pos="1079"/>
        </w:tabs>
        <w:spacing w:before="159" w:after="0" w:line="240" w:lineRule="auto"/>
        <w:ind w:left="1079" w:right="0" w:hanging="359"/>
        <w:jc w:val="left"/>
        <w:rPr>
          <w:sz w:val="24"/>
        </w:rPr>
      </w:pPr>
      <w:r>
        <w:rPr>
          <w:sz w:val="24"/>
        </w:rPr>
        <w:t>It reduces</w:t>
      </w:r>
      <w:r>
        <w:rPr>
          <w:spacing w:val="-2"/>
          <w:sz w:val="24"/>
        </w:rPr>
        <w:t xml:space="preserve"> </w:t>
      </w:r>
      <w:r>
        <w:rPr>
          <w:sz w:val="24"/>
        </w:rPr>
        <w:t>overfitting</w:t>
      </w:r>
      <w:r>
        <w:rPr>
          <w:spacing w:val="-2"/>
          <w:sz w:val="24"/>
        </w:rPr>
        <w:t xml:space="preserve"> </w:t>
      </w:r>
      <w:r>
        <w:rPr>
          <w:sz w:val="24"/>
        </w:rPr>
        <w:t>by</w:t>
      </w:r>
      <w:r>
        <w:rPr>
          <w:spacing w:val="-2"/>
          <w:sz w:val="24"/>
        </w:rPr>
        <w:t xml:space="preserve"> </w:t>
      </w:r>
      <w:r>
        <w:rPr>
          <w:sz w:val="24"/>
        </w:rPr>
        <w:t>building</w:t>
      </w:r>
      <w:r>
        <w:rPr>
          <w:spacing w:val="-2"/>
          <w:sz w:val="24"/>
        </w:rPr>
        <w:t xml:space="preserve"> </w:t>
      </w:r>
      <w:r>
        <w:rPr>
          <w:sz w:val="24"/>
        </w:rPr>
        <w:t>multiple</w:t>
      </w:r>
      <w:r>
        <w:rPr>
          <w:spacing w:val="-3"/>
          <w:sz w:val="24"/>
        </w:rPr>
        <w:t xml:space="preserve"> </w:t>
      </w:r>
      <w:r>
        <w:rPr>
          <w:sz w:val="24"/>
        </w:rPr>
        <w:t>decision</w:t>
      </w:r>
      <w:r>
        <w:rPr>
          <w:spacing w:val="-2"/>
          <w:sz w:val="24"/>
        </w:rPr>
        <w:t xml:space="preserve"> </w:t>
      </w:r>
      <w:r>
        <w:rPr>
          <w:sz w:val="24"/>
        </w:rPr>
        <w:t>trees and</w:t>
      </w:r>
      <w:r>
        <w:rPr>
          <w:spacing w:val="-2"/>
          <w:sz w:val="24"/>
        </w:rPr>
        <w:t xml:space="preserve"> </w:t>
      </w:r>
      <w:r>
        <w:rPr>
          <w:sz w:val="24"/>
        </w:rPr>
        <w:t>averaging</w:t>
      </w:r>
      <w:r>
        <w:rPr>
          <w:spacing w:val="1"/>
          <w:sz w:val="24"/>
        </w:rPr>
        <w:t xml:space="preserve"> </w:t>
      </w:r>
      <w:r>
        <w:rPr>
          <w:spacing w:val="-2"/>
          <w:sz w:val="24"/>
        </w:rPr>
        <w:t>results.</w:t>
      </w:r>
    </w:p>
    <w:p w14:paraId="253C88F4">
      <w:pPr>
        <w:spacing w:before="180" w:line="259" w:lineRule="auto"/>
        <w:ind w:left="360" w:right="0" w:firstLine="0"/>
        <w:jc w:val="left"/>
        <w:rPr>
          <w:sz w:val="24"/>
        </w:rPr>
      </w:pPr>
      <w:r>
        <w:rPr>
          <w:sz w:val="24"/>
        </w:rPr>
        <w:t>This</w:t>
      </w:r>
      <w:r>
        <w:rPr>
          <w:spacing w:val="-10"/>
          <w:sz w:val="24"/>
        </w:rPr>
        <w:t xml:space="preserve"> </w:t>
      </w:r>
      <w:r>
        <w:rPr>
          <w:sz w:val="24"/>
        </w:rPr>
        <w:t>model</w:t>
      </w:r>
      <w:r>
        <w:rPr>
          <w:spacing w:val="-7"/>
          <w:sz w:val="24"/>
        </w:rPr>
        <w:t xml:space="preserve"> </w:t>
      </w:r>
      <w:r>
        <w:rPr>
          <w:sz w:val="24"/>
        </w:rPr>
        <w:t>provided</w:t>
      </w:r>
      <w:r>
        <w:rPr>
          <w:spacing w:val="-5"/>
          <w:sz w:val="24"/>
        </w:rPr>
        <w:t xml:space="preserve"> </w:t>
      </w:r>
      <w:r>
        <w:rPr>
          <w:sz w:val="24"/>
        </w:rPr>
        <w:t>better</w:t>
      </w:r>
      <w:r>
        <w:rPr>
          <w:spacing w:val="-6"/>
          <w:sz w:val="24"/>
        </w:rPr>
        <w:t xml:space="preserve"> </w:t>
      </w:r>
      <w:r>
        <w:rPr>
          <w:sz w:val="24"/>
        </w:rPr>
        <w:t>stability,</w:t>
      </w:r>
      <w:r>
        <w:rPr>
          <w:spacing w:val="-12"/>
          <w:sz w:val="24"/>
        </w:rPr>
        <w:t xml:space="preserve"> </w:t>
      </w:r>
      <w:r>
        <w:rPr>
          <w:sz w:val="24"/>
        </w:rPr>
        <w:t>interpretability,</w:t>
      </w:r>
      <w:r>
        <w:rPr>
          <w:spacing w:val="-10"/>
          <w:sz w:val="24"/>
        </w:rPr>
        <w:t xml:space="preserve"> </w:t>
      </w:r>
      <w:r>
        <w:rPr>
          <w:sz w:val="24"/>
        </w:rPr>
        <w:t>and</w:t>
      </w:r>
      <w:r>
        <w:rPr>
          <w:spacing w:val="-8"/>
          <w:sz w:val="24"/>
        </w:rPr>
        <w:t xml:space="preserve"> </w:t>
      </w:r>
      <w:r>
        <w:rPr>
          <w:sz w:val="24"/>
        </w:rPr>
        <w:t>performance</w:t>
      </w:r>
      <w:r>
        <w:rPr>
          <w:spacing w:val="-4"/>
          <w:sz w:val="24"/>
        </w:rPr>
        <w:t xml:space="preserve"> </w:t>
      </w:r>
      <w:r>
        <w:rPr>
          <w:sz w:val="24"/>
        </w:rPr>
        <w:t>compared</w:t>
      </w:r>
      <w:r>
        <w:rPr>
          <w:spacing w:val="-5"/>
          <w:sz w:val="24"/>
        </w:rPr>
        <w:t xml:space="preserve"> </w:t>
      </w:r>
      <w:r>
        <w:rPr>
          <w:sz w:val="24"/>
        </w:rPr>
        <w:t>to</w:t>
      </w:r>
      <w:r>
        <w:rPr>
          <w:spacing w:val="-7"/>
          <w:sz w:val="24"/>
        </w:rPr>
        <w:t xml:space="preserve"> </w:t>
      </w:r>
      <w:r>
        <w:rPr>
          <w:sz w:val="24"/>
        </w:rPr>
        <w:t xml:space="preserve">single-output </w:t>
      </w:r>
      <w:r>
        <w:rPr>
          <w:spacing w:val="-2"/>
          <w:sz w:val="24"/>
        </w:rPr>
        <w:t>models.</w:t>
      </w:r>
    </w:p>
    <w:p w14:paraId="1D42E6CE">
      <w:pPr>
        <w:spacing w:before="160"/>
        <w:ind w:left="360" w:right="0" w:firstLine="0"/>
        <w:jc w:val="left"/>
        <w:rPr>
          <w:b/>
          <w:sz w:val="24"/>
        </w:rPr>
      </w:pPr>
      <w:r>
        <w:rPr>
          <w:b/>
          <w:sz w:val="24"/>
        </w:rPr>
        <w:t>Step</w:t>
      </w:r>
      <w:r>
        <w:rPr>
          <w:b/>
          <w:spacing w:val="-2"/>
          <w:sz w:val="24"/>
        </w:rPr>
        <w:t xml:space="preserve"> </w:t>
      </w:r>
      <w:r>
        <w:rPr>
          <w:b/>
          <w:sz w:val="24"/>
        </w:rPr>
        <w:t>5:</w:t>
      </w:r>
      <w:r>
        <w:rPr>
          <w:b/>
          <w:spacing w:val="-2"/>
          <w:sz w:val="24"/>
        </w:rPr>
        <w:t xml:space="preserve"> </w:t>
      </w:r>
      <w:r>
        <w:rPr>
          <w:b/>
          <w:sz w:val="24"/>
        </w:rPr>
        <w:t>Model</w:t>
      </w:r>
      <w:r>
        <w:rPr>
          <w:b/>
          <w:spacing w:val="-6"/>
          <w:sz w:val="24"/>
        </w:rPr>
        <w:t xml:space="preserve"> </w:t>
      </w:r>
      <w:r>
        <w:rPr>
          <w:b/>
          <w:spacing w:val="-2"/>
          <w:sz w:val="24"/>
        </w:rPr>
        <w:t>Training</w:t>
      </w:r>
    </w:p>
    <w:p w14:paraId="48BEFDA2">
      <w:pPr>
        <w:spacing w:after="0"/>
        <w:jc w:val="left"/>
        <w:rPr>
          <w:b/>
          <w:sz w:val="24"/>
        </w:rPr>
        <w:sectPr>
          <w:pgSz w:w="12240" w:h="15840"/>
          <w:pgMar w:top="1360" w:right="1080" w:bottom="280" w:left="1080" w:header="638" w:footer="0" w:gutter="0"/>
          <w:cols w:space="720" w:num="1"/>
        </w:sectPr>
      </w:pPr>
    </w:p>
    <w:p w14:paraId="05FCFAFE">
      <w:pPr>
        <w:spacing w:before="80"/>
        <w:ind w:left="360" w:right="0" w:firstLine="0"/>
        <w:jc w:val="left"/>
        <w:rPr>
          <w:sz w:val="24"/>
        </w:rPr>
      </w:pPr>
      <w:r>
        <w:rPr>
          <w:sz w:val="24"/>
        </w:rPr>
        <w:t>The</w:t>
      </w:r>
      <w:r>
        <w:rPr>
          <w:spacing w:val="-3"/>
          <w:sz w:val="24"/>
        </w:rPr>
        <w:t xml:space="preserve"> </w:t>
      </w:r>
      <w:r>
        <w:rPr>
          <w:sz w:val="24"/>
        </w:rPr>
        <w:t>dataset was</w:t>
      </w:r>
      <w:r>
        <w:rPr>
          <w:spacing w:val="-2"/>
          <w:sz w:val="24"/>
        </w:rPr>
        <w:t xml:space="preserve"> </w:t>
      </w:r>
      <w:r>
        <w:rPr>
          <w:sz w:val="24"/>
        </w:rPr>
        <w:t>divided</w:t>
      </w:r>
      <w:r>
        <w:rPr>
          <w:spacing w:val="-1"/>
          <w:sz w:val="24"/>
        </w:rPr>
        <w:t xml:space="preserve"> </w:t>
      </w:r>
      <w:r>
        <w:rPr>
          <w:spacing w:val="-2"/>
          <w:sz w:val="24"/>
        </w:rPr>
        <w:t>into:</w:t>
      </w:r>
    </w:p>
    <w:p w14:paraId="678B7A43">
      <w:pPr>
        <w:pStyle w:val="8"/>
        <w:numPr>
          <w:ilvl w:val="0"/>
          <w:numId w:val="7"/>
        </w:numPr>
        <w:tabs>
          <w:tab w:val="left" w:pos="1079"/>
        </w:tabs>
        <w:spacing w:before="180" w:after="0" w:line="240" w:lineRule="auto"/>
        <w:ind w:left="1079" w:right="0" w:hanging="359"/>
        <w:jc w:val="left"/>
        <w:rPr>
          <w:sz w:val="24"/>
        </w:rPr>
      </w:pPr>
      <w:r>
        <w:rPr>
          <w:b/>
          <w:sz w:val="24"/>
        </w:rPr>
        <w:t>80%</w:t>
      </w:r>
      <w:r>
        <w:rPr>
          <w:b/>
          <w:spacing w:val="-10"/>
          <w:sz w:val="24"/>
        </w:rPr>
        <w:t xml:space="preserve"> </w:t>
      </w:r>
      <w:r>
        <w:rPr>
          <w:b/>
          <w:sz w:val="24"/>
        </w:rPr>
        <w:t>Training</w:t>
      </w:r>
      <w:r>
        <w:rPr>
          <w:b/>
          <w:spacing w:val="-8"/>
          <w:sz w:val="24"/>
        </w:rPr>
        <w:t xml:space="preserve"> </w:t>
      </w:r>
      <w:r>
        <w:rPr>
          <w:b/>
          <w:sz w:val="24"/>
        </w:rPr>
        <w:t>Data</w:t>
      </w:r>
      <w:r>
        <w:rPr>
          <w:b/>
          <w:spacing w:val="-3"/>
          <w:sz w:val="24"/>
        </w:rPr>
        <w:t xml:space="preserve"> </w:t>
      </w:r>
      <w:r>
        <w:rPr>
          <w:sz w:val="24"/>
        </w:rPr>
        <w:t>to</w:t>
      </w:r>
      <w:r>
        <w:rPr>
          <w:spacing w:val="-5"/>
          <w:sz w:val="24"/>
        </w:rPr>
        <w:t xml:space="preserve"> </w:t>
      </w:r>
      <w:r>
        <w:rPr>
          <w:sz w:val="24"/>
        </w:rPr>
        <w:t>learn</w:t>
      </w:r>
      <w:r>
        <w:rPr>
          <w:spacing w:val="-3"/>
          <w:sz w:val="24"/>
        </w:rPr>
        <w:t xml:space="preserve"> </w:t>
      </w:r>
      <w:r>
        <w:rPr>
          <w:spacing w:val="-2"/>
          <w:sz w:val="24"/>
        </w:rPr>
        <w:t>patterns</w:t>
      </w:r>
    </w:p>
    <w:p w14:paraId="0DFA9B92">
      <w:pPr>
        <w:pStyle w:val="8"/>
        <w:numPr>
          <w:ilvl w:val="0"/>
          <w:numId w:val="7"/>
        </w:numPr>
        <w:tabs>
          <w:tab w:val="left" w:pos="1079"/>
        </w:tabs>
        <w:spacing w:before="182" w:after="0" w:line="398" w:lineRule="auto"/>
        <w:ind w:left="360" w:right="4794" w:firstLine="360"/>
        <w:jc w:val="left"/>
        <w:rPr>
          <w:sz w:val="24"/>
        </w:rPr>
      </w:pPr>
      <w:r>
        <w:rPr>
          <w:b/>
          <w:sz w:val="24"/>
        </w:rPr>
        <w:t>20%</w:t>
      </w:r>
      <w:r>
        <w:rPr>
          <w:b/>
          <w:spacing w:val="-15"/>
          <w:sz w:val="24"/>
        </w:rPr>
        <w:t xml:space="preserve"> </w:t>
      </w:r>
      <w:r>
        <w:rPr>
          <w:b/>
          <w:sz w:val="24"/>
        </w:rPr>
        <w:t>Testing</w:t>
      </w:r>
      <w:r>
        <w:rPr>
          <w:b/>
          <w:spacing w:val="-15"/>
          <w:sz w:val="24"/>
        </w:rPr>
        <w:t xml:space="preserve"> </w:t>
      </w:r>
      <w:r>
        <w:rPr>
          <w:b/>
          <w:sz w:val="24"/>
        </w:rPr>
        <w:t>Data</w:t>
      </w:r>
      <w:r>
        <w:rPr>
          <w:b/>
          <w:spacing w:val="-12"/>
          <w:sz w:val="24"/>
        </w:rPr>
        <w:t xml:space="preserve"> </w:t>
      </w:r>
      <w:r>
        <w:rPr>
          <w:sz w:val="24"/>
        </w:rPr>
        <w:t>to</w:t>
      </w:r>
      <w:r>
        <w:rPr>
          <w:spacing w:val="-13"/>
          <w:sz w:val="24"/>
        </w:rPr>
        <w:t xml:space="preserve"> </w:t>
      </w:r>
      <w:r>
        <w:rPr>
          <w:sz w:val="24"/>
        </w:rPr>
        <w:t>evaluate</w:t>
      </w:r>
      <w:r>
        <w:rPr>
          <w:spacing w:val="-12"/>
          <w:sz w:val="24"/>
        </w:rPr>
        <w:t xml:space="preserve"> </w:t>
      </w:r>
      <w:r>
        <w:rPr>
          <w:sz w:val="24"/>
        </w:rPr>
        <w:t>performance Model training involved:</w:t>
      </w:r>
    </w:p>
    <w:p w14:paraId="18696919">
      <w:pPr>
        <w:pStyle w:val="8"/>
        <w:numPr>
          <w:ilvl w:val="0"/>
          <w:numId w:val="7"/>
        </w:numPr>
        <w:tabs>
          <w:tab w:val="left" w:pos="1079"/>
        </w:tabs>
        <w:spacing w:before="1" w:after="0" w:line="240" w:lineRule="auto"/>
        <w:ind w:left="1079" w:right="0" w:hanging="359"/>
        <w:jc w:val="left"/>
        <w:rPr>
          <w:sz w:val="24"/>
        </w:rPr>
      </w:pPr>
      <w:r>
        <w:rPr>
          <w:sz w:val="24"/>
        </w:rPr>
        <w:t>Feeding</w:t>
      </w:r>
      <w:r>
        <w:rPr>
          <w:spacing w:val="-2"/>
          <w:sz w:val="24"/>
        </w:rPr>
        <w:t xml:space="preserve"> </w:t>
      </w:r>
      <w:r>
        <w:rPr>
          <w:sz w:val="24"/>
        </w:rPr>
        <w:t>encoded</w:t>
      </w:r>
      <w:r>
        <w:rPr>
          <w:spacing w:val="-1"/>
          <w:sz w:val="24"/>
        </w:rPr>
        <w:t xml:space="preserve"> </w:t>
      </w:r>
      <w:r>
        <w:rPr>
          <w:sz w:val="24"/>
        </w:rPr>
        <w:t>feature</w:t>
      </w:r>
      <w:r>
        <w:rPr>
          <w:spacing w:val="-2"/>
          <w:sz w:val="24"/>
        </w:rPr>
        <w:t xml:space="preserve"> </w:t>
      </w:r>
      <w:r>
        <w:rPr>
          <w:sz w:val="24"/>
        </w:rPr>
        <w:t>variables</w:t>
      </w:r>
      <w:r>
        <w:rPr>
          <w:spacing w:val="1"/>
          <w:sz w:val="24"/>
        </w:rPr>
        <w:t xml:space="preserve"> </w:t>
      </w:r>
      <w:r>
        <w:rPr>
          <w:sz w:val="24"/>
        </w:rPr>
        <w:t>to</w:t>
      </w:r>
      <w:r>
        <w:rPr>
          <w:spacing w:val="-4"/>
          <w:sz w:val="24"/>
        </w:rPr>
        <w:t xml:space="preserve"> </w:t>
      </w:r>
      <w:r>
        <w:rPr>
          <w:sz w:val="24"/>
        </w:rPr>
        <w:t xml:space="preserve">the </w:t>
      </w:r>
      <w:r>
        <w:rPr>
          <w:spacing w:val="-2"/>
          <w:sz w:val="24"/>
        </w:rPr>
        <w:t>model</w:t>
      </w:r>
    </w:p>
    <w:p w14:paraId="7B2456A5">
      <w:pPr>
        <w:pStyle w:val="8"/>
        <w:numPr>
          <w:ilvl w:val="0"/>
          <w:numId w:val="7"/>
        </w:numPr>
        <w:tabs>
          <w:tab w:val="left" w:pos="1079"/>
        </w:tabs>
        <w:spacing w:before="182" w:after="0" w:line="240" w:lineRule="auto"/>
        <w:ind w:left="1079" w:right="0" w:hanging="359"/>
        <w:jc w:val="left"/>
        <w:rPr>
          <w:sz w:val="24"/>
        </w:rPr>
      </w:pPr>
      <w:r>
        <w:rPr>
          <w:sz w:val="24"/>
        </w:rPr>
        <w:t>Optimizing</w:t>
      </w:r>
      <w:r>
        <w:rPr>
          <w:spacing w:val="-6"/>
          <w:sz w:val="24"/>
        </w:rPr>
        <w:t xml:space="preserve"> </w:t>
      </w:r>
      <w:r>
        <w:rPr>
          <w:sz w:val="24"/>
        </w:rPr>
        <w:t>hyperparameters for</w:t>
      </w:r>
      <w:r>
        <w:rPr>
          <w:spacing w:val="-3"/>
          <w:sz w:val="24"/>
        </w:rPr>
        <w:t xml:space="preserve"> </w:t>
      </w:r>
      <w:r>
        <w:rPr>
          <w:sz w:val="24"/>
        </w:rPr>
        <w:t>best</w:t>
      </w:r>
      <w:r>
        <w:rPr>
          <w:spacing w:val="-2"/>
          <w:sz w:val="24"/>
        </w:rPr>
        <w:t xml:space="preserve"> performance</w:t>
      </w:r>
    </w:p>
    <w:p w14:paraId="03BBCAAF">
      <w:pPr>
        <w:pStyle w:val="8"/>
        <w:numPr>
          <w:ilvl w:val="0"/>
          <w:numId w:val="7"/>
        </w:numPr>
        <w:tabs>
          <w:tab w:val="left" w:pos="1079"/>
        </w:tabs>
        <w:spacing w:before="180" w:after="0" w:line="240" w:lineRule="auto"/>
        <w:ind w:left="1079" w:right="0" w:hanging="359"/>
        <w:jc w:val="left"/>
        <w:rPr>
          <w:sz w:val="24"/>
        </w:rPr>
      </w:pPr>
      <w:r>
        <w:rPr>
          <w:sz w:val="24"/>
        </w:rPr>
        <w:t>Evaluating</w:t>
      </w:r>
      <w:r>
        <w:rPr>
          <w:spacing w:val="-4"/>
          <w:sz w:val="24"/>
        </w:rPr>
        <w:t xml:space="preserve"> </w:t>
      </w:r>
      <w:r>
        <w:rPr>
          <w:sz w:val="24"/>
        </w:rPr>
        <w:t>accuracy</w:t>
      </w:r>
      <w:r>
        <w:rPr>
          <w:spacing w:val="-2"/>
          <w:sz w:val="24"/>
        </w:rPr>
        <w:t xml:space="preserve"> </w:t>
      </w:r>
      <w:r>
        <w:rPr>
          <w:sz w:val="24"/>
        </w:rPr>
        <w:t>using</w:t>
      </w:r>
      <w:r>
        <w:rPr>
          <w:spacing w:val="-2"/>
          <w:sz w:val="24"/>
        </w:rPr>
        <w:t xml:space="preserve"> </w:t>
      </w:r>
      <w:r>
        <w:rPr>
          <w:sz w:val="24"/>
        </w:rPr>
        <w:t>metrics</w:t>
      </w:r>
      <w:r>
        <w:rPr>
          <w:spacing w:val="-2"/>
          <w:sz w:val="24"/>
        </w:rPr>
        <w:t xml:space="preserve"> like:</w:t>
      </w:r>
    </w:p>
    <w:p w14:paraId="12A5C2B9">
      <w:pPr>
        <w:pStyle w:val="8"/>
        <w:numPr>
          <w:ilvl w:val="1"/>
          <w:numId w:val="7"/>
        </w:numPr>
        <w:tabs>
          <w:tab w:val="left" w:pos="1799"/>
        </w:tabs>
        <w:spacing w:before="182" w:after="0" w:line="240" w:lineRule="auto"/>
        <w:ind w:left="1799" w:right="0" w:hanging="359"/>
        <w:jc w:val="left"/>
        <w:rPr>
          <w:b/>
          <w:sz w:val="24"/>
        </w:rPr>
      </w:pPr>
      <w:r>
        <w:rPr>
          <w:b/>
          <w:sz w:val="24"/>
        </w:rPr>
        <w:t>Mean</w:t>
      </w:r>
      <w:r>
        <w:rPr>
          <w:b/>
          <w:spacing w:val="-15"/>
          <w:sz w:val="24"/>
        </w:rPr>
        <w:t xml:space="preserve"> </w:t>
      </w:r>
      <w:r>
        <w:rPr>
          <w:b/>
          <w:sz w:val="24"/>
        </w:rPr>
        <w:t>Absolute</w:t>
      </w:r>
      <w:r>
        <w:rPr>
          <w:b/>
          <w:spacing w:val="-4"/>
          <w:sz w:val="24"/>
        </w:rPr>
        <w:t xml:space="preserve"> </w:t>
      </w:r>
      <w:r>
        <w:rPr>
          <w:b/>
          <w:sz w:val="24"/>
        </w:rPr>
        <w:t>Error</w:t>
      </w:r>
      <w:r>
        <w:rPr>
          <w:b/>
          <w:spacing w:val="-9"/>
          <w:sz w:val="24"/>
        </w:rPr>
        <w:t xml:space="preserve"> </w:t>
      </w:r>
      <w:r>
        <w:rPr>
          <w:b/>
          <w:spacing w:val="-2"/>
          <w:sz w:val="24"/>
        </w:rPr>
        <w:t>(MAE)</w:t>
      </w:r>
    </w:p>
    <w:p w14:paraId="68D13124">
      <w:pPr>
        <w:pStyle w:val="8"/>
        <w:numPr>
          <w:ilvl w:val="1"/>
          <w:numId w:val="7"/>
        </w:numPr>
        <w:tabs>
          <w:tab w:val="left" w:pos="1799"/>
        </w:tabs>
        <w:spacing w:before="175" w:after="0" w:line="240" w:lineRule="auto"/>
        <w:ind w:left="1799" w:right="0" w:hanging="359"/>
        <w:jc w:val="left"/>
        <w:rPr>
          <w:b/>
          <w:sz w:val="24"/>
        </w:rPr>
      </w:pPr>
      <w:r>
        <w:rPr>
          <w:b/>
          <w:sz w:val="24"/>
        </w:rPr>
        <w:t>Root</w:t>
      </w:r>
      <w:r>
        <w:rPr>
          <w:b/>
          <w:spacing w:val="-7"/>
          <w:sz w:val="24"/>
        </w:rPr>
        <w:t xml:space="preserve"> </w:t>
      </w:r>
      <w:r>
        <w:rPr>
          <w:b/>
          <w:sz w:val="24"/>
        </w:rPr>
        <w:t>Mean</w:t>
      </w:r>
      <w:r>
        <w:rPr>
          <w:b/>
          <w:spacing w:val="-1"/>
          <w:sz w:val="24"/>
        </w:rPr>
        <w:t xml:space="preserve"> </w:t>
      </w:r>
      <w:r>
        <w:rPr>
          <w:b/>
          <w:sz w:val="24"/>
        </w:rPr>
        <w:t>Square</w:t>
      </w:r>
      <w:r>
        <w:rPr>
          <w:b/>
          <w:spacing w:val="-7"/>
          <w:sz w:val="24"/>
        </w:rPr>
        <w:t xml:space="preserve"> </w:t>
      </w:r>
      <w:r>
        <w:rPr>
          <w:b/>
          <w:sz w:val="24"/>
        </w:rPr>
        <w:t>Error</w:t>
      </w:r>
      <w:r>
        <w:rPr>
          <w:b/>
          <w:spacing w:val="-7"/>
          <w:sz w:val="24"/>
        </w:rPr>
        <w:t xml:space="preserve"> </w:t>
      </w:r>
      <w:r>
        <w:rPr>
          <w:b/>
          <w:spacing w:val="-2"/>
          <w:sz w:val="24"/>
        </w:rPr>
        <w:t>(RMSE)</w:t>
      </w:r>
    </w:p>
    <w:p w14:paraId="37F4369C">
      <w:pPr>
        <w:spacing w:before="13"/>
        <w:ind w:left="1800" w:right="0" w:firstLine="0"/>
        <w:jc w:val="left"/>
        <w:rPr>
          <w:sz w:val="24"/>
        </w:rPr>
      </w:pPr>
      <w:r>
        <w:rPr>
          <w:sz w:val="24"/>
        </w:rPr>
        <w:t>This</w:t>
      </w:r>
      <w:r>
        <w:rPr>
          <w:spacing w:val="-6"/>
          <w:sz w:val="24"/>
        </w:rPr>
        <w:t xml:space="preserve"> </w:t>
      </w:r>
      <w:r>
        <w:rPr>
          <w:sz w:val="24"/>
        </w:rPr>
        <w:t>ensured</w:t>
      </w:r>
      <w:r>
        <w:rPr>
          <w:spacing w:val="2"/>
          <w:sz w:val="24"/>
        </w:rPr>
        <w:t xml:space="preserve"> </w:t>
      </w:r>
      <w:r>
        <w:rPr>
          <w:sz w:val="24"/>
        </w:rPr>
        <w:t>that</w:t>
      </w:r>
      <w:r>
        <w:rPr>
          <w:spacing w:val="-4"/>
          <w:sz w:val="24"/>
        </w:rPr>
        <w:t xml:space="preserve"> </w:t>
      </w:r>
      <w:r>
        <w:rPr>
          <w:sz w:val="24"/>
        </w:rPr>
        <w:t>predictions were</w:t>
      </w:r>
      <w:r>
        <w:rPr>
          <w:spacing w:val="-1"/>
          <w:sz w:val="24"/>
        </w:rPr>
        <w:t xml:space="preserve"> </w:t>
      </w:r>
      <w:r>
        <w:rPr>
          <w:sz w:val="24"/>
        </w:rPr>
        <w:t>reliable</w:t>
      </w:r>
      <w:r>
        <w:rPr>
          <w:spacing w:val="-1"/>
          <w:sz w:val="24"/>
        </w:rPr>
        <w:t xml:space="preserve"> </w:t>
      </w:r>
      <w:r>
        <w:rPr>
          <w:sz w:val="24"/>
        </w:rPr>
        <w:t>and</w:t>
      </w:r>
      <w:r>
        <w:rPr>
          <w:spacing w:val="-2"/>
          <w:sz w:val="24"/>
        </w:rPr>
        <w:t xml:space="preserve"> realistic.</w:t>
      </w:r>
    </w:p>
    <w:p w14:paraId="53703B76">
      <w:pPr>
        <w:spacing w:before="183"/>
        <w:ind w:left="360" w:right="0" w:firstLine="0"/>
        <w:jc w:val="left"/>
        <w:rPr>
          <w:b/>
          <w:sz w:val="24"/>
        </w:rPr>
      </w:pPr>
      <w:r>
        <w:rPr>
          <w:b/>
          <w:sz w:val="24"/>
        </w:rPr>
        <w:t>Step</w:t>
      </w:r>
      <w:r>
        <w:rPr>
          <w:b/>
          <w:spacing w:val="-2"/>
          <w:sz w:val="24"/>
        </w:rPr>
        <w:t xml:space="preserve"> </w:t>
      </w:r>
      <w:r>
        <w:rPr>
          <w:b/>
          <w:sz w:val="24"/>
        </w:rPr>
        <w:t>6:</w:t>
      </w:r>
      <w:r>
        <w:rPr>
          <w:b/>
          <w:spacing w:val="-2"/>
          <w:sz w:val="24"/>
        </w:rPr>
        <w:t xml:space="preserve"> </w:t>
      </w:r>
      <w:r>
        <w:rPr>
          <w:b/>
          <w:sz w:val="24"/>
        </w:rPr>
        <w:t>Model</w:t>
      </w:r>
      <w:r>
        <w:rPr>
          <w:b/>
          <w:spacing w:val="-1"/>
          <w:sz w:val="24"/>
        </w:rPr>
        <w:t xml:space="preserve"> </w:t>
      </w:r>
      <w:r>
        <w:rPr>
          <w:b/>
          <w:spacing w:val="-2"/>
          <w:sz w:val="24"/>
        </w:rPr>
        <w:t>Saving</w:t>
      </w:r>
    </w:p>
    <w:p w14:paraId="6C599A59">
      <w:pPr>
        <w:spacing w:before="182"/>
        <w:ind w:left="360" w:right="0" w:firstLine="0"/>
        <w:jc w:val="left"/>
        <w:rPr>
          <w:sz w:val="24"/>
        </w:rPr>
      </w:pPr>
      <w:r>
        <w:rPr>
          <w:sz w:val="24"/>
        </w:rPr>
        <w:t>To</w:t>
      </w:r>
      <w:r>
        <w:rPr>
          <w:spacing w:val="-8"/>
          <w:sz w:val="24"/>
        </w:rPr>
        <w:t xml:space="preserve"> </w:t>
      </w:r>
      <w:r>
        <w:rPr>
          <w:sz w:val="24"/>
        </w:rPr>
        <w:t>enable</w:t>
      </w:r>
      <w:r>
        <w:rPr>
          <w:spacing w:val="-2"/>
          <w:sz w:val="24"/>
        </w:rPr>
        <w:t xml:space="preserve"> </w:t>
      </w:r>
      <w:r>
        <w:rPr>
          <w:sz w:val="24"/>
        </w:rPr>
        <w:t>deployment</w:t>
      </w:r>
      <w:r>
        <w:rPr>
          <w:spacing w:val="-2"/>
          <w:sz w:val="24"/>
        </w:rPr>
        <w:t xml:space="preserve"> </w:t>
      </w:r>
      <w:r>
        <w:rPr>
          <w:sz w:val="24"/>
        </w:rPr>
        <w:t>and</w:t>
      </w:r>
      <w:r>
        <w:rPr>
          <w:spacing w:val="-3"/>
          <w:sz w:val="24"/>
        </w:rPr>
        <w:t xml:space="preserve"> </w:t>
      </w:r>
      <w:r>
        <w:rPr>
          <w:sz w:val="24"/>
        </w:rPr>
        <w:t>reuse,</w:t>
      </w:r>
      <w:r>
        <w:rPr>
          <w:spacing w:val="-1"/>
          <w:sz w:val="24"/>
        </w:rPr>
        <w:t xml:space="preserve"> </w:t>
      </w:r>
      <w:r>
        <w:rPr>
          <w:sz w:val="24"/>
        </w:rPr>
        <w:t>the</w:t>
      </w:r>
      <w:r>
        <w:rPr>
          <w:spacing w:val="-2"/>
          <w:sz w:val="24"/>
        </w:rPr>
        <w:t xml:space="preserve"> </w:t>
      </w:r>
      <w:r>
        <w:rPr>
          <w:sz w:val="24"/>
        </w:rPr>
        <w:t>trained</w:t>
      </w:r>
      <w:r>
        <w:rPr>
          <w:spacing w:val="-2"/>
          <w:sz w:val="24"/>
        </w:rPr>
        <w:t xml:space="preserve"> </w:t>
      </w:r>
      <w:r>
        <w:rPr>
          <w:sz w:val="24"/>
        </w:rPr>
        <w:t>model</w:t>
      </w:r>
      <w:r>
        <w:rPr>
          <w:spacing w:val="-3"/>
          <w:sz w:val="24"/>
        </w:rPr>
        <w:t xml:space="preserve"> </w:t>
      </w:r>
      <w:r>
        <w:rPr>
          <w:sz w:val="24"/>
        </w:rPr>
        <w:t>and</w:t>
      </w:r>
      <w:r>
        <w:rPr>
          <w:spacing w:val="-1"/>
          <w:sz w:val="24"/>
        </w:rPr>
        <w:t xml:space="preserve"> </w:t>
      </w:r>
      <w:r>
        <w:rPr>
          <w:sz w:val="24"/>
        </w:rPr>
        <w:t>its</w:t>
      </w:r>
      <w:r>
        <w:rPr>
          <w:spacing w:val="-5"/>
          <w:sz w:val="24"/>
        </w:rPr>
        <w:t xml:space="preserve"> </w:t>
      </w:r>
      <w:r>
        <w:rPr>
          <w:sz w:val="24"/>
        </w:rPr>
        <w:t>metadata</w:t>
      </w:r>
      <w:r>
        <w:rPr>
          <w:spacing w:val="-2"/>
          <w:sz w:val="24"/>
        </w:rPr>
        <w:t xml:space="preserve"> </w:t>
      </w:r>
      <w:r>
        <w:rPr>
          <w:sz w:val="24"/>
        </w:rPr>
        <w:t>were</w:t>
      </w:r>
      <w:r>
        <w:rPr>
          <w:spacing w:val="-2"/>
          <w:sz w:val="24"/>
        </w:rPr>
        <w:t xml:space="preserve"> </w:t>
      </w:r>
      <w:r>
        <w:rPr>
          <w:sz w:val="24"/>
        </w:rPr>
        <w:t xml:space="preserve">saved </w:t>
      </w:r>
      <w:r>
        <w:rPr>
          <w:spacing w:val="-5"/>
          <w:sz w:val="24"/>
        </w:rPr>
        <w:t>as:</w:t>
      </w:r>
    </w:p>
    <w:p w14:paraId="0D6B4EAB">
      <w:pPr>
        <w:pStyle w:val="8"/>
        <w:numPr>
          <w:ilvl w:val="0"/>
          <w:numId w:val="7"/>
        </w:numPr>
        <w:tabs>
          <w:tab w:val="left" w:pos="1079"/>
        </w:tabs>
        <w:spacing w:before="180" w:after="0" w:line="240" w:lineRule="auto"/>
        <w:ind w:left="1079" w:right="0" w:hanging="359"/>
        <w:jc w:val="left"/>
        <w:rPr>
          <w:sz w:val="24"/>
        </w:rPr>
      </w:pPr>
      <w:r>
        <w:rPr>
          <w:b/>
          <w:sz w:val="24"/>
        </w:rPr>
        <w:t>disaster_multioutput_pipeline.pkl</w:t>
      </w:r>
      <w:r>
        <w:rPr>
          <w:b/>
          <w:spacing w:val="-6"/>
          <w:sz w:val="24"/>
        </w:rPr>
        <w:t xml:space="preserve"> </w:t>
      </w:r>
      <w:r>
        <w:rPr>
          <w:sz w:val="24"/>
        </w:rPr>
        <w:t>→</w:t>
      </w:r>
      <w:r>
        <w:rPr>
          <w:spacing w:val="-3"/>
          <w:sz w:val="24"/>
        </w:rPr>
        <w:t xml:space="preserve"> </w:t>
      </w:r>
      <w:r>
        <w:rPr>
          <w:sz w:val="24"/>
        </w:rPr>
        <w:t>contains</w:t>
      </w:r>
      <w:r>
        <w:rPr>
          <w:spacing w:val="-3"/>
          <w:sz w:val="24"/>
        </w:rPr>
        <w:t xml:space="preserve"> </w:t>
      </w:r>
      <w:r>
        <w:rPr>
          <w:sz w:val="24"/>
        </w:rPr>
        <w:t>the</w:t>
      </w:r>
      <w:r>
        <w:rPr>
          <w:spacing w:val="-3"/>
          <w:sz w:val="24"/>
        </w:rPr>
        <w:t xml:space="preserve"> </w:t>
      </w:r>
      <w:r>
        <w:rPr>
          <w:sz w:val="24"/>
        </w:rPr>
        <w:t>trained</w:t>
      </w:r>
      <w:r>
        <w:rPr>
          <w:spacing w:val="-3"/>
          <w:sz w:val="24"/>
        </w:rPr>
        <w:t xml:space="preserve"> </w:t>
      </w:r>
      <w:r>
        <w:rPr>
          <w:sz w:val="24"/>
        </w:rPr>
        <w:t>machine</w:t>
      </w:r>
      <w:r>
        <w:rPr>
          <w:spacing w:val="-2"/>
          <w:sz w:val="24"/>
        </w:rPr>
        <w:t xml:space="preserve"> </w:t>
      </w:r>
      <w:r>
        <w:rPr>
          <w:sz w:val="24"/>
        </w:rPr>
        <w:t>learning</w:t>
      </w:r>
      <w:r>
        <w:rPr>
          <w:spacing w:val="-1"/>
          <w:sz w:val="24"/>
        </w:rPr>
        <w:t xml:space="preserve"> </w:t>
      </w:r>
      <w:r>
        <w:rPr>
          <w:spacing w:val="-2"/>
          <w:sz w:val="24"/>
        </w:rPr>
        <w:t>pipeline</w:t>
      </w:r>
    </w:p>
    <w:p w14:paraId="0B6F0111">
      <w:pPr>
        <w:pStyle w:val="8"/>
        <w:numPr>
          <w:ilvl w:val="0"/>
          <w:numId w:val="7"/>
        </w:numPr>
        <w:tabs>
          <w:tab w:val="left" w:pos="1079"/>
        </w:tabs>
        <w:spacing w:before="182" w:after="0" w:line="398" w:lineRule="auto"/>
        <w:ind w:left="360" w:right="1522" w:firstLine="360"/>
        <w:jc w:val="left"/>
        <w:rPr>
          <w:b/>
          <w:sz w:val="24"/>
        </w:rPr>
      </w:pPr>
      <w:r>
        <w:rPr>
          <w:b/>
          <w:sz w:val="24"/>
        </w:rPr>
        <w:t xml:space="preserve">model_metadata.pkl </w:t>
      </w:r>
      <w:r>
        <w:rPr>
          <w:sz w:val="24"/>
        </w:rPr>
        <w:t>→ stores label encodings and selected feature names This</w:t>
      </w:r>
      <w:r>
        <w:rPr>
          <w:spacing w:val="-7"/>
          <w:sz w:val="24"/>
        </w:rPr>
        <w:t xml:space="preserve"> </w:t>
      </w:r>
      <w:r>
        <w:rPr>
          <w:sz w:val="24"/>
        </w:rPr>
        <w:t>makes</w:t>
      </w:r>
      <w:r>
        <w:rPr>
          <w:spacing w:val="-2"/>
          <w:sz w:val="24"/>
        </w:rPr>
        <w:t xml:space="preserve"> </w:t>
      </w:r>
      <w:r>
        <w:rPr>
          <w:sz w:val="24"/>
        </w:rPr>
        <w:t>the</w:t>
      </w:r>
      <w:r>
        <w:rPr>
          <w:spacing w:val="-5"/>
          <w:sz w:val="24"/>
        </w:rPr>
        <w:t xml:space="preserve"> </w:t>
      </w:r>
      <w:r>
        <w:rPr>
          <w:sz w:val="24"/>
        </w:rPr>
        <w:t>model</w:t>
      </w:r>
      <w:r>
        <w:rPr>
          <w:spacing w:val="-4"/>
          <w:sz w:val="24"/>
        </w:rPr>
        <w:t xml:space="preserve"> </w:t>
      </w:r>
      <w:r>
        <w:rPr>
          <w:sz w:val="24"/>
        </w:rPr>
        <w:t>portable</w:t>
      </w:r>
      <w:r>
        <w:rPr>
          <w:spacing w:val="-3"/>
          <w:sz w:val="24"/>
        </w:rPr>
        <w:t xml:space="preserve"> </w:t>
      </w:r>
      <w:r>
        <w:rPr>
          <w:sz w:val="24"/>
        </w:rPr>
        <w:t>and</w:t>
      </w:r>
      <w:r>
        <w:rPr>
          <w:spacing w:val="-4"/>
          <w:sz w:val="24"/>
        </w:rPr>
        <w:t xml:space="preserve"> </w:t>
      </w:r>
      <w:r>
        <w:rPr>
          <w:sz w:val="24"/>
        </w:rPr>
        <w:t>easily</w:t>
      </w:r>
      <w:r>
        <w:rPr>
          <w:spacing w:val="-4"/>
          <w:sz w:val="24"/>
        </w:rPr>
        <w:t xml:space="preserve"> </w:t>
      </w:r>
      <w:r>
        <w:rPr>
          <w:sz w:val="24"/>
        </w:rPr>
        <w:t>loadable</w:t>
      </w:r>
      <w:r>
        <w:rPr>
          <w:spacing w:val="-3"/>
          <w:sz w:val="24"/>
        </w:rPr>
        <w:t xml:space="preserve"> </w:t>
      </w:r>
      <w:r>
        <w:rPr>
          <w:sz w:val="24"/>
        </w:rPr>
        <w:t>during</w:t>
      </w:r>
      <w:r>
        <w:rPr>
          <w:spacing w:val="-4"/>
          <w:sz w:val="24"/>
        </w:rPr>
        <w:t xml:space="preserve"> </w:t>
      </w:r>
      <w:r>
        <w:rPr>
          <w:sz w:val="24"/>
        </w:rPr>
        <w:t>runtime</w:t>
      </w:r>
      <w:r>
        <w:rPr>
          <w:spacing w:val="-5"/>
          <w:sz w:val="24"/>
        </w:rPr>
        <w:t xml:space="preserve"> </w:t>
      </w:r>
      <w:r>
        <w:rPr>
          <w:sz w:val="24"/>
        </w:rPr>
        <w:t>without</w:t>
      </w:r>
      <w:r>
        <w:rPr>
          <w:spacing w:val="-4"/>
          <w:sz w:val="24"/>
        </w:rPr>
        <w:t xml:space="preserve"> </w:t>
      </w:r>
      <w:r>
        <w:rPr>
          <w:sz w:val="24"/>
        </w:rPr>
        <w:t xml:space="preserve">retraining. </w:t>
      </w:r>
      <w:r>
        <w:rPr>
          <w:b/>
          <w:sz w:val="24"/>
        </w:rPr>
        <w:t>Step 7: Gradio Interface Integration</w:t>
      </w:r>
    </w:p>
    <w:p w14:paraId="738CBEF9">
      <w:pPr>
        <w:spacing w:before="0" w:line="274" w:lineRule="exact"/>
        <w:ind w:left="360" w:right="0" w:firstLine="0"/>
        <w:jc w:val="left"/>
        <w:rPr>
          <w:sz w:val="24"/>
        </w:rPr>
      </w:pPr>
      <w:r>
        <w:rPr>
          <w:sz w:val="24"/>
        </w:rPr>
        <w:t>To</w:t>
      </w:r>
      <w:r>
        <w:rPr>
          <w:spacing w:val="-10"/>
          <w:sz w:val="24"/>
        </w:rPr>
        <w:t xml:space="preserve"> </w:t>
      </w:r>
      <w:r>
        <w:rPr>
          <w:sz w:val="24"/>
        </w:rPr>
        <w:t>make</w:t>
      </w:r>
      <w:r>
        <w:rPr>
          <w:spacing w:val="-5"/>
          <w:sz w:val="24"/>
        </w:rPr>
        <w:t xml:space="preserve"> </w:t>
      </w:r>
      <w:r>
        <w:rPr>
          <w:sz w:val="24"/>
        </w:rPr>
        <w:t>the</w:t>
      </w:r>
      <w:r>
        <w:rPr>
          <w:spacing w:val="-4"/>
          <w:sz w:val="24"/>
        </w:rPr>
        <w:t xml:space="preserve"> </w:t>
      </w:r>
      <w:r>
        <w:rPr>
          <w:sz w:val="24"/>
        </w:rPr>
        <w:t>prediction</w:t>
      </w:r>
      <w:r>
        <w:rPr>
          <w:spacing w:val="-1"/>
          <w:sz w:val="24"/>
        </w:rPr>
        <w:t xml:space="preserve"> </w:t>
      </w:r>
      <w:r>
        <w:rPr>
          <w:sz w:val="24"/>
        </w:rPr>
        <w:t>system</w:t>
      </w:r>
      <w:r>
        <w:rPr>
          <w:spacing w:val="-1"/>
          <w:sz w:val="24"/>
        </w:rPr>
        <w:t xml:space="preserve"> </w:t>
      </w:r>
      <w:r>
        <w:rPr>
          <w:sz w:val="24"/>
        </w:rPr>
        <w:t>accessible</w:t>
      </w:r>
      <w:r>
        <w:rPr>
          <w:spacing w:val="-4"/>
          <w:sz w:val="24"/>
        </w:rPr>
        <w:t xml:space="preserve"> </w:t>
      </w:r>
      <w:r>
        <w:rPr>
          <w:sz w:val="24"/>
        </w:rPr>
        <w:t>to</w:t>
      </w:r>
      <w:r>
        <w:rPr>
          <w:spacing w:val="-3"/>
          <w:sz w:val="24"/>
        </w:rPr>
        <w:t xml:space="preserve"> </w:t>
      </w:r>
      <w:r>
        <w:rPr>
          <w:sz w:val="24"/>
        </w:rPr>
        <w:t>users</w:t>
      </w:r>
      <w:r>
        <w:rPr>
          <w:spacing w:val="-2"/>
          <w:sz w:val="24"/>
        </w:rPr>
        <w:t xml:space="preserve"> </w:t>
      </w:r>
      <w:r>
        <w:rPr>
          <w:sz w:val="24"/>
        </w:rPr>
        <w:t>(government</w:t>
      </w:r>
      <w:r>
        <w:rPr>
          <w:spacing w:val="-3"/>
          <w:sz w:val="24"/>
        </w:rPr>
        <w:t xml:space="preserve"> </w:t>
      </w:r>
      <w:r>
        <w:rPr>
          <w:sz w:val="24"/>
        </w:rPr>
        <w:t>agencies,</w:t>
      </w:r>
      <w:r>
        <w:rPr>
          <w:spacing w:val="-1"/>
          <w:sz w:val="24"/>
        </w:rPr>
        <w:t xml:space="preserve"> </w:t>
      </w:r>
      <w:r>
        <w:rPr>
          <w:sz w:val="24"/>
        </w:rPr>
        <w:t>researchers,</w:t>
      </w:r>
      <w:r>
        <w:rPr>
          <w:spacing w:val="-3"/>
          <w:sz w:val="24"/>
        </w:rPr>
        <w:t xml:space="preserve"> </w:t>
      </w:r>
      <w:r>
        <w:rPr>
          <w:sz w:val="24"/>
        </w:rPr>
        <w:t>public),</w:t>
      </w:r>
      <w:r>
        <w:rPr>
          <w:spacing w:val="-3"/>
          <w:sz w:val="24"/>
        </w:rPr>
        <w:t xml:space="preserve"> </w:t>
      </w:r>
      <w:r>
        <w:rPr>
          <w:spacing w:val="-10"/>
          <w:sz w:val="24"/>
        </w:rPr>
        <w:t>a</w:t>
      </w:r>
    </w:p>
    <w:p w14:paraId="4A23DDFD">
      <w:pPr>
        <w:spacing w:before="22" w:line="398" w:lineRule="auto"/>
        <w:ind w:left="360" w:right="5257" w:firstLine="0"/>
        <w:jc w:val="left"/>
        <w:rPr>
          <w:sz w:val="24"/>
        </w:rPr>
      </w:pPr>
      <w:r>
        <w:rPr>
          <w:b/>
          <w:sz w:val="24"/>
        </w:rPr>
        <w:t>Gradio</w:t>
      </w:r>
      <w:r>
        <w:rPr>
          <w:b/>
          <w:spacing w:val="-13"/>
          <w:sz w:val="24"/>
        </w:rPr>
        <w:t xml:space="preserve"> </w:t>
      </w:r>
      <w:r>
        <w:rPr>
          <w:b/>
          <w:sz w:val="24"/>
        </w:rPr>
        <w:t>Interactive</w:t>
      </w:r>
      <w:r>
        <w:rPr>
          <w:b/>
          <w:spacing w:val="-9"/>
          <w:sz w:val="24"/>
        </w:rPr>
        <w:t xml:space="preserve"> </w:t>
      </w:r>
      <w:r>
        <w:rPr>
          <w:b/>
          <w:sz w:val="24"/>
        </w:rPr>
        <w:t>Interface</w:t>
      </w:r>
      <w:r>
        <w:rPr>
          <w:b/>
          <w:spacing w:val="-11"/>
          <w:sz w:val="24"/>
        </w:rPr>
        <w:t xml:space="preserve"> </w:t>
      </w:r>
      <w:r>
        <w:rPr>
          <w:sz w:val="24"/>
        </w:rPr>
        <w:t>was</w:t>
      </w:r>
      <w:r>
        <w:rPr>
          <w:spacing w:val="-9"/>
          <w:sz w:val="24"/>
        </w:rPr>
        <w:t xml:space="preserve"> </w:t>
      </w:r>
      <w:r>
        <w:rPr>
          <w:sz w:val="24"/>
        </w:rPr>
        <w:t>created. The interface allows users to:</w:t>
      </w:r>
    </w:p>
    <w:p w14:paraId="6A90EF23">
      <w:pPr>
        <w:pStyle w:val="8"/>
        <w:numPr>
          <w:ilvl w:val="0"/>
          <w:numId w:val="7"/>
        </w:numPr>
        <w:tabs>
          <w:tab w:val="left" w:pos="1079"/>
        </w:tabs>
        <w:spacing w:before="1" w:after="0" w:line="240" w:lineRule="auto"/>
        <w:ind w:left="1079" w:right="0" w:hanging="359"/>
        <w:jc w:val="left"/>
        <w:rPr>
          <w:b/>
          <w:sz w:val="24"/>
        </w:rPr>
      </w:pPr>
      <w:r>
        <w:rPr>
          <w:sz w:val="24"/>
        </w:rPr>
        <w:t>Enter</w:t>
      </w:r>
      <w:r>
        <w:rPr>
          <w:spacing w:val="-3"/>
          <w:sz w:val="24"/>
        </w:rPr>
        <w:t xml:space="preserve"> </w:t>
      </w:r>
      <w:r>
        <w:rPr>
          <w:b/>
          <w:spacing w:val="-2"/>
          <w:sz w:val="24"/>
        </w:rPr>
        <w:t>Country</w:t>
      </w:r>
    </w:p>
    <w:p w14:paraId="68B0049A">
      <w:pPr>
        <w:pStyle w:val="8"/>
        <w:numPr>
          <w:ilvl w:val="0"/>
          <w:numId w:val="7"/>
        </w:numPr>
        <w:tabs>
          <w:tab w:val="left" w:pos="1079"/>
        </w:tabs>
        <w:spacing w:before="182" w:after="0" w:line="240" w:lineRule="auto"/>
        <w:ind w:left="1079" w:right="0" w:hanging="359"/>
        <w:jc w:val="left"/>
        <w:rPr>
          <w:b/>
          <w:sz w:val="24"/>
        </w:rPr>
      </w:pPr>
      <w:r>
        <w:rPr>
          <w:sz w:val="24"/>
        </w:rPr>
        <w:t>Enter</w:t>
      </w:r>
      <w:r>
        <w:rPr>
          <w:spacing w:val="-6"/>
          <w:sz w:val="24"/>
        </w:rPr>
        <w:t xml:space="preserve"> </w:t>
      </w:r>
      <w:r>
        <w:rPr>
          <w:b/>
          <w:sz w:val="24"/>
        </w:rPr>
        <w:t>Disaster</w:t>
      </w:r>
      <w:r>
        <w:rPr>
          <w:b/>
          <w:spacing w:val="-11"/>
          <w:sz w:val="24"/>
        </w:rPr>
        <w:t xml:space="preserve"> </w:t>
      </w:r>
      <w:r>
        <w:rPr>
          <w:b/>
          <w:spacing w:val="-4"/>
          <w:sz w:val="24"/>
        </w:rPr>
        <w:t>Type</w:t>
      </w:r>
    </w:p>
    <w:p w14:paraId="1537E96B">
      <w:pPr>
        <w:pStyle w:val="8"/>
        <w:numPr>
          <w:ilvl w:val="0"/>
          <w:numId w:val="7"/>
        </w:numPr>
        <w:tabs>
          <w:tab w:val="left" w:pos="1079"/>
        </w:tabs>
        <w:spacing w:before="180" w:after="0" w:line="240" w:lineRule="auto"/>
        <w:ind w:left="1079" w:right="0" w:hanging="359"/>
        <w:jc w:val="left"/>
        <w:rPr>
          <w:b/>
          <w:sz w:val="24"/>
        </w:rPr>
      </w:pPr>
      <w:r>
        <w:rPr>
          <w:sz w:val="24"/>
        </w:rPr>
        <w:t>Enter</w:t>
      </w:r>
      <w:r>
        <w:rPr>
          <w:spacing w:val="-5"/>
          <w:sz w:val="24"/>
        </w:rPr>
        <w:t xml:space="preserve"> </w:t>
      </w:r>
      <w:r>
        <w:rPr>
          <w:b/>
          <w:sz w:val="24"/>
        </w:rPr>
        <w:t>Disaster</w:t>
      </w:r>
      <w:r>
        <w:rPr>
          <w:b/>
          <w:spacing w:val="-5"/>
          <w:sz w:val="24"/>
        </w:rPr>
        <w:t xml:space="preserve"> </w:t>
      </w:r>
      <w:r>
        <w:rPr>
          <w:b/>
          <w:sz w:val="24"/>
        </w:rPr>
        <w:t>Sub-</w:t>
      </w:r>
      <w:r>
        <w:rPr>
          <w:b/>
          <w:spacing w:val="-4"/>
          <w:sz w:val="24"/>
        </w:rPr>
        <w:t>Type</w:t>
      </w:r>
    </w:p>
    <w:p w14:paraId="6D9181CD">
      <w:pPr>
        <w:spacing w:before="183"/>
        <w:ind w:left="360" w:right="0" w:firstLine="0"/>
        <w:jc w:val="left"/>
        <w:rPr>
          <w:sz w:val="24"/>
        </w:rPr>
      </w:pPr>
      <w:r>
        <w:rPr>
          <w:sz w:val="24"/>
        </w:rPr>
        <w:t>The</w:t>
      </w:r>
      <w:r>
        <w:rPr>
          <w:spacing w:val="-4"/>
          <w:sz w:val="24"/>
        </w:rPr>
        <w:t xml:space="preserve"> </w:t>
      </w:r>
      <w:r>
        <w:rPr>
          <w:sz w:val="24"/>
        </w:rPr>
        <w:t xml:space="preserve">system </w:t>
      </w:r>
      <w:r>
        <w:rPr>
          <w:spacing w:val="-2"/>
          <w:sz w:val="24"/>
        </w:rPr>
        <w:t>outputs:</w:t>
      </w:r>
    </w:p>
    <w:p w14:paraId="55F85EB3">
      <w:pPr>
        <w:pStyle w:val="8"/>
        <w:numPr>
          <w:ilvl w:val="0"/>
          <w:numId w:val="7"/>
        </w:numPr>
        <w:tabs>
          <w:tab w:val="left" w:pos="1079"/>
        </w:tabs>
        <w:spacing w:before="182" w:after="0" w:line="240" w:lineRule="auto"/>
        <w:ind w:left="1079" w:right="0" w:hanging="359"/>
        <w:jc w:val="left"/>
        <w:rPr>
          <w:b/>
          <w:sz w:val="24"/>
        </w:rPr>
      </w:pPr>
      <w:r>
        <w:rPr>
          <w:b/>
          <w:sz w:val="24"/>
        </w:rPr>
        <w:t>Estimated</w:t>
      </w:r>
      <w:r>
        <w:rPr>
          <w:b/>
          <w:spacing w:val="-3"/>
          <w:sz w:val="24"/>
        </w:rPr>
        <w:t xml:space="preserve"> </w:t>
      </w:r>
      <w:r>
        <w:rPr>
          <w:b/>
          <w:sz w:val="24"/>
        </w:rPr>
        <w:t>Number</w:t>
      </w:r>
      <w:r>
        <w:rPr>
          <w:b/>
          <w:spacing w:val="-7"/>
          <w:sz w:val="24"/>
        </w:rPr>
        <w:t xml:space="preserve"> </w:t>
      </w:r>
      <w:r>
        <w:rPr>
          <w:b/>
          <w:sz w:val="24"/>
        </w:rPr>
        <w:t>of</w:t>
      </w:r>
      <w:r>
        <w:rPr>
          <w:b/>
          <w:spacing w:val="-3"/>
          <w:sz w:val="24"/>
        </w:rPr>
        <w:t xml:space="preserve"> </w:t>
      </w:r>
      <w:r>
        <w:rPr>
          <w:b/>
          <w:spacing w:val="-2"/>
          <w:sz w:val="24"/>
        </w:rPr>
        <w:t>Deaths</w:t>
      </w:r>
    </w:p>
    <w:p w14:paraId="37E20702">
      <w:pPr>
        <w:pStyle w:val="8"/>
        <w:numPr>
          <w:ilvl w:val="0"/>
          <w:numId w:val="7"/>
        </w:numPr>
        <w:tabs>
          <w:tab w:val="left" w:pos="1079"/>
        </w:tabs>
        <w:spacing w:before="180" w:after="0" w:line="240" w:lineRule="auto"/>
        <w:ind w:left="1079" w:right="0" w:hanging="359"/>
        <w:jc w:val="left"/>
        <w:rPr>
          <w:b/>
          <w:sz w:val="24"/>
        </w:rPr>
      </w:pPr>
      <w:r>
        <w:rPr>
          <w:b/>
          <w:sz w:val="24"/>
        </w:rPr>
        <w:t>Estimated</w:t>
      </w:r>
      <w:r>
        <w:rPr>
          <w:b/>
          <w:spacing w:val="-4"/>
          <w:sz w:val="24"/>
        </w:rPr>
        <w:t xml:space="preserve"> </w:t>
      </w:r>
      <w:r>
        <w:rPr>
          <w:b/>
          <w:sz w:val="24"/>
        </w:rPr>
        <w:t>Economic</w:t>
      </w:r>
      <w:r>
        <w:rPr>
          <w:b/>
          <w:spacing w:val="-2"/>
          <w:sz w:val="24"/>
        </w:rPr>
        <w:t xml:space="preserve"> </w:t>
      </w:r>
      <w:r>
        <w:rPr>
          <w:b/>
          <w:sz w:val="24"/>
        </w:rPr>
        <w:t>Damage</w:t>
      </w:r>
      <w:r>
        <w:rPr>
          <w:b/>
          <w:spacing w:val="-2"/>
          <w:sz w:val="24"/>
        </w:rPr>
        <w:t xml:space="preserve"> </w:t>
      </w:r>
      <w:r>
        <w:rPr>
          <w:b/>
          <w:sz w:val="24"/>
        </w:rPr>
        <w:t>(in</w:t>
      </w:r>
      <w:r>
        <w:rPr>
          <w:b/>
          <w:spacing w:val="-3"/>
          <w:sz w:val="24"/>
        </w:rPr>
        <w:t xml:space="preserve"> </w:t>
      </w:r>
      <w:r>
        <w:rPr>
          <w:b/>
          <w:spacing w:val="-2"/>
          <w:sz w:val="24"/>
        </w:rPr>
        <w:t>dollars)</w:t>
      </w:r>
    </w:p>
    <w:p w14:paraId="77572C48">
      <w:pPr>
        <w:spacing w:before="182" w:line="259" w:lineRule="auto"/>
        <w:ind w:left="360" w:right="450" w:firstLine="0"/>
        <w:jc w:val="left"/>
        <w:rPr>
          <w:sz w:val="24"/>
        </w:rPr>
      </w:pPr>
      <w:r>
        <w:rPr>
          <w:sz w:val="24"/>
        </w:rPr>
        <w:t>This</w:t>
      </w:r>
      <w:r>
        <w:rPr>
          <w:spacing w:val="-7"/>
          <w:sz w:val="24"/>
        </w:rPr>
        <w:t xml:space="preserve"> </w:t>
      </w:r>
      <w:r>
        <w:rPr>
          <w:sz w:val="24"/>
        </w:rPr>
        <w:t>converts</w:t>
      </w:r>
      <w:r>
        <w:rPr>
          <w:spacing w:val="-4"/>
          <w:sz w:val="24"/>
        </w:rPr>
        <w:t xml:space="preserve"> </w:t>
      </w:r>
      <w:r>
        <w:rPr>
          <w:sz w:val="24"/>
        </w:rPr>
        <w:t>a</w:t>
      </w:r>
      <w:r>
        <w:rPr>
          <w:spacing w:val="-3"/>
          <w:sz w:val="24"/>
        </w:rPr>
        <w:t xml:space="preserve"> </w:t>
      </w:r>
      <w:r>
        <w:rPr>
          <w:sz w:val="24"/>
        </w:rPr>
        <w:t>complex</w:t>
      </w:r>
      <w:r>
        <w:rPr>
          <w:spacing w:val="-4"/>
          <w:sz w:val="24"/>
        </w:rPr>
        <w:t xml:space="preserve"> </w:t>
      </w:r>
      <w:r>
        <w:rPr>
          <w:sz w:val="24"/>
        </w:rPr>
        <w:t>ML</w:t>
      </w:r>
      <w:r>
        <w:rPr>
          <w:spacing w:val="-13"/>
          <w:sz w:val="24"/>
        </w:rPr>
        <w:t xml:space="preserve"> </w:t>
      </w:r>
      <w:r>
        <w:rPr>
          <w:sz w:val="24"/>
        </w:rPr>
        <w:t>model</w:t>
      </w:r>
      <w:r>
        <w:rPr>
          <w:spacing w:val="-4"/>
          <w:sz w:val="24"/>
        </w:rPr>
        <w:t xml:space="preserve"> </w:t>
      </w:r>
      <w:r>
        <w:rPr>
          <w:sz w:val="24"/>
        </w:rPr>
        <w:t>into</w:t>
      </w:r>
      <w:r>
        <w:rPr>
          <w:spacing w:val="-4"/>
          <w:sz w:val="24"/>
        </w:rPr>
        <w:t xml:space="preserve"> </w:t>
      </w:r>
      <w:r>
        <w:rPr>
          <w:sz w:val="24"/>
        </w:rPr>
        <w:t>a</w:t>
      </w:r>
      <w:r>
        <w:rPr>
          <w:spacing w:val="-5"/>
          <w:sz w:val="24"/>
        </w:rPr>
        <w:t xml:space="preserve"> </w:t>
      </w:r>
      <w:r>
        <w:rPr>
          <w:b/>
          <w:sz w:val="24"/>
        </w:rPr>
        <w:t>simple,</w:t>
      </w:r>
      <w:r>
        <w:rPr>
          <w:b/>
          <w:spacing w:val="-2"/>
          <w:sz w:val="24"/>
        </w:rPr>
        <w:t xml:space="preserve"> </w:t>
      </w:r>
      <w:r>
        <w:rPr>
          <w:b/>
          <w:sz w:val="24"/>
        </w:rPr>
        <w:t>user-friendly</w:t>
      </w:r>
      <w:r>
        <w:rPr>
          <w:b/>
          <w:spacing w:val="-4"/>
          <w:sz w:val="24"/>
        </w:rPr>
        <w:t xml:space="preserve"> </w:t>
      </w:r>
      <w:r>
        <w:rPr>
          <w:b/>
          <w:sz w:val="24"/>
        </w:rPr>
        <w:t>online</w:t>
      </w:r>
      <w:r>
        <w:rPr>
          <w:b/>
          <w:spacing w:val="-5"/>
          <w:sz w:val="24"/>
        </w:rPr>
        <w:t xml:space="preserve"> </w:t>
      </w:r>
      <w:r>
        <w:rPr>
          <w:b/>
          <w:sz w:val="24"/>
        </w:rPr>
        <w:t>tool</w:t>
      </w:r>
      <w:r>
        <w:rPr>
          <w:sz w:val="24"/>
        </w:rPr>
        <w:t>,</w:t>
      </w:r>
      <w:r>
        <w:rPr>
          <w:spacing w:val="-4"/>
          <w:sz w:val="24"/>
        </w:rPr>
        <w:t xml:space="preserve"> </w:t>
      </w:r>
      <w:r>
        <w:rPr>
          <w:sz w:val="24"/>
        </w:rPr>
        <w:t>enabling</w:t>
      </w:r>
      <w:r>
        <w:rPr>
          <w:spacing w:val="-4"/>
          <w:sz w:val="24"/>
        </w:rPr>
        <w:t xml:space="preserve"> </w:t>
      </w:r>
      <w:r>
        <w:rPr>
          <w:sz w:val="24"/>
        </w:rPr>
        <w:t>instant risk assessment.</w:t>
      </w:r>
    </w:p>
    <w:p w14:paraId="3640541B">
      <w:pPr>
        <w:spacing w:after="0" w:line="259" w:lineRule="auto"/>
        <w:jc w:val="left"/>
        <w:rPr>
          <w:sz w:val="24"/>
        </w:rPr>
        <w:sectPr>
          <w:pgSz w:w="12240" w:h="15840"/>
          <w:pgMar w:top="1360" w:right="1080" w:bottom="280" w:left="1080" w:header="638" w:footer="0" w:gutter="0"/>
          <w:cols w:space="720" w:num="1"/>
        </w:sectPr>
      </w:pPr>
    </w:p>
    <w:p w14:paraId="11C499B7">
      <w:pPr>
        <w:pStyle w:val="8"/>
        <w:numPr>
          <w:ilvl w:val="0"/>
          <w:numId w:val="4"/>
        </w:numPr>
        <w:tabs>
          <w:tab w:val="left" w:pos="600"/>
        </w:tabs>
        <w:spacing w:before="80" w:after="0" w:line="240" w:lineRule="auto"/>
        <w:ind w:left="600" w:right="0" w:hanging="240"/>
        <w:jc w:val="left"/>
        <w:rPr>
          <w:b/>
          <w:sz w:val="24"/>
        </w:rPr>
      </w:pPr>
      <w:r>
        <w:rPr>
          <w:b/>
          <w:sz w:val="24"/>
        </w:rPr>
        <w:t>Experimentation</w:t>
      </w:r>
      <w:r>
        <w:rPr>
          <w:b/>
          <w:spacing w:val="-2"/>
          <w:sz w:val="24"/>
        </w:rPr>
        <w:t xml:space="preserve"> </w:t>
      </w:r>
      <w:r>
        <w:rPr>
          <w:b/>
          <w:sz w:val="24"/>
        </w:rPr>
        <w:t>&amp;</w:t>
      </w:r>
      <w:r>
        <w:rPr>
          <w:b/>
          <w:spacing w:val="-3"/>
          <w:sz w:val="24"/>
        </w:rPr>
        <w:t xml:space="preserve"> </w:t>
      </w:r>
      <w:r>
        <w:rPr>
          <w:b/>
          <w:sz w:val="24"/>
        </w:rPr>
        <w:t>Code</w:t>
      </w:r>
      <w:r>
        <w:rPr>
          <w:b/>
          <w:spacing w:val="-3"/>
          <w:sz w:val="24"/>
        </w:rPr>
        <w:t xml:space="preserve"> </w:t>
      </w:r>
      <w:r>
        <w:rPr>
          <w:b/>
          <w:spacing w:val="-2"/>
          <w:sz w:val="24"/>
        </w:rPr>
        <w:t>Explanation</w:t>
      </w:r>
    </w:p>
    <w:p w14:paraId="766549EB">
      <w:pPr>
        <w:pStyle w:val="5"/>
        <w:spacing w:before="6"/>
        <w:rPr>
          <w:b/>
          <w:sz w:val="17"/>
        </w:rPr>
      </w:pPr>
    </w:p>
    <w:tbl>
      <w:tblPr>
        <w:tblStyle w:val="4"/>
        <w:tblW w:w="0" w:type="auto"/>
        <w:tblInd w:w="337"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2422"/>
        <w:gridCol w:w="3015"/>
        <w:gridCol w:w="4001"/>
      </w:tblGrid>
      <w:tr w14:paraId="427F9CB8">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07" w:hRule="atLeast"/>
        </w:trPr>
        <w:tc>
          <w:tcPr>
            <w:tcW w:w="2422" w:type="dxa"/>
          </w:tcPr>
          <w:p w14:paraId="7D727412">
            <w:pPr>
              <w:pStyle w:val="9"/>
              <w:spacing w:before="23"/>
              <w:rPr>
                <w:b/>
                <w:sz w:val="24"/>
              </w:rPr>
            </w:pPr>
            <w:r>
              <w:rPr>
                <w:b/>
                <w:spacing w:val="-2"/>
                <w:sz w:val="24"/>
              </w:rPr>
              <w:t>Phase</w:t>
            </w:r>
          </w:p>
        </w:tc>
        <w:tc>
          <w:tcPr>
            <w:tcW w:w="3015" w:type="dxa"/>
          </w:tcPr>
          <w:p w14:paraId="2D325BCE">
            <w:pPr>
              <w:pStyle w:val="9"/>
              <w:spacing w:before="23"/>
              <w:ind w:left="29"/>
              <w:rPr>
                <w:b/>
                <w:sz w:val="24"/>
              </w:rPr>
            </w:pPr>
            <w:r>
              <w:rPr>
                <w:b/>
                <w:sz w:val="24"/>
              </w:rPr>
              <w:t>Experiment</w:t>
            </w:r>
            <w:r>
              <w:rPr>
                <w:b/>
                <w:spacing w:val="-5"/>
                <w:sz w:val="24"/>
              </w:rPr>
              <w:t xml:space="preserve"> </w:t>
            </w:r>
            <w:r>
              <w:rPr>
                <w:b/>
                <w:spacing w:val="-2"/>
                <w:sz w:val="24"/>
              </w:rPr>
              <w:t>Performed</w:t>
            </w:r>
          </w:p>
        </w:tc>
        <w:tc>
          <w:tcPr>
            <w:tcW w:w="4001" w:type="dxa"/>
          </w:tcPr>
          <w:p w14:paraId="5A5D9526">
            <w:pPr>
              <w:pStyle w:val="9"/>
              <w:spacing w:before="23"/>
              <w:ind w:left="28"/>
              <w:rPr>
                <w:b/>
                <w:sz w:val="24"/>
              </w:rPr>
            </w:pPr>
            <w:r>
              <w:rPr>
                <w:b/>
                <w:spacing w:val="-2"/>
                <w:sz w:val="24"/>
              </w:rPr>
              <w:t>Outcome</w:t>
            </w:r>
          </w:p>
        </w:tc>
      </w:tr>
      <w:tr w14:paraId="3B4EFAFC">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07" w:hRule="atLeast"/>
        </w:trPr>
        <w:tc>
          <w:tcPr>
            <w:tcW w:w="2422" w:type="dxa"/>
          </w:tcPr>
          <w:p w14:paraId="5911EE0A">
            <w:pPr>
              <w:pStyle w:val="9"/>
              <w:spacing w:before="25"/>
              <w:rPr>
                <w:sz w:val="24"/>
              </w:rPr>
            </w:pPr>
            <w:r>
              <w:rPr>
                <w:sz w:val="24"/>
              </w:rPr>
              <w:t>Initial</w:t>
            </w:r>
            <w:r>
              <w:rPr>
                <w:spacing w:val="-10"/>
                <w:sz w:val="24"/>
              </w:rPr>
              <w:t xml:space="preserve"> </w:t>
            </w:r>
            <w:r>
              <w:rPr>
                <w:spacing w:val="-2"/>
                <w:sz w:val="24"/>
              </w:rPr>
              <w:t>Training</w:t>
            </w:r>
          </w:p>
        </w:tc>
        <w:tc>
          <w:tcPr>
            <w:tcW w:w="3015" w:type="dxa"/>
          </w:tcPr>
          <w:p w14:paraId="413018BC">
            <w:pPr>
              <w:pStyle w:val="9"/>
              <w:spacing w:before="25"/>
              <w:ind w:left="29"/>
              <w:rPr>
                <w:sz w:val="24"/>
              </w:rPr>
            </w:pPr>
            <w:r>
              <w:rPr>
                <w:sz w:val="24"/>
              </w:rPr>
              <w:t>Used</w:t>
            </w:r>
            <w:r>
              <w:rPr>
                <w:spacing w:val="-3"/>
                <w:sz w:val="24"/>
              </w:rPr>
              <w:t xml:space="preserve"> </w:t>
            </w:r>
            <w:r>
              <w:rPr>
                <w:sz w:val="24"/>
              </w:rPr>
              <w:t>Linear</w:t>
            </w:r>
            <w:r>
              <w:rPr>
                <w:spacing w:val="-1"/>
                <w:sz w:val="24"/>
              </w:rPr>
              <w:t xml:space="preserve"> </w:t>
            </w:r>
            <w:r>
              <w:rPr>
                <w:spacing w:val="-2"/>
                <w:sz w:val="24"/>
              </w:rPr>
              <w:t>Regression</w:t>
            </w:r>
          </w:p>
        </w:tc>
        <w:tc>
          <w:tcPr>
            <w:tcW w:w="4001" w:type="dxa"/>
          </w:tcPr>
          <w:p w14:paraId="2FA9CA2A">
            <w:pPr>
              <w:pStyle w:val="9"/>
              <w:spacing w:before="25"/>
              <w:ind w:left="28"/>
              <w:rPr>
                <w:sz w:val="24"/>
              </w:rPr>
            </w:pPr>
            <w:r>
              <w:rPr>
                <w:sz w:val="24"/>
              </w:rPr>
              <w:t>Low</w:t>
            </w:r>
            <w:r>
              <w:rPr>
                <w:spacing w:val="-2"/>
                <w:sz w:val="24"/>
              </w:rPr>
              <w:t xml:space="preserve"> </w:t>
            </w:r>
            <w:r>
              <w:rPr>
                <w:sz w:val="24"/>
              </w:rPr>
              <w:t>accuracy due</w:t>
            </w:r>
            <w:r>
              <w:rPr>
                <w:spacing w:val="-2"/>
                <w:sz w:val="24"/>
              </w:rPr>
              <w:t xml:space="preserve"> </w:t>
            </w:r>
            <w:r>
              <w:rPr>
                <w:sz w:val="24"/>
              </w:rPr>
              <w:t>to</w:t>
            </w:r>
            <w:r>
              <w:rPr>
                <w:spacing w:val="-2"/>
                <w:sz w:val="24"/>
              </w:rPr>
              <w:t xml:space="preserve"> </w:t>
            </w:r>
            <w:r>
              <w:rPr>
                <w:sz w:val="24"/>
              </w:rPr>
              <w:t>non-linear</w:t>
            </w:r>
            <w:r>
              <w:rPr>
                <w:spacing w:val="-1"/>
                <w:sz w:val="24"/>
              </w:rPr>
              <w:t xml:space="preserve"> </w:t>
            </w:r>
            <w:r>
              <w:rPr>
                <w:spacing w:val="-2"/>
                <w:sz w:val="24"/>
              </w:rPr>
              <w:t>patterns</w:t>
            </w:r>
          </w:p>
        </w:tc>
      </w:tr>
      <w:tr w14:paraId="21FBB693">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6" w:hRule="atLeast"/>
        </w:trPr>
        <w:tc>
          <w:tcPr>
            <w:tcW w:w="2422" w:type="dxa"/>
          </w:tcPr>
          <w:p w14:paraId="2D6CE21E">
            <w:pPr>
              <w:pStyle w:val="9"/>
              <w:spacing w:before="172"/>
              <w:rPr>
                <w:sz w:val="24"/>
              </w:rPr>
            </w:pPr>
            <w:r>
              <w:rPr>
                <w:sz w:val="24"/>
              </w:rPr>
              <w:t>Revised</w:t>
            </w:r>
            <w:r>
              <w:rPr>
                <w:spacing w:val="-7"/>
                <w:sz w:val="24"/>
              </w:rPr>
              <w:t xml:space="preserve"> </w:t>
            </w:r>
            <w:r>
              <w:rPr>
                <w:spacing w:val="-2"/>
                <w:sz w:val="24"/>
              </w:rPr>
              <w:t>Training</w:t>
            </w:r>
          </w:p>
        </w:tc>
        <w:tc>
          <w:tcPr>
            <w:tcW w:w="3015" w:type="dxa"/>
          </w:tcPr>
          <w:p w14:paraId="0CE66A88">
            <w:pPr>
              <w:pStyle w:val="9"/>
              <w:spacing w:before="25" w:line="256" w:lineRule="auto"/>
              <w:ind w:left="29" w:right="37"/>
              <w:rPr>
                <w:sz w:val="24"/>
              </w:rPr>
            </w:pPr>
            <w:r>
              <w:rPr>
                <w:sz w:val="24"/>
              </w:rPr>
              <w:t>Used</w:t>
            </w:r>
            <w:r>
              <w:rPr>
                <w:spacing w:val="-15"/>
                <w:sz w:val="24"/>
              </w:rPr>
              <w:t xml:space="preserve"> </w:t>
            </w:r>
            <w:r>
              <w:rPr>
                <w:sz w:val="24"/>
              </w:rPr>
              <w:t>Random</w:t>
            </w:r>
            <w:r>
              <w:rPr>
                <w:spacing w:val="-15"/>
                <w:sz w:val="24"/>
              </w:rPr>
              <w:t xml:space="preserve"> </w:t>
            </w:r>
            <w:r>
              <w:rPr>
                <w:sz w:val="24"/>
              </w:rPr>
              <w:t xml:space="preserve">Forest </w:t>
            </w:r>
            <w:r>
              <w:rPr>
                <w:spacing w:val="-2"/>
                <w:sz w:val="24"/>
              </w:rPr>
              <w:t>Regressor</w:t>
            </w:r>
          </w:p>
        </w:tc>
        <w:tc>
          <w:tcPr>
            <w:tcW w:w="4001" w:type="dxa"/>
          </w:tcPr>
          <w:p w14:paraId="505CA8C7">
            <w:pPr>
              <w:pStyle w:val="9"/>
              <w:spacing w:before="172"/>
              <w:ind w:left="28"/>
              <w:rPr>
                <w:sz w:val="24"/>
              </w:rPr>
            </w:pPr>
            <w:r>
              <w:rPr>
                <w:sz w:val="24"/>
              </w:rPr>
              <w:t>Improved</w:t>
            </w:r>
            <w:r>
              <w:rPr>
                <w:spacing w:val="-2"/>
                <w:sz w:val="24"/>
              </w:rPr>
              <w:t xml:space="preserve"> </w:t>
            </w:r>
            <w:r>
              <w:rPr>
                <w:sz w:val="24"/>
              </w:rPr>
              <w:t>prediction</w:t>
            </w:r>
            <w:r>
              <w:rPr>
                <w:spacing w:val="-3"/>
                <w:sz w:val="24"/>
              </w:rPr>
              <w:t xml:space="preserve"> </w:t>
            </w:r>
            <w:r>
              <w:rPr>
                <w:spacing w:val="-2"/>
                <w:sz w:val="24"/>
              </w:rPr>
              <w:t>reliability</w:t>
            </w:r>
          </w:p>
        </w:tc>
      </w:tr>
      <w:tr w14:paraId="0E3AAD30">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5" w:hRule="atLeast"/>
        </w:trPr>
        <w:tc>
          <w:tcPr>
            <w:tcW w:w="2422" w:type="dxa"/>
          </w:tcPr>
          <w:p w14:paraId="7127AF6A">
            <w:pPr>
              <w:pStyle w:val="9"/>
              <w:spacing w:before="25" w:line="259" w:lineRule="auto"/>
              <w:ind w:right="380"/>
              <w:rPr>
                <w:sz w:val="24"/>
              </w:rPr>
            </w:pPr>
            <w:r>
              <w:rPr>
                <w:sz w:val="24"/>
              </w:rPr>
              <w:t>Added</w:t>
            </w:r>
            <w:r>
              <w:rPr>
                <w:spacing w:val="-15"/>
                <w:sz w:val="24"/>
              </w:rPr>
              <w:t xml:space="preserve"> </w:t>
            </w:r>
            <w:r>
              <w:rPr>
                <w:sz w:val="24"/>
              </w:rPr>
              <w:t xml:space="preserve">Multi-Output </w:t>
            </w:r>
            <w:r>
              <w:rPr>
                <w:spacing w:val="-2"/>
                <w:sz w:val="24"/>
              </w:rPr>
              <w:t>Support</w:t>
            </w:r>
          </w:p>
        </w:tc>
        <w:tc>
          <w:tcPr>
            <w:tcW w:w="3015" w:type="dxa"/>
          </w:tcPr>
          <w:p w14:paraId="3599C565">
            <w:pPr>
              <w:pStyle w:val="9"/>
              <w:spacing w:before="25" w:line="259" w:lineRule="auto"/>
              <w:ind w:left="29"/>
              <w:rPr>
                <w:sz w:val="24"/>
              </w:rPr>
            </w:pPr>
            <w:r>
              <w:rPr>
                <w:sz w:val="24"/>
              </w:rPr>
              <w:t xml:space="preserve">Switched to </w:t>
            </w:r>
            <w:r>
              <w:rPr>
                <w:spacing w:val="-2"/>
                <w:sz w:val="24"/>
              </w:rPr>
              <w:t>MultiOutputRegressor</w:t>
            </w:r>
          </w:p>
        </w:tc>
        <w:tc>
          <w:tcPr>
            <w:tcW w:w="4001" w:type="dxa"/>
          </w:tcPr>
          <w:p w14:paraId="5C147E04">
            <w:pPr>
              <w:pStyle w:val="9"/>
              <w:spacing w:before="25" w:line="259" w:lineRule="auto"/>
              <w:ind w:left="28"/>
              <w:rPr>
                <w:sz w:val="24"/>
              </w:rPr>
            </w:pPr>
            <w:r>
              <w:rPr>
                <w:sz w:val="24"/>
              </w:rPr>
              <w:t>Enabled</w:t>
            </w:r>
            <w:r>
              <w:rPr>
                <w:spacing w:val="-10"/>
                <w:sz w:val="24"/>
              </w:rPr>
              <w:t xml:space="preserve"> </w:t>
            </w:r>
            <w:r>
              <w:rPr>
                <w:sz w:val="24"/>
              </w:rPr>
              <w:t>simultaneous</w:t>
            </w:r>
            <w:r>
              <w:rPr>
                <w:spacing w:val="-10"/>
                <w:sz w:val="24"/>
              </w:rPr>
              <w:t xml:space="preserve"> </w:t>
            </w:r>
            <w:r>
              <w:rPr>
                <w:sz w:val="24"/>
              </w:rPr>
              <w:t>death</w:t>
            </w:r>
            <w:r>
              <w:rPr>
                <w:spacing w:val="-10"/>
                <w:sz w:val="24"/>
              </w:rPr>
              <w:t xml:space="preserve"> </w:t>
            </w:r>
            <w:r>
              <w:rPr>
                <w:sz w:val="24"/>
              </w:rPr>
              <w:t>+</w:t>
            </w:r>
            <w:r>
              <w:rPr>
                <w:spacing w:val="-10"/>
                <w:sz w:val="24"/>
              </w:rPr>
              <w:t xml:space="preserve"> </w:t>
            </w:r>
            <w:r>
              <w:rPr>
                <w:sz w:val="24"/>
              </w:rPr>
              <w:t>economic loss prediction</w:t>
            </w:r>
          </w:p>
        </w:tc>
      </w:tr>
      <w:tr w14:paraId="793B3644">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5" w:hRule="atLeast"/>
        </w:trPr>
        <w:tc>
          <w:tcPr>
            <w:tcW w:w="2422" w:type="dxa"/>
          </w:tcPr>
          <w:p w14:paraId="3999D80D">
            <w:pPr>
              <w:pStyle w:val="9"/>
              <w:spacing w:before="24" w:line="259" w:lineRule="auto"/>
              <w:ind w:right="313"/>
              <w:rPr>
                <w:sz w:val="24"/>
              </w:rPr>
            </w:pPr>
            <w:r>
              <w:rPr>
                <w:sz w:val="24"/>
              </w:rPr>
              <w:t>Added</w:t>
            </w:r>
            <w:r>
              <w:rPr>
                <w:spacing w:val="-15"/>
                <w:sz w:val="24"/>
              </w:rPr>
              <w:t xml:space="preserve"> </w:t>
            </w:r>
            <w:r>
              <w:rPr>
                <w:sz w:val="24"/>
              </w:rPr>
              <w:t xml:space="preserve">Preprocessing </w:t>
            </w:r>
            <w:r>
              <w:rPr>
                <w:spacing w:val="-2"/>
                <w:sz w:val="24"/>
              </w:rPr>
              <w:t>Pipeline</w:t>
            </w:r>
          </w:p>
        </w:tc>
        <w:tc>
          <w:tcPr>
            <w:tcW w:w="3015" w:type="dxa"/>
          </w:tcPr>
          <w:p w14:paraId="208E1FDD">
            <w:pPr>
              <w:pStyle w:val="9"/>
              <w:spacing w:before="24" w:line="259" w:lineRule="auto"/>
              <w:ind w:left="29"/>
              <w:rPr>
                <w:sz w:val="24"/>
              </w:rPr>
            </w:pPr>
            <w:r>
              <w:rPr>
                <w:sz w:val="24"/>
              </w:rPr>
              <w:t>Integrated</w:t>
            </w:r>
            <w:r>
              <w:rPr>
                <w:spacing w:val="-15"/>
                <w:sz w:val="24"/>
              </w:rPr>
              <w:t xml:space="preserve"> </w:t>
            </w:r>
            <w:r>
              <w:rPr>
                <w:sz w:val="24"/>
              </w:rPr>
              <w:t>Encoding</w:t>
            </w:r>
            <w:r>
              <w:rPr>
                <w:spacing w:val="-15"/>
                <w:sz w:val="24"/>
              </w:rPr>
              <w:t xml:space="preserve"> </w:t>
            </w:r>
            <w:r>
              <w:rPr>
                <w:sz w:val="24"/>
              </w:rPr>
              <w:t xml:space="preserve">+ </w:t>
            </w:r>
            <w:r>
              <w:rPr>
                <w:spacing w:val="-2"/>
                <w:sz w:val="24"/>
              </w:rPr>
              <w:t>Imputation</w:t>
            </w:r>
          </w:p>
        </w:tc>
        <w:tc>
          <w:tcPr>
            <w:tcW w:w="4001" w:type="dxa"/>
          </w:tcPr>
          <w:p w14:paraId="36B23BD5">
            <w:pPr>
              <w:pStyle w:val="9"/>
              <w:spacing w:before="173"/>
              <w:ind w:left="28"/>
              <w:rPr>
                <w:sz w:val="24"/>
              </w:rPr>
            </w:pPr>
            <w:r>
              <w:rPr>
                <w:sz w:val="24"/>
              </w:rPr>
              <w:t>Reduced</w:t>
            </w:r>
            <w:r>
              <w:rPr>
                <w:spacing w:val="-3"/>
                <w:sz w:val="24"/>
              </w:rPr>
              <w:t xml:space="preserve"> </w:t>
            </w:r>
            <w:r>
              <w:rPr>
                <w:sz w:val="24"/>
              </w:rPr>
              <w:t>manual</w:t>
            </w:r>
            <w:r>
              <w:rPr>
                <w:spacing w:val="-1"/>
                <w:sz w:val="24"/>
              </w:rPr>
              <w:t xml:space="preserve"> </w:t>
            </w:r>
            <w:r>
              <w:rPr>
                <w:sz w:val="24"/>
              </w:rPr>
              <w:t>preprocessing</w:t>
            </w:r>
            <w:r>
              <w:rPr>
                <w:spacing w:val="-2"/>
                <w:sz w:val="24"/>
              </w:rPr>
              <w:t xml:space="preserve"> </w:t>
            </w:r>
            <w:r>
              <w:rPr>
                <w:spacing w:val="-4"/>
                <w:sz w:val="24"/>
              </w:rPr>
              <w:t>steps</w:t>
            </w:r>
          </w:p>
        </w:tc>
      </w:tr>
      <w:tr w14:paraId="0D777352">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6" w:hRule="atLeast"/>
        </w:trPr>
        <w:tc>
          <w:tcPr>
            <w:tcW w:w="2422" w:type="dxa"/>
          </w:tcPr>
          <w:p w14:paraId="2A4EFB70">
            <w:pPr>
              <w:pStyle w:val="9"/>
              <w:spacing w:before="24" w:line="259" w:lineRule="auto"/>
              <w:ind w:right="708"/>
              <w:rPr>
                <w:sz w:val="24"/>
              </w:rPr>
            </w:pPr>
            <w:r>
              <w:rPr>
                <w:sz w:val="24"/>
              </w:rPr>
              <w:t>UI</w:t>
            </w:r>
            <w:r>
              <w:rPr>
                <w:spacing w:val="-15"/>
                <w:sz w:val="24"/>
              </w:rPr>
              <w:t xml:space="preserve"> </w:t>
            </w:r>
            <w:r>
              <w:rPr>
                <w:sz w:val="24"/>
              </w:rPr>
              <w:t>Testing</w:t>
            </w:r>
            <w:r>
              <w:rPr>
                <w:spacing w:val="-15"/>
                <w:sz w:val="24"/>
              </w:rPr>
              <w:t xml:space="preserve"> </w:t>
            </w:r>
            <w:r>
              <w:rPr>
                <w:sz w:val="24"/>
              </w:rPr>
              <w:t xml:space="preserve">Using </w:t>
            </w:r>
            <w:r>
              <w:rPr>
                <w:spacing w:val="-2"/>
                <w:sz w:val="24"/>
              </w:rPr>
              <w:t>Gradio</w:t>
            </w:r>
          </w:p>
        </w:tc>
        <w:tc>
          <w:tcPr>
            <w:tcW w:w="3015" w:type="dxa"/>
          </w:tcPr>
          <w:p w14:paraId="59D83C4E">
            <w:pPr>
              <w:pStyle w:val="9"/>
              <w:spacing w:before="24" w:line="259" w:lineRule="auto"/>
              <w:ind w:left="29" w:right="1313"/>
              <w:rPr>
                <w:sz w:val="24"/>
              </w:rPr>
            </w:pPr>
            <w:r>
              <w:rPr>
                <w:sz w:val="24"/>
              </w:rPr>
              <w:t>Tested</w:t>
            </w:r>
            <w:r>
              <w:rPr>
                <w:spacing w:val="-15"/>
                <w:sz w:val="24"/>
              </w:rPr>
              <w:t xml:space="preserve"> </w:t>
            </w:r>
            <w:r>
              <w:rPr>
                <w:sz w:val="24"/>
              </w:rPr>
              <w:t>user</w:t>
            </w:r>
            <w:r>
              <w:rPr>
                <w:spacing w:val="-15"/>
                <w:sz w:val="24"/>
              </w:rPr>
              <w:t xml:space="preserve"> </w:t>
            </w:r>
            <w:r>
              <w:rPr>
                <w:sz w:val="24"/>
              </w:rPr>
              <w:t xml:space="preserve">input </w:t>
            </w:r>
            <w:r>
              <w:rPr>
                <w:spacing w:val="-2"/>
                <w:sz w:val="24"/>
              </w:rPr>
              <w:t>combinations</w:t>
            </w:r>
          </w:p>
        </w:tc>
        <w:tc>
          <w:tcPr>
            <w:tcW w:w="4001" w:type="dxa"/>
          </w:tcPr>
          <w:p w14:paraId="5C9014EA">
            <w:pPr>
              <w:pStyle w:val="9"/>
              <w:spacing w:before="24" w:line="259" w:lineRule="auto"/>
              <w:ind w:left="28"/>
              <w:rPr>
                <w:sz w:val="24"/>
              </w:rPr>
            </w:pPr>
            <w:r>
              <w:rPr>
                <w:sz w:val="24"/>
              </w:rPr>
              <w:t>User-friendly</w:t>
            </w:r>
            <w:r>
              <w:rPr>
                <w:spacing w:val="-15"/>
                <w:sz w:val="24"/>
              </w:rPr>
              <w:t xml:space="preserve"> </w:t>
            </w:r>
            <w:r>
              <w:rPr>
                <w:sz w:val="24"/>
              </w:rPr>
              <w:t>and</w:t>
            </w:r>
            <w:r>
              <w:rPr>
                <w:spacing w:val="-14"/>
                <w:sz w:val="24"/>
              </w:rPr>
              <w:t xml:space="preserve"> </w:t>
            </w:r>
            <w:r>
              <w:rPr>
                <w:sz w:val="24"/>
              </w:rPr>
              <w:t>easily</w:t>
            </w:r>
            <w:r>
              <w:rPr>
                <w:spacing w:val="-15"/>
                <w:sz w:val="24"/>
              </w:rPr>
              <w:t xml:space="preserve"> </w:t>
            </w:r>
            <w:r>
              <w:rPr>
                <w:sz w:val="24"/>
              </w:rPr>
              <w:t xml:space="preserve">deployable </w:t>
            </w:r>
            <w:r>
              <w:rPr>
                <w:spacing w:val="-2"/>
                <w:sz w:val="24"/>
              </w:rPr>
              <w:t>interface</w:t>
            </w:r>
          </w:p>
        </w:tc>
      </w:tr>
    </w:tbl>
    <w:p w14:paraId="11402465">
      <w:pPr>
        <w:spacing w:before="1" w:line="259" w:lineRule="auto"/>
        <w:ind w:left="360" w:right="515" w:firstLine="0"/>
        <w:jc w:val="left"/>
        <w:rPr>
          <w:sz w:val="24"/>
        </w:rPr>
      </w:pPr>
      <w:r>
        <w:rPr>
          <w:sz w:val="24"/>
        </w:rPr>
        <w:t>The</w:t>
      </w:r>
      <w:r>
        <w:rPr>
          <w:spacing w:val="-5"/>
          <w:sz w:val="24"/>
        </w:rPr>
        <w:t xml:space="preserve"> </w:t>
      </w:r>
      <w:r>
        <w:rPr>
          <w:sz w:val="24"/>
        </w:rPr>
        <w:t>final</w:t>
      </w:r>
      <w:r>
        <w:rPr>
          <w:spacing w:val="-4"/>
          <w:sz w:val="24"/>
        </w:rPr>
        <w:t xml:space="preserve"> </w:t>
      </w:r>
      <w:r>
        <w:rPr>
          <w:sz w:val="24"/>
        </w:rPr>
        <w:t>model</w:t>
      </w:r>
      <w:r>
        <w:rPr>
          <w:spacing w:val="-4"/>
          <w:sz w:val="24"/>
        </w:rPr>
        <w:t xml:space="preserve"> </w:t>
      </w:r>
      <w:r>
        <w:rPr>
          <w:sz w:val="24"/>
        </w:rPr>
        <w:t>gave</w:t>
      </w:r>
      <w:r>
        <w:rPr>
          <w:spacing w:val="-3"/>
          <w:sz w:val="24"/>
        </w:rPr>
        <w:t xml:space="preserve"> </w:t>
      </w:r>
      <w:r>
        <w:rPr>
          <w:b/>
          <w:sz w:val="24"/>
        </w:rPr>
        <w:t>significantly</w:t>
      </w:r>
      <w:r>
        <w:rPr>
          <w:b/>
          <w:spacing w:val="-4"/>
          <w:sz w:val="24"/>
        </w:rPr>
        <w:t xml:space="preserve"> </w:t>
      </w:r>
      <w:r>
        <w:rPr>
          <w:b/>
          <w:sz w:val="24"/>
        </w:rPr>
        <w:t>better</w:t>
      </w:r>
      <w:r>
        <w:rPr>
          <w:b/>
          <w:spacing w:val="-8"/>
          <w:sz w:val="24"/>
        </w:rPr>
        <w:t xml:space="preserve"> </w:t>
      </w:r>
      <w:r>
        <w:rPr>
          <w:b/>
          <w:sz w:val="24"/>
        </w:rPr>
        <w:t>accuracy</w:t>
      </w:r>
      <w:r>
        <w:rPr>
          <w:b/>
          <w:spacing w:val="-4"/>
          <w:sz w:val="24"/>
        </w:rPr>
        <w:t xml:space="preserve"> </w:t>
      </w:r>
      <w:r>
        <w:rPr>
          <w:sz w:val="24"/>
        </w:rPr>
        <w:t>and</w:t>
      </w:r>
      <w:r>
        <w:rPr>
          <w:spacing w:val="-4"/>
          <w:sz w:val="24"/>
        </w:rPr>
        <w:t xml:space="preserve"> </w:t>
      </w:r>
      <w:r>
        <w:rPr>
          <w:sz w:val="24"/>
        </w:rPr>
        <w:t>stability</w:t>
      </w:r>
      <w:r>
        <w:rPr>
          <w:spacing w:val="-4"/>
          <w:sz w:val="24"/>
        </w:rPr>
        <w:t xml:space="preserve"> </w:t>
      </w:r>
      <w:r>
        <w:rPr>
          <w:sz w:val="24"/>
        </w:rPr>
        <w:t>across</w:t>
      </w:r>
      <w:r>
        <w:rPr>
          <w:spacing w:val="-2"/>
          <w:sz w:val="24"/>
        </w:rPr>
        <w:t xml:space="preserve"> </w:t>
      </w:r>
      <w:r>
        <w:rPr>
          <w:sz w:val="24"/>
        </w:rPr>
        <w:t>countries</w:t>
      </w:r>
      <w:r>
        <w:rPr>
          <w:spacing w:val="-4"/>
          <w:sz w:val="24"/>
        </w:rPr>
        <w:t xml:space="preserve"> </w:t>
      </w:r>
      <w:r>
        <w:rPr>
          <w:sz w:val="24"/>
        </w:rPr>
        <w:t>and</w:t>
      </w:r>
      <w:r>
        <w:rPr>
          <w:spacing w:val="-2"/>
          <w:sz w:val="24"/>
        </w:rPr>
        <w:t xml:space="preserve"> </w:t>
      </w:r>
      <w:r>
        <w:rPr>
          <w:sz w:val="24"/>
        </w:rPr>
        <w:t xml:space="preserve">disaster </w:t>
      </w:r>
      <w:r>
        <w:rPr>
          <w:spacing w:val="-2"/>
          <w:sz w:val="24"/>
        </w:rPr>
        <w:t>types.</w:t>
      </w:r>
    </w:p>
    <w:p w14:paraId="41F11AD0">
      <w:pPr>
        <w:pStyle w:val="8"/>
        <w:numPr>
          <w:ilvl w:val="0"/>
          <w:numId w:val="4"/>
        </w:numPr>
        <w:tabs>
          <w:tab w:val="left" w:pos="600"/>
        </w:tabs>
        <w:spacing w:before="160" w:after="0" w:line="240" w:lineRule="auto"/>
        <w:ind w:left="600" w:right="0" w:hanging="240"/>
        <w:jc w:val="left"/>
        <w:rPr>
          <w:b/>
          <w:sz w:val="24"/>
        </w:rPr>
      </w:pPr>
      <w:r>
        <w:rPr>
          <w:b/>
          <w:spacing w:val="-2"/>
          <w:sz w:val="24"/>
        </w:rPr>
        <w:t>Results</w:t>
      </w:r>
    </w:p>
    <w:p w14:paraId="099D710C">
      <w:pPr>
        <w:spacing w:before="182"/>
        <w:ind w:left="360" w:right="0" w:firstLine="0"/>
        <w:jc w:val="left"/>
        <w:rPr>
          <w:b/>
          <w:sz w:val="24"/>
        </w:rPr>
      </w:pPr>
      <w:r>
        <w:rPr>
          <w:b/>
          <w:sz w:val="24"/>
        </w:rPr>
        <w:t>Model</w:t>
      </w:r>
      <w:r>
        <w:rPr>
          <w:b/>
          <w:spacing w:val="-4"/>
          <w:sz w:val="24"/>
        </w:rPr>
        <w:t xml:space="preserve"> </w:t>
      </w:r>
      <w:r>
        <w:rPr>
          <w:b/>
          <w:sz w:val="24"/>
        </w:rPr>
        <w:t>Performance</w:t>
      </w:r>
      <w:r>
        <w:rPr>
          <w:b/>
          <w:spacing w:val="-2"/>
          <w:sz w:val="24"/>
        </w:rPr>
        <w:t xml:space="preserve"> Evaluation</w:t>
      </w:r>
    </w:p>
    <w:p w14:paraId="12F457B5">
      <w:pPr>
        <w:pStyle w:val="5"/>
        <w:spacing w:before="6"/>
        <w:rPr>
          <w:b/>
          <w:sz w:val="17"/>
        </w:rPr>
      </w:pPr>
    </w:p>
    <w:tbl>
      <w:tblPr>
        <w:tblStyle w:val="4"/>
        <w:tblW w:w="0" w:type="auto"/>
        <w:tblInd w:w="621"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2910"/>
        <w:gridCol w:w="3576"/>
      </w:tblGrid>
      <w:tr w14:paraId="1341576A">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08" w:hRule="atLeast"/>
        </w:trPr>
        <w:tc>
          <w:tcPr>
            <w:tcW w:w="2910" w:type="dxa"/>
          </w:tcPr>
          <w:p w14:paraId="0F59CABE">
            <w:pPr>
              <w:pStyle w:val="9"/>
              <w:spacing w:before="25"/>
              <w:ind w:left="26"/>
              <w:rPr>
                <w:b/>
                <w:sz w:val="24"/>
              </w:rPr>
            </w:pPr>
            <w:r>
              <w:rPr>
                <w:b/>
                <w:spacing w:val="-2"/>
                <w:sz w:val="24"/>
              </w:rPr>
              <w:t>Metric</w:t>
            </w:r>
          </w:p>
        </w:tc>
        <w:tc>
          <w:tcPr>
            <w:tcW w:w="3576" w:type="dxa"/>
          </w:tcPr>
          <w:p w14:paraId="2EBF784B">
            <w:pPr>
              <w:pStyle w:val="9"/>
              <w:spacing w:before="25"/>
              <w:ind w:left="30"/>
              <w:rPr>
                <w:b/>
                <w:sz w:val="24"/>
              </w:rPr>
            </w:pPr>
            <w:r>
              <w:rPr>
                <w:b/>
                <w:spacing w:val="-2"/>
                <w:sz w:val="24"/>
              </w:rPr>
              <w:t>Score</w:t>
            </w:r>
          </w:p>
        </w:tc>
      </w:tr>
      <w:tr w14:paraId="5CDCE628">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07" w:hRule="atLeast"/>
        </w:trPr>
        <w:tc>
          <w:tcPr>
            <w:tcW w:w="2910" w:type="dxa"/>
          </w:tcPr>
          <w:p w14:paraId="1FA75D24">
            <w:pPr>
              <w:pStyle w:val="9"/>
              <w:spacing w:before="25"/>
              <w:ind w:left="26"/>
              <w:rPr>
                <w:sz w:val="24"/>
              </w:rPr>
            </w:pPr>
            <w:r>
              <w:rPr>
                <w:sz w:val="24"/>
              </w:rPr>
              <w:t>Mean</w:t>
            </w:r>
            <w:r>
              <w:rPr>
                <w:spacing w:val="-14"/>
                <w:sz w:val="24"/>
              </w:rPr>
              <w:t xml:space="preserve"> </w:t>
            </w:r>
            <w:r>
              <w:rPr>
                <w:sz w:val="24"/>
              </w:rPr>
              <w:t>Absolute</w:t>
            </w:r>
            <w:r>
              <w:rPr>
                <w:spacing w:val="-3"/>
                <w:sz w:val="24"/>
              </w:rPr>
              <w:t xml:space="preserve"> </w:t>
            </w:r>
            <w:r>
              <w:rPr>
                <w:sz w:val="24"/>
              </w:rPr>
              <w:t>Error</w:t>
            </w:r>
            <w:r>
              <w:rPr>
                <w:spacing w:val="-1"/>
                <w:sz w:val="24"/>
              </w:rPr>
              <w:t xml:space="preserve"> </w:t>
            </w:r>
            <w:r>
              <w:rPr>
                <w:spacing w:val="-2"/>
                <w:sz w:val="24"/>
              </w:rPr>
              <w:t>(MAE)</w:t>
            </w:r>
          </w:p>
        </w:tc>
        <w:tc>
          <w:tcPr>
            <w:tcW w:w="3576" w:type="dxa"/>
          </w:tcPr>
          <w:p w14:paraId="23CF3ED9">
            <w:pPr>
              <w:pStyle w:val="9"/>
              <w:spacing w:before="25"/>
              <w:ind w:left="30"/>
              <w:rPr>
                <w:sz w:val="24"/>
              </w:rPr>
            </w:pPr>
            <w:r>
              <w:rPr>
                <w:sz w:val="24"/>
              </w:rPr>
              <w:t>Low</w:t>
            </w:r>
            <w:r>
              <w:rPr>
                <w:spacing w:val="-4"/>
                <w:sz w:val="24"/>
              </w:rPr>
              <w:t xml:space="preserve"> </w:t>
            </w:r>
            <w:r>
              <w:rPr>
                <w:sz w:val="24"/>
              </w:rPr>
              <w:t>(indicates</w:t>
            </w:r>
            <w:r>
              <w:rPr>
                <w:spacing w:val="-1"/>
                <w:sz w:val="24"/>
              </w:rPr>
              <w:t xml:space="preserve"> </w:t>
            </w:r>
            <w:r>
              <w:rPr>
                <w:sz w:val="24"/>
              </w:rPr>
              <w:t>accurate</w:t>
            </w:r>
            <w:r>
              <w:rPr>
                <w:spacing w:val="-1"/>
                <w:sz w:val="24"/>
              </w:rPr>
              <w:t xml:space="preserve"> </w:t>
            </w:r>
            <w:r>
              <w:rPr>
                <w:spacing w:val="-2"/>
                <w:sz w:val="24"/>
              </w:rPr>
              <w:t>predictions)</w:t>
            </w:r>
          </w:p>
        </w:tc>
      </w:tr>
      <w:tr w14:paraId="70D319B7">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08" w:hRule="atLeast"/>
        </w:trPr>
        <w:tc>
          <w:tcPr>
            <w:tcW w:w="2910" w:type="dxa"/>
          </w:tcPr>
          <w:p w14:paraId="162DD20C">
            <w:pPr>
              <w:pStyle w:val="9"/>
              <w:spacing w:before="25"/>
              <w:ind w:left="26"/>
              <w:rPr>
                <w:sz w:val="24"/>
              </w:rPr>
            </w:pPr>
            <w:r>
              <w:rPr>
                <w:sz w:val="24"/>
              </w:rPr>
              <w:t>Model</w:t>
            </w:r>
            <w:r>
              <w:rPr>
                <w:spacing w:val="-15"/>
                <w:sz w:val="24"/>
              </w:rPr>
              <w:t xml:space="preserve"> </w:t>
            </w:r>
            <w:r>
              <w:rPr>
                <w:sz w:val="24"/>
              </w:rPr>
              <w:t xml:space="preserve">Accuracy </w:t>
            </w:r>
            <w:r>
              <w:rPr>
                <w:spacing w:val="-2"/>
                <w:sz w:val="24"/>
              </w:rPr>
              <w:t>(Approx.)</w:t>
            </w:r>
          </w:p>
        </w:tc>
        <w:tc>
          <w:tcPr>
            <w:tcW w:w="3576" w:type="dxa"/>
          </w:tcPr>
          <w:p w14:paraId="011BC482">
            <w:pPr>
              <w:pStyle w:val="9"/>
              <w:spacing w:before="25"/>
              <w:ind w:left="30"/>
              <w:rPr>
                <w:sz w:val="24"/>
              </w:rPr>
            </w:pPr>
            <w:r>
              <w:rPr>
                <w:spacing w:val="-4"/>
                <w:sz w:val="24"/>
              </w:rPr>
              <w:t>~85%</w:t>
            </w:r>
          </w:p>
        </w:tc>
      </w:tr>
      <w:tr w14:paraId="336700F3">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07" w:hRule="atLeast"/>
        </w:trPr>
        <w:tc>
          <w:tcPr>
            <w:tcW w:w="2910" w:type="dxa"/>
          </w:tcPr>
          <w:p w14:paraId="58B417AD">
            <w:pPr>
              <w:pStyle w:val="9"/>
              <w:spacing w:before="24"/>
              <w:ind w:left="26"/>
              <w:rPr>
                <w:sz w:val="24"/>
              </w:rPr>
            </w:pPr>
            <w:r>
              <w:rPr>
                <w:spacing w:val="-2"/>
                <w:sz w:val="24"/>
              </w:rPr>
              <w:t>Generalization</w:t>
            </w:r>
          </w:p>
        </w:tc>
        <w:tc>
          <w:tcPr>
            <w:tcW w:w="3576" w:type="dxa"/>
          </w:tcPr>
          <w:p w14:paraId="2EF39CD1">
            <w:pPr>
              <w:pStyle w:val="9"/>
              <w:spacing w:before="24"/>
              <w:ind w:left="30"/>
              <w:rPr>
                <w:sz w:val="24"/>
              </w:rPr>
            </w:pPr>
            <w:r>
              <w:rPr>
                <w:sz w:val="24"/>
              </w:rPr>
              <w:t>Good</w:t>
            </w:r>
            <w:r>
              <w:rPr>
                <w:spacing w:val="-2"/>
                <w:sz w:val="24"/>
              </w:rPr>
              <w:t xml:space="preserve"> </w:t>
            </w:r>
            <w:r>
              <w:rPr>
                <w:sz w:val="24"/>
              </w:rPr>
              <w:t>across</w:t>
            </w:r>
            <w:r>
              <w:rPr>
                <w:spacing w:val="-1"/>
                <w:sz w:val="24"/>
              </w:rPr>
              <w:t xml:space="preserve"> </w:t>
            </w:r>
            <w:r>
              <w:rPr>
                <w:sz w:val="24"/>
              </w:rPr>
              <w:t>multiple</w:t>
            </w:r>
            <w:r>
              <w:rPr>
                <w:spacing w:val="-3"/>
                <w:sz w:val="24"/>
              </w:rPr>
              <w:t xml:space="preserve"> </w:t>
            </w:r>
            <w:r>
              <w:rPr>
                <w:sz w:val="24"/>
              </w:rPr>
              <w:t xml:space="preserve">disaster </w:t>
            </w:r>
            <w:r>
              <w:rPr>
                <w:spacing w:val="-4"/>
                <w:sz w:val="24"/>
              </w:rPr>
              <w:t>types</w:t>
            </w:r>
          </w:p>
        </w:tc>
      </w:tr>
    </w:tbl>
    <w:p w14:paraId="2286F8A0">
      <w:pPr>
        <w:spacing w:before="1" w:line="398" w:lineRule="auto"/>
        <w:ind w:left="360" w:right="6621" w:firstLine="0"/>
        <w:jc w:val="left"/>
        <w:rPr>
          <w:b/>
          <w:sz w:val="24"/>
        </w:rPr>
      </w:pPr>
      <w:r>
        <w:rPr>
          <w:b/>
          <w:sz w:val="24"/>
        </w:rPr>
        <w:t>System</w:t>
      </w:r>
      <w:r>
        <w:rPr>
          <w:b/>
          <w:spacing w:val="-15"/>
          <w:sz w:val="24"/>
        </w:rPr>
        <w:t xml:space="preserve"> </w:t>
      </w:r>
      <w:r>
        <w:rPr>
          <w:b/>
          <w:sz w:val="24"/>
        </w:rPr>
        <w:t>Output</w:t>
      </w:r>
      <w:r>
        <w:rPr>
          <w:b/>
          <w:spacing w:val="-15"/>
          <w:sz w:val="24"/>
        </w:rPr>
        <w:t xml:space="preserve"> </w:t>
      </w:r>
      <w:r>
        <w:rPr>
          <w:b/>
          <w:sz w:val="24"/>
        </w:rPr>
        <w:t xml:space="preserve">Example </w:t>
      </w:r>
      <w:r>
        <w:rPr>
          <w:b/>
          <w:spacing w:val="-2"/>
          <w:sz w:val="24"/>
        </w:rPr>
        <w:t>Input:</w:t>
      </w:r>
    </w:p>
    <w:p w14:paraId="6A76CA2A">
      <w:pPr>
        <w:pStyle w:val="8"/>
        <w:numPr>
          <w:ilvl w:val="0"/>
          <w:numId w:val="8"/>
        </w:numPr>
        <w:tabs>
          <w:tab w:val="left" w:pos="1079"/>
        </w:tabs>
        <w:spacing w:before="0" w:after="0" w:line="274" w:lineRule="exact"/>
        <w:ind w:left="1079" w:right="0" w:hanging="359"/>
        <w:jc w:val="left"/>
        <w:rPr>
          <w:i/>
          <w:sz w:val="24"/>
        </w:rPr>
      </w:pPr>
      <w:r>
        <w:rPr>
          <w:sz w:val="24"/>
        </w:rPr>
        <w:t>Country:</w:t>
      </w:r>
      <w:r>
        <w:rPr>
          <w:spacing w:val="-4"/>
          <w:sz w:val="24"/>
        </w:rPr>
        <w:t xml:space="preserve"> </w:t>
      </w:r>
      <w:r>
        <w:rPr>
          <w:i/>
          <w:spacing w:val="-2"/>
          <w:sz w:val="24"/>
        </w:rPr>
        <w:t>India</w:t>
      </w:r>
    </w:p>
    <w:p w14:paraId="469CD54E">
      <w:pPr>
        <w:pStyle w:val="8"/>
        <w:numPr>
          <w:ilvl w:val="0"/>
          <w:numId w:val="8"/>
        </w:numPr>
        <w:tabs>
          <w:tab w:val="left" w:pos="1079"/>
        </w:tabs>
        <w:spacing w:before="183" w:after="0" w:line="240" w:lineRule="auto"/>
        <w:ind w:left="1079" w:right="0" w:hanging="359"/>
        <w:jc w:val="left"/>
        <w:rPr>
          <w:i/>
          <w:sz w:val="24"/>
        </w:rPr>
      </w:pPr>
      <w:r>
        <w:rPr>
          <w:sz w:val="24"/>
        </w:rPr>
        <w:t>Disaster:</w:t>
      </w:r>
      <w:r>
        <w:rPr>
          <w:spacing w:val="-4"/>
          <w:sz w:val="24"/>
        </w:rPr>
        <w:t xml:space="preserve"> </w:t>
      </w:r>
      <w:r>
        <w:rPr>
          <w:i/>
          <w:spacing w:val="-2"/>
          <w:sz w:val="24"/>
        </w:rPr>
        <w:t>Flood</w:t>
      </w:r>
    </w:p>
    <w:p w14:paraId="68DADC5F">
      <w:pPr>
        <w:pStyle w:val="8"/>
        <w:numPr>
          <w:ilvl w:val="0"/>
          <w:numId w:val="8"/>
        </w:numPr>
        <w:tabs>
          <w:tab w:val="left" w:pos="1079"/>
        </w:tabs>
        <w:spacing w:before="182" w:after="0" w:line="240" w:lineRule="auto"/>
        <w:ind w:left="1079" w:right="0" w:hanging="359"/>
        <w:jc w:val="left"/>
        <w:rPr>
          <w:i/>
          <w:sz w:val="24"/>
        </w:rPr>
      </w:pPr>
      <w:r>
        <w:rPr>
          <w:sz w:val="24"/>
        </w:rPr>
        <w:t>Subtype:</w:t>
      </w:r>
      <w:r>
        <w:rPr>
          <w:spacing w:val="-3"/>
          <w:sz w:val="24"/>
        </w:rPr>
        <w:t xml:space="preserve"> </w:t>
      </w:r>
      <w:r>
        <w:rPr>
          <w:i/>
          <w:sz w:val="24"/>
        </w:rPr>
        <w:t>Flash</w:t>
      </w:r>
      <w:r>
        <w:rPr>
          <w:i/>
          <w:spacing w:val="-2"/>
          <w:sz w:val="24"/>
        </w:rPr>
        <w:t xml:space="preserve"> Flood</w:t>
      </w:r>
    </w:p>
    <w:p w14:paraId="2428B05A">
      <w:pPr>
        <w:spacing w:before="180"/>
        <w:ind w:left="360" w:right="0" w:firstLine="0"/>
        <w:jc w:val="left"/>
        <w:rPr>
          <w:b/>
          <w:sz w:val="24"/>
        </w:rPr>
      </w:pPr>
      <w:r>
        <w:rPr>
          <w:b/>
          <w:sz w:val="24"/>
        </w:rPr>
        <w:t>Predicted</w:t>
      </w:r>
      <w:r>
        <w:rPr>
          <w:b/>
          <w:spacing w:val="-8"/>
          <w:sz w:val="24"/>
        </w:rPr>
        <w:t xml:space="preserve"> </w:t>
      </w:r>
      <w:r>
        <w:rPr>
          <w:b/>
          <w:spacing w:val="-2"/>
          <w:sz w:val="24"/>
        </w:rPr>
        <w:t>Output:</w:t>
      </w:r>
    </w:p>
    <w:p w14:paraId="1FE4290D">
      <w:pPr>
        <w:pStyle w:val="8"/>
        <w:numPr>
          <w:ilvl w:val="0"/>
          <w:numId w:val="8"/>
        </w:numPr>
        <w:tabs>
          <w:tab w:val="left" w:pos="1079"/>
        </w:tabs>
        <w:spacing w:before="183" w:after="0" w:line="240" w:lineRule="auto"/>
        <w:ind w:left="1079" w:right="0" w:hanging="359"/>
        <w:jc w:val="left"/>
        <w:rPr>
          <w:b/>
          <w:sz w:val="24"/>
        </w:rPr>
      </w:pPr>
      <w:r>
        <w:rPr>
          <w:sz w:val="24"/>
        </w:rPr>
        <w:t>Estimated</w:t>
      </w:r>
      <w:r>
        <w:rPr>
          <w:spacing w:val="-4"/>
          <w:sz w:val="24"/>
        </w:rPr>
        <w:t xml:space="preserve"> </w:t>
      </w:r>
      <w:r>
        <w:rPr>
          <w:sz w:val="24"/>
        </w:rPr>
        <w:t>Deaths:</w:t>
      </w:r>
      <w:r>
        <w:rPr>
          <w:spacing w:val="-1"/>
          <w:sz w:val="24"/>
        </w:rPr>
        <w:t xml:space="preserve"> </w:t>
      </w:r>
      <w:r>
        <w:rPr>
          <w:b/>
          <w:sz w:val="24"/>
        </w:rPr>
        <w:t>120</w:t>
      </w:r>
      <w:r>
        <w:rPr>
          <w:b/>
          <w:spacing w:val="-2"/>
          <w:sz w:val="24"/>
        </w:rPr>
        <w:t xml:space="preserve"> </w:t>
      </w:r>
      <w:r>
        <w:rPr>
          <w:b/>
          <w:sz w:val="24"/>
        </w:rPr>
        <w:t>–</w:t>
      </w:r>
      <w:r>
        <w:rPr>
          <w:b/>
          <w:spacing w:val="-1"/>
          <w:sz w:val="24"/>
        </w:rPr>
        <w:t xml:space="preserve"> </w:t>
      </w:r>
      <w:r>
        <w:rPr>
          <w:b/>
          <w:spacing w:val="-5"/>
          <w:sz w:val="24"/>
        </w:rPr>
        <w:t>250</w:t>
      </w:r>
    </w:p>
    <w:p w14:paraId="3BA22D30">
      <w:pPr>
        <w:pStyle w:val="8"/>
        <w:numPr>
          <w:ilvl w:val="0"/>
          <w:numId w:val="8"/>
        </w:numPr>
        <w:tabs>
          <w:tab w:val="left" w:pos="1079"/>
        </w:tabs>
        <w:spacing w:before="182" w:after="0" w:line="398" w:lineRule="auto"/>
        <w:ind w:left="720" w:right="5073" w:firstLine="0"/>
        <w:jc w:val="left"/>
        <w:rPr>
          <w:b/>
          <w:sz w:val="24"/>
        </w:rPr>
      </w:pPr>
      <w:r>
        <w:rPr>
          <w:sz w:val="24"/>
        </w:rPr>
        <w:t>Estimated</w:t>
      </w:r>
      <w:r>
        <w:rPr>
          <w:spacing w:val="-8"/>
          <w:sz w:val="24"/>
        </w:rPr>
        <w:t xml:space="preserve"> </w:t>
      </w:r>
      <w:r>
        <w:rPr>
          <w:sz w:val="24"/>
        </w:rPr>
        <w:t>Economic</w:t>
      </w:r>
      <w:r>
        <w:rPr>
          <w:spacing w:val="-9"/>
          <w:sz w:val="24"/>
        </w:rPr>
        <w:t xml:space="preserve"> </w:t>
      </w:r>
      <w:r>
        <w:rPr>
          <w:sz w:val="24"/>
        </w:rPr>
        <w:t>Loss:</w:t>
      </w:r>
      <w:r>
        <w:rPr>
          <w:spacing w:val="-8"/>
          <w:sz w:val="24"/>
        </w:rPr>
        <w:t xml:space="preserve"> </w:t>
      </w:r>
      <w:r>
        <w:rPr>
          <w:b/>
          <w:sz w:val="24"/>
        </w:rPr>
        <w:t>$5M</w:t>
      </w:r>
      <w:r>
        <w:rPr>
          <w:b/>
          <w:spacing w:val="-9"/>
          <w:sz w:val="24"/>
        </w:rPr>
        <w:t xml:space="preserve"> </w:t>
      </w:r>
      <w:r>
        <w:rPr>
          <w:b/>
          <w:sz w:val="24"/>
        </w:rPr>
        <w:t>–</w:t>
      </w:r>
      <w:r>
        <w:rPr>
          <w:b/>
          <w:spacing w:val="-8"/>
          <w:sz w:val="24"/>
        </w:rPr>
        <w:t xml:space="preserve"> </w:t>
      </w:r>
      <w:r>
        <w:rPr>
          <w:b/>
          <w:sz w:val="24"/>
        </w:rPr>
        <w:t>$12M Steps in Google Collab:</w:t>
      </w:r>
    </w:p>
    <w:p w14:paraId="0A95C438">
      <w:pPr>
        <w:pStyle w:val="8"/>
        <w:spacing w:after="0" w:line="398" w:lineRule="auto"/>
        <w:jc w:val="left"/>
        <w:rPr>
          <w:b/>
          <w:sz w:val="24"/>
        </w:rPr>
        <w:sectPr>
          <w:pgSz w:w="12240" w:h="15840"/>
          <w:pgMar w:top="1360" w:right="1080" w:bottom="280" w:left="1080" w:header="638" w:footer="0" w:gutter="0"/>
          <w:cols w:space="720" w:num="1"/>
        </w:sectPr>
      </w:pPr>
    </w:p>
    <w:p w14:paraId="456AE7CE">
      <w:pPr>
        <w:pStyle w:val="5"/>
        <w:spacing w:before="10"/>
        <w:rPr>
          <w:b/>
          <w:sz w:val="6"/>
        </w:rPr>
      </w:pPr>
    </w:p>
    <w:p w14:paraId="4D508BC5">
      <w:pPr>
        <w:pStyle w:val="5"/>
        <w:ind w:left="360"/>
        <w:rPr>
          <w:sz w:val="20"/>
        </w:rPr>
      </w:pPr>
      <w:r>
        <w:rPr>
          <w:sz w:val="20"/>
        </w:rPr>
        <w:drawing>
          <wp:inline distT="0" distB="0" distL="0" distR="0">
            <wp:extent cx="5895340" cy="431800"/>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4" cstate="print"/>
                    <a:stretch>
                      <a:fillRect/>
                    </a:stretch>
                  </pic:blipFill>
                  <pic:spPr>
                    <a:xfrm>
                      <a:off x="0" y="0"/>
                      <a:ext cx="5895542" cy="432339"/>
                    </a:xfrm>
                    <a:prstGeom prst="rect">
                      <a:avLst/>
                    </a:prstGeom>
                  </pic:spPr>
                </pic:pic>
              </a:graphicData>
            </a:graphic>
          </wp:inline>
        </w:drawing>
      </w:r>
    </w:p>
    <w:p w14:paraId="314470C5">
      <w:pPr>
        <w:spacing w:before="191"/>
        <w:ind w:left="360" w:right="0" w:firstLine="0"/>
        <w:jc w:val="left"/>
        <w:rPr>
          <w:sz w:val="24"/>
        </w:rPr>
      </w:pPr>
      <w:r>
        <w:rPr>
          <w:sz w:val="24"/>
        </w:rPr>
        <w:t>Installation</w:t>
      </w:r>
      <w:r>
        <w:rPr>
          <w:spacing w:val="-2"/>
          <w:sz w:val="24"/>
        </w:rPr>
        <w:t xml:space="preserve"> </w:t>
      </w:r>
      <w:r>
        <w:rPr>
          <w:sz w:val="24"/>
        </w:rPr>
        <w:t>of</w:t>
      </w:r>
      <w:r>
        <w:rPr>
          <w:spacing w:val="-2"/>
          <w:sz w:val="24"/>
        </w:rPr>
        <w:t xml:space="preserve"> </w:t>
      </w:r>
      <w:r>
        <w:rPr>
          <w:sz w:val="24"/>
        </w:rPr>
        <w:t>the</w:t>
      </w:r>
      <w:r>
        <w:rPr>
          <w:spacing w:val="-2"/>
          <w:sz w:val="24"/>
        </w:rPr>
        <w:t xml:space="preserve"> libraries</w:t>
      </w:r>
    </w:p>
    <w:p w14:paraId="5D5B6361">
      <w:pPr>
        <w:pStyle w:val="5"/>
        <w:rPr>
          <w:sz w:val="20"/>
        </w:rPr>
      </w:pPr>
    </w:p>
    <w:p w14:paraId="16E34EE3">
      <w:pPr>
        <w:pStyle w:val="5"/>
        <w:spacing w:before="156"/>
        <w:rPr>
          <w:sz w:val="20"/>
        </w:rPr>
      </w:pPr>
      <w:r>
        <w:rPr>
          <w:sz w:val="20"/>
        </w:rPr>
        <w:drawing>
          <wp:anchor distT="0" distB="0" distL="0" distR="0" simplePos="0" relativeHeight="251687936" behindDoc="1" locked="0" layoutInCell="1" allowOverlap="1">
            <wp:simplePos x="0" y="0"/>
            <wp:positionH relativeFrom="page">
              <wp:posOffset>914400</wp:posOffset>
            </wp:positionH>
            <wp:positionV relativeFrom="paragraph">
              <wp:posOffset>260350</wp:posOffset>
            </wp:positionV>
            <wp:extent cx="5965190" cy="2190115"/>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5" cstate="print"/>
                    <a:stretch>
                      <a:fillRect/>
                    </a:stretch>
                  </pic:blipFill>
                  <pic:spPr>
                    <a:xfrm>
                      <a:off x="0" y="0"/>
                      <a:ext cx="5965131" cy="2190273"/>
                    </a:xfrm>
                    <a:prstGeom prst="rect">
                      <a:avLst/>
                    </a:prstGeom>
                  </pic:spPr>
                </pic:pic>
              </a:graphicData>
            </a:graphic>
          </wp:anchor>
        </w:drawing>
      </w:r>
    </w:p>
    <w:p w14:paraId="14919E4F">
      <w:pPr>
        <w:pStyle w:val="5"/>
        <w:rPr>
          <w:sz w:val="24"/>
        </w:rPr>
      </w:pPr>
    </w:p>
    <w:p w14:paraId="1CE62789">
      <w:pPr>
        <w:pStyle w:val="5"/>
        <w:spacing w:before="88"/>
        <w:rPr>
          <w:sz w:val="24"/>
        </w:rPr>
      </w:pPr>
    </w:p>
    <w:p w14:paraId="3E0A555C">
      <w:pPr>
        <w:spacing w:before="0"/>
        <w:ind w:left="360" w:right="0" w:firstLine="0"/>
        <w:jc w:val="left"/>
        <w:rPr>
          <w:sz w:val="24"/>
        </w:rPr>
      </w:pPr>
      <w:r>
        <w:rPr>
          <w:sz w:val="24"/>
        </w:rPr>
        <w:t>Analysis</w:t>
      </w:r>
      <w:r>
        <w:rPr>
          <w:spacing w:val="-3"/>
          <w:sz w:val="24"/>
        </w:rPr>
        <w:t xml:space="preserve"> </w:t>
      </w:r>
      <w:r>
        <w:rPr>
          <w:sz w:val="24"/>
        </w:rPr>
        <w:t>of</w:t>
      </w:r>
      <w:r>
        <w:rPr>
          <w:spacing w:val="-2"/>
          <w:sz w:val="24"/>
        </w:rPr>
        <w:t xml:space="preserve"> </w:t>
      </w:r>
      <w:r>
        <w:rPr>
          <w:sz w:val="24"/>
        </w:rPr>
        <w:t>the</w:t>
      </w:r>
      <w:r>
        <w:rPr>
          <w:spacing w:val="-2"/>
          <w:sz w:val="24"/>
        </w:rPr>
        <w:t xml:space="preserve"> </w:t>
      </w:r>
      <w:r>
        <w:rPr>
          <w:sz w:val="24"/>
        </w:rPr>
        <w:t>data :</w:t>
      </w:r>
      <w:r>
        <w:rPr>
          <w:spacing w:val="-1"/>
          <w:sz w:val="24"/>
        </w:rPr>
        <w:t xml:space="preserve"> </w:t>
      </w:r>
      <w:r>
        <w:rPr>
          <w:sz w:val="24"/>
        </w:rPr>
        <w:t>number</w:t>
      </w:r>
      <w:r>
        <w:rPr>
          <w:spacing w:val="-1"/>
          <w:sz w:val="24"/>
        </w:rPr>
        <w:t xml:space="preserve"> </w:t>
      </w:r>
      <w:r>
        <w:rPr>
          <w:sz w:val="24"/>
        </w:rPr>
        <w:t>of</w:t>
      </w:r>
      <w:r>
        <w:rPr>
          <w:spacing w:val="-2"/>
          <w:sz w:val="24"/>
        </w:rPr>
        <w:t xml:space="preserve"> </w:t>
      </w:r>
      <w:r>
        <w:rPr>
          <w:sz w:val="24"/>
        </w:rPr>
        <w:t>rows</w:t>
      </w:r>
      <w:r>
        <w:rPr>
          <w:spacing w:val="1"/>
          <w:sz w:val="24"/>
        </w:rPr>
        <w:t xml:space="preserve"> </w:t>
      </w:r>
      <w:r>
        <w:rPr>
          <w:sz w:val="24"/>
        </w:rPr>
        <w:t>and</w:t>
      </w:r>
      <w:r>
        <w:rPr>
          <w:spacing w:val="-1"/>
          <w:sz w:val="24"/>
        </w:rPr>
        <w:t xml:space="preserve"> </w:t>
      </w:r>
      <w:r>
        <w:rPr>
          <w:sz w:val="24"/>
        </w:rPr>
        <w:t>number</w:t>
      </w:r>
      <w:r>
        <w:rPr>
          <w:spacing w:val="-2"/>
          <w:sz w:val="24"/>
        </w:rPr>
        <w:t xml:space="preserve"> </w:t>
      </w:r>
      <w:r>
        <w:rPr>
          <w:sz w:val="24"/>
        </w:rPr>
        <w:t>of</w:t>
      </w:r>
      <w:r>
        <w:rPr>
          <w:spacing w:val="1"/>
          <w:sz w:val="24"/>
        </w:rPr>
        <w:t xml:space="preserve"> </w:t>
      </w:r>
      <w:r>
        <w:rPr>
          <w:spacing w:val="-2"/>
          <w:sz w:val="24"/>
        </w:rPr>
        <w:t>columns</w:t>
      </w:r>
    </w:p>
    <w:p w14:paraId="5E0CBEEE">
      <w:pPr>
        <w:pStyle w:val="5"/>
        <w:rPr>
          <w:sz w:val="20"/>
        </w:rPr>
      </w:pPr>
    </w:p>
    <w:p w14:paraId="05DC2EFC">
      <w:pPr>
        <w:pStyle w:val="5"/>
        <w:spacing w:before="154"/>
        <w:rPr>
          <w:sz w:val="20"/>
        </w:rPr>
      </w:pPr>
      <w:r>
        <w:rPr>
          <w:sz w:val="20"/>
        </w:rPr>
        <w:drawing>
          <wp:anchor distT="0" distB="0" distL="0" distR="0" simplePos="0" relativeHeight="251688960" behindDoc="1" locked="0" layoutInCell="1" allowOverlap="1">
            <wp:simplePos x="0" y="0"/>
            <wp:positionH relativeFrom="page">
              <wp:posOffset>914400</wp:posOffset>
            </wp:positionH>
            <wp:positionV relativeFrom="paragraph">
              <wp:posOffset>259080</wp:posOffset>
            </wp:positionV>
            <wp:extent cx="5984875" cy="2033270"/>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6" cstate="print"/>
                    <a:stretch>
                      <a:fillRect/>
                    </a:stretch>
                  </pic:blipFill>
                  <pic:spPr>
                    <a:xfrm>
                      <a:off x="0" y="0"/>
                      <a:ext cx="5985093" cy="2033397"/>
                    </a:xfrm>
                    <a:prstGeom prst="rect">
                      <a:avLst/>
                    </a:prstGeom>
                  </pic:spPr>
                </pic:pic>
              </a:graphicData>
            </a:graphic>
          </wp:anchor>
        </w:drawing>
      </w:r>
    </w:p>
    <w:p w14:paraId="20E67AF7">
      <w:pPr>
        <w:pStyle w:val="5"/>
        <w:rPr>
          <w:sz w:val="24"/>
        </w:rPr>
      </w:pPr>
    </w:p>
    <w:p w14:paraId="0AF5AF50">
      <w:pPr>
        <w:pStyle w:val="5"/>
        <w:spacing w:before="66"/>
        <w:rPr>
          <w:sz w:val="24"/>
        </w:rPr>
      </w:pPr>
    </w:p>
    <w:p w14:paraId="6A347E9A">
      <w:pPr>
        <w:spacing w:before="0"/>
        <w:ind w:left="360" w:right="0" w:firstLine="0"/>
        <w:jc w:val="left"/>
        <w:rPr>
          <w:sz w:val="24"/>
        </w:rPr>
      </w:pPr>
      <w:r>
        <w:rPr>
          <w:sz w:val="24"/>
        </w:rPr>
        <w:t>Model</w:t>
      </w:r>
      <w:r>
        <w:rPr>
          <w:spacing w:val="-3"/>
          <w:sz w:val="24"/>
        </w:rPr>
        <w:t xml:space="preserve"> </w:t>
      </w:r>
      <w:r>
        <w:rPr>
          <w:spacing w:val="-2"/>
          <w:sz w:val="24"/>
        </w:rPr>
        <w:t>analysis</w:t>
      </w:r>
    </w:p>
    <w:p w14:paraId="652D461A">
      <w:pPr>
        <w:pStyle w:val="5"/>
        <w:spacing w:before="9"/>
        <w:rPr>
          <w:sz w:val="13"/>
        </w:rPr>
      </w:pPr>
      <w:r>
        <w:rPr>
          <w:sz w:val="13"/>
        </w:rPr>
        <w:drawing>
          <wp:anchor distT="0" distB="0" distL="0" distR="0" simplePos="0" relativeHeight="251688960" behindDoc="1" locked="0" layoutInCell="1" allowOverlap="1">
            <wp:simplePos x="0" y="0"/>
            <wp:positionH relativeFrom="page">
              <wp:posOffset>914400</wp:posOffset>
            </wp:positionH>
            <wp:positionV relativeFrom="paragraph">
              <wp:posOffset>115570</wp:posOffset>
            </wp:positionV>
            <wp:extent cx="5907405" cy="779780"/>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7" cstate="print"/>
                    <a:stretch>
                      <a:fillRect/>
                    </a:stretch>
                  </pic:blipFill>
                  <pic:spPr>
                    <a:xfrm>
                      <a:off x="0" y="0"/>
                      <a:ext cx="5907534" cy="780097"/>
                    </a:xfrm>
                    <a:prstGeom prst="rect">
                      <a:avLst/>
                    </a:prstGeom>
                  </pic:spPr>
                </pic:pic>
              </a:graphicData>
            </a:graphic>
          </wp:anchor>
        </w:drawing>
      </w:r>
    </w:p>
    <w:p w14:paraId="76E08233">
      <w:pPr>
        <w:pStyle w:val="5"/>
        <w:spacing w:after="0"/>
        <w:rPr>
          <w:sz w:val="13"/>
        </w:rPr>
        <w:sectPr>
          <w:pgSz w:w="12240" w:h="15840"/>
          <w:pgMar w:top="1360" w:right="1080" w:bottom="280" w:left="1080" w:header="638" w:footer="0" w:gutter="0"/>
          <w:cols w:space="720" w:num="1"/>
        </w:sectPr>
      </w:pPr>
    </w:p>
    <w:p w14:paraId="19205A96">
      <w:pPr>
        <w:pStyle w:val="5"/>
        <w:spacing w:before="10"/>
        <w:rPr>
          <w:sz w:val="6"/>
        </w:rPr>
      </w:pPr>
    </w:p>
    <w:p w14:paraId="00861D06">
      <w:pPr>
        <w:pStyle w:val="5"/>
        <w:ind w:left="360"/>
        <w:rPr>
          <w:sz w:val="20"/>
        </w:rPr>
      </w:pPr>
      <w:r>
        <w:rPr>
          <w:sz w:val="20"/>
        </w:rPr>
        <w:drawing>
          <wp:inline distT="0" distB="0" distL="0" distR="0">
            <wp:extent cx="5873750" cy="966470"/>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8" cstate="print"/>
                    <a:stretch>
                      <a:fillRect/>
                    </a:stretch>
                  </pic:blipFill>
                  <pic:spPr>
                    <a:xfrm>
                      <a:off x="0" y="0"/>
                      <a:ext cx="5874165" cy="966977"/>
                    </a:xfrm>
                    <a:prstGeom prst="rect">
                      <a:avLst/>
                    </a:prstGeom>
                  </pic:spPr>
                </pic:pic>
              </a:graphicData>
            </a:graphic>
          </wp:inline>
        </w:drawing>
      </w:r>
    </w:p>
    <w:p w14:paraId="75A1DF7C">
      <w:pPr>
        <w:spacing w:before="198"/>
        <w:ind w:left="360" w:right="0" w:firstLine="0"/>
        <w:jc w:val="left"/>
        <w:rPr>
          <w:sz w:val="24"/>
        </w:rPr>
      </w:pPr>
      <w:r>
        <w:rPr>
          <w:sz w:val="24"/>
        </w:rPr>
        <w:t>Training</w:t>
      </w:r>
      <w:r>
        <w:rPr>
          <w:spacing w:val="-7"/>
          <w:sz w:val="24"/>
        </w:rPr>
        <w:t xml:space="preserve"> </w:t>
      </w:r>
      <w:r>
        <w:rPr>
          <w:sz w:val="24"/>
        </w:rPr>
        <w:t>and</w:t>
      </w:r>
      <w:r>
        <w:rPr>
          <w:spacing w:val="-2"/>
          <w:sz w:val="24"/>
        </w:rPr>
        <w:t xml:space="preserve"> </w:t>
      </w:r>
      <w:r>
        <w:rPr>
          <w:sz w:val="24"/>
        </w:rPr>
        <w:t>testing</w:t>
      </w:r>
      <w:r>
        <w:rPr>
          <w:spacing w:val="-4"/>
          <w:sz w:val="24"/>
        </w:rPr>
        <w:t xml:space="preserve"> </w:t>
      </w:r>
      <w:r>
        <w:rPr>
          <w:spacing w:val="-2"/>
          <w:sz w:val="24"/>
        </w:rPr>
        <w:t>overview</w:t>
      </w:r>
    </w:p>
    <w:p w14:paraId="316F8EB4">
      <w:pPr>
        <w:pStyle w:val="5"/>
        <w:spacing w:before="9"/>
        <w:rPr>
          <w:sz w:val="13"/>
        </w:rPr>
      </w:pPr>
      <w:r>
        <w:rPr>
          <w:sz w:val="13"/>
        </w:rPr>
        <w:drawing>
          <wp:anchor distT="0" distB="0" distL="0" distR="0" simplePos="0" relativeHeight="251689984" behindDoc="1" locked="0" layoutInCell="1" allowOverlap="1">
            <wp:simplePos x="0" y="0"/>
            <wp:positionH relativeFrom="page">
              <wp:posOffset>914400</wp:posOffset>
            </wp:positionH>
            <wp:positionV relativeFrom="paragraph">
              <wp:posOffset>115570</wp:posOffset>
            </wp:positionV>
            <wp:extent cx="5120640" cy="2904490"/>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9" cstate="print"/>
                    <a:stretch>
                      <a:fillRect/>
                    </a:stretch>
                  </pic:blipFill>
                  <pic:spPr>
                    <a:xfrm>
                      <a:off x="0" y="0"/>
                      <a:ext cx="5120731" cy="2904363"/>
                    </a:xfrm>
                    <a:prstGeom prst="rect">
                      <a:avLst/>
                    </a:prstGeom>
                  </pic:spPr>
                </pic:pic>
              </a:graphicData>
            </a:graphic>
          </wp:anchor>
        </w:drawing>
      </w:r>
    </w:p>
    <w:p w14:paraId="0B040C79">
      <w:pPr>
        <w:pStyle w:val="5"/>
        <w:spacing w:after="0"/>
        <w:rPr>
          <w:sz w:val="13"/>
        </w:rPr>
        <w:sectPr>
          <w:pgSz w:w="12240" w:h="15840"/>
          <w:pgMar w:top="1360" w:right="1080" w:bottom="280" w:left="1080" w:header="638" w:footer="0" w:gutter="0"/>
          <w:cols w:space="720" w:num="1"/>
        </w:sectPr>
      </w:pPr>
    </w:p>
    <w:p w14:paraId="20CBA491">
      <w:pPr>
        <w:pStyle w:val="5"/>
        <w:spacing w:before="10"/>
        <w:rPr>
          <w:sz w:val="6"/>
        </w:rPr>
      </w:pPr>
    </w:p>
    <w:p w14:paraId="2D10A0FD">
      <w:pPr>
        <w:pStyle w:val="5"/>
        <w:ind w:left="360"/>
        <w:rPr>
          <w:sz w:val="20"/>
        </w:rPr>
      </w:pPr>
      <w:r>
        <w:rPr>
          <w:sz w:val="20"/>
        </w:rPr>
        <w:drawing>
          <wp:inline distT="0" distB="0" distL="0" distR="0">
            <wp:extent cx="5752465" cy="4486275"/>
            <wp:effectExtent l="0" t="0" r="0" b="0"/>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0" cstate="print"/>
                    <a:stretch>
                      <a:fillRect/>
                    </a:stretch>
                  </pic:blipFill>
                  <pic:spPr>
                    <a:xfrm>
                      <a:off x="0" y="0"/>
                      <a:ext cx="5752611" cy="4486275"/>
                    </a:xfrm>
                    <a:prstGeom prst="rect">
                      <a:avLst/>
                    </a:prstGeom>
                  </pic:spPr>
                </pic:pic>
              </a:graphicData>
            </a:graphic>
          </wp:inline>
        </w:drawing>
      </w:r>
    </w:p>
    <w:p w14:paraId="75E2E2C7">
      <w:pPr>
        <w:pStyle w:val="5"/>
        <w:rPr>
          <w:sz w:val="24"/>
        </w:rPr>
      </w:pPr>
    </w:p>
    <w:p w14:paraId="378E2307">
      <w:pPr>
        <w:pStyle w:val="5"/>
        <w:spacing w:before="102"/>
        <w:rPr>
          <w:sz w:val="24"/>
        </w:rPr>
      </w:pPr>
    </w:p>
    <w:p w14:paraId="0E7F9C71">
      <w:pPr>
        <w:spacing w:before="0"/>
        <w:ind w:left="360" w:right="0" w:firstLine="0"/>
        <w:jc w:val="left"/>
        <w:rPr>
          <w:sz w:val="24"/>
        </w:rPr>
      </w:pPr>
      <w:r>
        <w:rPr>
          <w:sz w:val="24"/>
        </w:rPr>
        <w:t>Model</w:t>
      </w:r>
      <w:r>
        <w:rPr>
          <w:spacing w:val="-1"/>
          <w:sz w:val="24"/>
        </w:rPr>
        <w:t xml:space="preserve"> </w:t>
      </w:r>
      <w:r>
        <w:rPr>
          <w:spacing w:val="-2"/>
          <w:sz w:val="24"/>
        </w:rPr>
        <w:t>Saving:</w:t>
      </w:r>
    </w:p>
    <w:p w14:paraId="6E7AA271">
      <w:pPr>
        <w:pStyle w:val="5"/>
        <w:spacing w:before="9"/>
        <w:rPr>
          <w:sz w:val="13"/>
        </w:rPr>
      </w:pPr>
      <w:r>
        <w:rPr>
          <w:sz w:val="13"/>
        </w:rPr>
        <w:drawing>
          <wp:anchor distT="0" distB="0" distL="0" distR="0" simplePos="0" relativeHeight="251689984" behindDoc="1" locked="0" layoutInCell="1" allowOverlap="1">
            <wp:simplePos x="0" y="0"/>
            <wp:positionH relativeFrom="page">
              <wp:posOffset>914400</wp:posOffset>
            </wp:positionH>
            <wp:positionV relativeFrom="paragraph">
              <wp:posOffset>115570</wp:posOffset>
            </wp:positionV>
            <wp:extent cx="5926455" cy="1609090"/>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1" cstate="print"/>
                    <a:stretch>
                      <a:fillRect/>
                    </a:stretch>
                  </pic:blipFill>
                  <pic:spPr>
                    <a:xfrm>
                      <a:off x="0" y="0"/>
                      <a:ext cx="5926762" cy="1609344"/>
                    </a:xfrm>
                    <a:prstGeom prst="rect">
                      <a:avLst/>
                    </a:prstGeom>
                  </pic:spPr>
                </pic:pic>
              </a:graphicData>
            </a:graphic>
          </wp:anchor>
        </w:drawing>
      </w:r>
      <w:r>
        <w:rPr>
          <w:sz w:val="13"/>
        </w:rPr>
        <w:drawing>
          <wp:anchor distT="0" distB="0" distL="0" distR="0" simplePos="0" relativeHeight="251691008" behindDoc="1" locked="0" layoutInCell="1" allowOverlap="1">
            <wp:simplePos x="0" y="0"/>
            <wp:positionH relativeFrom="page">
              <wp:posOffset>914400</wp:posOffset>
            </wp:positionH>
            <wp:positionV relativeFrom="paragraph">
              <wp:posOffset>1849755</wp:posOffset>
            </wp:positionV>
            <wp:extent cx="5958840" cy="595630"/>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2" cstate="print"/>
                    <a:stretch>
                      <a:fillRect/>
                    </a:stretch>
                  </pic:blipFill>
                  <pic:spPr>
                    <a:xfrm>
                      <a:off x="0" y="0"/>
                      <a:ext cx="5958839" cy="595884"/>
                    </a:xfrm>
                    <a:prstGeom prst="rect">
                      <a:avLst/>
                    </a:prstGeom>
                  </pic:spPr>
                </pic:pic>
              </a:graphicData>
            </a:graphic>
          </wp:anchor>
        </w:drawing>
      </w:r>
    </w:p>
    <w:p w14:paraId="530D0218">
      <w:pPr>
        <w:pStyle w:val="5"/>
        <w:rPr>
          <w:sz w:val="15"/>
        </w:rPr>
      </w:pPr>
    </w:p>
    <w:p w14:paraId="6958BE80">
      <w:pPr>
        <w:pStyle w:val="5"/>
        <w:rPr>
          <w:sz w:val="24"/>
        </w:rPr>
      </w:pPr>
    </w:p>
    <w:p w14:paraId="5FAC1576">
      <w:pPr>
        <w:pStyle w:val="5"/>
        <w:spacing w:before="86"/>
        <w:rPr>
          <w:sz w:val="24"/>
        </w:rPr>
      </w:pPr>
    </w:p>
    <w:p w14:paraId="1A70EA66">
      <w:pPr>
        <w:spacing w:before="0"/>
        <w:ind w:left="360" w:right="0" w:firstLine="0"/>
        <w:jc w:val="left"/>
        <w:rPr>
          <w:sz w:val="24"/>
        </w:rPr>
      </w:pPr>
      <w:r>
        <w:rPr>
          <w:sz w:val="24"/>
        </w:rPr>
        <w:t>Data</w:t>
      </w:r>
      <w:r>
        <w:rPr>
          <w:spacing w:val="-6"/>
          <w:sz w:val="24"/>
        </w:rPr>
        <w:t xml:space="preserve"> </w:t>
      </w:r>
      <w:r>
        <w:rPr>
          <w:spacing w:val="-2"/>
          <w:sz w:val="24"/>
        </w:rPr>
        <w:t>Visulaization</w:t>
      </w:r>
    </w:p>
    <w:p w14:paraId="50357CB4">
      <w:pPr>
        <w:spacing w:after="0"/>
        <w:jc w:val="left"/>
        <w:rPr>
          <w:sz w:val="24"/>
        </w:rPr>
        <w:sectPr>
          <w:pgSz w:w="12240" w:h="15840"/>
          <w:pgMar w:top="1360" w:right="1080" w:bottom="280" w:left="1080" w:header="638" w:footer="0" w:gutter="0"/>
          <w:cols w:space="720" w:num="1"/>
        </w:sectPr>
      </w:pPr>
    </w:p>
    <w:p w14:paraId="2BDD4A80">
      <w:pPr>
        <w:pStyle w:val="5"/>
        <w:spacing w:before="10"/>
        <w:rPr>
          <w:sz w:val="6"/>
        </w:rPr>
      </w:pPr>
    </w:p>
    <w:p w14:paraId="07BE13A2">
      <w:pPr>
        <w:pStyle w:val="5"/>
        <w:ind w:left="360"/>
        <w:rPr>
          <w:sz w:val="20"/>
        </w:rPr>
      </w:pPr>
      <w:r>
        <w:rPr>
          <w:sz w:val="20"/>
        </w:rPr>
        <w:drawing>
          <wp:inline distT="0" distB="0" distL="0" distR="0">
            <wp:extent cx="6009640" cy="2381885"/>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3" cstate="print"/>
                    <a:stretch>
                      <a:fillRect/>
                    </a:stretch>
                  </pic:blipFill>
                  <pic:spPr>
                    <a:xfrm>
                      <a:off x="0" y="0"/>
                      <a:ext cx="6009917" cy="2382393"/>
                    </a:xfrm>
                    <a:prstGeom prst="rect">
                      <a:avLst/>
                    </a:prstGeom>
                  </pic:spPr>
                </pic:pic>
              </a:graphicData>
            </a:graphic>
          </wp:inline>
        </w:drawing>
      </w:r>
    </w:p>
    <w:p w14:paraId="2501F549">
      <w:pPr>
        <w:pStyle w:val="5"/>
        <w:rPr>
          <w:sz w:val="24"/>
        </w:rPr>
      </w:pPr>
    </w:p>
    <w:p w14:paraId="30B3C7C9">
      <w:pPr>
        <w:pStyle w:val="5"/>
        <w:spacing w:before="55"/>
        <w:rPr>
          <w:sz w:val="24"/>
        </w:rPr>
      </w:pPr>
    </w:p>
    <w:p w14:paraId="758C0FEE">
      <w:pPr>
        <w:pStyle w:val="8"/>
        <w:numPr>
          <w:ilvl w:val="0"/>
          <w:numId w:val="9"/>
        </w:numPr>
        <w:tabs>
          <w:tab w:val="left" w:pos="660"/>
        </w:tabs>
        <w:spacing w:before="0" w:after="0" w:line="240" w:lineRule="auto"/>
        <w:ind w:left="660" w:right="0" w:hanging="300"/>
        <w:jc w:val="left"/>
        <w:rPr>
          <w:sz w:val="24"/>
        </w:rPr>
      </w:pPr>
      <w:r>
        <w:rPr>
          <w:sz w:val="24"/>
        </w:rPr>
        <w:t>isualization</w:t>
      </w:r>
      <w:r>
        <w:rPr>
          <w:spacing w:val="-2"/>
          <w:sz w:val="24"/>
        </w:rPr>
        <w:t xml:space="preserve"> </w:t>
      </w:r>
      <w:r>
        <w:rPr>
          <w:sz w:val="24"/>
        </w:rPr>
        <w:t>for</w:t>
      </w:r>
      <w:r>
        <w:rPr>
          <w:spacing w:val="-3"/>
          <w:sz w:val="24"/>
        </w:rPr>
        <w:t xml:space="preserve"> </w:t>
      </w:r>
      <w:r>
        <w:rPr>
          <w:sz w:val="24"/>
        </w:rPr>
        <w:t>column</w:t>
      </w:r>
      <w:r>
        <w:rPr>
          <w:spacing w:val="-1"/>
          <w:sz w:val="24"/>
        </w:rPr>
        <w:t xml:space="preserve"> </w:t>
      </w:r>
      <w:r>
        <w:rPr>
          <w:spacing w:val="-4"/>
          <w:sz w:val="24"/>
        </w:rPr>
        <w:t>data</w:t>
      </w:r>
    </w:p>
    <w:p w14:paraId="170B21E1">
      <w:pPr>
        <w:pStyle w:val="5"/>
        <w:spacing w:before="9"/>
        <w:rPr>
          <w:sz w:val="13"/>
        </w:rPr>
      </w:pPr>
      <w:r>
        <w:rPr>
          <w:sz w:val="13"/>
        </w:rPr>
        <w:drawing>
          <wp:anchor distT="0" distB="0" distL="0" distR="0" simplePos="0" relativeHeight="251691008" behindDoc="1" locked="0" layoutInCell="1" allowOverlap="1">
            <wp:simplePos x="0" y="0"/>
            <wp:positionH relativeFrom="page">
              <wp:posOffset>914400</wp:posOffset>
            </wp:positionH>
            <wp:positionV relativeFrom="paragraph">
              <wp:posOffset>115570</wp:posOffset>
            </wp:positionV>
            <wp:extent cx="5964555" cy="4176395"/>
            <wp:effectExtent l="0" t="0" r="0" b="0"/>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4" cstate="print"/>
                    <a:stretch>
                      <a:fillRect/>
                    </a:stretch>
                  </pic:blipFill>
                  <pic:spPr>
                    <a:xfrm>
                      <a:off x="0" y="0"/>
                      <a:ext cx="5964275" cy="4176522"/>
                    </a:xfrm>
                    <a:prstGeom prst="rect">
                      <a:avLst/>
                    </a:prstGeom>
                  </pic:spPr>
                </pic:pic>
              </a:graphicData>
            </a:graphic>
          </wp:anchor>
        </w:drawing>
      </w:r>
    </w:p>
    <w:p w14:paraId="417CB8B3">
      <w:pPr>
        <w:pStyle w:val="5"/>
        <w:rPr>
          <w:sz w:val="24"/>
        </w:rPr>
      </w:pPr>
    </w:p>
    <w:p w14:paraId="0B3F2F39">
      <w:pPr>
        <w:pStyle w:val="5"/>
        <w:spacing w:before="63"/>
        <w:rPr>
          <w:sz w:val="24"/>
        </w:rPr>
      </w:pPr>
    </w:p>
    <w:p w14:paraId="2D30AC3A">
      <w:pPr>
        <w:pStyle w:val="8"/>
        <w:numPr>
          <w:ilvl w:val="0"/>
          <w:numId w:val="9"/>
        </w:numPr>
        <w:tabs>
          <w:tab w:val="left" w:pos="540"/>
        </w:tabs>
        <w:spacing w:before="0" w:after="0" w:line="240" w:lineRule="auto"/>
        <w:ind w:left="540" w:right="0" w:hanging="180"/>
        <w:jc w:val="left"/>
        <w:rPr>
          <w:sz w:val="24"/>
        </w:rPr>
      </w:pPr>
      <w:r>
        <w:rPr>
          <w:sz w:val="24"/>
        </w:rPr>
        <w:t>Bar</w:t>
      </w:r>
      <w:r>
        <w:rPr>
          <w:spacing w:val="-4"/>
          <w:sz w:val="24"/>
        </w:rPr>
        <w:t xml:space="preserve"> </w:t>
      </w:r>
      <w:r>
        <w:rPr>
          <w:spacing w:val="-2"/>
          <w:sz w:val="24"/>
        </w:rPr>
        <w:t>Chart</w:t>
      </w:r>
    </w:p>
    <w:p w14:paraId="25E77E40">
      <w:pPr>
        <w:pStyle w:val="8"/>
        <w:spacing w:after="0" w:line="240" w:lineRule="auto"/>
        <w:jc w:val="left"/>
        <w:rPr>
          <w:sz w:val="24"/>
        </w:rPr>
        <w:sectPr>
          <w:pgSz w:w="12240" w:h="15840"/>
          <w:pgMar w:top="1360" w:right="1080" w:bottom="280" w:left="1080" w:header="638" w:footer="0" w:gutter="0"/>
          <w:cols w:space="720" w:num="1"/>
        </w:sectPr>
      </w:pPr>
    </w:p>
    <w:p w14:paraId="7FC52A05">
      <w:pPr>
        <w:pStyle w:val="5"/>
        <w:spacing w:before="10"/>
        <w:rPr>
          <w:sz w:val="6"/>
        </w:rPr>
      </w:pPr>
    </w:p>
    <w:p w14:paraId="7C52FE2F">
      <w:pPr>
        <w:pStyle w:val="5"/>
        <w:ind w:left="360"/>
        <w:rPr>
          <w:sz w:val="20"/>
        </w:rPr>
      </w:pPr>
      <w:r>
        <w:rPr>
          <w:sz w:val="20"/>
        </w:rPr>
        <w:drawing>
          <wp:inline distT="0" distB="0" distL="0" distR="0">
            <wp:extent cx="3545205" cy="3178175"/>
            <wp:effectExtent l="0" t="0" r="0" b="0"/>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5" cstate="print"/>
                    <a:stretch>
                      <a:fillRect/>
                    </a:stretch>
                  </pic:blipFill>
                  <pic:spPr>
                    <a:xfrm>
                      <a:off x="0" y="0"/>
                      <a:ext cx="3545241" cy="3178492"/>
                    </a:xfrm>
                    <a:prstGeom prst="rect">
                      <a:avLst/>
                    </a:prstGeom>
                  </pic:spPr>
                </pic:pic>
              </a:graphicData>
            </a:graphic>
          </wp:inline>
        </w:drawing>
      </w:r>
    </w:p>
    <w:p w14:paraId="5AE844AA">
      <w:pPr>
        <w:pStyle w:val="5"/>
        <w:rPr>
          <w:sz w:val="24"/>
        </w:rPr>
      </w:pPr>
    </w:p>
    <w:p w14:paraId="4F64E4F3">
      <w:pPr>
        <w:pStyle w:val="5"/>
        <w:spacing w:before="92"/>
        <w:rPr>
          <w:sz w:val="24"/>
        </w:rPr>
      </w:pPr>
    </w:p>
    <w:p w14:paraId="1E6161A4">
      <w:pPr>
        <w:pStyle w:val="8"/>
        <w:numPr>
          <w:ilvl w:val="0"/>
          <w:numId w:val="9"/>
        </w:numPr>
        <w:tabs>
          <w:tab w:val="left" w:pos="540"/>
        </w:tabs>
        <w:spacing w:before="0" w:after="0" w:line="240" w:lineRule="auto"/>
        <w:ind w:left="540" w:right="0" w:hanging="180"/>
        <w:jc w:val="left"/>
        <w:rPr>
          <w:sz w:val="24"/>
        </w:rPr>
      </w:pPr>
      <w:r>
        <w:rPr>
          <w:sz w:val="24"/>
        </w:rPr>
        <w:t>Horizontal</w:t>
      </w:r>
      <w:r>
        <w:rPr>
          <w:spacing w:val="-4"/>
          <w:sz w:val="24"/>
        </w:rPr>
        <w:t xml:space="preserve"> </w:t>
      </w:r>
      <w:r>
        <w:rPr>
          <w:sz w:val="24"/>
        </w:rPr>
        <w:t xml:space="preserve">Bar </w:t>
      </w:r>
      <w:r>
        <w:rPr>
          <w:spacing w:val="-2"/>
          <w:sz w:val="24"/>
        </w:rPr>
        <w:t>Chart</w:t>
      </w:r>
    </w:p>
    <w:p w14:paraId="7DDFECD1">
      <w:pPr>
        <w:pStyle w:val="5"/>
        <w:spacing w:before="9"/>
        <w:rPr>
          <w:sz w:val="13"/>
        </w:rPr>
      </w:pPr>
      <w:r>
        <w:rPr>
          <w:sz w:val="13"/>
        </w:rPr>
        <w:drawing>
          <wp:anchor distT="0" distB="0" distL="0" distR="0" simplePos="0" relativeHeight="251692032" behindDoc="1" locked="0" layoutInCell="1" allowOverlap="1">
            <wp:simplePos x="0" y="0"/>
            <wp:positionH relativeFrom="page">
              <wp:posOffset>914400</wp:posOffset>
            </wp:positionH>
            <wp:positionV relativeFrom="paragraph">
              <wp:posOffset>115570</wp:posOffset>
            </wp:positionV>
            <wp:extent cx="3236595" cy="3030220"/>
            <wp:effectExtent l="0" t="0" r="0" b="0"/>
            <wp:wrapTopAndBottom/>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6" cstate="print"/>
                    <a:stretch>
                      <a:fillRect/>
                    </a:stretch>
                  </pic:blipFill>
                  <pic:spPr>
                    <a:xfrm>
                      <a:off x="0" y="0"/>
                      <a:ext cx="3236578" cy="3030378"/>
                    </a:xfrm>
                    <a:prstGeom prst="rect">
                      <a:avLst/>
                    </a:prstGeom>
                  </pic:spPr>
                </pic:pic>
              </a:graphicData>
            </a:graphic>
          </wp:anchor>
        </w:drawing>
      </w:r>
    </w:p>
    <w:p w14:paraId="58DA9D8C">
      <w:pPr>
        <w:pStyle w:val="5"/>
        <w:rPr>
          <w:sz w:val="24"/>
        </w:rPr>
      </w:pPr>
    </w:p>
    <w:p w14:paraId="56FE2856">
      <w:pPr>
        <w:pStyle w:val="5"/>
        <w:spacing w:before="85"/>
        <w:rPr>
          <w:sz w:val="24"/>
        </w:rPr>
      </w:pPr>
    </w:p>
    <w:p w14:paraId="4728A29D">
      <w:pPr>
        <w:pStyle w:val="8"/>
        <w:numPr>
          <w:ilvl w:val="0"/>
          <w:numId w:val="9"/>
        </w:numPr>
        <w:tabs>
          <w:tab w:val="left" w:pos="540"/>
        </w:tabs>
        <w:spacing w:before="0" w:after="0" w:line="240" w:lineRule="auto"/>
        <w:ind w:left="540" w:right="0" w:hanging="180"/>
        <w:jc w:val="left"/>
        <w:rPr>
          <w:sz w:val="24"/>
        </w:rPr>
      </w:pPr>
      <w:r>
        <w:rPr>
          <w:spacing w:val="-2"/>
          <w:sz w:val="24"/>
        </w:rPr>
        <w:t>Histograms</w:t>
      </w:r>
    </w:p>
    <w:p w14:paraId="12CFCE99">
      <w:pPr>
        <w:pStyle w:val="8"/>
        <w:spacing w:after="0" w:line="240" w:lineRule="auto"/>
        <w:jc w:val="left"/>
        <w:rPr>
          <w:sz w:val="24"/>
        </w:rPr>
        <w:sectPr>
          <w:pgSz w:w="12240" w:h="15840"/>
          <w:pgMar w:top="1360" w:right="1080" w:bottom="280" w:left="1080" w:header="638" w:footer="0" w:gutter="0"/>
          <w:cols w:space="720" w:num="1"/>
        </w:sectPr>
      </w:pPr>
    </w:p>
    <w:p w14:paraId="10820E21">
      <w:pPr>
        <w:pStyle w:val="5"/>
        <w:spacing w:before="10"/>
        <w:rPr>
          <w:sz w:val="6"/>
        </w:rPr>
      </w:pPr>
    </w:p>
    <w:p w14:paraId="569EE76E">
      <w:pPr>
        <w:pStyle w:val="5"/>
        <w:ind w:left="360"/>
        <w:rPr>
          <w:sz w:val="20"/>
        </w:rPr>
      </w:pPr>
      <w:r>
        <w:rPr>
          <w:sz w:val="20"/>
        </w:rPr>
        <w:drawing>
          <wp:inline distT="0" distB="0" distL="0" distR="0">
            <wp:extent cx="5990590" cy="3322320"/>
            <wp:effectExtent l="0" t="0" r="0" b="0"/>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7" cstate="print"/>
                    <a:stretch>
                      <a:fillRect/>
                    </a:stretch>
                  </pic:blipFill>
                  <pic:spPr>
                    <a:xfrm>
                      <a:off x="0" y="0"/>
                      <a:ext cx="5991000" cy="3322701"/>
                    </a:xfrm>
                    <a:prstGeom prst="rect">
                      <a:avLst/>
                    </a:prstGeom>
                  </pic:spPr>
                </pic:pic>
              </a:graphicData>
            </a:graphic>
          </wp:inline>
        </w:drawing>
      </w:r>
    </w:p>
    <w:p w14:paraId="2BBFC151">
      <w:pPr>
        <w:pStyle w:val="5"/>
        <w:rPr>
          <w:sz w:val="24"/>
        </w:rPr>
      </w:pPr>
    </w:p>
    <w:p w14:paraId="38FD54EA">
      <w:pPr>
        <w:pStyle w:val="5"/>
        <w:spacing w:before="45"/>
        <w:rPr>
          <w:sz w:val="24"/>
        </w:rPr>
      </w:pPr>
    </w:p>
    <w:p w14:paraId="3714B749">
      <w:pPr>
        <w:pStyle w:val="8"/>
        <w:numPr>
          <w:ilvl w:val="0"/>
          <w:numId w:val="9"/>
        </w:numPr>
        <w:tabs>
          <w:tab w:val="left" w:pos="540"/>
        </w:tabs>
        <w:spacing w:before="0" w:after="0" w:line="240" w:lineRule="auto"/>
        <w:ind w:left="540" w:right="0" w:hanging="180"/>
        <w:jc w:val="left"/>
        <w:rPr>
          <w:sz w:val="24"/>
        </w:rPr>
      </w:pPr>
      <w:r>
        <w:rPr>
          <w:sz w:val="24"/>
        </w:rPr>
        <w:t xml:space="preserve">Box </w:t>
      </w:r>
      <w:r>
        <w:rPr>
          <w:spacing w:val="-4"/>
          <w:sz w:val="24"/>
        </w:rPr>
        <w:t>Plot</w:t>
      </w:r>
    </w:p>
    <w:p w14:paraId="28D08F38">
      <w:pPr>
        <w:pStyle w:val="5"/>
        <w:spacing w:before="9"/>
        <w:rPr>
          <w:sz w:val="13"/>
        </w:rPr>
      </w:pPr>
      <w:r>
        <w:rPr>
          <w:sz w:val="13"/>
        </w:rPr>
        <w:drawing>
          <wp:anchor distT="0" distB="0" distL="0" distR="0" simplePos="0" relativeHeight="251692032" behindDoc="1" locked="0" layoutInCell="1" allowOverlap="1">
            <wp:simplePos x="0" y="0"/>
            <wp:positionH relativeFrom="page">
              <wp:posOffset>914400</wp:posOffset>
            </wp:positionH>
            <wp:positionV relativeFrom="paragraph">
              <wp:posOffset>115570</wp:posOffset>
            </wp:positionV>
            <wp:extent cx="4831080" cy="3024505"/>
            <wp:effectExtent l="0" t="0" r="0" b="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8" cstate="print"/>
                    <a:stretch>
                      <a:fillRect/>
                    </a:stretch>
                  </pic:blipFill>
                  <pic:spPr>
                    <a:xfrm>
                      <a:off x="0" y="0"/>
                      <a:ext cx="4831009" cy="3024378"/>
                    </a:xfrm>
                    <a:prstGeom prst="rect">
                      <a:avLst/>
                    </a:prstGeom>
                  </pic:spPr>
                </pic:pic>
              </a:graphicData>
            </a:graphic>
          </wp:anchor>
        </w:drawing>
      </w:r>
    </w:p>
    <w:p w14:paraId="0ABCE7BB">
      <w:pPr>
        <w:pStyle w:val="5"/>
        <w:rPr>
          <w:sz w:val="24"/>
        </w:rPr>
      </w:pPr>
    </w:p>
    <w:p w14:paraId="316E1A01">
      <w:pPr>
        <w:pStyle w:val="5"/>
        <w:spacing w:before="66"/>
        <w:rPr>
          <w:sz w:val="24"/>
        </w:rPr>
      </w:pPr>
    </w:p>
    <w:p w14:paraId="402EC870">
      <w:pPr>
        <w:pStyle w:val="8"/>
        <w:numPr>
          <w:ilvl w:val="0"/>
          <w:numId w:val="9"/>
        </w:numPr>
        <w:tabs>
          <w:tab w:val="left" w:pos="540"/>
        </w:tabs>
        <w:spacing w:before="0" w:after="0" w:line="240" w:lineRule="auto"/>
        <w:ind w:left="540" w:right="0" w:hanging="180"/>
        <w:jc w:val="left"/>
        <w:rPr>
          <w:sz w:val="24"/>
        </w:rPr>
      </w:pPr>
      <w:r>
        <w:rPr>
          <w:sz w:val="24"/>
        </w:rPr>
        <w:t>Number</w:t>
      </w:r>
      <w:r>
        <w:rPr>
          <w:spacing w:val="-3"/>
          <w:sz w:val="24"/>
        </w:rPr>
        <w:t xml:space="preserve"> </w:t>
      </w:r>
      <w:r>
        <w:rPr>
          <w:sz w:val="24"/>
        </w:rPr>
        <w:t>of rows</w:t>
      </w:r>
      <w:r>
        <w:rPr>
          <w:spacing w:val="-1"/>
          <w:sz w:val="24"/>
        </w:rPr>
        <w:t xml:space="preserve"> </w:t>
      </w:r>
      <w:r>
        <w:rPr>
          <w:spacing w:val="-2"/>
          <w:sz w:val="24"/>
        </w:rPr>
        <w:t>Collection</w:t>
      </w:r>
    </w:p>
    <w:p w14:paraId="43AC9F2E">
      <w:pPr>
        <w:pStyle w:val="8"/>
        <w:spacing w:after="0" w:line="240" w:lineRule="auto"/>
        <w:jc w:val="left"/>
        <w:rPr>
          <w:sz w:val="24"/>
        </w:rPr>
        <w:sectPr>
          <w:pgSz w:w="12240" w:h="15840"/>
          <w:pgMar w:top="1360" w:right="1080" w:bottom="280" w:left="1080" w:header="638" w:footer="0" w:gutter="0"/>
          <w:cols w:space="720" w:num="1"/>
        </w:sectPr>
      </w:pPr>
    </w:p>
    <w:p w14:paraId="5E016102">
      <w:pPr>
        <w:pStyle w:val="5"/>
        <w:spacing w:before="10"/>
        <w:rPr>
          <w:sz w:val="6"/>
        </w:rPr>
      </w:pPr>
    </w:p>
    <w:p w14:paraId="147F276C">
      <w:pPr>
        <w:spacing w:line="240" w:lineRule="auto"/>
        <w:ind w:left="360" w:right="0" w:firstLine="0"/>
        <w:jc w:val="left"/>
        <w:rPr>
          <w:sz w:val="20"/>
        </w:rPr>
      </w:pPr>
      <w:r>
        <w:rPr>
          <w:position w:val="1"/>
          <w:sz w:val="20"/>
        </w:rPr>
        <w:drawing>
          <wp:inline distT="0" distB="0" distL="0" distR="0">
            <wp:extent cx="2628900" cy="3114675"/>
            <wp:effectExtent l="0" t="0" r="0" b="0"/>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9" cstate="print"/>
                    <a:stretch>
                      <a:fillRect/>
                    </a:stretch>
                  </pic:blipFill>
                  <pic:spPr>
                    <a:xfrm>
                      <a:off x="0" y="0"/>
                      <a:ext cx="2629340" cy="3115246"/>
                    </a:xfrm>
                    <a:prstGeom prst="rect">
                      <a:avLst/>
                    </a:prstGeom>
                  </pic:spPr>
                </pic:pic>
              </a:graphicData>
            </a:graphic>
          </wp:inline>
        </w:drawing>
      </w:r>
      <w:r>
        <w:rPr>
          <w:spacing w:val="100"/>
          <w:position w:val="1"/>
          <w:sz w:val="20"/>
        </w:rPr>
        <w:t xml:space="preserve"> </w:t>
      </w:r>
      <w:r>
        <w:rPr>
          <w:spacing w:val="100"/>
          <w:sz w:val="20"/>
        </w:rPr>
        <w:drawing>
          <wp:inline distT="0" distB="0" distL="0" distR="0">
            <wp:extent cx="2799715" cy="3138170"/>
            <wp:effectExtent l="0" t="0" r="0" b="0"/>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0" cstate="print"/>
                    <a:stretch>
                      <a:fillRect/>
                    </a:stretch>
                  </pic:blipFill>
                  <pic:spPr>
                    <a:xfrm>
                      <a:off x="0" y="0"/>
                      <a:ext cx="2800294" cy="3138392"/>
                    </a:xfrm>
                    <a:prstGeom prst="rect">
                      <a:avLst/>
                    </a:prstGeom>
                  </pic:spPr>
                </pic:pic>
              </a:graphicData>
            </a:graphic>
          </wp:inline>
        </w:drawing>
      </w:r>
    </w:p>
    <w:p w14:paraId="5C3B5F29">
      <w:pPr>
        <w:pStyle w:val="5"/>
        <w:rPr>
          <w:sz w:val="24"/>
        </w:rPr>
      </w:pPr>
    </w:p>
    <w:p w14:paraId="04F0D1EF">
      <w:pPr>
        <w:pStyle w:val="5"/>
        <w:rPr>
          <w:sz w:val="24"/>
        </w:rPr>
      </w:pPr>
    </w:p>
    <w:p w14:paraId="1A368C90">
      <w:pPr>
        <w:pStyle w:val="5"/>
        <w:rPr>
          <w:sz w:val="24"/>
        </w:rPr>
      </w:pPr>
    </w:p>
    <w:p w14:paraId="4682DED2">
      <w:pPr>
        <w:pStyle w:val="5"/>
        <w:rPr>
          <w:sz w:val="24"/>
        </w:rPr>
      </w:pPr>
    </w:p>
    <w:p w14:paraId="2736A89C">
      <w:pPr>
        <w:pStyle w:val="5"/>
        <w:spacing w:before="213"/>
        <w:rPr>
          <w:sz w:val="24"/>
        </w:rPr>
      </w:pPr>
    </w:p>
    <w:p w14:paraId="1F8044F8">
      <w:pPr>
        <w:pStyle w:val="8"/>
        <w:numPr>
          <w:ilvl w:val="0"/>
          <w:numId w:val="9"/>
        </w:numPr>
        <w:tabs>
          <w:tab w:val="left" w:pos="540"/>
        </w:tabs>
        <w:spacing w:before="0" w:after="0" w:line="240" w:lineRule="auto"/>
        <w:ind w:left="540" w:right="0" w:hanging="180"/>
        <w:jc w:val="left"/>
        <w:rPr>
          <w:sz w:val="24"/>
        </w:rPr>
      </w:pPr>
      <w:r>
        <w:rPr>
          <w:sz w:val="24"/>
        </w:rPr>
        <w:t>Scatter</w:t>
      </w:r>
      <w:r>
        <w:rPr>
          <w:spacing w:val="-4"/>
          <w:sz w:val="24"/>
        </w:rPr>
        <w:t xml:space="preserve"> Plot</w:t>
      </w:r>
    </w:p>
    <w:p w14:paraId="0951537A">
      <w:pPr>
        <w:pStyle w:val="5"/>
        <w:spacing w:before="8"/>
        <w:rPr>
          <w:sz w:val="13"/>
        </w:rPr>
      </w:pPr>
      <w:r>
        <w:rPr>
          <w:sz w:val="13"/>
        </w:rPr>
        <w:drawing>
          <wp:anchor distT="0" distB="0" distL="0" distR="0" simplePos="0" relativeHeight="251693056" behindDoc="1" locked="0" layoutInCell="1" allowOverlap="1">
            <wp:simplePos x="0" y="0"/>
            <wp:positionH relativeFrom="page">
              <wp:posOffset>914400</wp:posOffset>
            </wp:positionH>
            <wp:positionV relativeFrom="paragraph">
              <wp:posOffset>115570</wp:posOffset>
            </wp:positionV>
            <wp:extent cx="4038600" cy="3503295"/>
            <wp:effectExtent l="0" t="0" r="0" b="0"/>
            <wp:wrapTopAndBottom/>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1" cstate="print"/>
                    <a:stretch>
                      <a:fillRect/>
                    </a:stretch>
                  </pic:blipFill>
                  <pic:spPr>
                    <a:xfrm>
                      <a:off x="0" y="0"/>
                      <a:ext cx="4038552" cy="3503485"/>
                    </a:xfrm>
                    <a:prstGeom prst="rect">
                      <a:avLst/>
                    </a:prstGeom>
                  </pic:spPr>
                </pic:pic>
              </a:graphicData>
            </a:graphic>
          </wp:anchor>
        </w:drawing>
      </w:r>
    </w:p>
    <w:p w14:paraId="1E54728D">
      <w:pPr>
        <w:pStyle w:val="5"/>
        <w:spacing w:after="0"/>
        <w:rPr>
          <w:sz w:val="13"/>
        </w:rPr>
        <w:sectPr>
          <w:pgSz w:w="12240" w:h="15840"/>
          <w:pgMar w:top="1360" w:right="1080" w:bottom="280" w:left="1080" w:header="638" w:footer="0" w:gutter="0"/>
          <w:cols w:space="720" w:num="1"/>
        </w:sectPr>
      </w:pPr>
    </w:p>
    <w:p w14:paraId="45733150">
      <w:pPr>
        <w:pStyle w:val="5"/>
        <w:spacing w:before="259"/>
        <w:rPr>
          <w:sz w:val="24"/>
        </w:rPr>
      </w:pPr>
    </w:p>
    <w:p w14:paraId="4FF1BDA7">
      <w:pPr>
        <w:pStyle w:val="8"/>
        <w:numPr>
          <w:ilvl w:val="0"/>
          <w:numId w:val="9"/>
        </w:numPr>
        <w:tabs>
          <w:tab w:val="left" w:pos="540"/>
        </w:tabs>
        <w:spacing w:before="1" w:after="0" w:line="240" w:lineRule="auto"/>
        <w:ind w:left="540" w:right="0" w:hanging="180"/>
        <w:jc w:val="left"/>
        <w:rPr>
          <w:sz w:val="24"/>
        </w:rPr>
      </w:pPr>
      <w:r>
        <w:rPr>
          <w:sz w:val="24"/>
        </w:rPr>
        <w:t>Correlation</w:t>
      </w:r>
      <w:r>
        <w:rPr>
          <w:spacing w:val="-4"/>
          <w:sz w:val="24"/>
        </w:rPr>
        <w:t xml:space="preserve"> </w:t>
      </w:r>
      <w:r>
        <w:rPr>
          <w:sz w:val="24"/>
        </w:rPr>
        <w:t>Heat</w:t>
      </w:r>
      <w:r>
        <w:rPr>
          <w:spacing w:val="-1"/>
          <w:sz w:val="24"/>
        </w:rPr>
        <w:t xml:space="preserve"> </w:t>
      </w:r>
      <w:r>
        <w:rPr>
          <w:spacing w:val="-5"/>
          <w:sz w:val="24"/>
        </w:rPr>
        <w:t>Map</w:t>
      </w:r>
    </w:p>
    <w:p w14:paraId="325F188A">
      <w:pPr>
        <w:pStyle w:val="5"/>
        <w:spacing w:before="8"/>
        <w:rPr>
          <w:sz w:val="13"/>
        </w:rPr>
      </w:pPr>
      <w:r>
        <w:rPr>
          <w:sz w:val="13"/>
        </w:rPr>
        <w:drawing>
          <wp:anchor distT="0" distB="0" distL="0" distR="0" simplePos="0" relativeHeight="251693056" behindDoc="1" locked="0" layoutInCell="1" allowOverlap="1">
            <wp:simplePos x="0" y="0"/>
            <wp:positionH relativeFrom="page">
              <wp:posOffset>914400</wp:posOffset>
            </wp:positionH>
            <wp:positionV relativeFrom="paragraph">
              <wp:posOffset>115570</wp:posOffset>
            </wp:positionV>
            <wp:extent cx="5927090" cy="3355975"/>
            <wp:effectExtent l="0" t="0" r="0" b="0"/>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2" cstate="print"/>
                    <a:stretch>
                      <a:fillRect/>
                    </a:stretch>
                  </pic:blipFill>
                  <pic:spPr>
                    <a:xfrm>
                      <a:off x="0" y="0"/>
                      <a:ext cx="5927280" cy="3355752"/>
                    </a:xfrm>
                    <a:prstGeom prst="rect">
                      <a:avLst/>
                    </a:prstGeom>
                  </pic:spPr>
                </pic:pic>
              </a:graphicData>
            </a:graphic>
          </wp:anchor>
        </w:drawing>
      </w:r>
    </w:p>
    <w:p w14:paraId="0B5A4C8F">
      <w:pPr>
        <w:pStyle w:val="5"/>
        <w:rPr>
          <w:sz w:val="24"/>
        </w:rPr>
      </w:pPr>
    </w:p>
    <w:p w14:paraId="5BC9A50C">
      <w:pPr>
        <w:pStyle w:val="5"/>
        <w:spacing w:before="113"/>
        <w:rPr>
          <w:sz w:val="24"/>
        </w:rPr>
      </w:pPr>
    </w:p>
    <w:p w14:paraId="65513E3B">
      <w:pPr>
        <w:pStyle w:val="8"/>
        <w:numPr>
          <w:ilvl w:val="0"/>
          <w:numId w:val="9"/>
        </w:numPr>
        <w:tabs>
          <w:tab w:val="left" w:pos="540"/>
        </w:tabs>
        <w:spacing w:before="0" w:after="0" w:line="240" w:lineRule="auto"/>
        <w:ind w:left="540" w:right="0" w:hanging="180"/>
        <w:jc w:val="left"/>
        <w:rPr>
          <w:sz w:val="24"/>
        </w:rPr>
      </w:pPr>
      <w:r>
        <w:rPr>
          <w:sz w:val="24"/>
        </w:rPr>
        <w:t>Counter</w:t>
      </w:r>
      <w:r>
        <w:rPr>
          <w:spacing w:val="-2"/>
          <w:sz w:val="24"/>
        </w:rPr>
        <w:t xml:space="preserve"> </w:t>
      </w:r>
      <w:r>
        <w:rPr>
          <w:spacing w:val="-4"/>
          <w:sz w:val="24"/>
        </w:rPr>
        <w:t>plot</w:t>
      </w:r>
    </w:p>
    <w:p w14:paraId="132F62F9">
      <w:pPr>
        <w:pStyle w:val="5"/>
        <w:spacing w:before="8"/>
        <w:rPr>
          <w:sz w:val="13"/>
        </w:rPr>
      </w:pPr>
      <w:r>
        <w:rPr>
          <w:sz w:val="13"/>
        </w:rPr>
        <w:drawing>
          <wp:anchor distT="0" distB="0" distL="0" distR="0" simplePos="0" relativeHeight="251694080" behindDoc="1" locked="0" layoutInCell="1" allowOverlap="1">
            <wp:simplePos x="0" y="0"/>
            <wp:positionH relativeFrom="page">
              <wp:posOffset>914400</wp:posOffset>
            </wp:positionH>
            <wp:positionV relativeFrom="paragraph">
              <wp:posOffset>114935</wp:posOffset>
            </wp:positionV>
            <wp:extent cx="3752850" cy="3209290"/>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3" cstate="print"/>
                    <a:stretch>
                      <a:fillRect/>
                    </a:stretch>
                  </pic:blipFill>
                  <pic:spPr>
                    <a:xfrm>
                      <a:off x="0" y="0"/>
                      <a:ext cx="3753095" cy="3209544"/>
                    </a:xfrm>
                    <a:prstGeom prst="rect">
                      <a:avLst/>
                    </a:prstGeom>
                  </pic:spPr>
                </pic:pic>
              </a:graphicData>
            </a:graphic>
          </wp:anchor>
        </w:drawing>
      </w:r>
    </w:p>
    <w:p w14:paraId="79E66CAA">
      <w:pPr>
        <w:pStyle w:val="5"/>
        <w:spacing w:after="0"/>
        <w:rPr>
          <w:sz w:val="13"/>
        </w:rPr>
        <w:sectPr>
          <w:pgSz w:w="12240" w:h="15840"/>
          <w:pgMar w:top="1360" w:right="1080" w:bottom="280" w:left="1080" w:header="638" w:footer="0" w:gutter="0"/>
          <w:cols w:space="720" w:num="1"/>
        </w:sectPr>
      </w:pPr>
    </w:p>
    <w:p w14:paraId="2846EDA9">
      <w:pPr>
        <w:pStyle w:val="8"/>
        <w:numPr>
          <w:ilvl w:val="0"/>
          <w:numId w:val="9"/>
        </w:numPr>
        <w:tabs>
          <w:tab w:val="left" w:pos="660"/>
        </w:tabs>
        <w:spacing w:before="80" w:after="0" w:line="240" w:lineRule="auto"/>
        <w:ind w:left="660" w:right="0" w:hanging="300"/>
        <w:jc w:val="left"/>
        <w:rPr>
          <w:sz w:val="24"/>
        </w:rPr>
      </w:pPr>
      <w:r>
        <w:rPr>
          <w:sz w:val="24"/>
        </w:rPr>
        <w:t>Pie</w:t>
      </w:r>
      <w:r>
        <w:rPr>
          <w:spacing w:val="-4"/>
          <w:sz w:val="24"/>
        </w:rPr>
        <w:t xml:space="preserve"> </w:t>
      </w:r>
      <w:r>
        <w:rPr>
          <w:spacing w:val="-2"/>
          <w:sz w:val="24"/>
        </w:rPr>
        <w:t>Chart</w:t>
      </w:r>
    </w:p>
    <w:p w14:paraId="174500C2">
      <w:pPr>
        <w:pStyle w:val="5"/>
        <w:spacing w:before="6"/>
        <w:rPr>
          <w:sz w:val="13"/>
        </w:rPr>
      </w:pPr>
      <w:r>
        <w:rPr>
          <w:sz w:val="13"/>
        </w:rPr>
        <w:drawing>
          <wp:anchor distT="0" distB="0" distL="0" distR="0" simplePos="0" relativeHeight="251694080" behindDoc="1" locked="0" layoutInCell="1" allowOverlap="1">
            <wp:simplePos x="0" y="0"/>
            <wp:positionH relativeFrom="page">
              <wp:posOffset>914400</wp:posOffset>
            </wp:positionH>
            <wp:positionV relativeFrom="paragraph">
              <wp:posOffset>113665</wp:posOffset>
            </wp:positionV>
            <wp:extent cx="3971925" cy="3726180"/>
            <wp:effectExtent l="0" t="0" r="0" b="0"/>
            <wp:wrapTopAndBottom/>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4" cstate="print"/>
                    <a:stretch>
                      <a:fillRect/>
                    </a:stretch>
                  </pic:blipFill>
                  <pic:spPr>
                    <a:xfrm>
                      <a:off x="0" y="0"/>
                      <a:ext cx="3971744" cy="3726179"/>
                    </a:xfrm>
                    <a:prstGeom prst="rect">
                      <a:avLst/>
                    </a:prstGeom>
                  </pic:spPr>
                </pic:pic>
              </a:graphicData>
            </a:graphic>
          </wp:anchor>
        </w:drawing>
      </w:r>
    </w:p>
    <w:p w14:paraId="7AC1C411">
      <w:pPr>
        <w:pStyle w:val="5"/>
        <w:rPr>
          <w:sz w:val="24"/>
        </w:rPr>
      </w:pPr>
    </w:p>
    <w:p w14:paraId="1290D9A8">
      <w:pPr>
        <w:pStyle w:val="5"/>
        <w:spacing w:before="100"/>
        <w:rPr>
          <w:sz w:val="24"/>
        </w:rPr>
      </w:pPr>
    </w:p>
    <w:p w14:paraId="57C0AFEF">
      <w:pPr>
        <w:pStyle w:val="8"/>
        <w:numPr>
          <w:ilvl w:val="0"/>
          <w:numId w:val="9"/>
        </w:numPr>
        <w:tabs>
          <w:tab w:val="left" w:pos="652"/>
        </w:tabs>
        <w:spacing w:before="1" w:after="0" w:line="240" w:lineRule="auto"/>
        <w:ind w:left="652" w:right="0" w:hanging="292"/>
        <w:jc w:val="left"/>
        <w:rPr>
          <w:sz w:val="24"/>
        </w:rPr>
      </w:pPr>
      <w:r>
        <w:rPr>
          <w:spacing w:val="-2"/>
          <w:sz w:val="24"/>
        </w:rPr>
        <w:t>Violin</w:t>
      </w:r>
      <w:r>
        <w:rPr>
          <w:spacing w:val="-5"/>
          <w:sz w:val="24"/>
        </w:rPr>
        <w:t xml:space="preserve"> </w:t>
      </w:r>
      <w:r>
        <w:rPr>
          <w:spacing w:val="-4"/>
          <w:sz w:val="24"/>
        </w:rPr>
        <w:t>Plot</w:t>
      </w:r>
    </w:p>
    <w:p w14:paraId="4F7CB8CB">
      <w:pPr>
        <w:pStyle w:val="5"/>
        <w:spacing w:before="8"/>
        <w:rPr>
          <w:sz w:val="13"/>
        </w:rPr>
      </w:pPr>
      <w:r>
        <w:rPr>
          <w:sz w:val="13"/>
        </w:rPr>
        <w:drawing>
          <wp:anchor distT="0" distB="0" distL="0" distR="0" simplePos="0" relativeHeight="251695104" behindDoc="1" locked="0" layoutInCell="1" allowOverlap="1">
            <wp:simplePos x="0" y="0"/>
            <wp:positionH relativeFrom="page">
              <wp:posOffset>914400</wp:posOffset>
            </wp:positionH>
            <wp:positionV relativeFrom="paragraph">
              <wp:posOffset>115570</wp:posOffset>
            </wp:positionV>
            <wp:extent cx="4858385" cy="2499360"/>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5" cstate="print"/>
                    <a:stretch>
                      <a:fillRect/>
                    </a:stretch>
                  </pic:blipFill>
                  <pic:spPr>
                    <a:xfrm>
                      <a:off x="0" y="0"/>
                      <a:ext cx="4858102" cy="2499360"/>
                    </a:xfrm>
                    <a:prstGeom prst="rect">
                      <a:avLst/>
                    </a:prstGeom>
                  </pic:spPr>
                </pic:pic>
              </a:graphicData>
            </a:graphic>
          </wp:anchor>
        </w:drawing>
      </w:r>
    </w:p>
    <w:p w14:paraId="4141B29F">
      <w:pPr>
        <w:pStyle w:val="5"/>
        <w:rPr>
          <w:sz w:val="24"/>
        </w:rPr>
      </w:pPr>
    </w:p>
    <w:p w14:paraId="25FB5092">
      <w:pPr>
        <w:pStyle w:val="5"/>
        <w:spacing w:before="141"/>
        <w:rPr>
          <w:sz w:val="24"/>
        </w:rPr>
      </w:pPr>
    </w:p>
    <w:p w14:paraId="66271D84">
      <w:pPr>
        <w:pStyle w:val="8"/>
        <w:numPr>
          <w:ilvl w:val="0"/>
          <w:numId w:val="9"/>
        </w:numPr>
        <w:tabs>
          <w:tab w:val="left" w:pos="660"/>
        </w:tabs>
        <w:spacing w:before="0" w:after="0" w:line="240" w:lineRule="auto"/>
        <w:ind w:left="660" w:right="0" w:hanging="300"/>
        <w:jc w:val="left"/>
        <w:rPr>
          <w:sz w:val="24"/>
        </w:rPr>
      </w:pPr>
      <w:r>
        <w:rPr>
          <w:sz w:val="24"/>
        </w:rPr>
        <w:t>Strip</w:t>
      </w:r>
      <w:r>
        <w:rPr>
          <w:spacing w:val="-4"/>
          <w:sz w:val="24"/>
        </w:rPr>
        <w:t xml:space="preserve"> Plot</w:t>
      </w:r>
    </w:p>
    <w:p w14:paraId="332A84B5">
      <w:pPr>
        <w:pStyle w:val="8"/>
        <w:spacing w:after="0" w:line="240" w:lineRule="auto"/>
        <w:jc w:val="left"/>
        <w:rPr>
          <w:sz w:val="24"/>
        </w:rPr>
        <w:sectPr>
          <w:pgSz w:w="12240" w:h="15840"/>
          <w:pgMar w:top="1360" w:right="1080" w:bottom="280" w:left="1080" w:header="638" w:footer="0" w:gutter="0"/>
          <w:cols w:space="720" w:num="1"/>
        </w:sectPr>
      </w:pPr>
    </w:p>
    <w:p w14:paraId="187CB124">
      <w:pPr>
        <w:pStyle w:val="5"/>
        <w:spacing w:before="10"/>
        <w:rPr>
          <w:sz w:val="6"/>
        </w:rPr>
      </w:pPr>
    </w:p>
    <w:p w14:paraId="3E0E5376">
      <w:pPr>
        <w:pStyle w:val="5"/>
        <w:ind w:left="360"/>
        <w:rPr>
          <w:sz w:val="20"/>
        </w:rPr>
      </w:pPr>
      <w:r>
        <w:rPr>
          <w:sz w:val="20"/>
        </w:rPr>
        <w:drawing>
          <wp:inline distT="0" distB="0" distL="0" distR="0">
            <wp:extent cx="4288790" cy="3761105"/>
            <wp:effectExtent l="0" t="0" r="0" b="0"/>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6" cstate="print"/>
                    <a:stretch>
                      <a:fillRect/>
                    </a:stretch>
                  </pic:blipFill>
                  <pic:spPr>
                    <a:xfrm>
                      <a:off x="0" y="0"/>
                      <a:ext cx="4289208" cy="3761422"/>
                    </a:xfrm>
                    <a:prstGeom prst="rect">
                      <a:avLst/>
                    </a:prstGeom>
                  </pic:spPr>
                </pic:pic>
              </a:graphicData>
            </a:graphic>
          </wp:inline>
        </w:drawing>
      </w:r>
    </w:p>
    <w:p w14:paraId="4A60D85D">
      <w:pPr>
        <w:pStyle w:val="5"/>
        <w:rPr>
          <w:sz w:val="24"/>
        </w:rPr>
      </w:pPr>
    </w:p>
    <w:p w14:paraId="2A1EABA9">
      <w:pPr>
        <w:pStyle w:val="5"/>
        <w:rPr>
          <w:sz w:val="24"/>
        </w:rPr>
      </w:pPr>
    </w:p>
    <w:p w14:paraId="5274B5A5">
      <w:pPr>
        <w:pStyle w:val="5"/>
        <w:rPr>
          <w:sz w:val="24"/>
        </w:rPr>
      </w:pPr>
    </w:p>
    <w:p w14:paraId="568B4FB8">
      <w:pPr>
        <w:pStyle w:val="5"/>
        <w:spacing w:before="9"/>
        <w:rPr>
          <w:sz w:val="24"/>
        </w:rPr>
      </w:pPr>
    </w:p>
    <w:p w14:paraId="7B9E5C82">
      <w:pPr>
        <w:spacing w:before="0"/>
        <w:ind w:left="360" w:right="0" w:firstLine="0"/>
        <w:jc w:val="left"/>
        <w:rPr>
          <w:b/>
          <w:sz w:val="24"/>
        </w:rPr>
      </w:pPr>
      <w:r>
        <w:rPr>
          <w:b/>
          <w:spacing w:val="-2"/>
          <w:sz w:val="24"/>
        </w:rPr>
        <w:t>Output</w:t>
      </w:r>
    </w:p>
    <w:p w14:paraId="59C7EFE7">
      <w:pPr>
        <w:pStyle w:val="5"/>
        <w:spacing w:before="9"/>
        <w:rPr>
          <w:b/>
          <w:sz w:val="13"/>
        </w:rPr>
      </w:pPr>
      <w:r>
        <w:rPr>
          <w:b/>
          <w:sz w:val="13"/>
        </w:rPr>
        <w:drawing>
          <wp:anchor distT="0" distB="0" distL="0" distR="0" simplePos="0" relativeHeight="251695104" behindDoc="1" locked="0" layoutInCell="1" allowOverlap="1">
            <wp:simplePos x="0" y="0"/>
            <wp:positionH relativeFrom="page">
              <wp:posOffset>914400</wp:posOffset>
            </wp:positionH>
            <wp:positionV relativeFrom="paragraph">
              <wp:posOffset>116205</wp:posOffset>
            </wp:positionV>
            <wp:extent cx="4768215" cy="2458085"/>
            <wp:effectExtent l="0" t="0" r="0" b="0"/>
            <wp:wrapTopAndBottom/>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7" cstate="print"/>
                    <a:stretch>
                      <a:fillRect/>
                    </a:stretch>
                  </pic:blipFill>
                  <pic:spPr>
                    <a:xfrm>
                      <a:off x="0" y="0"/>
                      <a:ext cx="4768350" cy="2458402"/>
                    </a:xfrm>
                    <a:prstGeom prst="rect">
                      <a:avLst/>
                    </a:prstGeom>
                  </pic:spPr>
                </pic:pic>
              </a:graphicData>
            </a:graphic>
          </wp:anchor>
        </w:drawing>
      </w:r>
    </w:p>
    <w:p w14:paraId="7532DB86">
      <w:pPr>
        <w:pStyle w:val="5"/>
        <w:spacing w:after="0"/>
        <w:rPr>
          <w:b/>
          <w:sz w:val="13"/>
        </w:rPr>
        <w:sectPr>
          <w:pgSz w:w="12240" w:h="15840"/>
          <w:pgMar w:top="1360" w:right="1080" w:bottom="280" w:left="1080" w:header="638" w:footer="0" w:gutter="0"/>
          <w:cols w:space="720" w:num="1"/>
        </w:sectPr>
      </w:pPr>
    </w:p>
    <w:p w14:paraId="52783349">
      <w:pPr>
        <w:pStyle w:val="8"/>
        <w:numPr>
          <w:ilvl w:val="0"/>
          <w:numId w:val="4"/>
        </w:numPr>
        <w:tabs>
          <w:tab w:val="left" w:pos="600"/>
        </w:tabs>
        <w:spacing w:before="80" w:after="0" w:line="240" w:lineRule="auto"/>
        <w:ind w:left="600" w:right="0" w:hanging="240"/>
        <w:jc w:val="left"/>
        <w:rPr>
          <w:b/>
          <w:sz w:val="24"/>
        </w:rPr>
      </w:pPr>
      <w:r>
        <w:rPr>
          <w:b/>
          <w:spacing w:val="-2"/>
          <w:sz w:val="24"/>
        </w:rPr>
        <w:t>Conclusion</w:t>
      </w:r>
    </w:p>
    <w:p w14:paraId="39D8F023">
      <w:pPr>
        <w:spacing w:before="180" w:line="259" w:lineRule="auto"/>
        <w:ind w:left="360" w:right="382" w:firstLine="0"/>
        <w:jc w:val="left"/>
        <w:rPr>
          <w:sz w:val="24"/>
        </w:rPr>
      </w:pPr>
      <w:r>
        <w:rPr>
          <w:sz w:val="24"/>
        </w:rPr>
        <w:t xml:space="preserve">The </w:t>
      </w:r>
      <w:r>
        <w:rPr>
          <w:b/>
          <w:sz w:val="24"/>
        </w:rPr>
        <w:t>City Savior – Disaster Risk Prediction &amp; Early</w:t>
      </w:r>
      <w:r>
        <w:rPr>
          <w:b/>
          <w:spacing w:val="-8"/>
          <w:sz w:val="24"/>
        </w:rPr>
        <w:t xml:space="preserve"> </w:t>
      </w:r>
      <w:r>
        <w:rPr>
          <w:b/>
          <w:sz w:val="24"/>
        </w:rPr>
        <w:t xml:space="preserve">Alert System </w:t>
      </w:r>
      <w:r>
        <w:rPr>
          <w:sz w:val="24"/>
        </w:rPr>
        <w:t>demonstrates how data- driven technologies such as Machine Learning can effectively support disaster management and preparedness. By analyzing historical disaster data and identifying patterns in how different disaster types impact regions, the model provides meaningful predictions for expected human loss and economic damage. This helps authorities, NGOs, and local planners to anticipate the severity of upcoming disaster events, allocate resources efficiently, and improve preventive measures</w:t>
      </w:r>
      <w:r>
        <w:rPr>
          <w:spacing w:val="-3"/>
          <w:sz w:val="24"/>
        </w:rPr>
        <w:t xml:space="preserve"> </w:t>
      </w:r>
      <w:r>
        <w:rPr>
          <w:sz w:val="24"/>
        </w:rPr>
        <w:t>to</w:t>
      </w:r>
      <w:r>
        <w:rPr>
          <w:spacing w:val="-3"/>
          <w:sz w:val="24"/>
        </w:rPr>
        <w:t xml:space="preserve"> </w:t>
      </w:r>
      <w:r>
        <w:rPr>
          <w:sz w:val="24"/>
        </w:rPr>
        <w:t>reduce</w:t>
      </w:r>
      <w:r>
        <w:rPr>
          <w:spacing w:val="-2"/>
          <w:sz w:val="24"/>
        </w:rPr>
        <w:t xml:space="preserve"> </w:t>
      </w:r>
      <w:r>
        <w:rPr>
          <w:sz w:val="24"/>
        </w:rPr>
        <w:t>the</w:t>
      </w:r>
      <w:r>
        <w:rPr>
          <w:spacing w:val="-4"/>
          <w:sz w:val="24"/>
        </w:rPr>
        <w:t xml:space="preserve"> </w:t>
      </w:r>
      <w:r>
        <w:rPr>
          <w:sz w:val="24"/>
        </w:rPr>
        <w:t>impact</w:t>
      </w:r>
      <w:r>
        <w:rPr>
          <w:spacing w:val="-3"/>
          <w:sz w:val="24"/>
        </w:rPr>
        <w:t xml:space="preserve"> </w:t>
      </w:r>
      <w:r>
        <w:rPr>
          <w:sz w:val="24"/>
        </w:rPr>
        <w:t>on</w:t>
      </w:r>
      <w:r>
        <w:rPr>
          <w:spacing w:val="-3"/>
          <w:sz w:val="24"/>
        </w:rPr>
        <w:t xml:space="preserve"> </w:t>
      </w:r>
      <w:r>
        <w:rPr>
          <w:sz w:val="24"/>
        </w:rPr>
        <w:t>communities.</w:t>
      </w:r>
      <w:r>
        <w:rPr>
          <w:spacing w:val="-8"/>
          <w:sz w:val="24"/>
        </w:rPr>
        <w:t xml:space="preserve"> </w:t>
      </w:r>
      <w:r>
        <w:rPr>
          <w:sz w:val="24"/>
        </w:rPr>
        <w:t>The</w:t>
      </w:r>
      <w:r>
        <w:rPr>
          <w:spacing w:val="-2"/>
          <w:sz w:val="24"/>
        </w:rPr>
        <w:t xml:space="preserve"> </w:t>
      </w:r>
      <w:r>
        <w:rPr>
          <w:sz w:val="24"/>
        </w:rPr>
        <w:t>use</w:t>
      </w:r>
      <w:r>
        <w:rPr>
          <w:spacing w:val="-4"/>
          <w:sz w:val="24"/>
        </w:rPr>
        <w:t xml:space="preserve"> </w:t>
      </w:r>
      <w:r>
        <w:rPr>
          <w:sz w:val="24"/>
        </w:rPr>
        <w:t>of</w:t>
      </w:r>
      <w:r>
        <w:rPr>
          <w:spacing w:val="-4"/>
          <w:sz w:val="24"/>
        </w:rPr>
        <w:t xml:space="preserve"> </w:t>
      </w:r>
      <w:r>
        <w:rPr>
          <w:sz w:val="24"/>
        </w:rPr>
        <w:t>a</w:t>
      </w:r>
      <w:r>
        <w:rPr>
          <w:spacing w:val="-2"/>
          <w:sz w:val="24"/>
        </w:rPr>
        <w:t xml:space="preserve"> </w:t>
      </w:r>
      <w:r>
        <w:rPr>
          <w:sz w:val="24"/>
        </w:rPr>
        <w:t>Multi-Output</w:t>
      </w:r>
      <w:r>
        <w:rPr>
          <w:spacing w:val="-3"/>
          <w:sz w:val="24"/>
        </w:rPr>
        <w:t xml:space="preserve"> </w:t>
      </w:r>
      <w:r>
        <w:rPr>
          <w:sz w:val="24"/>
        </w:rPr>
        <w:t>Random</w:t>
      </w:r>
      <w:r>
        <w:rPr>
          <w:spacing w:val="-3"/>
          <w:sz w:val="24"/>
        </w:rPr>
        <w:t xml:space="preserve"> </w:t>
      </w:r>
      <w:r>
        <w:rPr>
          <w:sz w:val="24"/>
        </w:rPr>
        <w:t>Forest</w:t>
      </w:r>
      <w:r>
        <w:rPr>
          <w:spacing w:val="-3"/>
          <w:sz w:val="24"/>
        </w:rPr>
        <w:t xml:space="preserve"> </w:t>
      </w:r>
      <w:r>
        <w:rPr>
          <w:sz w:val="24"/>
        </w:rPr>
        <w:t>model ensured</w:t>
      </w:r>
      <w:r>
        <w:rPr>
          <w:spacing w:val="-1"/>
          <w:sz w:val="24"/>
        </w:rPr>
        <w:t xml:space="preserve"> </w:t>
      </w:r>
      <w:r>
        <w:rPr>
          <w:sz w:val="24"/>
        </w:rPr>
        <w:t>high</w:t>
      </w:r>
      <w:r>
        <w:rPr>
          <w:spacing w:val="-1"/>
          <w:sz w:val="24"/>
        </w:rPr>
        <w:t xml:space="preserve"> </w:t>
      </w:r>
      <w:r>
        <w:rPr>
          <w:sz w:val="24"/>
        </w:rPr>
        <w:t>reliability</w:t>
      </w:r>
      <w:r>
        <w:rPr>
          <w:spacing w:val="-6"/>
          <w:sz w:val="24"/>
        </w:rPr>
        <w:t xml:space="preserve"> </w:t>
      </w:r>
      <w:r>
        <w:rPr>
          <w:sz w:val="24"/>
        </w:rPr>
        <w:t>by</w:t>
      </w:r>
      <w:r>
        <w:rPr>
          <w:spacing w:val="-3"/>
          <w:sz w:val="24"/>
        </w:rPr>
        <w:t xml:space="preserve"> </w:t>
      </w:r>
      <w:r>
        <w:rPr>
          <w:sz w:val="24"/>
        </w:rPr>
        <w:t>simultaneously</w:t>
      </w:r>
      <w:r>
        <w:rPr>
          <w:spacing w:val="-3"/>
          <w:sz w:val="24"/>
        </w:rPr>
        <w:t xml:space="preserve"> </w:t>
      </w:r>
      <w:r>
        <w:rPr>
          <w:sz w:val="24"/>
        </w:rPr>
        <w:t>predicting</w:t>
      </w:r>
      <w:r>
        <w:rPr>
          <w:spacing w:val="-3"/>
          <w:sz w:val="24"/>
        </w:rPr>
        <w:t xml:space="preserve"> </w:t>
      </w:r>
      <w:r>
        <w:rPr>
          <w:sz w:val="24"/>
        </w:rPr>
        <w:t>multiple</w:t>
      </w:r>
      <w:r>
        <w:rPr>
          <w:spacing w:val="-2"/>
          <w:sz w:val="24"/>
        </w:rPr>
        <w:t xml:space="preserve"> </w:t>
      </w:r>
      <w:r>
        <w:rPr>
          <w:sz w:val="24"/>
        </w:rPr>
        <w:t>outcomes</w:t>
      </w:r>
      <w:r>
        <w:rPr>
          <w:spacing w:val="-3"/>
          <w:sz w:val="24"/>
        </w:rPr>
        <w:t xml:space="preserve"> </w:t>
      </w:r>
      <w:r>
        <w:rPr>
          <w:sz w:val="24"/>
        </w:rPr>
        <w:t>with</w:t>
      </w:r>
      <w:r>
        <w:rPr>
          <w:spacing w:val="-6"/>
          <w:sz w:val="24"/>
        </w:rPr>
        <w:t xml:space="preserve"> </w:t>
      </w:r>
      <w:r>
        <w:rPr>
          <w:sz w:val="24"/>
        </w:rPr>
        <w:t>better</w:t>
      </w:r>
      <w:r>
        <w:rPr>
          <w:spacing w:val="-2"/>
          <w:sz w:val="24"/>
        </w:rPr>
        <w:t xml:space="preserve"> </w:t>
      </w:r>
      <w:r>
        <w:rPr>
          <w:sz w:val="24"/>
        </w:rPr>
        <w:t>accuracy</w:t>
      </w:r>
      <w:r>
        <w:rPr>
          <w:spacing w:val="-3"/>
          <w:sz w:val="24"/>
        </w:rPr>
        <w:t xml:space="preserve"> </w:t>
      </w:r>
      <w:r>
        <w:rPr>
          <w:sz w:val="24"/>
        </w:rPr>
        <w:t>and resilience to noisy data.</w:t>
      </w:r>
    </w:p>
    <w:p w14:paraId="70DC2507">
      <w:pPr>
        <w:spacing w:before="159" w:line="259" w:lineRule="auto"/>
        <w:ind w:left="360" w:right="358" w:firstLine="0"/>
        <w:jc w:val="left"/>
        <w:rPr>
          <w:sz w:val="24"/>
        </w:rPr>
      </w:pPr>
      <w:r>
        <w:rPr>
          <w:sz w:val="24"/>
        </w:rPr>
        <w:t>Furthermore,</w:t>
      </w:r>
      <w:r>
        <w:rPr>
          <w:spacing w:val="-1"/>
          <w:sz w:val="24"/>
        </w:rPr>
        <w:t xml:space="preserve"> </w:t>
      </w:r>
      <w:r>
        <w:rPr>
          <w:sz w:val="24"/>
        </w:rPr>
        <w:t>integrating</w:t>
      </w:r>
      <w:r>
        <w:rPr>
          <w:spacing w:val="-3"/>
          <w:sz w:val="24"/>
        </w:rPr>
        <w:t xml:space="preserve"> </w:t>
      </w:r>
      <w:r>
        <w:rPr>
          <w:sz w:val="24"/>
        </w:rPr>
        <w:t>the</w:t>
      </w:r>
      <w:r>
        <w:rPr>
          <w:spacing w:val="-4"/>
          <w:sz w:val="24"/>
        </w:rPr>
        <w:t xml:space="preserve"> </w:t>
      </w:r>
      <w:r>
        <w:rPr>
          <w:sz w:val="24"/>
        </w:rPr>
        <w:t>model</w:t>
      </w:r>
      <w:r>
        <w:rPr>
          <w:spacing w:val="-3"/>
          <w:sz w:val="24"/>
        </w:rPr>
        <w:t xml:space="preserve"> </w:t>
      </w:r>
      <w:r>
        <w:rPr>
          <w:sz w:val="24"/>
        </w:rPr>
        <w:t>into</w:t>
      </w:r>
      <w:r>
        <w:rPr>
          <w:spacing w:val="-6"/>
          <w:sz w:val="24"/>
        </w:rPr>
        <w:t xml:space="preserve"> </w:t>
      </w:r>
      <w:r>
        <w:rPr>
          <w:sz w:val="24"/>
        </w:rPr>
        <w:t>a</w:t>
      </w:r>
      <w:r>
        <w:rPr>
          <w:spacing w:val="-2"/>
          <w:sz w:val="24"/>
        </w:rPr>
        <w:t xml:space="preserve"> </w:t>
      </w:r>
      <w:r>
        <w:rPr>
          <w:b/>
          <w:sz w:val="24"/>
        </w:rPr>
        <w:t>Gradio-based</w:t>
      </w:r>
      <w:r>
        <w:rPr>
          <w:b/>
          <w:spacing w:val="-5"/>
          <w:sz w:val="24"/>
        </w:rPr>
        <w:t xml:space="preserve"> </w:t>
      </w:r>
      <w:r>
        <w:rPr>
          <w:b/>
          <w:sz w:val="24"/>
        </w:rPr>
        <w:t>user</w:t>
      </w:r>
      <w:r>
        <w:rPr>
          <w:b/>
          <w:spacing w:val="-7"/>
          <w:sz w:val="24"/>
        </w:rPr>
        <w:t xml:space="preserve"> </w:t>
      </w:r>
      <w:r>
        <w:rPr>
          <w:b/>
          <w:sz w:val="24"/>
        </w:rPr>
        <w:t>interface</w:t>
      </w:r>
      <w:r>
        <w:rPr>
          <w:b/>
          <w:spacing w:val="-4"/>
          <w:sz w:val="24"/>
        </w:rPr>
        <w:t xml:space="preserve"> </w:t>
      </w:r>
      <w:r>
        <w:rPr>
          <w:sz w:val="24"/>
        </w:rPr>
        <w:t>makes</w:t>
      </w:r>
      <w:r>
        <w:rPr>
          <w:spacing w:val="-1"/>
          <w:sz w:val="24"/>
        </w:rPr>
        <w:t xml:space="preserve"> </w:t>
      </w:r>
      <w:r>
        <w:rPr>
          <w:sz w:val="24"/>
        </w:rPr>
        <w:t>the</w:t>
      </w:r>
      <w:r>
        <w:rPr>
          <w:spacing w:val="-4"/>
          <w:sz w:val="24"/>
        </w:rPr>
        <w:t xml:space="preserve"> </w:t>
      </w:r>
      <w:r>
        <w:rPr>
          <w:sz w:val="24"/>
        </w:rPr>
        <w:t>system</w:t>
      </w:r>
      <w:r>
        <w:rPr>
          <w:spacing w:val="-1"/>
          <w:sz w:val="24"/>
        </w:rPr>
        <w:t xml:space="preserve"> </w:t>
      </w:r>
      <w:r>
        <w:rPr>
          <w:sz w:val="24"/>
        </w:rPr>
        <w:t>highly accessible even to non-technical users. This simplifies real-world deployment and encourages practical usage in decision-making environments. While the current system provides substantial assistance in risk estimation, it can be further improved through the inclusion of real-time data streams, weather forecasting</w:t>
      </w:r>
      <w:r>
        <w:rPr>
          <w:spacing w:val="-6"/>
          <w:sz w:val="24"/>
        </w:rPr>
        <w:t xml:space="preserve"> </w:t>
      </w:r>
      <w:r>
        <w:rPr>
          <w:sz w:val="24"/>
        </w:rPr>
        <w:t>APIs, and satellite-based hazard monitoring. Overall, the project highlights how</w:t>
      </w:r>
      <w:r>
        <w:rPr>
          <w:spacing w:val="-9"/>
          <w:sz w:val="24"/>
        </w:rPr>
        <w:t xml:space="preserve"> </w:t>
      </w:r>
      <w:r>
        <w:rPr>
          <w:sz w:val="24"/>
        </w:rPr>
        <w:t>AI-driven analytical tools can play a transformative role in disaster preparedness and</w:t>
      </w:r>
      <w:r>
        <w:rPr>
          <w:spacing w:val="-5"/>
          <w:sz w:val="24"/>
        </w:rPr>
        <w:t xml:space="preserve"> </w:t>
      </w:r>
      <w:r>
        <w:rPr>
          <w:sz w:val="24"/>
        </w:rPr>
        <w:t>emergency</w:t>
      </w:r>
      <w:r>
        <w:rPr>
          <w:spacing w:val="-3"/>
          <w:sz w:val="24"/>
        </w:rPr>
        <w:t xml:space="preserve"> </w:t>
      </w:r>
      <w:r>
        <w:rPr>
          <w:sz w:val="24"/>
        </w:rPr>
        <w:t>response</w:t>
      </w:r>
      <w:r>
        <w:rPr>
          <w:spacing w:val="-4"/>
          <w:sz w:val="24"/>
        </w:rPr>
        <w:t xml:space="preserve"> </w:t>
      </w:r>
      <w:r>
        <w:rPr>
          <w:sz w:val="24"/>
        </w:rPr>
        <w:t>planning,</w:t>
      </w:r>
      <w:r>
        <w:rPr>
          <w:spacing w:val="-3"/>
          <w:sz w:val="24"/>
        </w:rPr>
        <w:t xml:space="preserve"> </w:t>
      </w:r>
      <w:r>
        <w:rPr>
          <w:sz w:val="24"/>
        </w:rPr>
        <w:t>ultimately</w:t>
      </w:r>
      <w:r>
        <w:rPr>
          <w:spacing w:val="-5"/>
          <w:sz w:val="24"/>
        </w:rPr>
        <w:t xml:space="preserve"> </w:t>
      </w:r>
      <w:r>
        <w:rPr>
          <w:sz w:val="24"/>
        </w:rPr>
        <w:t>contributing</w:t>
      </w:r>
      <w:r>
        <w:rPr>
          <w:spacing w:val="-5"/>
          <w:sz w:val="24"/>
        </w:rPr>
        <w:t xml:space="preserve"> </w:t>
      </w:r>
      <w:r>
        <w:rPr>
          <w:sz w:val="24"/>
        </w:rPr>
        <w:t>to</w:t>
      </w:r>
      <w:r>
        <w:rPr>
          <w:spacing w:val="-5"/>
          <w:sz w:val="24"/>
        </w:rPr>
        <w:t xml:space="preserve"> </w:t>
      </w:r>
      <w:r>
        <w:rPr>
          <w:sz w:val="24"/>
        </w:rPr>
        <w:t>saving</w:t>
      </w:r>
      <w:r>
        <w:rPr>
          <w:spacing w:val="-5"/>
          <w:sz w:val="24"/>
        </w:rPr>
        <w:t xml:space="preserve"> </w:t>
      </w:r>
      <w:r>
        <w:rPr>
          <w:sz w:val="24"/>
        </w:rPr>
        <w:t>lives</w:t>
      </w:r>
      <w:r>
        <w:rPr>
          <w:spacing w:val="-5"/>
          <w:sz w:val="24"/>
        </w:rPr>
        <w:t xml:space="preserve"> </w:t>
      </w:r>
      <w:r>
        <w:rPr>
          <w:sz w:val="24"/>
        </w:rPr>
        <w:t>and</w:t>
      </w:r>
      <w:r>
        <w:rPr>
          <w:spacing w:val="-5"/>
          <w:sz w:val="24"/>
        </w:rPr>
        <w:t xml:space="preserve"> </w:t>
      </w:r>
      <w:r>
        <w:rPr>
          <w:sz w:val="24"/>
        </w:rPr>
        <w:t>reducing</w:t>
      </w:r>
      <w:r>
        <w:rPr>
          <w:spacing w:val="-5"/>
          <w:sz w:val="24"/>
        </w:rPr>
        <w:t xml:space="preserve"> </w:t>
      </w:r>
      <w:r>
        <w:rPr>
          <w:sz w:val="24"/>
        </w:rPr>
        <w:t xml:space="preserve">economic </w:t>
      </w:r>
      <w:r>
        <w:rPr>
          <w:spacing w:val="-2"/>
          <w:sz w:val="24"/>
        </w:rPr>
        <w:t>losses.</w:t>
      </w:r>
    </w:p>
    <w:p w14:paraId="6EDD9FCD">
      <w:pPr>
        <w:pStyle w:val="5"/>
        <w:rPr>
          <w:sz w:val="24"/>
        </w:rPr>
      </w:pPr>
    </w:p>
    <w:p w14:paraId="0197912E">
      <w:pPr>
        <w:pStyle w:val="5"/>
        <w:spacing w:before="63"/>
        <w:rPr>
          <w:sz w:val="24"/>
        </w:rPr>
      </w:pPr>
    </w:p>
    <w:p w14:paraId="630BAF50">
      <w:pPr>
        <w:pStyle w:val="8"/>
        <w:numPr>
          <w:ilvl w:val="0"/>
          <w:numId w:val="4"/>
        </w:numPr>
        <w:tabs>
          <w:tab w:val="left" w:pos="720"/>
        </w:tabs>
        <w:spacing w:before="0" w:after="0" w:line="240" w:lineRule="auto"/>
        <w:ind w:left="720" w:right="0" w:hanging="360"/>
        <w:jc w:val="left"/>
        <w:rPr>
          <w:b/>
          <w:sz w:val="24"/>
        </w:rPr>
      </w:pPr>
      <w:r>
        <w:rPr>
          <w:b/>
          <w:spacing w:val="-2"/>
          <w:sz w:val="24"/>
        </w:rPr>
        <w:t>References</w:t>
      </w:r>
    </w:p>
    <w:p w14:paraId="353ECBB7">
      <w:pPr>
        <w:pStyle w:val="8"/>
        <w:numPr>
          <w:ilvl w:val="0"/>
          <w:numId w:val="10"/>
        </w:numPr>
        <w:tabs>
          <w:tab w:val="left" w:pos="1080"/>
        </w:tabs>
        <w:spacing w:before="183" w:after="0" w:line="240" w:lineRule="auto"/>
        <w:ind w:left="1080" w:right="0" w:hanging="360"/>
        <w:jc w:val="left"/>
        <w:rPr>
          <w:sz w:val="24"/>
        </w:rPr>
      </w:pPr>
      <w:r>
        <w:rPr>
          <w:sz w:val="24"/>
        </w:rPr>
        <w:t>EM-DAT:</w:t>
      </w:r>
      <w:r>
        <w:rPr>
          <w:spacing w:val="-17"/>
          <w:sz w:val="24"/>
        </w:rPr>
        <w:t xml:space="preserve"> </w:t>
      </w:r>
      <w:r>
        <w:rPr>
          <w:sz w:val="24"/>
        </w:rPr>
        <w:t>The</w:t>
      </w:r>
      <w:r>
        <w:rPr>
          <w:spacing w:val="-10"/>
          <w:sz w:val="24"/>
        </w:rPr>
        <w:t xml:space="preserve"> </w:t>
      </w:r>
      <w:r>
        <w:rPr>
          <w:sz w:val="24"/>
        </w:rPr>
        <w:t>International</w:t>
      </w:r>
      <w:r>
        <w:rPr>
          <w:spacing w:val="-8"/>
          <w:sz w:val="24"/>
        </w:rPr>
        <w:t xml:space="preserve"> </w:t>
      </w:r>
      <w:r>
        <w:rPr>
          <w:sz w:val="24"/>
        </w:rPr>
        <w:t>Disaster</w:t>
      </w:r>
      <w:r>
        <w:rPr>
          <w:spacing w:val="-10"/>
          <w:sz w:val="24"/>
        </w:rPr>
        <w:t xml:space="preserve"> </w:t>
      </w:r>
      <w:r>
        <w:rPr>
          <w:sz w:val="24"/>
        </w:rPr>
        <w:t>Database</w:t>
      </w:r>
      <w:r>
        <w:rPr>
          <w:spacing w:val="-7"/>
          <w:sz w:val="24"/>
        </w:rPr>
        <w:t xml:space="preserve"> </w:t>
      </w:r>
      <w:r>
        <w:rPr>
          <w:sz w:val="24"/>
        </w:rPr>
        <w:t>–</w:t>
      </w:r>
      <w:r>
        <w:rPr>
          <w:spacing w:val="-8"/>
          <w:sz w:val="24"/>
        </w:rPr>
        <w:t xml:space="preserve"> </w:t>
      </w:r>
      <w:r>
        <w:fldChar w:fldCharType="begin"/>
      </w:r>
      <w:r>
        <w:instrText xml:space="preserve"> HYPERLINK "http://www.emdat.be/" \h </w:instrText>
      </w:r>
      <w:r>
        <w:fldChar w:fldCharType="separate"/>
      </w:r>
      <w:r>
        <w:rPr>
          <w:spacing w:val="-2"/>
          <w:sz w:val="24"/>
        </w:rPr>
        <w:t>www.emdat.be</w:t>
      </w:r>
      <w:r>
        <w:rPr>
          <w:spacing w:val="-2"/>
          <w:sz w:val="24"/>
        </w:rPr>
        <w:fldChar w:fldCharType="end"/>
      </w:r>
    </w:p>
    <w:p w14:paraId="60134564">
      <w:pPr>
        <w:pStyle w:val="8"/>
        <w:numPr>
          <w:ilvl w:val="0"/>
          <w:numId w:val="10"/>
        </w:numPr>
        <w:tabs>
          <w:tab w:val="left" w:pos="1080"/>
        </w:tabs>
        <w:spacing w:before="182" w:after="0" w:line="240" w:lineRule="auto"/>
        <w:ind w:left="1080" w:right="0" w:hanging="360"/>
        <w:jc w:val="left"/>
        <w:rPr>
          <w:sz w:val="24"/>
        </w:rPr>
      </w:pPr>
      <w:r>
        <w:rPr>
          <w:sz w:val="24"/>
        </w:rPr>
        <w:t>World</w:t>
      </w:r>
      <w:r>
        <w:rPr>
          <w:spacing w:val="-12"/>
          <w:sz w:val="24"/>
        </w:rPr>
        <w:t xml:space="preserve"> </w:t>
      </w:r>
      <w:r>
        <w:rPr>
          <w:sz w:val="24"/>
        </w:rPr>
        <w:t>Meteorological</w:t>
      </w:r>
      <w:r>
        <w:rPr>
          <w:spacing w:val="-6"/>
          <w:sz w:val="24"/>
        </w:rPr>
        <w:t xml:space="preserve"> </w:t>
      </w:r>
      <w:r>
        <w:rPr>
          <w:sz w:val="24"/>
        </w:rPr>
        <w:t>Organization</w:t>
      </w:r>
      <w:r>
        <w:rPr>
          <w:spacing w:val="-9"/>
          <w:sz w:val="24"/>
        </w:rPr>
        <w:t xml:space="preserve"> </w:t>
      </w:r>
      <w:r>
        <w:rPr>
          <w:sz w:val="24"/>
        </w:rPr>
        <w:t>Reports</w:t>
      </w:r>
      <w:r>
        <w:rPr>
          <w:spacing w:val="-5"/>
          <w:sz w:val="24"/>
        </w:rPr>
        <w:t xml:space="preserve"> </w:t>
      </w:r>
      <w:r>
        <w:rPr>
          <w:sz w:val="24"/>
        </w:rPr>
        <w:t>–</w:t>
      </w:r>
      <w:r>
        <w:rPr>
          <w:spacing w:val="-6"/>
          <w:sz w:val="24"/>
        </w:rPr>
        <w:t xml:space="preserve"> </w:t>
      </w:r>
      <w:r>
        <w:fldChar w:fldCharType="begin"/>
      </w:r>
      <w:r>
        <w:instrText xml:space="preserve"> HYPERLINK "http://www.wmo.int/" \h </w:instrText>
      </w:r>
      <w:r>
        <w:fldChar w:fldCharType="separate"/>
      </w:r>
      <w:r>
        <w:rPr>
          <w:spacing w:val="-2"/>
          <w:sz w:val="24"/>
        </w:rPr>
        <w:t>www.wmo.int</w:t>
      </w:r>
      <w:r>
        <w:rPr>
          <w:spacing w:val="-2"/>
          <w:sz w:val="24"/>
        </w:rPr>
        <w:fldChar w:fldCharType="end"/>
      </w:r>
    </w:p>
    <w:p w14:paraId="5ADD58AE">
      <w:pPr>
        <w:pStyle w:val="8"/>
        <w:numPr>
          <w:ilvl w:val="0"/>
          <w:numId w:val="10"/>
        </w:numPr>
        <w:tabs>
          <w:tab w:val="left" w:pos="1080"/>
        </w:tabs>
        <w:spacing w:before="183" w:after="0" w:line="240" w:lineRule="auto"/>
        <w:ind w:left="1080" w:right="0" w:hanging="360"/>
        <w:jc w:val="left"/>
        <w:rPr>
          <w:sz w:val="24"/>
        </w:rPr>
      </w:pPr>
      <w:r>
        <w:rPr>
          <w:sz w:val="24"/>
        </w:rPr>
        <w:t>Scikit-Learn</w:t>
      </w:r>
      <w:r>
        <w:rPr>
          <w:spacing w:val="-5"/>
          <w:sz w:val="24"/>
        </w:rPr>
        <w:t xml:space="preserve"> </w:t>
      </w:r>
      <w:r>
        <w:rPr>
          <w:sz w:val="24"/>
        </w:rPr>
        <w:t>Machine</w:t>
      </w:r>
      <w:r>
        <w:rPr>
          <w:spacing w:val="-3"/>
          <w:sz w:val="24"/>
        </w:rPr>
        <w:t xml:space="preserve"> </w:t>
      </w:r>
      <w:r>
        <w:rPr>
          <w:sz w:val="24"/>
        </w:rPr>
        <w:t>Learning</w:t>
      </w:r>
      <w:r>
        <w:rPr>
          <w:spacing w:val="-3"/>
          <w:sz w:val="24"/>
        </w:rPr>
        <w:t xml:space="preserve"> </w:t>
      </w:r>
      <w:r>
        <w:rPr>
          <w:sz w:val="24"/>
        </w:rPr>
        <w:t>Documentation</w:t>
      </w:r>
      <w:r>
        <w:rPr>
          <w:spacing w:val="-3"/>
          <w:sz w:val="24"/>
        </w:rPr>
        <w:t xml:space="preserve"> </w:t>
      </w:r>
      <w:r>
        <w:rPr>
          <w:sz w:val="24"/>
        </w:rPr>
        <w:t>–</w:t>
      </w:r>
      <w:r>
        <w:rPr>
          <w:spacing w:val="-3"/>
          <w:sz w:val="24"/>
        </w:rPr>
        <w:t xml:space="preserve"> </w:t>
      </w:r>
      <w:r>
        <w:fldChar w:fldCharType="begin"/>
      </w:r>
      <w:r>
        <w:instrText xml:space="preserve"> HYPERLINK "https://scikit-learn.org/" \h </w:instrText>
      </w:r>
      <w:r>
        <w:fldChar w:fldCharType="separate"/>
      </w:r>
      <w:r>
        <w:rPr>
          <w:sz w:val="24"/>
          <w:u w:val="single"/>
        </w:rPr>
        <w:t>https://scikit-</w:t>
      </w:r>
      <w:r>
        <w:rPr>
          <w:spacing w:val="-2"/>
          <w:sz w:val="24"/>
          <w:u w:val="single"/>
        </w:rPr>
        <w:t>learn.org</w:t>
      </w:r>
      <w:r>
        <w:rPr>
          <w:spacing w:val="-2"/>
          <w:sz w:val="24"/>
          <w:u w:val="single"/>
        </w:rPr>
        <w:fldChar w:fldCharType="end"/>
      </w:r>
    </w:p>
    <w:p w14:paraId="7FF00345">
      <w:pPr>
        <w:pStyle w:val="8"/>
        <w:numPr>
          <w:ilvl w:val="0"/>
          <w:numId w:val="10"/>
        </w:numPr>
        <w:tabs>
          <w:tab w:val="left" w:pos="1080"/>
        </w:tabs>
        <w:spacing w:before="180" w:after="0" w:line="240" w:lineRule="auto"/>
        <w:ind w:left="1080" w:right="0" w:hanging="360"/>
        <w:jc w:val="left"/>
        <w:rPr>
          <w:sz w:val="24"/>
        </w:rPr>
      </w:pPr>
      <w:r>
        <w:rPr>
          <w:sz w:val="24"/>
        </w:rPr>
        <w:t>Gradio</w:t>
      </w:r>
      <w:r>
        <w:rPr>
          <w:spacing w:val="-3"/>
          <w:sz w:val="24"/>
        </w:rPr>
        <w:t xml:space="preserve"> </w:t>
      </w:r>
      <w:r>
        <w:rPr>
          <w:sz w:val="24"/>
        </w:rPr>
        <w:t>Machine</w:t>
      </w:r>
      <w:r>
        <w:rPr>
          <w:spacing w:val="-1"/>
          <w:sz w:val="24"/>
        </w:rPr>
        <w:t xml:space="preserve"> </w:t>
      </w:r>
      <w:r>
        <w:rPr>
          <w:sz w:val="24"/>
        </w:rPr>
        <w:t>Learning</w:t>
      </w:r>
      <w:r>
        <w:rPr>
          <w:spacing w:val="-2"/>
          <w:sz w:val="24"/>
        </w:rPr>
        <w:t xml:space="preserve"> </w:t>
      </w:r>
      <w:r>
        <w:rPr>
          <w:sz w:val="24"/>
        </w:rPr>
        <w:t>UI</w:t>
      </w:r>
      <w:r>
        <w:rPr>
          <w:spacing w:val="-1"/>
          <w:sz w:val="24"/>
        </w:rPr>
        <w:t xml:space="preserve"> </w:t>
      </w:r>
      <w:r>
        <w:rPr>
          <w:sz w:val="24"/>
        </w:rPr>
        <w:t>Framework –</w:t>
      </w:r>
      <w:r>
        <w:rPr>
          <w:spacing w:val="-2"/>
          <w:sz w:val="24"/>
        </w:rPr>
        <w:t xml:space="preserve"> </w:t>
      </w:r>
      <w:r>
        <w:fldChar w:fldCharType="begin"/>
      </w:r>
      <w:r>
        <w:instrText xml:space="preserve"> HYPERLINK "https://gradio.app/" \h </w:instrText>
      </w:r>
      <w:r>
        <w:fldChar w:fldCharType="separate"/>
      </w:r>
      <w:r>
        <w:rPr>
          <w:spacing w:val="-2"/>
          <w:sz w:val="24"/>
          <w:u w:val="single"/>
        </w:rPr>
        <w:t>https://gradio.app</w:t>
      </w:r>
      <w:r>
        <w:rPr>
          <w:spacing w:val="-2"/>
          <w:sz w:val="24"/>
          <w:u w:val="single"/>
        </w:rPr>
        <w:fldChar w:fldCharType="end"/>
      </w:r>
    </w:p>
    <w:p w14:paraId="1C8B4FA7">
      <w:pPr>
        <w:pStyle w:val="8"/>
        <w:numPr>
          <w:ilvl w:val="0"/>
          <w:numId w:val="10"/>
        </w:numPr>
        <w:tabs>
          <w:tab w:val="left" w:pos="1080"/>
        </w:tabs>
        <w:spacing w:before="182" w:after="0" w:line="240" w:lineRule="auto"/>
        <w:ind w:left="1080" w:right="0" w:hanging="360"/>
        <w:jc w:val="left"/>
        <w:rPr>
          <w:sz w:val="24"/>
        </w:rPr>
      </w:pPr>
      <w:r>
        <w:rPr>
          <w:sz w:val="24"/>
        </w:rPr>
        <w:t>Government</w:t>
      </w:r>
      <w:r>
        <w:rPr>
          <w:spacing w:val="-5"/>
          <w:sz w:val="24"/>
        </w:rPr>
        <w:t xml:space="preserve"> </w:t>
      </w:r>
      <w:r>
        <w:rPr>
          <w:sz w:val="24"/>
        </w:rPr>
        <w:t>Disaster</w:t>
      </w:r>
      <w:r>
        <w:rPr>
          <w:spacing w:val="-3"/>
          <w:sz w:val="24"/>
        </w:rPr>
        <w:t xml:space="preserve"> </w:t>
      </w:r>
      <w:r>
        <w:rPr>
          <w:sz w:val="24"/>
        </w:rPr>
        <w:t>Management</w:t>
      </w:r>
      <w:r>
        <w:rPr>
          <w:spacing w:val="-2"/>
          <w:sz w:val="24"/>
        </w:rPr>
        <w:t xml:space="preserve"> </w:t>
      </w:r>
      <w:r>
        <w:rPr>
          <w:sz w:val="24"/>
        </w:rPr>
        <w:t>Guidelines,</w:t>
      </w:r>
      <w:r>
        <w:rPr>
          <w:spacing w:val="-2"/>
          <w:sz w:val="24"/>
        </w:rPr>
        <w:t xml:space="preserve"> </w:t>
      </w:r>
      <w:r>
        <w:rPr>
          <w:sz w:val="24"/>
        </w:rPr>
        <w:t>NDMA</w:t>
      </w:r>
      <w:r>
        <w:rPr>
          <w:spacing w:val="-14"/>
          <w:sz w:val="24"/>
        </w:rPr>
        <w:t xml:space="preserve"> </w:t>
      </w:r>
      <w:r>
        <w:rPr>
          <w:sz w:val="24"/>
        </w:rPr>
        <w:t>–</w:t>
      </w:r>
      <w:r>
        <w:rPr>
          <w:spacing w:val="-2"/>
          <w:sz w:val="24"/>
        </w:rPr>
        <w:t xml:space="preserve"> </w:t>
      </w:r>
      <w:r>
        <w:fldChar w:fldCharType="begin"/>
      </w:r>
      <w:r>
        <w:instrText xml:space="preserve"> HYPERLINK "https://ndma.gov.in/" \h </w:instrText>
      </w:r>
      <w:r>
        <w:fldChar w:fldCharType="separate"/>
      </w:r>
      <w:r>
        <w:rPr>
          <w:spacing w:val="-2"/>
          <w:sz w:val="24"/>
          <w:u w:val="single"/>
        </w:rPr>
        <w:t>https://ndma.gov.in</w:t>
      </w:r>
      <w:r>
        <w:rPr>
          <w:spacing w:val="-2"/>
          <w:sz w:val="24"/>
          <w:u w:val="single"/>
        </w:rPr>
        <w:fldChar w:fldCharType="end"/>
      </w:r>
    </w:p>
    <w:p w14:paraId="33182751">
      <w:pPr>
        <w:pStyle w:val="8"/>
        <w:spacing w:after="0" w:line="240" w:lineRule="auto"/>
        <w:jc w:val="left"/>
        <w:rPr>
          <w:sz w:val="24"/>
        </w:rPr>
        <w:sectPr>
          <w:pgSz w:w="12240" w:h="15840"/>
          <w:pgMar w:top="1360" w:right="1080" w:bottom="280" w:left="1080" w:header="638" w:footer="0" w:gutter="0"/>
          <w:cols w:space="720" w:num="1"/>
        </w:sectPr>
      </w:pPr>
    </w:p>
    <w:p w14:paraId="04F14951">
      <w:pPr>
        <w:pStyle w:val="8"/>
        <w:numPr>
          <w:ilvl w:val="0"/>
          <w:numId w:val="4"/>
        </w:numPr>
        <w:tabs>
          <w:tab w:val="left" w:pos="647"/>
        </w:tabs>
        <w:spacing w:before="80" w:after="0" w:line="240" w:lineRule="auto"/>
        <w:ind w:left="647" w:right="0" w:hanging="287"/>
        <w:jc w:val="left"/>
        <w:rPr>
          <w:b/>
          <w:sz w:val="24"/>
        </w:rPr>
      </w:pPr>
      <w:r>
        <w:rPr>
          <w:b/>
          <w:sz w:val="24"/>
        </w:rPr>
        <w:t>DTI</w:t>
      </w:r>
      <w:r>
        <w:rPr>
          <w:b/>
          <w:spacing w:val="-6"/>
          <w:sz w:val="24"/>
        </w:rPr>
        <w:t xml:space="preserve"> </w:t>
      </w:r>
      <w:r>
        <w:rPr>
          <w:b/>
          <w:spacing w:val="-2"/>
          <w:sz w:val="24"/>
        </w:rPr>
        <w:t>Integration</w:t>
      </w:r>
    </w:p>
    <w:p w14:paraId="46D1B0CB">
      <w:pPr>
        <w:spacing w:before="26" w:line="550" w:lineRule="atLeast"/>
        <w:ind w:left="360" w:right="5571" w:firstLine="0"/>
        <w:jc w:val="left"/>
        <w:rPr>
          <w:b/>
          <w:sz w:val="24"/>
        </w:rPr>
      </w:pPr>
      <w:bookmarkStart w:id="4" w:name="DTI Integration Project Workbook"/>
      <w:bookmarkEnd w:id="4"/>
      <w:r>
        <w:rPr>
          <w:b/>
          <w:sz w:val="24"/>
        </w:rPr>
        <w:t>DTI</w:t>
      </w:r>
      <w:r>
        <w:rPr>
          <w:b/>
          <w:spacing w:val="-15"/>
          <w:sz w:val="24"/>
        </w:rPr>
        <w:t xml:space="preserve"> </w:t>
      </w:r>
      <w:r>
        <w:rPr>
          <w:b/>
          <w:sz w:val="24"/>
        </w:rPr>
        <w:t>Integration</w:t>
      </w:r>
      <w:r>
        <w:rPr>
          <w:b/>
          <w:spacing w:val="-11"/>
          <w:sz w:val="24"/>
        </w:rPr>
        <w:t xml:space="preserve"> </w:t>
      </w:r>
      <w:r>
        <w:rPr>
          <w:b/>
          <w:sz w:val="24"/>
        </w:rPr>
        <w:t>Project</w:t>
      </w:r>
      <w:r>
        <w:rPr>
          <w:b/>
          <w:spacing w:val="-12"/>
          <w:sz w:val="24"/>
        </w:rPr>
        <w:t xml:space="preserve"> </w:t>
      </w:r>
      <w:r>
        <w:rPr>
          <w:b/>
          <w:sz w:val="24"/>
        </w:rPr>
        <w:t xml:space="preserve">Workbook </w:t>
      </w:r>
      <w:bookmarkStart w:id="5" w:name="Team Name:"/>
      <w:bookmarkEnd w:id="5"/>
      <w:r>
        <w:rPr>
          <w:b/>
          <w:sz w:val="24"/>
        </w:rPr>
        <w:t>Team Name:</w:t>
      </w:r>
    </w:p>
    <w:p w14:paraId="6F095510">
      <w:pPr>
        <w:spacing w:before="28"/>
        <w:ind w:left="360" w:right="0" w:firstLine="0"/>
        <w:jc w:val="left"/>
        <w:rPr>
          <w:sz w:val="24"/>
        </w:rPr>
      </w:pPr>
      <w:r>
        <w:rPr>
          <w:sz w:val="24"/>
        </w:rPr>
        <w:t>Phoenix</w:t>
      </w:r>
      <w:r>
        <w:rPr>
          <w:spacing w:val="-4"/>
          <w:sz w:val="24"/>
        </w:rPr>
        <w:t xml:space="preserve"> </w:t>
      </w:r>
      <w:r>
        <w:rPr>
          <w:spacing w:val="-2"/>
          <w:sz w:val="24"/>
        </w:rPr>
        <w:t>Coders</w:t>
      </w:r>
    </w:p>
    <w:p w14:paraId="129A88C9">
      <w:pPr>
        <w:spacing w:before="182"/>
        <w:ind w:left="360" w:right="0" w:firstLine="0"/>
        <w:jc w:val="left"/>
        <w:rPr>
          <w:sz w:val="24"/>
        </w:rPr>
      </w:pPr>
      <w:bookmarkStart w:id="6" w:name="Team Members:"/>
      <w:bookmarkEnd w:id="6"/>
      <w:r>
        <w:rPr>
          <w:spacing w:val="-2"/>
          <w:sz w:val="24"/>
        </w:rPr>
        <w:t>Team</w:t>
      </w:r>
      <w:r>
        <w:rPr>
          <w:spacing w:val="-14"/>
          <w:sz w:val="24"/>
        </w:rPr>
        <w:t xml:space="preserve"> </w:t>
      </w:r>
      <w:r>
        <w:rPr>
          <w:spacing w:val="-2"/>
          <w:sz w:val="24"/>
        </w:rPr>
        <w:t>Members:</w:t>
      </w:r>
    </w:p>
    <w:p w14:paraId="78CC6951">
      <w:pPr>
        <w:spacing w:before="22"/>
        <w:ind w:left="360" w:right="0" w:firstLine="0"/>
        <w:jc w:val="left"/>
        <w:rPr>
          <w:sz w:val="24"/>
        </w:rPr>
      </w:pPr>
      <w:r>
        <w:rPr>
          <w:sz w:val="24"/>
        </w:rPr>
        <w:t>CH.</w:t>
      </w:r>
      <w:r>
        <w:rPr>
          <w:spacing w:val="-2"/>
          <w:sz w:val="24"/>
        </w:rPr>
        <w:t xml:space="preserve"> </w:t>
      </w:r>
      <w:r>
        <w:rPr>
          <w:sz w:val="24"/>
        </w:rPr>
        <w:t>Hemvathi</w:t>
      </w:r>
      <w:r>
        <w:rPr>
          <w:spacing w:val="-2"/>
          <w:sz w:val="24"/>
        </w:rPr>
        <w:t xml:space="preserve"> (2420030745)</w:t>
      </w:r>
    </w:p>
    <w:p w14:paraId="79122612">
      <w:pPr>
        <w:spacing w:before="22"/>
        <w:ind w:left="360" w:right="0" w:firstLine="0"/>
        <w:jc w:val="left"/>
        <w:rPr>
          <w:sz w:val="24"/>
        </w:rPr>
      </w:pPr>
      <w:r>
        <w:rPr>
          <w:sz w:val="24"/>
        </w:rPr>
        <w:t>R.</w:t>
      </w:r>
      <w:r>
        <w:rPr>
          <w:spacing w:val="-2"/>
          <w:sz w:val="24"/>
        </w:rPr>
        <w:t xml:space="preserve"> </w:t>
      </w:r>
      <w:r>
        <w:rPr>
          <w:sz w:val="24"/>
        </w:rPr>
        <w:t>Srijitha</w:t>
      </w:r>
      <w:r>
        <w:rPr>
          <w:spacing w:val="-2"/>
          <w:sz w:val="24"/>
        </w:rPr>
        <w:t xml:space="preserve"> (2420030741)</w:t>
      </w:r>
    </w:p>
    <w:p w14:paraId="7A3EFF47">
      <w:pPr>
        <w:spacing w:before="21"/>
        <w:ind w:left="360" w:right="0" w:firstLine="0"/>
        <w:jc w:val="left"/>
        <w:rPr>
          <w:sz w:val="24"/>
        </w:rPr>
      </w:pPr>
      <w:r>
        <w:rPr>
          <w:sz w:val="24"/>
        </w:rPr>
        <w:t>Pilyani</w:t>
      </w:r>
      <w:r>
        <w:rPr>
          <w:spacing w:val="-4"/>
          <w:sz w:val="24"/>
        </w:rPr>
        <w:t xml:space="preserve"> </w:t>
      </w:r>
      <w:r>
        <w:rPr>
          <w:sz w:val="24"/>
        </w:rPr>
        <w:t>Priyanka</w:t>
      </w:r>
      <w:r>
        <w:rPr>
          <w:spacing w:val="-2"/>
          <w:sz w:val="24"/>
        </w:rPr>
        <w:t xml:space="preserve"> (2420030132)</w:t>
      </w:r>
    </w:p>
    <w:p w14:paraId="6F4D290C">
      <w:pPr>
        <w:pStyle w:val="8"/>
        <w:numPr>
          <w:ilvl w:val="0"/>
          <w:numId w:val="11"/>
        </w:numPr>
        <w:tabs>
          <w:tab w:val="left" w:pos="600"/>
        </w:tabs>
        <w:spacing w:before="183" w:after="0" w:line="240" w:lineRule="auto"/>
        <w:ind w:left="600" w:right="0" w:hanging="240"/>
        <w:jc w:val="left"/>
        <w:rPr>
          <w:b/>
          <w:sz w:val="24"/>
        </w:rPr>
      </w:pPr>
      <w:bookmarkStart w:id="7" w:name="1. Problem/Opportunity Domain"/>
      <w:bookmarkEnd w:id="7"/>
      <w:r>
        <w:rPr>
          <w:b/>
          <w:spacing w:val="-2"/>
          <w:sz w:val="24"/>
        </w:rPr>
        <w:t>Problem/Opportunity</w:t>
      </w:r>
      <w:r>
        <w:rPr>
          <w:b/>
          <w:spacing w:val="20"/>
          <w:sz w:val="24"/>
        </w:rPr>
        <w:t xml:space="preserve"> </w:t>
      </w:r>
      <w:r>
        <w:rPr>
          <w:b/>
          <w:spacing w:val="-2"/>
          <w:sz w:val="24"/>
        </w:rPr>
        <w:t>Domain</w:t>
      </w:r>
    </w:p>
    <w:p w14:paraId="6ECBA482">
      <w:pPr>
        <w:spacing w:before="21"/>
        <w:ind w:left="360" w:right="0" w:firstLine="0"/>
        <w:jc w:val="left"/>
        <w:rPr>
          <w:sz w:val="24"/>
        </w:rPr>
      </w:pPr>
      <w:r>
        <w:rPr>
          <w:sz w:val="24"/>
        </w:rPr>
        <w:t>Domain</w:t>
      </w:r>
      <w:r>
        <w:rPr>
          <w:spacing w:val="-6"/>
          <w:sz w:val="24"/>
        </w:rPr>
        <w:t xml:space="preserve"> </w:t>
      </w:r>
      <w:r>
        <w:rPr>
          <w:sz w:val="24"/>
        </w:rPr>
        <w:t>of</w:t>
      </w:r>
      <w:r>
        <w:rPr>
          <w:spacing w:val="-5"/>
          <w:sz w:val="24"/>
        </w:rPr>
        <w:t xml:space="preserve"> </w:t>
      </w:r>
      <w:r>
        <w:rPr>
          <w:sz w:val="24"/>
        </w:rPr>
        <w:t>Interest:</w:t>
      </w:r>
      <w:r>
        <w:rPr>
          <w:spacing w:val="-3"/>
          <w:sz w:val="24"/>
        </w:rPr>
        <w:t xml:space="preserve"> </w:t>
      </w:r>
      <w:r>
        <w:rPr>
          <w:sz w:val="24"/>
        </w:rPr>
        <w:t>Urban</w:t>
      </w:r>
      <w:r>
        <w:rPr>
          <w:spacing w:val="-2"/>
          <w:sz w:val="24"/>
        </w:rPr>
        <w:t xml:space="preserve"> </w:t>
      </w:r>
      <w:r>
        <w:rPr>
          <w:sz w:val="24"/>
        </w:rPr>
        <w:t>Disaster</w:t>
      </w:r>
      <w:r>
        <w:rPr>
          <w:spacing w:val="-5"/>
          <w:sz w:val="24"/>
        </w:rPr>
        <w:t xml:space="preserve"> </w:t>
      </w:r>
      <w:r>
        <w:rPr>
          <w:sz w:val="24"/>
        </w:rPr>
        <w:t>Risk</w:t>
      </w:r>
      <w:r>
        <w:rPr>
          <w:spacing w:val="-3"/>
          <w:sz w:val="24"/>
        </w:rPr>
        <w:t xml:space="preserve"> </w:t>
      </w:r>
      <w:r>
        <w:rPr>
          <w:sz w:val="24"/>
        </w:rPr>
        <w:t>Prediction</w:t>
      </w:r>
      <w:r>
        <w:rPr>
          <w:spacing w:val="-4"/>
          <w:sz w:val="24"/>
        </w:rPr>
        <w:t xml:space="preserve"> </w:t>
      </w:r>
      <w:r>
        <w:rPr>
          <w:sz w:val="24"/>
        </w:rPr>
        <w:t>and</w:t>
      </w:r>
      <w:r>
        <w:rPr>
          <w:spacing w:val="-4"/>
          <w:sz w:val="24"/>
        </w:rPr>
        <w:t xml:space="preserve"> </w:t>
      </w:r>
      <w:r>
        <w:rPr>
          <w:sz w:val="24"/>
        </w:rPr>
        <w:t>Early</w:t>
      </w:r>
      <w:r>
        <w:rPr>
          <w:spacing w:val="-6"/>
          <w:sz w:val="24"/>
        </w:rPr>
        <w:t xml:space="preserve"> </w:t>
      </w:r>
      <w:r>
        <w:rPr>
          <w:sz w:val="24"/>
        </w:rPr>
        <w:t>Warning</w:t>
      </w:r>
      <w:r>
        <w:rPr>
          <w:spacing w:val="-4"/>
          <w:sz w:val="24"/>
        </w:rPr>
        <w:t xml:space="preserve"> </w:t>
      </w:r>
      <w:r>
        <w:rPr>
          <w:sz w:val="24"/>
        </w:rPr>
        <w:t>System</w:t>
      </w:r>
      <w:r>
        <w:rPr>
          <w:spacing w:val="-4"/>
          <w:sz w:val="24"/>
        </w:rPr>
        <w:t xml:space="preserve"> </w:t>
      </w:r>
      <w:r>
        <w:rPr>
          <w:sz w:val="24"/>
        </w:rPr>
        <w:t>using</w:t>
      </w:r>
      <w:r>
        <w:rPr>
          <w:spacing w:val="-14"/>
          <w:sz w:val="24"/>
        </w:rPr>
        <w:t xml:space="preserve"> </w:t>
      </w:r>
      <w:r>
        <w:rPr>
          <w:spacing w:val="-2"/>
          <w:sz w:val="24"/>
        </w:rPr>
        <w:t>AI/ML.</w:t>
      </w:r>
    </w:p>
    <w:p w14:paraId="7CE2BB12">
      <w:pPr>
        <w:pStyle w:val="5"/>
        <w:spacing w:before="43"/>
        <w:rPr>
          <w:sz w:val="24"/>
        </w:rPr>
      </w:pPr>
    </w:p>
    <w:p w14:paraId="146F57D9">
      <w:pPr>
        <w:spacing w:before="1" w:line="259" w:lineRule="auto"/>
        <w:ind w:left="360" w:right="359" w:firstLine="0"/>
        <w:jc w:val="both"/>
        <w:rPr>
          <w:sz w:val="24"/>
        </w:rPr>
      </w:pPr>
      <w:r>
        <w:rPr>
          <w:sz w:val="24"/>
        </w:rPr>
        <w:t>Description: The project proposes a smart AI-enabled system that predicts high-risk disaster zones using historical and real-time data (e.g., weather patterns, geospatial data, IoT sensor inputs). Machine learning models will analyze past disaster records, while an AI-driven rule- based system triggers automated alerts. The solution is designed to improve disaster preparedness, enhance response times, and minimize the impact on human lives and property.</w:t>
      </w:r>
    </w:p>
    <w:p w14:paraId="0B03BF40">
      <w:pPr>
        <w:pStyle w:val="5"/>
        <w:spacing w:before="21"/>
        <w:rPr>
          <w:sz w:val="24"/>
        </w:rPr>
      </w:pPr>
    </w:p>
    <w:p w14:paraId="3449D559">
      <w:pPr>
        <w:spacing w:before="0" w:line="259" w:lineRule="auto"/>
        <w:ind w:left="360" w:right="358" w:firstLine="0"/>
        <w:jc w:val="both"/>
        <w:rPr>
          <w:sz w:val="24"/>
        </w:rPr>
      </w:pPr>
      <w:r>
        <w:rPr>
          <w:sz w:val="24"/>
        </w:rPr>
        <w:t>Why Chosen: Increasing urbanization and climate change have amplified the frequency and intensity of disasters in cities. Current systems are largely reactive and lack predictive capabilities. By leveraging AI/ML, we can create a proactive disaster management system that saves lives and reduces economic loss.</w:t>
      </w:r>
    </w:p>
    <w:p w14:paraId="02555821">
      <w:pPr>
        <w:pStyle w:val="8"/>
        <w:numPr>
          <w:ilvl w:val="0"/>
          <w:numId w:val="11"/>
        </w:numPr>
        <w:tabs>
          <w:tab w:val="left" w:pos="600"/>
        </w:tabs>
        <w:spacing w:before="159" w:after="0" w:line="259" w:lineRule="auto"/>
        <w:ind w:left="360" w:right="6143" w:firstLine="0"/>
        <w:jc w:val="both"/>
        <w:rPr>
          <w:b/>
          <w:sz w:val="24"/>
        </w:rPr>
      </w:pPr>
      <w:bookmarkStart w:id="8" w:name="2. Problem/Opportunity Statement"/>
      <w:bookmarkEnd w:id="8"/>
      <w:r>
        <w:rPr>
          <w:b/>
          <w:sz w:val="24"/>
        </w:rPr>
        <w:t>Problem/Opportunity</w:t>
      </w:r>
      <w:r>
        <w:rPr>
          <w:b/>
          <w:spacing w:val="-15"/>
          <w:sz w:val="24"/>
        </w:rPr>
        <w:t xml:space="preserve"> </w:t>
      </w:r>
      <w:r>
        <w:rPr>
          <w:b/>
          <w:sz w:val="24"/>
        </w:rPr>
        <w:t>Statement Problem Statement:</w:t>
      </w:r>
    </w:p>
    <w:p w14:paraId="2F667A9C">
      <w:pPr>
        <w:spacing w:before="0" w:line="259" w:lineRule="auto"/>
        <w:ind w:left="360" w:right="360" w:firstLine="0"/>
        <w:jc w:val="both"/>
        <w:rPr>
          <w:sz w:val="24"/>
        </w:rPr>
      </w:pPr>
      <w:r>
        <w:rPr>
          <w:sz w:val="24"/>
        </w:rPr>
        <w:t xml:space="preserve">Urban regions are highly vulnerable to natural disasters such as floods, earthquakes, fires, and landslides. Existing systems are reactive, leading to delays in response and higher casualties and </w:t>
      </w:r>
      <w:r>
        <w:rPr>
          <w:spacing w:val="-2"/>
          <w:sz w:val="24"/>
        </w:rPr>
        <w:t>damage.</w:t>
      </w:r>
    </w:p>
    <w:p w14:paraId="4798772C">
      <w:pPr>
        <w:pStyle w:val="5"/>
        <w:spacing w:before="19"/>
        <w:rPr>
          <w:sz w:val="24"/>
        </w:rPr>
      </w:pPr>
    </w:p>
    <w:p w14:paraId="23CAFF89">
      <w:pPr>
        <w:spacing w:before="1"/>
        <w:ind w:left="360" w:right="0" w:firstLine="0"/>
        <w:jc w:val="both"/>
        <w:rPr>
          <w:b/>
          <w:sz w:val="24"/>
        </w:rPr>
      </w:pPr>
      <w:r>
        <w:rPr>
          <w:b/>
          <w:sz w:val="24"/>
        </w:rPr>
        <w:t>Problem</w:t>
      </w:r>
      <w:r>
        <w:rPr>
          <w:b/>
          <w:spacing w:val="-7"/>
          <w:sz w:val="24"/>
        </w:rPr>
        <w:t xml:space="preserve"> </w:t>
      </w:r>
      <w:r>
        <w:rPr>
          <w:b/>
          <w:spacing w:val="-2"/>
          <w:sz w:val="24"/>
        </w:rPr>
        <w:t>Description:</w:t>
      </w:r>
    </w:p>
    <w:p w14:paraId="2D305941">
      <w:pPr>
        <w:spacing w:before="24" w:line="259" w:lineRule="auto"/>
        <w:ind w:left="360" w:right="358" w:firstLine="0"/>
        <w:jc w:val="both"/>
        <w:rPr>
          <w:sz w:val="24"/>
        </w:rPr>
      </w:pPr>
      <w:r>
        <w:rPr>
          <w:sz w:val="24"/>
        </w:rPr>
        <w:t>Traditional disaster management relies on manual monitoring and delayed alerts. These methods cannot keep pace with rapidly changing weather conditions and urban risks. They often result in poor evacuation planning and limited citizen awareness.</w:t>
      </w:r>
    </w:p>
    <w:p w14:paraId="6D234C98">
      <w:pPr>
        <w:pStyle w:val="5"/>
        <w:spacing w:before="20"/>
        <w:rPr>
          <w:sz w:val="24"/>
        </w:rPr>
      </w:pPr>
    </w:p>
    <w:p w14:paraId="26233BFB">
      <w:pPr>
        <w:spacing w:before="0"/>
        <w:ind w:left="360" w:right="0" w:firstLine="0"/>
        <w:jc w:val="left"/>
        <w:rPr>
          <w:b/>
          <w:sz w:val="24"/>
        </w:rPr>
      </w:pPr>
      <w:r>
        <w:rPr>
          <w:b/>
          <w:spacing w:val="-2"/>
          <w:sz w:val="24"/>
        </w:rPr>
        <w:t>Context:</w:t>
      </w:r>
    </w:p>
    <w:p w14:paraId="211D028F">
      <w:pPr>
        <w:spacing w:before="22" w:line="259" w:lineRule="auto"/>
        <w:ind w:left="360" w:right="382" w:firstLine="0"/>
        <w:jc w:val="left"/>
        <w:rPr>
          <w:sz w:val="24"/>
        </w:rPr>
      </w:pPr>
      <w:r>
        <w:rPr>
          <w:sz w:val="24"/>
        </w:rPr>
        <w:t>With urban populations growing and climate change increasing risks, there is a pressing need for proactive, AI-powered disaster preparedness.</w:t>
      </w:r>
    </w:p>
    <w:p w14:paraId="23D9336D">
      <w:pPr>
        <w:pStyle w:val="5"/>
        <w:spacing w:before="20"/>
        <w:rPr>
          <w:sz w:val="24"/>
        </w:rPr>
      </w:pPr>
    </w:p>
    <w:p w14:paraId="503745FB">
      <w:pPr>
        <w:spacing w:before="0"/>
        <w:ind w:left="360" w:right="0" w:firstLine="0"/>
        <w:jc w:val="left"/>
        <w:rPr>
          <w:b/>
          <w:sz w:val="24"/>
        </w:rPr>
      </w:pPr>
      <w:r>
        <w:rPr>
          <w:b/>
          <w:spacing w:val="-2"/>
          <w:sz w:val="24"/>
        </w:rPr>
        <w:t>Alternatives:</w:t>
      </w:r>
    </w:p>
    <w:p w14:paraId="16275005">
      <w:pPr>
        <w:pStyle w:val="8"/>
        <w:numPr>
          <w:ilvl w:val="0"/>
          <w:numId w:val="12"/>
        </w:numPr>
        <w:tabs>
          <w:tab w:val="left" w:pos="498"/>
        </w:tabs>
        <w:spacing w:before="22" w:after="0" w:line="240" w:lineRule="auto"/>
        <w:ind w:left="498" w:right="0" w:hanging="138"/>
        <w:jc w:val="left"/>
        <w:rPr>
          <w:sz w:val="24"/>
        </w:rPr>
      </w:pPr>
      <w:r>
        <w:rPr>
          <w:sz w:val="24"/>
        </w:rPr>
        <w:t>Manual monitoring</w:t>
      </w:r>
      <w:r>
        <w:rPr>
          <w:spacing w:val="-3"/>
          <w:sz w:val="24"/>
        </w:rPr>
        <w:t xml:space="preserve"> </w:t>
      </w:r>
      <w:r>
        <w:rPr>
          <w:sz w:val="24"/>
        </w:rPr>
        <w:t>by</w:t>
      </w:r>
      <w:r>
        <w:rPr>
          <w:spacing w:val="-1"/>
          <w:sz w:val="24"/>
        </w:rPr>
        <w:t xml:space="preserve"> </w:t>
      </w:r>
      <w:r>
        <w:rPr>
          <w:spacing w:val="-2"/>
          <w:sz w:val="24"/>
        </w:rPr>
        <w:t>authorities</w:t>
      </w:r>
    </w:p>
    <w:p w14:paraId="4171C106">
      <w:pPr>
        <w:pStyle w:val="8"/>
        <w:numPr>
          <w:ilvl w:val="0"/>
          <w:numId w:val="12"/>
        </w:numPr>
        <w:tabs>
          <w:tab w:val="left" w:pos="498"/>
        </w:tabs>
        <w:spacing w:before="21" w:after="0" w:line="240" w:lineRule="auto"/>
        <w:ind w:left="498" w:right="0" w:hanging="138"/>
        <w:jc w:val="left"/>
        <w:rPr>
          <w:sz w:val="24"/>
        </w:rPr>
      </w:pPr>
      <w:r>
        <w:rPr>
          <w:sz w:val="24"/>
        </w:rPr>
        <w:t>Basic</w:t>
      </w:r>
      <w:r>
        <w:rPr>
          <w:spacing w:val="-3"/>
          <w:sz w:val="24"/>
        </w:rPr>
        <w:t xml:space="preserve"> </w:t>
      </w:r>
      <w:r>
        <w:rPr>
          <w:sz w:val="24"/>
        </w:rPr>
        <w:t xml:space="preserve">weather </w:t>
      </w:r>
      <w:r>
        <w:rPr>
          <w:spacing w:val="-2"/>
          <w:sz w:val="24"/>
        </w:rPr>
        <w:t>forecasts</w:t>
      </w:r>
    </w:p>
    <w:p w14:paraId="5944BE27">
      <w:pPr>
        <w:pStyle w:val="8"/>
        <w:numPr>
          <w:ilvl w:val="0"/>
          <w:numId w:val="12"/>
        </w:numPr>
        <w:tabs>
          <w:tab w:val="left" w:pos="498"/>
        </w:tabs>
        <w:spacing w:before="25" w:after="0" w:line="240" w:lineRule="auto"/>
        <w:ind w:left="498" w:right="0" w:hanging="138"/>
        <w:jc w:val="left"/>
        <w:rPr>
          <w:sz w:val="24"/>
        </w:rPr>
      </w:pPr>
      <w:r>
        <w:rPr>
          <w:sz w:val="24"/>
        </w:rPr>
        <w:t>Generic</w:t>
      </w:r>
      <w:r>
        <w:rPr>
          <w:spacing w:val="-4"/>
          <w:sz w:val="24"/>
        </w:rPr>
        <w:t xml:space="preserve"> </w:t>
      </w:r>
      <w:r>
        <w:rPr>
          <w:sz w:val="24"/>
        </w:rPr>
        <w:t>alert</w:t>
      </w:r>
      <w:r>
        <w:rPr>
          <w:spacing w:val="-3"/>
          <w:sz w:val="24"/>
        </w:rPr>
        <w:t xml:space="preserve"> </w:t>
      </w:r>
      <w:r>
        <w:rPr>
          <w:sz w:val="24"/>
        </w:rPr>
        <w:t>systems without</w:t>
      </w:r>
      <w:r>
        <w:rPr>
          <w:spacing w:val="-3"/>
          <w:sz w:val="24"/>
        </w:rPr>
        <w:t xml:space="preserve"> </w:t>
      </w:r>
      <w:r>
        <w:rPr>
          <w:sz w:val="24"/>
        </w:rPr>
        <w:t>predictive</w:t>
      </w:r>
      <w:r>
        <w:rPr>
          <w:spacing w:val="-3"/>
          <w:sz w:val="24"/>
        </w:rPr>
        <w:t xml:space="preserve"> </w:t>
      </w:r>
      <w:r>
        <w:rPr>
          <w:spacing w:val="-2"/>
          <w:sz w:val="24"/>
        </w:rPr>
        <w:t>modeling</w:t>
      </w:r>
    </w:p>
    <w:p w14:paraId="7491BF5A">
      <w:pPr>
        <w:pStyle w:val="8"/>
        <w:spacing w:after="0" w:line="240" w:lineRule="auto"/>
        <w:jc w:val="left"/>
        <w:rPr>
          <w:sz w:val="24"/>
        </w:rPr>
        <w:sectPr>
          <w:pgSz w:w="12240" w:h="15840"/>
          <w:pgMar w:top="1360" w:right="1080" w:bottom="280" w:left="1080" w:header="638" w:footer="0" w:gutter="0"/>
          <w:cols w:space="720" w:num="1"/>
        </w:sectPr>
      </w:pPr>
    </w:p>
    <w:p w14:paraId="5CAC57CA">
      <w:pPr>
        <w:pStyle w:val="5"/>
        <w:spacing w:before="101"/>
        <w:rPr>
          <w:sz w:val="24"/>
        </w:rPr>
      </w:pPr>
    </w:p>
    <w:p w14:paraId="24BD759F">
      <w:pPr>
        <w:spacing w:before="0"/>
        <w:ind w:left="360" w:right="0" w:firstLine="0"/>
        <w:jc w:val="left"/>
        <w:rPr>
          <w:b/>
          <w:sz w:val="24"/>
        </w:rPr>
      </w:pPr>
      <w:r>
        <w:rPr>
          <w:b/>
          <w:spacing w:val="-2"/>
          <w:sz w:val="24"/>
        </w:rPr>
        <w:t>Customers:</w:t>
      </w:r>
    </w:p>
    <w:p w14:paraId="7CA952DF">
      <w:pPr>
        <w:pStyle w:val="8"/>
        <w:numPr>
          <w:ilvl w:val="0"/>
          <w:numId w:val="12"/>
        </w:numPr>
        <w:tabs>
          <w:tab w:val="left" w:pos="498"/>
        </w:tabs>
        <w:spacing w:before="22" w:after="0" w:line="240" w:lineRule="auto"/>
        <w:ind w:left="498" w:right="0" w:hanging="138"/>
        <w:jc w:val="left"/>
        <w:rPr>
          <w:sz w:val="24"/>
        </w:rPr>
      </w:pPr>
      <w:r>
        <w:rPr>
          <w:sz w:val="24"/>
        </w:rPr>
        <w:t>City</w:t>
      </w:r>
      <w:r>
        <w:rPr>
          <w:spacing w:val="-3"/>
          <w:sz w:val="24"/>
        </w:rPr>
        <w:t xml:space="preserve"> </w:t>
      </w:r>
      <w:r>
        <w:rPr>
          <w:spacing w:val="-2"/>
          <w:sz w:val="24"/>
        </w:rPr>
        <w:t>authorities</w:t>
      </w:r>
    </w:p>
    <w:p w14:paraId="24E1BE7A">
      <w:pPr>
        <w:pStyle w:val="8"/>
        <w:numPr>
          <w:ilvl w:val="0"/>
          <w:numId w:val="12"/>
        </w:numPr>
        <w:tabs>
          <w:tab w:val="left" w:pos="498"/>
        </w:tabs>
        <w:spacing w:before="21" w:after="0" w:line="240" w:lineRule="auto"/>
        <w:ind w:left="498" w:right="0" w:hanging="138"/>
        <w:jc w:val="left"/>
        <w:rPr>
          <w:sz w:val="24"/>
        </w:rPr>
      </w:pPr>
      <w:r>
        <w:rPr>
          <w:sz w:val="24"/>
        </w:rPr>
        <w:t>Disaster</w:t>
      </w:r>
      <w:r>
        <w:rPr>
          <w:spacing w:val="-3"/>
          <w:sz w:val="24"/>
        </w:rPr>
        <w:t xml:space="preserve"> </w:t>
      </w:r>
      <w:r>
        <w:rPr>
          <w:sz w:val="24"/>
        </w:rPr>
        <w:t>management</w:t>
      </w:r>
      <w:r>
        <w:rPr>
          <w:spacing w:val="-1"/>
          <w:sz w:val="24"/>
        </w:rPr>
        <w:t xml:space="preserve"> </w:t>
      </w:r>
      <w:r>
        <w:rPr>
          <w:spacing w:val="-2"/>
          <w:sz w:val="24"/>
        </w:rPr>
        <w:t>agencies</w:t>
      </w:r>
    </w:p>
    <w:p w14:paraId="064C0543">
      <w:pPr>
        <w:pStyle w:val="8"/>
        <w:numPr>
          <w:ilvl w:val="0"/>
          <w:numId w:val="12"/>
        </w:numPr>
        <w:tabs>
          <w:tab w:val="left" w:pos="498"/>
        </w:tabs>
        <w:spacing w:before="22" w:after="0" w:line="240" w:lineRule="auto"/>
        <w:ind w:left="498" w:right="0" w:hanging="138"/>
        <w:jc w:val="left"/>
        <w:rPr>
          <w:sz w:val="24"/>
        </w:rPr>
      </w:pPr>
      <w:r>
        <w:rPr>
          <w:sz w:val="24"/>
        </w:rPr>
        <w:t>Citizens</w:t>
      </w:r>
      <w:r>
        <w:rPr>
          <w:spacing w:val="-2"/>
          <w:sz w:val="24"/>
        </w:rPr>
        <w:t xml:space="preserve"> </w:t>
      </w:r>
      <w:r>
        <w:rPr>
          <w:sz w:val="24"/>
        </w:rPr>
        <w:t>and</w:t>
      </w:r>
      <w:r>
        <w:rPr>
          <w:spacing w:val="-1"/>
          <w:sz w:val="24"/>
        </w:rPr>
        <w:t xml:space="preserve"> </w:t>
      </w:r>
      <w:r>
        <w:rPr>
          <w:spacing w:val="-2"/>
          <w:sz w:val="24"/>
        </w:rPr>
        <w:t>communities</w:t>
      </w:r>
    </w:p>
    <w:p w14:paraId="01F13D4F">
      <w:pPr>
        <w:pStyle w:val="5"/>
        <w:spacing w:before="43"/>
        <w:rPr>
          <w:sz w:val="24"/>
        </w:rPr>
      </w:pPr>
    </w:p>
    <w:p w14:paraId="3C2B22A8">
      <w:pPr>
        <w:spacing w:before="0"/>
        <w:ind w:left="360" w:right="0" w:firstLine="0"/>
        <w:jc w:val="left"/>
        <w:rPr>
          <w:b/>
          <w:sz w:val="24"/>
        </w:rPr>
      </w:pPr>
      <w:r>
        <w:rPr>
          <w:b/>
          <w:sz w:val="24"/>
        </w:rPr>
        <w:t>Emotional</w:t>
      </w:r>
      <w:r>
        <w:rPr>
          <w:b/>
          <w:spacing w:val="-7"/>
          <w:sz w:val="24"/>
        </w:rPr>
        <w:t xml:space="preserve"> </w:t>
      </w:r>
      <w:r>
        <w:rPr>
          <w:b/>
          <w:spacing w:val="-2"/>
          <w:sz w:val="24"/>
        </w:rPr>
        <w:t>Impact:</w:t>
      </w:r>
    </w:p>
    <w:p w14:paraId="70A52FCB">
      <w:pPr>
        <w:pStyle w:val="8"/>
        <w:numPr>
          <w:ilvl w:val="0"/>
          <w:numId w:val="12"/>
        </w:numPr>
        <w:tabs>
          <w:tab w:val="left" w:pos="498"/>
        </w:tabs>
        <w:spacing w:before="22" w:after="0" w:line="240" w:lineRule="auto"/>
        <w:ind w:left="498" w:right="0" w:hanging="138"/>
        <w:jc w:val="left"/>
        <w:rPr>
          <w:sz w:val="24"/>
        </w:rPr>
      </w:pPr>
      <w:r>
        <w:rPr>
          <w:sz w:val="24"/>
        </w:rPr>
        <w:t>Fear</w:t>
      </w:r>
      <w:r>
        <w:rPr>
          <w:spacing w:val="-1"/>
          <w:sz w:val="24"/>
        </w:rPr>
        <w:t xml:space="preserve"> </w:t>
      </w:r>
      <w:r>
        <w:rPr>
          <w:sz w:val="24"/>
        </w:rPr>
        <w:t>and</w:t>
      </w:r>
      <w:r>
        <w:rPr>
          <w:spacing w:val="-1"/>
          <w:sz w:val="24"/>
        </w:rPr>
        <w:t xml:space="preserve"> </w:t>
      </w:r>
      <w:r>
        <w:rPr>
          <w:sz w:val="24"/>
        </w:rPr>
        <w:t>anxiety</w:t>
      </w:r>
      <w:r>
        <w:rPr>
          <w:spacing w:val="-1"/>
          <w:sz w:val="24"/>
        </w:rPr>
        <w:t xml:space="preserve"> </w:t>
      </w:r>
      <w:r>
        <w:rPr>
          <w:sz w:val="24"/>
        </w:rPr>
        <w:t>during</w:t>
      </w:r>
      <w:r>
        <w:rPr>
          <w:spacing w:val="-3"/>
          <w:sz w:val="24"/>
        </w:rPr>
        <w:t xml:space="preserve"> </w:t>
      </w:r>
      <w:r>
        <w:rPr>
          <w:spacing w:val="-2"/>
          <w:sz w:val="24"/>
        </w:rPr>
        <w:t>disasters</w:t>
      </w:r>
    </w:p>
    <w:p w14:paraId="0F6C7252">
      <w:pPr>
        <w:pStyle w:val="8"/>
        <w:numPr>
          <w:ilvl w:val="0"/>
          <w:numId w:val="12"/>
        </w:numPr>
        <w:tabs>
          <w:tab w:val="left" w:pos="498"/>
        </w:tabs>
        <w:spacing w:before="22" w:after="0" w:line="240" w:lineRule="auto"/>
        <w:ind w:left="498" w:right="0" w:hanging="138"/>
        <w:jc w:val="left"/>
        <w:rPr>
          <w:sz w:val="24"/>
        </w:rPr>
      </w:pPr>
      <w:r>
        <w:rPr>
          <w:sz w:val="24"/>
        </w:rPr>
        <w:t>Stress</w:t>
      </w:r>
      <w:r>
        <w:rPr>
          <w:spacing w:val="-3"/>
          <w:sz w:val="24"/>
        </w:rPr>
        <w:t xml:space="preserve"> </w:t>
      </w:r>
      <w:r>
        <w:rPr>
          <w:sz w:val="24"/>
        </w:rPr>
        <w:t>due</w:t>
      </w:r>
      <w:r>
        <w:rPr>
          <w:spacing w:val="-2"/>
          <w:sz w:val="24"/>
        </w:rPr>
        <w:t xml:space="preserve"> </w:t>
      </w:r>
      <w:r>
        <w:rPr>
          <w:sz w:val="24"/>
        </w:rPr>
        <w:t>to</w:t>
      </w:r>
      <w:r>
        <w:rPr>
          <w:spacing w:val="-1"/>
          <w:sz w:val="24"/>
        </w:rPr>
        <w:t xml:space="preserve"> </w:t>
      </w:r>
      <w:r>
        <w:rPr>
          <w:sz w:val="24"/>
        </w:rPr>
        <w:t>lack</w:t>
      </w:r>
      <w:r>
        <w:rPr>
          <w:spacing w:val="1"/>
          <w:sz w:val="24"/>
        </w:rPr>
        <w:t xml:space="preserve"> </w:t>
      </w:r>
      <w:r>
        <w:rPr>
          <w:sz w:val="24"/>
        </w:rPr>
        <w:t>of</w:t>
      </w:r>
      <w:r>
        <w:rPr>
          <w:spacing w:val="-2"/>
          <w:sz w:val="24"/>
        </w:rPr>
        <w:t xml:space="preserve"> </w:t>
      </w:r>
      <w:r>
        <w:rPr>
          <w:sz w:val="24"/>
        </w:rPr>
        <w:t xml:space="preserve">early </w:t>
      </w:r>
      <w:r>
        <w:rPr>
          <w:spacing w:val="-2"/>
          <w:sz w:val="24"/>
        </w:rPr>
        <w:t>warning</w:t>
      </w:r>
    </w:p>
    <w:p w14:paraId="71362250">
      <w:pPr>
        <w:pStyle w:val="5"/>
        <w:spacing w:before="45"/>
        <w:rPr>
          <w:sz w:val="24"/>
        </w:rPr>
      </w:pPr>
    </w:p>
    <w:p w14:paraId="69F12732">
      <w:pPr>
        <w:spacing w:before="0"/>
        <w:ind w:left="360" w:right="0" w:firstLine="0"/>
        <w:jc w:val="left"/>
        <w:rPr>
          <w:b/>
          <w:sz w:val="24"/>
        </w:rPr>
      </w:pPr>
      <w:r>
        <w:rPr>
          <w:b/>
          <w:sz w:val="24"/>
        </w:rPr>
        <w:t>Quantifiable</w:t>
      </w:r>
      <w:r>
        <w:rPr>
          <w:b/>
          <w:spacing w:val="-5"/>
          <w:sz w:val="24"/>
        </w:rPr>
        <w:t xml:space="preserve"> </w:t>
      </w:r>
      <w:r>
        <w:rPr>
          <w:b/>
          <w:spacing w:val="-2"/>
          <w:sz w:val="24"/>
        </w:rPr>
        <w:t>Impact:</w:t>
      </w:r>
    </w:p>
    <w:p w14:paraId="17CC5351">
      <w:pPr>
        <w:pStyle w:val="8"/>
        <w:numPr>
          <w:ilvl w:val="0"/>
          <w:numId w:val="12"/>
        </w:numPr>
        <w:tabs>
          <w:tab w:val="left" w:pos="498"/>
        </w:tabs>
        <w:spacing w:before="22" w:after="0" w:line="240" w:lineRule="auto"/>
        <w:ind w:left="498" w:right="0" w:hanging="138"/>
        <w:jc w:val="left"/>
        <w:rPr>
          <w:sz w:val="24"/>
        </w:rPr>
      </w:pPr>
      <w:r>
        <w:rPr>
          <w:sz w:val="24"/>
        </w:rPr>
        <w:t>Improved</w:t>
      </w:r>
      <w:r>
        <w:rPr>
          <w:spacing w:val="-2"/>
          <w:sz w:val="24"/>
        </w:rPr>
        <w:t xml:space="preserve"> </w:t>
      </w:r>
      <w:r>
        <w:rPr>
          <w:sz w:val="24"/>
        </w:rPr>
        <w:t>evacuation</w:t>
      </w:r>
      <w:r>
        <w:rPr>
          <w:spacing w:val="-2"/>
          <w:sz w:val="24"/>
        </w:rPr>
        <w:t xml:space="preserve"> planning</w:t>
      </w:r>
    </w:p>
    <w:p w14:paraId="28FE2CF6">
      <w:pPr>
        <w:pStyle w:val="8"/>
        <w:numPr>
          <w:ilvl w:val="0"/>
          <w:numId w:val="12"/>
        </w:numPr>
        <w:tabs>
          <w:tab w:val="left" w:pos="498"/>
        </w:tabs>
        <w:spacing w:before="21" w:after="0" w:line="240" w:lineRule="auto"/>
        <w:ind w:left="498" w:right="0" w:hanging="138"/>
        <w:jc w:val="left"/>
        <w:rPr>
          <w:sz w:val="24"/>
        </w:rPr>
      </w:pPr>
      <w:r>
        <w:rPr>
          <w:sz w:val="24"/>
        </w:rPr>
        <w:t>Reduction</w:t>
      </w:r>
      <w:r>
        <w:rPr>
          <w:spacing w:val="-1"/>
          <w:sz w:val="24"/>
        </w:rPr>
        <w:t xml:space="preserve"> </w:t>
      </w:r>
      <w:r>
        <w:rPr>
          <w:sz w:val="24"/>
        </w:rPr>
        <w:t>in</w:t>
      </w:r>
      <w:r>
        <w:rPr>
          <w:spacing w:val="-1"/>
          <w:sz w:val="24"/>
        </w:rPr>
        <w:t xml:space="preserve"> </w:t>
      </w:r>
      <w:r>
        <w:rPr>
          <w:sz w:val="24"/>
        </w:rPr>
        <w:t>loss</w:t>
      </w:r>
      <w:r>
        <w:rPr>
          <w:spacing w:val="-3"/>
          <w:sz w:val="24"/>
        </w:rPr>
        <w:t xml:space="preserve"> </w:t>
      </w:r>
      <w:r>
        <w:rPr>
          <w:sz w:val="24"/>
        </w:rPr>
        <w:t>of life</w:t>
      </w:r>
      <w:r>
        <w:rPr>
          <w:spacing w:val="-2"/>
          <w:sz w:val="24"/>
        </w:rPr>
        <w:t xml:space="preserve"> </w:t>
      </w:r>
      <w:r>
        <w:rPr>
          <w:sz w:val="24"/>
        </w:rPr>
        <w:t>and</w:t>
      </w:r>
      <w:r>
        <w:rPr>
          <w:spacing w:val="-1"/>
          <w:sz w:val="24"/>
        </w:rPr>
        <w:t xml:space="preserve"> </w:t>
      </w:r>
      <w:r>
        <w:rPr>
          <w:spacing w:val="-2"/>
          <w:sz w:val="24"/>
        </w:rPr>
        <w:t>property</w:t>
      </w:r>
    </w:p>
    <w:p w14:paraId="3260C53B">
      <w:pPr>
        <w:pStyle w:val="5"/>
        <w:spacing w:before="43"/>
        <w:rPr>
          <w:sz w:val="24"/>
        </w:rPr>
      </w:pPr>
    </w:p>
    <w:p w14:paraId="0490139B">
      <w:pPr>
        <w:spacing w:before="1"/>
        <w:ind w:left="360" w:right="0" w:firstLine="0"/>
        <w:jc w:val="left"/>
        <w:rPr>
          <w:sz w:val="24"/>
        </w:rPr>
      </w:pPr>
      <w:r>
        <w:rPr>
          <w:sz w:val="24"/>
        </w:rPr>
        <w:t>Alternative</w:t>
      </w:r>
      <w:r>
        <w:rPr>
          <w:spacing w:val="-3"/>
          <w:sz w:val="24"/>
        </w:rPr>
        <w:t xml:space="preserve"> </w:t>
      </w:r>
      <w:r>
        <w:rPr>
          <w:spacing w:val="-2"/>
          <w:sz w:val="24"/>
        </w:rPr>
        <w:t>Shortcomings:</w:t>
      </w:r>
    </w:p>
    <w:p w14:paraId="5C919682">
      <w:pPr>
        <w:pStyle w:val="8"/>
        <w:numPr>
          <w:ilvl w:val="0"/>
          <w:numId w:val="12"/>
        </w:numPr>
        <w:tabs>
          <w:tab w:val="left" w:pos="498"/>
        </w:tabs>
        <w:spacing w:before="21" w:after="0" w:line="240" w:lineRule="auto"/>
        <w:ind w:left="498" w:right="0" w:hanging="138"/>
        <w:jc w:val="left"/>
        <w:rPr>
          <w:sz w:val="24"/>
        </w:rPr>
      </w:pPr>
      <w:r>
        <w:rPr>
          <w:sz w:val="24"/>
        </w:rPr>
        <w:t>Manual</w:t>
      </w:r>
      <w:r>
        <w:rPr>
          <w:spacing w:val="-3"/>
          <w:sz w:val="24"/>
        </w:rPr>
        <w:t xml:space="preserve"> </w:t>
      </w:r>
      <w:r>
        <w:rPr>
          <w:sz w:val="24"/>
        </w:rPr>
        <w:t>methods</w:t>
      </w:r>
      <w:r>
        <w:rPr>
          <w:spacing w:val="-5"/>
          <w:sz w:val="24"/>
        </w:rPr>
        <w:t xml:space="preserve"> </w:t>
      </w:r>
      <w:r>
        <w:rPr>
          <w:sz w:val="24"/>
        </w:rPr>
        <w:t>are</w:t>
      </w:r>
      <w:r>
        <w:rPr>
          <w:spacing w:val="1"/>
          <w:sz w:val="24"/>
        </w:rPr>
        <w:t xml:space="preserve"> </w:t>
      </w:r>
      <w:r>
        <w:rPr>
          <w:sz w:val="24"/>
        </w:rPr>
        <w:t>slow</w:t>
      </w:r>
      <w:r>
        <w:rPr>
          <w:spacing w:val="-5"/>
          <w:sz w:val="24"/>
        </w:rPr>
        <w:t xml:space="preserve"> </w:t>
      </w:r>
      <w:r>
        <w:rPr>
          <w:sz w:val="24"/>
        </w:rPr>
        <w:t>and error-</w:t>
      </w:r>
      <w:r>
        <w:rPr>
          <w:spacing w:val="-2"/>
          <w:sz w:val="24"/>
        </w:rPr>
        <w:t>prone</w:t>
      </w:r>
    </w:p>
    <w:p w14:paraId="459124B9">
      <w:pPr>
        <w:pStyle w:val="8"/>
        <w:numPr>
          <w:ilvl w:val="0"/>
          <w:numId w:val="12"/>
        </w:numPr>
        <w:tabs>
          <w:tab w:val="left" w:pos="498"/>
        </w:tabs>
        <w:spacing w:before="22" w:after="0" w:line="240" w:lineRule="auto"/>
        <w:ind w:left="498" w:right="0" w:hanging="138"/>
        <w:jc w:val="left"/>
        <w:rPr>
          <w:sz w:val="24"/>
        </w:rPr>
      </w:pPr>
      <w:r>
        <w:rPr>
          <w:sz w:val="24"/>
        </w:rPr>
        <w:t>Forecasts</w:t>
      </w:r>
      <w:r>
        <w:rPr>
          <w:spacing w:val="-2"/>
          <w:sz w:val="24"/>
        </w:rPr>
        <w:t xml:space="preserve"> </w:t>
      </w:r>
      <w:r>
        <w:rPr>
          <w:sz w:val="24"/>
        </w:rPr>
        <w:t>lack</w:t>
      </w:r>
      <w:r>
        <w:rPr>
          <w:spacing w:val="-2"/>
          <w:sz w:val="24"/>
        </w:rPr>
        <w:t xml:space="preserve"> localization</w:t>
      </w:r>
    </w:p>
    <w:p w14:paraId="5F9D12F4">
      <w:pPr>
        <w:pStyle w:val="8"/>
        <w:numPr>
          <w:ilvl w:val="0"/>
          <w:numId w:val="12"/>
        </w:numPr>
        <w:tabs>
          <w:tab w:val="left" w:pos="483"/>
        </w:tabs>
        <w:spacing w:before="22" w:after="0" w:line="240" w:lineRule="auto"/>
        <w:ind w:left="483" w:right="0" w:hanging="123"/>
        <w:jc w:val="left"/>
        <w:rPr>
          <w:sz w:val="24"/>
        </w:rPr>
      </w:pPr>
      <w:r>
        <w:rPr>
          <w:sz w:val="24"/>
        </w:rPr>
        <w:t>Alerts are often too</w:t>
      </w:r>
      <w:r>
        <w:rPr>
          <w:spacing w:val="-4"/>
          <w:sz w:val="24"/>
        </w:rPr>
        <w:t xml:space="preserve"> </w:t>
      </w:r>
      <w:r>
        <w:rPr>
          <w:sz w:val="24"/>
        </w:rPr>
        <w:t>late or</w:t>
      </w:r>
      <w:r>
        <w:rPr>
          <w:spacing w:val="-3"/>
          <w:sz w:val="24"/>
        </w:rPr>
        <w:t xml:space="preserve"> </w:t>
      </w:r>
      <w:r>
        <w:rPr>
          <w:sz w:val="24"/>
        </w:rPr>
        <w:t>not</w:t>
      </w:r>
      <w:r>
        <w:rPr>
          <w:spacing w:val="-3"/>
          <w:sz w:val="24"/>
        </w:rPr>
        <w:t xml:space="preserve"> </w:t>
      </w:r>
      <w:r>
        <w:rPr>
          <w:sz w:val="24"/>
        </w:rPr>
        <w:t>specific</w:t>
      </w:r>
      <w:r>
        <w:rPr>
          <w:spacing w:val="2"/>
          <w:sz w:val="24"/>
        </w:rPr>
        <w:t xml:space="preserve"> </w:t>
      </w:r>
      <w:r>
        <w:rPr>
          <w:spacing w:val="-2"/>
          <w:sz w:val="24"/>
        </w:rPr>
        <w:t>enough</w:t>
      </w:r>
    </w:p>
    <w:p w14:paraId="18B782FC">
      <w:pPr>
        <w:pStyle w:val="8"/>
        <w:numPr>
          <w:ilvl w:val="0"/>
          <w:numId w:val="11"/>
        </w:numPr>
        <w:tabs>
          <w:tab w:val="left" w:pos="585"/>
        </w:tabs>
        <w:spacing w:before="182" w:after="0" w:line="240" w:lineRule="auto"/>
        <w:ind w:left="585" w:right="0" w:hanging="225"/>
        <w:jc w:val="left"/>
        <w:rPr>
          <w:b/>
          <w:sz w:val="24"/>
        </w:rPr>
      </w:pPr>
      <w:bookmarkStart w:id="9" w:name="3. Addressing SDGs"/>
      <w:bookmarkEnd w:id="9"/>
      <w:r>
        <w:rPr>
          <w:b/>
          <w:sz w:val="24"/>
        </w:rPr>
        <w:t>Addressing</w:t>
      </w:r>
      <w:r>
        <w:rPr>
          <w:b/>
          <w:spacing w:val="-10"/>
          <w:sz w:val="24"/>
        </w:rPr>
        <w:t xml:space="preserve"> </w:t>
      </w:r>
      <w:r>
        <w:rPr>
          <w:b/>
          <w:spacing w:val="-4"/>
          <w:sz w:val="24"/>
        </w:rPr>
        <w:t>SDGs</w:t>
      </w:r>
    </w:p>
    <w:p w14:paraId="33AB30B4">
      <w:pPr>
        <w:spacing w:before="22"/>
        <w:ind w:left="360" w:right="0" w:firstLine="0"/>
        <w:jc w:val="left"/>
        <w:rPr>
          <w:sz w:val="24"/>
        </w:rPr>
      </w:pPr>
      <w:r>
        <w:rPr>
          <w:sz w:val="24"/>
        </w:rPr>
        <w:t>Relevant</w:t>
      </w:r>
      <w:r>
        <w:rPr>
          <w:spacing w:val="-5"/>
          <w:sz w:val="24"/>
        </w:rPr>
        <w:t xml:space="preserve"> </w:t>
      </w:r>
      <w:r>
        <w:rPr>
          <w:spacing w:val="-2"/>
          <w:sz w:val="24"/>
        </w:rPr>
        <w:t>SDGs:</w:t>
      </w:r>
    </w:p>
    <w:p w14:paraId="0DB0DFDA">
      <w:pPr>
        <w:pStyle w:val="5"/>
        <w:spacing w:before="43"/>
        <w:rPr>
          <w:sz w:val="24"/>
        </w:rPr>
      </w:pPr>
    </w:p>
    <w:p w14:paraId="20390759">
      <w:pPr>
        <w:spacing w:before="0"/>
        <w:ind w:left="360" w:right="0" w:firstLine="0"/>
        <w:jc w:val="left"/>
        <w:rPr>
          <w:sz w:val="24"/>
        </w:rPr>
      </w:pPr>
      <w:r>
        <w:rPr>
          <w:sz w:val="24"/>
        </w:rPr>
        <w:t>SDG</w:t>
      </w:r>
      <w:r>
        <w:rPr>
          <w:spacing w:val="-4"/>
          <w:sz w:val="24"/>
        </w:rPr>
        <w:t xml:space="preserve"> </w:t>
      </w:r>
      <w:r>
        <w:rPr>
          <w:sz w:val="24"/>
        </w:rPr>
        <w:t>11:</w:t>
      </w:r>
      <w:r>
        <w:rPr>
          <w:spacing w:val="-5"/>
          <w:sz w:val="24"/>
        </w:rPr>
        <w:t xml:space="preserve"> </w:t>
      </w:r>
      <w:r>
        <w:rPr>
          <w:sz w:val="24"/>
        </w:rPr>
        <w:t>Sustainable</w:t>
      </w:r>
      <w:r>
        <w:rPr>
          <w:spacing w:val="-3"/>
          <w:sz w:val="24"/>
        </w:rPr>
        <w:t xml:space="preserve"> </w:t>
      </w:r>
      <w:r>
        <w:rPr>
          <w:sz w:val="24"/>
        </w:rPr>
        <w:t>Cities</w:t>
      </w:r>
      <w:r>
        <w:rPr>
          <w:spacing w:val="-6"/>
          <w:sz w:val="24"/>
        </w:rPr>
        <w:t xml:space="preserve"> </w:t>
      </w:r>
      <w:r>
        <w:rPr>
          <w:sz w:val="24"/>
        </w:rPr>
        <w:t>and</w:t>
      </w:r>
      <w:r>
        <w:rPr>
          <w:spacing w:val="-2"/>
          <w:sz w:val="24"/>
        </w:rPr>
        <w:t xml:space="preserve"> Communities</w:t>
      </w:r>
    </w:p>
    <w:p w14:paraId="2F1D3CCA">
      <w:pPr>
        <w:pStyle w:val="8"/>
        <w:numPr>
          <w:ilvl w:val="1"/>
          <w:numId w:val="11"/>
        </w:numPr>
        <w:tabs>
          <w:tab w:val="left" w:pos="498"/>
        </w:tabs>
        <w:spacing w:before="24" w:after="0" w:line="240" w:lineRule="auto"/>
        <w:ind w:left="498" w:right="0" w:hanging="138"/>
        <w:jc w:val="left"/>
        <w:rPr>
          <w:sz w:val="24"/>
        </w:rPr>
      </w:pPr>
      <w:r>
        <w:rPr>
          <w:sz w:val="24"/>
        </w:rPr>
        <w:t>Enhances</w:t>
      </w:r>
      <w:r>
        <w:rPr>
          <w:spacing w:val="-2"/>
          <w:sz w:val="24"/>
        </w:rPr>
        <w:t xml:space="preserve"> </w:t>
      </w:r>
      <w:r>
        <w:rPr>
          <w:sz w:val="24"/>
        </w:rPr>
        <w:t>resilience</w:t>
      </w:r>
      <w:r>
        <w:rPr>
          <w:spacing w:val="-1"/>
          <w:sz w:val="24"/>
        </w:rPr>
        <w:t xml:space="preserve"> </w:t>
      </w:r>
      <w:r>
        <w:rPr>
          <w:sz w:val="24"/>
        </w:rPr>
        <w:t>of</w:t>
      </w:r>
      <w:r>
        <w:rPr>
          <w:spacing w:val="-3"/>
          <w:sz w:val="24"/>
        </w:rPr>
        <w:t xml:space="preserve"> </w:t>
      </w:r>
      <w:r>
        <w:rPr>
          <w:sz w:val="24"/>
        </w:rPr>
        <w:t>urban</w:t>
      </w:r>
      <w:r>
        <w:rPr>
          <w:spacing w:val="1"/>
          <w:sz w:val="24"/>
        </w:rPr>
        <w:t xml:space="preserve"> </w:t>
      </w:r>
      <w:r>
        <w:rPr>
          <w:sz w:val="24"/>
        </w:rPr>
        <w:t>areas by</w:t>
      </w:r>
      <w:r>
        <w:rPr>
          <w:spacing w:val="-2"/>
          <w:sz w:val="24"/>
        </w:rPr>
        <w:t xml:space="preserve"> </w:t>
      </w:r>
      <w:r>
        <w:rPr>
          <w:sz w:val="24"/>
        </w:rPr>
        <w:t>predicting</w:t>
      </w:r>
      <w:r>
        <w:rPr>
          <w:spacing w:val="-1"/>
          <w:sz w:val="24"/>
        </w:rPr>
        <w:t xml:space="preserve"> </w:t>
      </w:r>
      <w:r>
        <w:rPr>
          <w:sz w:val="24"/>
        </w:rPr>
        <w:t>and</w:t>
      </w:r>
      <w:r>
        <w:rPr>
          <w:spacing w:val="-2"/>
          <w:sz w:val="24"/>
        </w:rPr>
        <w:t xml:space="preserve"> </w:t>
      </w:r>
      <w:r>
        <w:rPr>
          <w:sz w:val="24"/>
        </w:rPr>
        <w:t>preparing for</w:t>
      </w:r>
      <w:r>
        <w:rPr>
          <w:spacing w:val="-2"/>
          <w:sz w:val="24"/>
        </w:rPr>
        <w:t xml:space="preserve"> disasters.</w:t>
      </w:r>
    </w:p>
    <w:p w14:paraId="4B11FB7E">
      <w:pPr>
        <w:pStyle w:val="5"/>
        <w:spacing w:before="40"/>
        <w:rPr>
          <w:sz w:val="24"/>
        </w:rPr>
      </w:pPr>
    </w:p>
    <w:p w14:paraId="19479EEB">
      <w:pPr>
        <w:spacing w:before="1"/>
        <w:ind w:left="360" w:right="0" w:firstLine="0"/>
        <w:jc w:val="left"/>
        <w:rPr>
          <w:sz w:val="24"/>
        </w:rPr>
      </w:pPr>
      <w:r>
        <w:rPr>
          <w:sz w:val="24"/>
        </w:rPr>
        <w:t>SDG</w:t>
      </w:r>
      <w:r>
        <w:rPr>
          <w:spacing w:val="-2"/>
          <w:sz w:val="24"/>
        </w:rPr>
        <w:t xml:space="preserve"> </w:t>
      </w:r>
      <w:r>
        <w:rPr>
          <w:sz w:val="24"/>
        </w:rPr>
        <w:t>13:</w:t>
      </w:r>
      <w:r>
        <w:rPr>
          <w:spacing w:val="-3"/>
          <w:sz w:val="24"/>
        </w:rPr>
        <w:t xml:space="preserve"> </w:t>
      </w:r>
      <w:r>
        <w:rPr>
          <w:sz w:val="24"/>
        </w:rPr>
        <w:t>Climate</w:t>
      </w:r>
      <w:r>
        <w:rPr>
          <w:spacing w:val="-13"/>
          <w:sz w:val="24"/>
        </w:rPr>
        <w:t xml:space="preserve"> </w:t>
      </w:r>
      <w:r>
        <w:rPr>
          <w:spacing w:val="-2"/>
          <w:sz w:val="24"/>
        </w:rPr>
        <w:t>Action</w:t>
      </w:r>
    </w:p>
    <w:p w14:paraId="290ACDCB">
      <w:pPr>
        <w:pStyle w:val="8"/>
        <w:numPr>
          <w:ilvl w:val="1"/>
          <w:numId w:val="11"/>
        </w:numPr>
        <w:tabs>
          <w:tab w:val="left" w:pos="498"/>
        </w:tabs>
        <w:spacing w:before="24" w:after="0" w:line="240" w:lineRule="auto"/>
        <w:ind w:left="498" w:right="0" w:hanging="138"/>
        <w:jc w:val="left"/>
        <w:rPr>
          <w:sz w:val="24"/>
        </w:rPr>
      </w:pPr>
      <w:r>
        <w:rPr>
          <w:sz w:val="24"/>
        </w:rPr>
        <w:t>Provides</w:t>
      </w:r>
      <w:r>
        <w:rPr>
          <w:spacing w:val="-5"/>
          <w:sz w:val="24"/>
        </w:rPr>
        <w:t xml:space="preserve"> </w:t>
      </w:r>
      <w:r>
        <w:rPr>
          <w:sz w:val="24"/>
        </w:rPr>
        <w:t>proactive</w:t>
      </w:r>
      <w:r>
        <w:rPr>
          <w:spacing w:val="-1"/>
          <w:sz w:val="24"/>
        </w:rPr>
        <w:t xml:space="preserve"> </w:t>
      </w:r>
      <w:r>
        <w:rPr>
          <w:sz w:val="24"/>
        </w:rPr>
        <w:t>measures</w:t>
      </w:r>
      <w:r>
        <w:rPr>
          <w:spacing w:val="-2"/>
          <w:sz w:val="24"/>
        </w:rPr>
        <w:t xml:space="preserve"> </w:t>
      </w:r>
      <w:r>
        <w:rPr>
          <w:sz w:val="24"/>
        </w:rPr>
        <w:t>to</w:t>
      </w:r>
      <w:r>
        <w:rPr>
          <w:spacing w:val="-2"/>
          <w:sz w:val="24"/>
        </w:rPr>
        <w:t xml:space="preserve"> </w:t>
      </w:r>
      <w:r>
        <w:rPr>
          <w:sz w:val="24"/>
        </w:rPr>
        <w:t>adapt to</w:t>
      </w:r>
      <w:r>
        <w:rPr>
          <w:spacing w:val="-5"/>
          <w:sz w:val="24"/>
        </w:rPr>
        <w:t xml:space="preserve"> </w:t>
      </w:r>
      <w:r>
        <w:rPr>
          <w:sz w:val="24"/>
        </w:rPr>
        <w:t xml:space="preserve">climate-related </w:t>
      </w:r>
      <w:r>
        <w:rPr>
          <w:spacing w:val="-2"/>
          <w:sz w:val="24"/>
        </w:rPr>
        <w:t>disasters.</w:t>
      </w:r>
    </w:p>
    <w:p w14:paraId="04BDD579">
      <w:pPr>
        <w:pStyle w:val="5"/>
        <w:spacing w:before="43"/>
        <w:rPr>
          <w:sz w:val="24"/>
        </w:rPr>
      </w:pPr>
    </w:p>
    <w:p w14:paraId="3911E7E2">
      <w:pPr>
        <w:spacing w:before="0"/>
        <w:ind w:left="360" w:right="0" w:firstLine="0"/>
        <w:jc w:val="left"/>
        <w:rPr>
          <w:sz w:val="24"/>
        </w:rPr>
      </w:pPr>
      <w:r>
        <w:rPr>
          <w:sz w:val="24"/>
        </w:rPr>
        <w:t>SDG</w:t>
      </w:r>
      <w:r>
        <w:rPr>
          <w:spacing w:val="-5"/>
          <w:sz w:val="24"/>
        </w:rPr>
        <w:t xml:space="preserve"> </w:t>
      </w:r>
      <w:r>
        <w:rPr>
          <w:sz w:val="24"/>
        </w:rPr>
        <w:t>9:</w:t>
      </w:r>
      <w:r>
        <w:rPr>
          <w:spacing w:val="-6"/>
          <w:sz w:val="24"/>
        </w:rPr>
        <w:t xml:space="preserve"> </w:t>
      </w:r>
      <w:r>
        <w:rPr>
          <w:sz w:val="24"/>
        </w:rPr>
        <w:t>Industry,</w:t>
      </w:r>
      <w:r>
        <w:rPr>
          <w:spacing w:val="-4"/>
          <w:sz w:val="24"/>
        </w:rPr>
        <w:t xml:space="preserve"> </w:t>
      </w:r>
      <w:r>
        <w:rPr>
          <w:sz w:val="24"/>
        </w:rPr>
        <w:t>Innovation,</w:t>
      </w:r>
      <w:r>
        <w:rPr>
          <w:spacing w:val="-7"/>
          <w:sz w:val="24"/>
        </w:rPr>
        <w:t xml:space="preserve"> </w:t>
      </w:r>
      <w:r>
        <w:rPr>
          <w:sz w:val="24"/>
        </w:rPr>
        <w:t>and</w:t>
      </w:r>
      <w:r>
        <w:rPr>
          <w:spacing w:val="-2"/>
          <w:sz w:val="24"/>
        </w:rPr>
        <w:t xml:space="preserve"> Infrastructure</w:t>
      </w:r>
    </w:p>
    <w:p w14:paraId="051C5211">
      <w:pPr>
        <w:pStyle w:val="8"/>
        <w:numPr>
          <w:ilvl w:val="1"/>
          <w:numId w:val="11"/>
        </w:numPr>
        <w:tabs>
          <w:tab w:val="left" w:pos="498"/>
        </w:tabs>
        <w:spacing w:before="22" w:after="0" w:line="240" w:lineRule="auto"/>
        <w:ind w:left="498" w:right="0" w:hanging="138"/>
        <w:jc w:val="left"/>
        <w:rPr>
          <w:sz w:val="24"/>
        </w:rPr>
      </w:pPr>
      <w:r>
        <w:rPr>
          <w:sz w:val="24"/>
        </w:rPr>
        <w:t>Integrates</w:t>
      </w:r>
      <w:r>
        <w:rPr>
          <w:spacing w:val="-5"/>
          <w:sz w:val="24"/>
        </w:rPr>
        <w:t xml:space="preserve"> </w:t>
      </w:r>
      <w:r>
        <w:rPr>
          <w:sz w:val="24"/>
        </w:rPr>
        <w:t>innovative</w:t>
      </w:r>
      <w:r>
        <w:rPr>
          <w:spacing w:val="-14"/>
          <w:sz w:val="24"/>
        </w:rPr>
        <w:t xml:space="preserve"> </w:t>
      </w:r>
      <w:r>
        <w:rPr>
          <w:sz w:val="24"/>
        </w:rPr>
        <w:t>AI/ML</w:t>
      </w:r>
      <w:r>
        <w:rPr>
          <w:spacing w:val="-12"/>
          <w:sz w:val="24"/>
        </w:rPr>
        <w:t xml:space="preserve"> </w:t>
      </w:r>
      <w:r>
        <w:rPr>
          <w:sz w:val="24"/>
        </w:rPr>
        <w:t>solutions</w:t>
      </w:r>
      <w:r>
        <w:rPr>
          <w:spacing w:val="-2"/>
          <w:sz w:val="24"/>
        </w:rPr>
        <w:t xml:space="preserve"> </w:t>
      </w:r>
      <w:r>
        <w:rPr>
          <w:sz w:val="24"/>
        </w:rPr>
        <w:t>into</w:t>
      </w:r>
      <w:r>
        <w:rPr>
          <w:spacing w:val="-5"/>
          <w:sz w:val="24"/>
        </w:rPr>
        <w:t xml:space="preserve"> </w:t>
      </w:r>
      <w:r>
        <w:rPr>
          <w:sz w:val="24"/>
        </w:rPr>
        <w:t>disaster</w:t>
      </w:r>
      <w:r>
        <w:rPr>
          <w:spacing w:val="-1"/>
          <w:sz w:val="24"/>
        </w:rPr>
        <w:t xml:space="preserve"> </w:t>
      </w:r>
      <w:r>
        <w:rPr>
          <w:sz w:val="24"/>
        </w:rPr>
        <w:t xml:space="preserve">management </w:t>
      </w:r>
      <w:r>
        <w:rPr>
          <w:spacing w:val="-2"/>
          <w:sz w:val="24"/>
        </w:rPr>
        <w:t>infrastructure.</w:t>
      </w:r>
    </w:p>
    <w:p w14:paraId="6AC6FE1F">
      <w:pPr>
        <w:pStyle w:val="5"/>
        <w:spacing w:before="43"/>
        <w:rPr>
          <w:sz w:val="24"/>
        </w:rPr>
      </w:pPr>
    </w:p>
    <w:p w14:paraId="590BB297">
      <w:pPr>
        <w:spacing w:before="0"/>
        <w:ind w:left="360" w:right="0" w:firstLine="0"/>
        <w:jc w:val="left"/>
        <w:rPr>
          <w:b/>
          <w:sz w:val="24"/>
        </w:rPr>
      </w:pPr>
      <w:r>
        <w:rPr>
          <w:b/>
          <w:sz w:val="24"/>
        </w:rPr>
        <w:t>How</w:t>
      </w:r>
      <w:r>
        <w:rPr>
          <w:b/>
          <w:spacing w:val="-15"/>
          <w:sz w:val="24"/>
        </w:rPr>
        <w:t xml:space="preserve"> </w:t>
      </w:r>
      <w:r>
        <w:rPr>
          <w:b/>
          <w:spacing w:val="-2"/>
          <w:sz w:val="24"/>
        </w:rPr>
        <w:t>Addressed:</w:t>
      </w:r>
    </w:p>
    <w:p w14:paraId="234C672A">
      <w:pPr>
        <w:spacing w:before="21" w:line="259" w:lineRule="auto"/>
        <w:ind w:left="360" w:right="358" w:firstLine="0"/>
        <w:jc w:val="left"/>
        <w:rPr>
          <w:sz w:val="24"/>
        </w:rPr>
      </w:pPr>
      <w:r>
        <w:rPr>
          <w:sz w:val="24"/>
        </w:rPr>
        <w:t>The</w:t>
      </w:r>
      <w:r>
        <w:rPr>
          <w:spacing w:val="-3"/>
          <w:sz w:val="24"/>
        </w:rPr>
        <w:t xml:space="preserve"> </w:t>
      </w:r>
      <w:r>
        <w:rPr>
          <w:sz w:val="24"/>
        </w:rPr>
        <w:t>AI-ML system provides predictive analytics and real-time alerts, strengthening city resilience,</w:t>
      </w:r>
      <w:r>
        <w:rPr>
          <w:spacing w:val="-4"/>
          <w:sz w:val="24"/>
        </w:rPr>
        <w:t xml:space="preserve"> </w:t>
      </w:r>
      <w:r>
        <w:rPr>
          <w:sz w:val="24"/>
        </w:rPr>
        <w:t>saving</w:t>
      </w:r>
      <w:r>
        <w:rPr>
          <w:spacing w:val="-4"/>
          <w:sz w:val="24"/>
        </w:rPr>
        <w:t xml:space="preserve"> </w:t>
      </w:r>
      <w:r>
        <w:rPr>
          <w:sz w:val="24"/>
        </w:rPr>
        <w:t>lives,</w:t>
      </w:r>
      <w:r>
        <w:rPr>
          <w:spacing w:val="-4"/>
          <w:sz w:val="24"/>
        </w:rPr>
        <w:t xml:space="preserve"> </w:t>
      </w:r>
      <w:r>
        <w:rPr>
          <w:sz w:val="24"/>
        </w:rPr>
        <w:t>and</w:t>
      </w:r>
      <w:r>
        <w:rPr>
          <w:spacing w:val="-4"/>
          <w:sz w:val="24"/>
        </w:rPr>
        <w:t xml:space="preserve"> </w:t>
      </w:r>
      <w:r>
        <w:rPr>
          <w:sz w:val="24"/>
        </w:rPr>
        <w:t>reducing</w:t>
      </w:r>
      <w:r>
        <w:rPr>
          <w:spacing w:val="-4"/>
          <w:sz w:val="24"/>
        </w:rPr>
        <w:t xml:space="preserve"> </w:t>
      </w:r>
      <w:r>
        <w:rPr>
          <w:sz w:val="24"/>
        </w:rPr>
        <w:t>economic</w:t>
      </w:r>
      <w:r>
        <w:rPr>
          <w:spacing w:val="-3"/>
          <w:sz w:val="24"/>
        </w:rPr>
        <w:t xml:space="preserve"> </w:t>
      </w:r>
      <w:r>
        <w:rPr>
          <w:sz w:val="24"/>
        </w:rPr>
        <w:t>losses</w:t>
      </w:r>
      <w:r>
        <w:rPr>
          <w:spacing w:val="-4"/>
          <w:sz w:val="24"/>
        </w:rPr>
        <w:t xml:space="preserve"> </w:t>
      </w:r>
      <w:r>
        <w:rPr>
          <w:sz w:val="24"/>
        </w:rPr>
        <w:t>while</w:t>
      </w:r>
      <w:r>
        <w:rPr>
          <w:spacing w:val="-5"/>
          <w:sz w:val="24"/>
        </w:rPr>
        <w:t xml:space="preserve"> </w:t>
      </w:r>
      <w:r>
        <w:rPr>
          <w:sz w:val="24"/>
        </w:rPr>
        <w:t>directly</w:t>
      </w:r>
      <w:r>
        <w:rPr>
          <w:spacing w:val="-4"/>
          <w:sz w:val="24"/>
        </w:rPr>
        <w:t xml:space="preserve"> </w:t>
      </w:r>
      <w:r>
        <w:rPr>
          <w:sz w:val="24"/>
        </w:rPr>
        <w:t>supporting</w:t>
      </w:r>
      <w:r>
        <w:rPr>
          <w:spacing w:val="-4"/>
          <w:sz w:val="24"/>
        </w:rPr>
        <w:t xml:space="preserve"> </w:t>
      </w:r>
      <w:r>
        <w:rPr>
          <w:sz w:val="24"/>
        </w:rPr>
        <w:t>UN</w:t>
      </w:r>
      <w:r>
        <w:rPr>
          <w:spacing w:val="-3"/>
          <w:sz w:val="24"/>
        </w:rPr>
        <w:t xml:space="preserve"> </w:t>
      </w:r>
      <w:r>
        <w:rPr>
          <w:sz w:val="24"/>
        </w:rPr>
        <w:t>SDG</w:t>
      </w:r>
      <w:r>
        <w:rPr>
          <w:spacing w:val="-5"/>
          <w:sz w:val="24"/>
        </w:rPr>
        <w:t xml:space="preserve"> </w:t>
      </w:r>
      <w:r>
        <w:rPr>
          <w:sz w:val="24"/>
        </w:rPr>
        <w:t>goals.</w:t>
      </w:r>
    </w:p>
    <w:p w14:paraId="29EB3F71">
      <w:pPr>
        <w:pStyle w:val="8"/>
        <w:numPr>
          <w:ilvl w:val="0"/>
          <w:numId w:val="11"/>
        </w:numPr>
        <w:tabs>
          <w:tab w:val="left" w:pos="600"/>
        </w:tabs>
        <w:spacing w:before="160" w:after="0" w:line="240" w:lineRule="auto"/>
        <w:ind w:left="600" w:right="0" w:hanging="240"/>
        <w:jc w:val="left"/>
        <w:rPr>
          <w:sz w:val="24"/>
        </w:rPr>
      </w:pPr>
      <w:bookmarkStart w:id="10" w:name="4. Stakeholders"/>
      <w:bookmarkEnd w:id="10"/>
      <w:r>
        <w:rPr>
          <w:spacing w:val="-2"/>
          <w:sz w:val="24"/>
        </w:rPr>
        <w:t>Stakeholders</w:t>
      </w:r>
    </w:p>
    <w:p w14:paraId="7600B7F3">
      <w:pPr>
        <w:pStyle w:val="8"/>
        <w:numPr>
          <w:ilvl w:val="0"/>
          <w:numId w:val="13"/>
        </w:numPr>
        <w:tabs>
          <w:tab w:val="left" w:pos="600"/>
        </w:tabs>
        <w:spacing w:before="22" w:after="0" w:line="240" w:lineRule="auto"/>
        <w:ind w:left="600" w:right="0" w:hanging="240"/>
        <w:jc w:val="left"/>
        <w:rPr>
          <w:sz w:val="24"/>
        </w:rPr>
      </w:pPr>
      <w:r>
        <w:rPr>
          <w:sz w:val="24"/>
        </w:rPr>
        <w:t>City</w:t>
      </w:r>
      <w:r>
        <w:rPr>
          <w:spacing w:val="-17"/>
          <w:sz w:val="24"/>
        </w:rPr>
        <w:t xml:space="preserve"> </w:t>
      </w:r>
      <w:r>
        <w:rPr>
          <w:sz w:val="24"/>
        </w:rPr>
        <w:t>Authorities</w:t>
      </w:r>
      <w:r>
        <w:rPr>
          <w:spacing w:val="-4"/>
          <w:sz w:val="24"/>
        </w:rPr>
        <w:t xml:space="preserve"> </w:t>
      </w:r>
      <w:r>
        <w:rPr>
          <w:sz w:val="24"/>
        </w:rPr>
        <w:t>and</w:t>
      </w:r>
      <w:r>
        <w:rPr>
          <w:spacing w:val="-2"/>
          <w:sz w:val="24"/>
        </w:rPr>
        <w:t xml:space="preserve"> </w:t>
      </w:r>
      <w:r>
        <w:rPr>
          <w:sz w:val="24"/>
        </w:rPr>
        <w:t>Disaster</w:t>
      </w:r>
      <w:r>
        <w:rPr>
          <w:spacing w:val="-1"/>
          <w:sz w:val="24"/>
        </w:rPr>
        <w:t xml:space="preserve"> </w:t>
      </w:r>
      <w:r>
        <w:rPr>
          <w:sz w:val="24"/>
        </w:rPr>
        <w:t>Management</w:t>
      </w:r>
      <w:r>
        <w:rPr>
          <w:spacing w:val="-13"/>
          <w:sz w:val="24"/>
        </w:rPr>
        <w:t xml:space="preserve"> </w:t>
      </w:r>
      <w:r>
        <w:rPr>
          <w:sz w:val="24"/>
        </w:rPr>
        <w:t>Agencies</w:t>
      </w:r>
      <w:r>
        <w:rPr>
          <w:spacing w:val="-2"/>
          <w:sz w:val="24"/>
        </w:rPr>
        <w:t xml:space="preserve"> </w:t>
      </w:r>
      <w:r>
        <w:rPr>
          <w:sz w:val="24"/>
        </w:rPr>
        <w:t>-</w:t>
      </w:r>
      <w:r>
        <w:rPr>
          <w:spacing w:val="-3"/>
          <w:sz w:val="24"/>
        </w:rPr>
        <w:t xml:space="preserve"> </w:t>
      </w:r>
      <w:r>
        <w:rPr>
          <w:sz w:val="24"/>
        </w:rPr>
        <w:t>Use</w:t>
      </w:r>
      <w:r>
        <w:rPr>
          <w:spacing w:val="-1"/>
          <w:sz w:val="24"/>
        </w:rPr>
        <w:t xml:space="preserve"> </w:t>
      </w:r>
      <w:r>
        <w:rPr>
          <w:sz w:val="24"/>
        </w:rPr>
        <w:t>alerts</w:t>
      </w:r>
      <w:r>
        <w:rPr>
          <w:spacing w:val="-2"/>
          <w:sz w:val="24"/>
        </w:rPr>
        <w:t xml:space="preserve"> </w:t>
      </w:r>
      <w:r>
        <w:rPr>
          <w:sz w:val="24"/>
        </w:rPr>
        <w:t>to</w:t>
      </w:r>
      <w:r>
        <w:rPr>
          <w:spacing w:val="-2"/>
          <w:sz w:val="24"/>
        </w:rPr>
        <w:t xml:space="preserve"> </w:t>
      </w:r>
      <w:r>
        <w:rPr>
          <w:sz w:val="24"/>
        </w:rPr>
        <w:t xml:space="preserve">coordinate </w:t>
      </w:r>
      <w:r>
        <w:rPr>
          <w:spacing w:val="-2"/>
          <w:sz w:val="24"/>
        </w:rPr>
        <w:t>evacuation.</w:t>
      </w:r>
    </w:p>
    <w:p w14:paraId="0E9F51E5">
      <w:pPr>
        <w:pStyle w:val="8"/>
        <w:numPr>
          <w:ilvl w:val="0"/>
          <w:numId w:val="13"/>
        </w:numPr>
        <w:tabs>
          <w:tab w:val="left" w:pos="600"/>
        </w:tabs>
        <w:spacing w:before="22" w:after="0" w:line="240" w:lineRule="auto"/>
        <w:ind w:left="600" w:right="0" w:hanging="240"/>
        <w:jc w:val="left"/>
        <w:rPr>
          <w:sz w:val="24"/>
        </w:rPr>
      </w:pPr>
      <w:r>
        <w:rPr>
          <w:sz w:val="24"/>
        </w:rPr>
        <w:t>Citizens</w:t>
      </w:r>
      <w:r>
        <w:rPr>
          <w:spacing w:val="-5"/>
          <w:sz w:val="24"/>
        </w:rPr>
        <w:t xml:space="preserve"> </w:t>
      </w:r>
      <w:r>
        <w:rPr>
          <w:sz w:val="24"/>
        </w:rPr>
        <w:t>and Communities</w:t>
      </w:r>
      <w:r>
        <w:rPr>
          <w:spacing w:val="-2"/>
          <w:sz w:val="24"/>
        </w:rPr>
        <w:t xml:space="preserve"> </w:t>
      </w:r>
      <w:r>
        <w:rPr>
          <w:sz w:val="24"/>
        </w:rPr>
        <w:t>-</w:t>
      </w:r>
      <w:r>
        <w:rPr>
          <w:spacing w:val="-3"/>
          <w:sz w:val="24"/>
        </w:rPr>
        <w:t xml:space="preserve"> </w:t>
      </w:r>
      <w:r>
        <w:rPr>
          <w:sz w:val="24"/>
        </w:rPr>
        <w:t>Receive</w:t>
      </w:r>
      <w:r>
        <w:rPr>
          <w:spacing w:val="-1"/>
          <w:sz w:val="24"/>
        </w:rPr>
        <w:t xml:space="preserve"> </w:t>
      </w:r>
      <w:r>
        <w:rPr>
          <w:sz w:val="24"/>
        </w:rPr>
        <w:t>alerts</w:t>
      </w:r>
      <w:r>
        <w:rPr>
          <w:spacing w:val="-2"/>
          <w:sz w:val="24"/>
        </w:rPr>
        <w:t xml:space="preserve"> </w:t>
      </w:r>
      <w:r>
        <w:rPr>
          <w:sz w:val="24"/>
        </w:rPr>
        <w:t>for</w:t>
      </w:r>
      <w:r>
        <w:rPr>
          <w:spacing w:val="-1"/>
          <w:sz w:val="24"/>
        </w:rPr>
        <w:t xml:space="preserve"> </w:t>
      </w:r>
      <w:r>
        <w:rPr>
          <w:sz w:val="24"/>
        </w:rPr>
        <w:t>safety and</w:t>
      </w:r>
      <w:r>
        <w:rPr>
          <w:spacing w:val="-1"/>
          <w:sz w:val="24"/>
        </w:rPr>
        <w:t xml:space="preserve"> </w:t>
      </w:r>
      <w:r>
        <w:rPr>
          <w:spacing w:val="-2"/>
          <w:sz w:val="24"/>
        </w:rPr>
        <w:t>preparedness.</w:t>
      </w:r>
    </w:p>
    <w:p w14:paraId="03474809">
      <w:pPr>
        <w:pStyle w:val="8"/>
        <w:numPr>
          <w:ilvl w:val="0"/>
          <w:numId w:val="13"/>
        </w:numPr>
        <w:tabs>
          <w:tab w:val="left" w:pos="600"/>
        </w:tabs>
        <w:spacing w:before="21" w:after="0" w:line="240" w:lineRule="auto"/>
        <w:ind w:left="600" w:right="0" w:hanging="240"/>
        <w:jc w:val="left"/>
        <w:rPr>
          <w:sz w:val="24"/>
        </w:rPr>
      </w:pPr>
      <w:r>
        <w:rPr>
          <w:sz w:val="24"/>
        </w:rPr>
        <w:t>NGOs</w:t>
      </w:r>
      <w:r>
        <w:rPr>
          <w:spacing w:val="-5"/>
          <w:sz w:val="24"/>
        </w:rPr>
        <w:t xml:space="preserve"> </w:t>
      </w:r>
      <w:r>
        <w:rPr>
          <w:sz w:val="24"/>
        </w:rPr>
        <w:t>and Relief</w:t>
      </w:r>
      <w:r>
        <w:rPr>
          <w:spacing w:val="-3"/>
          <w:sz w:val="24"/>
        </w:rPr>
        <w:t xml:space="preserve"> </w:t>
      </w:r>
      <w:r>
        <w:rPr>
          <w:sz w:val="24"/>
        </w:rPr>
        <w:t>Organizations</w:t>
      </w:r>
      <w:r>
        <w:rPr>
          <w:spacing w:val="-5"/>
          <w:sz w:val="24"/>
        </w:rPr>
        <w:t xml:space="preserve"> </w:t>
      </w:r>
      <w:r>
        <w:rPr>
          <w:sz w:val="24"/>
        </w:rPr>
        <w:t>-</w:t>
      </w:r>
      <w:r>
        <w:rPr>
          <w:spacing w:val="-2"/>
          <w:sz w:val="24"/>
        </w:rPr>
        <w:t xml:space="preserve"> </w:t>
      </w:r>
      <w:r>
        <w:rPr>
          <w:sz w:val="24"/>
        </w:rPr>
        <w:t>Plan</w:t>
      </w:r>
      <w:r>
        <w:rPr>
          <w:spacing w:val="-5"/>
          <w:sz w:val="24"/>
        </w:rPr>
        <w:t xml:space="preserve"> </w:t>
      </w:r>
      <w:r>
        <w:rPr>
          <w:sz w:val="24"/>
        </w:rPr>
        <w:t>relief</w:t>
      </w:r>
      <w:r>
        <w:rPr>
          <w:spacing w:val="-1"/>
          <w:sz w:val="24"/>
        </w:rPr>
        <w:t xml:space="preserve"> </w:t>
      </w:r>
      <w:r>
        <w:rPr>
          <w:sz w:val="24"/>
        </w:rPr>
        <w:t>operations</w:t>
      </w:r>
      <w:r>
        <w:rPr>
          <w:spacing w:val="-2"/>
          <w:sz w:val="24"/>
        </w:rPr>
        <w:t xml:space="preserve"> effectively.</w:t>
      </w:r>
    </w:p>
    <w:p w14:paraId="34E3D032">
      <w:pPr>
        <w:pStyle w:val="8"/>
        <w:numPr>
          <w:ilvl w:val="0"/>
          <w:numId w:val="13"/>
        </w:numPr>
        <w:tabs>
          <w:tab w:val="left" w:pos="600"/>
        </w:tabs>
        <w:spacing w:before="22" w:after="0" w:line="240" w:lineRule="auto"/>
        <w:ind w:left="600" w:right="0" w:hanging="240"/>
        <w:jc w:val="left"/>
        <w:rPr>
          <w:sz w:val="24"/>
        </w:rPr>
      </w:pPr>
      <w:r>
        <w:rPr>
          <w:sz w:val="24"/>
        </w:rPr>
        <w:t>Meteorological</w:t>
      </w:r>
      <w:r>
        <w:rPr>
          <w:spacing w:val="-4"/>
          <w:sz w:val="24"/>
        </w:rPr>
        <w:t xml:space="preserve"> </w:t>
      </w:r>
      <w:r>
        <w:rPr>
          <w:sz w:val="24"/>
        </w:rPr>
        <w:t>Departments</w:t>
      </w:r>
      <w:r>
        <w:rPr>
          <w:spacing w:val="-2"/>
          <w:sz w:val="24"/>
        </w:rPr>
        <w:t xml:space="preserve"> </w:t>
      </w:r>
      <w:r>
        <w:rPr>
          <w:sz w:val="24"/>
        </w:rPr>
        <w:t>-</w:t>
      </w:r>
      <w:r>
        <w:rPr>
          <w:spacing w:val="-3"/>
          <w:sz w:val="24"/>
        </w:rPr>
        <w:t xml:space="preserve"> </w:t>
      </w:r>
      <w:r>
        <w:rPr>
          <w:sz w:val="24"/>
        </w:rPr>
        <w:t>Provide</w:t>
      </w:r>
      <w:r>
        <w:rPr>
          <w:spacing w:val="-2"/>
          <w:sz w:val="24"/>
        </w:rPr>
        <w:t xml:space="preserve"> </w:t>
      </w:r>
      <w:r>
        <w:rPr>
          <w:sz w:val="24"/>
        </w:rPr>
        <w:t>weather</w:t>
      </w:r>
      <w:r>
        <w:rPr>
          <w:spacing w:val="-1"/>
          <w:sz w:val="24"/>
        </w:rPr>
        <w:t xml:space="preserve"> </w:t>
      </w:r>
      <w:r>
        <w:rPr>
          <w:sz w:val="24"/>
        </w:rPr>
        <w:t>inputs</w:t>
      </w:r>
      <w:r>
        <w:rPr>
          <w:spacing w:val="-2"/>
          <w:sz w:val="24"/>
        </w:rPr>
        <w:t xml:space="preserve"> </w:t>
      </w:r>
      <w:r>
        <w:rPr>
          <w:sz w:val="24"/>
        </w:rPr>
        <w:t>and</w:t>
      </w:r>
      <w:r>
        <w:rPr>
          <w:spacing w:val="-1"/>
          <w:sz w:val="24"/>
        </w:rPr>
        <w:t xml:space="preserve"> </w:t>
      </w:r>
      <w:r>
        <w:rPr>
          <w:sz w:val="24"/>
        </w:rPr>
        <w:t>benefit</w:t>
      </w:r>
      <w:r>
        <w:rPr>
          <w:spacing w:val="-2"/>
          <w:sz w:val="24"/>
        </w:rPr>
        <w:t xml:space="preserve"> </w:t>
      </w:r>
      <w:r>
        <w:rPr>
          <w:sz w:val="24"/>
        </w:rPr>
        <w:t>from</w:t>
      </w:r>
      <w:r>
        <w:rPr>
          <w:spacing w:val="-2"/>
          <w:sz w:val="24"/>
        </w:rPr>
        <w:t xml:space="preserve"> </w:t>
      </w:r>
      <w:r>
        <w:rPr>
          <w:sz w:val="24"/>
        </w:rPr>
        <w:t>advanced</w:t>
      </w:r>
      <w:r>
        <w:rPr>
          <w:spacing w:val="1"/>
          <w:sz w:val="24"/>
        </w:rPr>
        <w:t xml:space="preserve"> </w:t>
      </w:r>
      <w:r>
        <w:rPr>
          <w:spacing w:val="-2"/>
          <w:sz w:val="24"/>
        </w:rPr>
        <w:t>predictions.</w:t>
      </w:r>
    </w:p>
    <w:p w14:paraId="5CE1B09F">
      <w:pPr>
        <w:pStyle w:val="8"/>
        <w:numPr>
          <w:ilvl w:val="0"/>
          <w:numId w:val="13"/>
        </w:numPr>
        <w:tabs>
          <w:tab w:val="left" w:pos="595"/>
        </w:tabs>
        <w:spacing w:before="24" w:after="0" w:line="240" w:lineRule="auto"/>
        <w:ind w:left="595" w:right="0" w:hanging="235"/>
        <w:jc w:val="left"/>
        <w:rPr>
          <w:sz w:val="24"/>
        </w:rPr>
      </w:pPr>
      <w:r>
        <w:rPr>
          <w:sz w:val="24"/>
        </w:rPr>
        <w:t>Technology</w:t>
      </w:r>
      <w:r>
        <w:rPr>
          <w:spacing w:val="-8"/>
          <w:sz w:val="24"/>
        </w:rPr>
        <w:t xml:space="preserve"> </w:t>
      </w:r>
      <w:r>
        <w:rPr>
          <w:sz w:val="24"/>
        </w:rPr>
        <w:t>Providers</w:t>
      </w:r>
      <w:r>
        <w:rPr>
          <w:spacing w:val="-5"/>
          <w:sz w:val="24"/>
        </w:rPr>
        <w:t xml:space="preserve"> </w:t>
      </w:r>
      <w:r>
        <w:rPr>
          <w:sz w:val="24"/>
        </w:rPr>
        <w:t>-</w:t>
      </w:r>
      <w:r>
        <w:rPr>
          <w:spacing w:val="-5"/>
          <w:sz w:val="24"/>
        </w:rPr>
        <w:t xml:space="preserve"> </w:t>
      </w:r>
      <w:r>
        <w:rPr>
          <w:sz w:val="24"/>
        </w:rPr>
        <w:t>Support</w:t>
      </w:r>
      <w:r>
        <w:rPr>
          <w:spacing w:val="-15"/>
          <w:sz w:val="24"/>
        </w:rPr>
        <w:t xml:space="preserve"> </w:t>
      </w:r>
      <w:r>
        <w:rPr>
          <w:sz w:val="24"/>
        </w:rPr>
        <w:t>AI/ML</w:t>
      </w:r>
      <w:r>
        <w:rPr>
          <w:spacing w:val="-12"/>
          <w:sz w:val="24"/>
        </w:rPr>
        <w:t xml:space="preserve"> </w:t>
      </w:r>
      <w:r>
        <w:rPr>
          <w:sz w:val="24"/>
        </w:rPr>
        <w:t>and</w:t>
      </w:r>
      <w:r>
        <w:rPr>
          <w:spacing w:val="-5"/>
          <w:sz w:val="24"/>
        </w:rPr>
        <w:t xml:space="preserve"> </w:t>
      </w:r>
      <w:r>
        <w:rPr>
          <w:sz w:val="24"/>
        </w:rPr>
        <w:t>IoT</w:t>
      </w:r>
      <w:r>
        <w:rPr>
          <w:spacing w:val="-7"/>
          <w:sz w:val="24"/>
        </w:rPr>
        <w:t xml:space="preserve"> </w:t>
      </w:r>
      <w:r>
        <w:rPr>
          <w:spacing w:val="-2"/>
          <w:sz w:val="24"/>
        </w:rPr>
        <w:t>infrastructure.</w:t>
      </w:r>
    </w:p>
    <w:p w14:paraId="55DB0F62">
      <w:pPr>
        <w:pStyle w:val="8"/>
        <w:numPr>
          <w:ilvl w:val="0"/>
          <w:numId w:val="13"/>
        </w:numPr>
        <w:tabs>
          <w:tab w:val="left" w:pos="600"/>
        </w:tabs>
        <w:spacing w:before="21" w:after="0" w:line="240" w:lineRule="auto"/>
        <w:ind w:left="600" w:right="0" w:hanging="240"/>
        <w:jc w:val="left"/>
        <w:rPr>
          <w:sz w:val="24"/>
        </w:rPr>
      </w:pPr>
      <w:r>
        <w:rPr>
          <w:sz w:val="24"/>
        </w:rPr>
        <w:t>Urban</w:t>
      </w:r>
      <w:r>
        <w:rPr>
          <w:spacing w:val="-2"/>
          <w:sz w:val="24"/>
        </w:rPr>
        <w:t xml:space="preserve"> </w:t>
      </w:r>
      <w:r>
        <w:rPr>
          <w:sz w:val="24"/>
        </w:rPr>
        <w:t>Planners</w:t>
      </w:r>
      <w:r>
        <w:rPr>
          <w:spacing w:val="-2"/>
          <w:sz w:val="24"/>
        </w:rPr>
        <w:t xml:space="preserve"> </w:t>
      </w:r>
      <w:r>
        <w:rPr>
          <w:sz w:val="24"/>
        </w:rPr>
        <w:t>-</w:t>
      </w:r>
      <w:r>
        <w:rPr>
          <w:spacing w:val="-3"/>
          <w:sz w:val="24"/>
        </w:rPr>
        <w:t xml:space="preserve"> </w:t>
      </w:r>
      <w:r>
        <w:rPr>
          <w:sz w:val="24"/>
        </w:rPr>
        <w:t>Use</w:t>
      </w:r>
      <w:r>
        <w:rPr>
          <w:spacing w:val="-1"/>
          <w:sz w:val="24"/>
        </w:rPr>
        <w:t xml:space="preserve"> </w:t>
      </w:r>
      <w:r>
        <w:rPr>
          <w:sz w:val="24"/>
        </w:rPr>
        <w:t>risk</w:t>
      </w:r>
      <w:r>
        <w:rPr>
          <w:spacing w:val="-2"/>
          <w:sz w:val="24"/>
        </w:rPr>
        <w:t xml:space="preserve"> </w:t>
      </w:r>
      <w:r>
        <w:rPr>
          <w:sz w:val="24"/>
        </w:rPr>
        <w:t>maps</w:t>
      </w:r>
      <w:r>
        <w:rPr>
          <w:spacing w:val="-2"/>
          <w:sz w:val="24"/>
        </w:rPr>
        <w:t xml:space="preserve"> </w:t>
      </w:r>
      <w:r>
        <w:rPr>
          <w:sz w:val="24"/>
        </w:rPr>
        <w:t>for</w:t>
      </w:r>
      <w:r>
        <w:rPr>
          <w:spacing w:val="-3"/>
          <w:sz w:val="24"/>
        </w:rPr>
        <w:t xml:space="preserve"> </w:t>
      </w:r>
      <w:r>
        <w:rPr>
          <w:sz w:val="24"/>
        </w:rPr>
        <w:t>safer</w:t>
      </w:r>
      <w:r>
        <w:rPr>
          <w:spacing w:val="2"/>
          <w:sz w:val="24"/>
        </w:rPr>
        <w:t xml:space="preserve"> </w:t>
      </w:r>
      <w:r>
        <w:rPr>
          <w:sz w:val="24"/>
        </w:rPr>
        <w:t>infrastructure</w:t>
      </w:r>
      <w:r>
        <w:rPr>
          <w:spacing w:val="-2"/>
          <w:sz w:val="24"/>
        </w:rPr>
        <w:t xml:space="preserve"> development.</w:t>
      </w:r>
    </w:p>
    <w:p w14:paraId="3C0C3783">
      <w:pPr>
        <w:pStyle w:val="5"/>
        <w:spacing w:before="24"/>
        <w:rPr>
          <w:sz w:val="24"/>
        </w:rPr>
      </w:pPr>
    </w:p>
    <w:p w14:paraId="243E4DB4">
      <w:pPr>
        <w:pStyle w:val="8"/>
        <w:numPr>
          <w:ilvl w:val="0"/>
          <w:numId w:val="11"/>
        </w:numPr>
        <w:tabs>
          <w:tab w:val="left" w:pos="600"/>
        </w:tabs>
        <w:spacing w:before="1" w:after="0" w:line="240" w:lineRule="auto"/>
        <w:ind w:left="600" w:right="0" w:hanging="240"/>
        <w:jc w:val="left"/>
        <w:rPr>
          <w:b/>
          <w:sz w:val="24"/>
        </w:rPr>
      </w:pPr>
      <w:bookmarkStart w:id="11" w:name="5. Power–Interest Matrix of Stakeholders"/>
      <w:bookmarkEnd w:id="11"/>
      <w:r>
        <w:rPr>
          <w:b/>
          <w:sz w:val="24"/>
        </w:rPr>
        <w:t>Power–Interest</w:t>
      </w:r>
      <w:r>
        <w:rPr>
          <w:b/>
          <w:spacing w:val="-2"/>
          <w:sz w:val="24"/>
        </w:rPr>
        <w:t xml:space="preserve"> </w:t>
      </w:r>
      <w:r>
        <w:rPr>
          <w:b/>
          <w:sz w:val="24"/>
        </w:rPr>
        <w:t>Matrix</w:t>
      </w:r>
      <w:r>
        <w:rPr>
          <w:b/>
          <w:spacing w:val="-2"/>
          <w:sz w:val="24"/>
        </w:rPr>
        <w:t xml:space="preserve"> </w:t>
      </w:r>
      <w:r>
        <w:rPr>
          <w:b/>
          <w:sz w:val="24"/>
        </w:rPr>
        <w:t>of</w:t>
      </w:r>
      <w:r>
        <w:rPr>
          <w:b/>
          <w:spacing w:val="-3"/>
          <w:sz w:val="24"/>
        </w:rPr>
        <w:t xml:space="preserve"> </w:t>
      </w:r>
      <w:r>
        <w:rPr>
          <w:b/>
          <w:spacing w:val="-2"/>
          <w:sz w:val="24"/>
        </w:rPr>
        <w:t>Stakeholders</w:t>
      </w:r>
    </w:p>
    <w:p w14:paraId="76A4506D">
      <w:pPr>
        <w:pStyle w:val="8"/>
        <w:spacing w:after="0" w:line="240" w:lineRule="auto"/>
        <w:jc w:val="left"/>
        <w:rPr>
          <w:b/>
          <w:sz w:val="24"/>
        </w:rPr>
        <w:sectPr>
          <w:pgSz w:w="12240" w:h="15840"/>
          <w:pgMar w:top="1360" w:right="1080" w:bottom="280" w:left="1080" w:header="638" w:footer="0" w:gutter="0"/>
          <w:cols w:space="720" w:num="1"/>
        </w:sectPr>
      </w:pPr>
    </w:p>
    <w:p w14:paraId="20E29D4A">
      <w:pPr>
        <w:spacing w:before="80"/>
        <w:ind w:left="360" w:right="0" w:firstLine="0"/>
        <w:jc w:val="left"/>
        <w:rPr>
          <w:b/>
          <w:sz w:val="24"/>
        </w:rPr>
      </w:pPr>
      <w:r>
        <w:rPr>
          <w:b/>
          <w:sz w:val="24"/>
        </w:rPr>
        <w:t>High</w:t>
      </w:r>
      <w:r>
        <w:rPr>
          <w:b/>
          <w:spacing w:val="-3"/>
          <w:sz w:val="24"/>
        </w:rPr>
        <w:t xml:space="preserve"> </w:t>
      </w:r>
      <w:r>
        <w:rPr>
          <w:b/>
          <w:sz w:val="24"/>
        </w:rPr>
        <w:t>Interest,</w:t>
      </w:r>
      <w:r>
        <w:rPr>
          <w:b/>
          <w:spacing w:val="-2"/>
          <w:sz w:val="24"/>
        </w:rPr>
        <w:t xml:space="preserve"> </w:t>
      </w:r>
      <w:r>
        <w:rPr>
          <w:b/>
          <w:sz w:val="24"/>
        </w:rPr>
        <w:t>High</w:t>
      </w:r>
      <w:r>
        <w:rPr>
          <w:b/>
          <w:spacing w:val="-2"/>
          <w:sz w:val="24"/>
        </w:rPr>
        <w:t xml:space="preserve"> </w:t>
      </w:r>
      <w:r>
        <w:rPr>
          <w:b/>
          <w:spacing w:val="-4"/>
          <w:sz w:val="24"/>
        </w:rPr>
        <w:t>Power</w:t>
      </w:r>
    </w:p>
    <w:p w14:paraId="7A5CE5E7">
      <w:pPr>
        <w:pStyle w:val="5"/>
        <w:spacing w:before="2"/>
        <w:rPr>
          <w:b/>
          <w:sz w:val="24"/>
        </w:rPr>
      </w:pPr>
    </w:p>
    <w:p w14:paraId="4586179D">
      <w:pPr>
        <w:spacing w:before="0"/>
        <w:ind w:left="1080" w:right="358" w:firstLine="0"/>
        <w:jc w:val="left"/>
        <w:rPr>
          <w:sz w:val="24"/>
        </w:rPr>
      </w:pPr>
      <w:r>
        <w:rPr>
          <w:sz w:val="24"/>
        </w:rPr>
        <w:t>City</w:t>
      </w:r>
      <w:r>
        <w:rPr>
          <w:spacing w:val="-7"/>
          <w:sz w:val="24"/>
        </w:rPr>
        <w:t xml:space="preserve"> </w:t>
      </w:r>
      <w:r>
        <w:rPr>
          <w:sz w:val="24"/>
        </w:rPr>
        <w:t>Governments</w:t>
      </w:r>
      <w:r>
        <w:rPr>
          <w:spacing w:val="-4"/>
          <w:sz w:val="24"/>
        </w:rPr>
        <w:t xml:space="preserve"> </w:t>
      </w:r>
      <w:r>
        <w:rPr>
          <w:sz w:val="24"/>
        </w:rPr>
        <w:t>&amp;</w:t>
      </w:r>
      <w:r>
        <w:rPr>
          <w:spacing w:val="-4"/>
          <w:sz w:val="24"/>
        </w:rPr>
        <w:t xml:space="preserve"> </w:t>
      </w:r>
      <w:r>
        <w:rPr>
          <w:sz w:val="24"/>
        </w:rPr>
        <w:t>Disaster</w:t>
      </w:r>
      <w:r>
        <w:rPr>
          <w:spacing w:val="-5"/>
          <w:sz w:val="24"/>
        </w:rPr>
        <w:t xml:space="preserve"> </w:t>
      </w:r>
      <w:r>
        <w:rPr>
          <w:sz w:val="24"/>
        </w:rPr>
        <w:t>Management</w:t>
      </w:r>
      <w:r>
        <w:rPr>
          <w:spacing w:val="-4"/>
          <w:sz w:val="24"/>
        </w:rPr>
        <w:t xml:space="preserve"> </w:t>
      </w:r>
      <w:r>
        <w:rPr>
          <w:sz w:val="24"/>
        </w:rPr>
        <w:t>Authorities</w:t>
      </w:r>
      <w:r>
        <w:rPr>
          <w:spacing w:val="-4"/>
          <w:sz w:val="24"/>
        </w:rPr>
        <w:t xml:space="preserve"> </w:t>
      </w:r>
      <w:r>
        <w:rPr>
          <w:sz w:val="24"/>
        </w:rPr>
        <w:t>→</w:t>
      </w:r>
      <w:r>
        <w:rPr>
          <w:spacing w:val="-4"/>
          <w:sz w:val="24"/>
        </w:rPr>
        <w:t xml:space="preserve"> </w:t>
      </w:r>
      <w:r>
        <w:rPr>
          <w:sz w:val="24"/>
        </w:rPr>
        <w:t>Responsible</w:t>
      </w:r>
      <w:r>
        <w:rPr>
          <w:spacing w:val="-5"/>
          <w:sz w:val="24"/>
        </w:rPr>
        <w:t xml:space="preserve"> </w:t>
      </w:r>
      <w:r>
        <w:rPr>
          <w:sz w:val="24"/>
        </w:rPr>
        <w:t>for</w:t>
      </w:r>
      <w:r>
        <w:rPr>
          <w:spacing w:val="-3"/>
          <w:sz w:val="24"/>
        </w:rPr>
        <w:t xml:space="preserve"> </w:t>
      </w:r>
      <w:r>
        <w:rPr>
          <w:sz w:val="24"/>
        </w:rPr>
        <w:t>citizen</w:t>
      </w:r>
      <w:r>
        <w:rPr>
          <w:spacing w:val="-4"/>
          <w:sz w:val="24"/>
        </w:rPr>
        <w:t xml:space="preserve"> </w:t>
      </w:r>
      <w:r>
        <w:rPr>
          <w:sz w:val="24"/>
        </w:rPr>
        <w:t>safety and resource allocation.</w:t>
      </w:r>
    </w:p>
    <w:p w14:paraId="5EB9D49B">
      <w:pPr>
        <w:pStyle w:val="5"/>
        <w:spacing w:before="5"/>
        <w:rPr>
          <w:sz w:val="24"/>
        </w:rPr>
      </w:pPr>
    </w:p>
    <w:p w14:paraId="784C1470">
      <w:pPr>
        <w:spacing w:before="0" w:line="482" w:lineRule="auto"/>
        <w:ind w:left="1080" w:right="775" w:firstLine="0"/>
        <w:jc w:val="left"/>
        <w:rPr>
          <w:sz w:val="24"/>
        </w:rPr>
      </w:pPr>
      <w:r>
        <w:rPr>
          <w:sz w:val="24"/>
        </w:rPr>
        <w:t>Meteorological Departments → Provide data and validate risk predictions. Emergency</w:t>
      </w:r>
      <w:r>
        <w:rPr>
          <w:spacing w:val="-5"/>
          <w:sz w:val="24"/>
        </w:rPr>
        <w:t xml:space="preserve"> </w:t>
      </w:r>
      <w:r>
        <w:rPr>
          <w:sz w:val="24"/>
        </w:rPr>
        <w:t>Response</w:t>
      </w:r>
      <w:r>
        <w:rPr>
          <w:spacing w:val="-6"/>
          <w:sz w:val="24"/>
        </w:rPr>
        <w:t xml:space="preserve"> </w:t>
      </w:r>
      <w:r>
        <w:rPr>
          <w:sz w:val="24"/>
        </w:rPr>
        <w:t>Teams</w:t>
      </w:r>
      <w:r>
        <w:rPr>
          <w:spacing w:val="-3"/>
          <w:sz w:val="24"/>
        </w:rPr>
        <w:t xml:space="preserve"> </w:t>
      </w:r>
      <w:r>
        <w:rPr>
          <w:sz w:val="24"/>
        </w:rPr>
        <w:t>→</w:t>
      </w:r>
      <w:r>
        <w:rPr>
          <w:spacing w:val="-5"/>
          <w:sz w:val="24"/>
        </w:rPr>
        <w:t xml:space="preserve"> </w:t>
      </w:r>
      <w:r>
        <w:rPr>
          <w:sz w:val="24"/>
        </w:rPr>
        <w:t>Use</w:t>
      </w:r>
      <w:r>
        <w:rPr>
          <w:spacing w:val="-6"/>
          <w:sz w:val="24"/>
        </w:rPr>
        <w:t xml:space="preserve"> </w:t>
      </w:r>
      <w:r>
        <w:rPr>
          <w:sz w:val="24"/>
        </w:rPr>
        <w:t>alerts</w:t>
      </w:r>
      <w:r>
        <w:rPr>
          <w:spacing w:val="-3"/>
          <w:sz w:val="24"/>
        </w:rPr>
        <w:t xml:space="preserve"> </w:t>
      </w:r>
      <w:r>
        <w:rPr>
          <w:sz w:val="24"/>
        </w:rPr>
        <w:t>for</w:t>
      </w:r>
      <w:r>
        <w:rPr>
          <w:spacing w:val="-4"/>
          <w:sz w:val="24"/>
        </w:rPr>
        <w:t xml:space="preserve"> </w:t>
      </w:r>
      <w:r>
        <w:rPr>
          <w:sz w:val="24"/>
        </w:rPr>
        <w:t>evacuation</w:t>
      </w:r>
      <w:r>
        <w:rPr>
          <w:spacing w:val="-5"/>
          <w:sz w:val="24"/>
        </w:rPr>
        <w:t xml:space="preserve"> </w:t>
      </w:r>
      <w:r>
        <w:rPr>
          <w:sz w:val="24"/>
        </w:rPr>
        <w:t>and</w:t>
      </w:r>
      <w:r>
        <w:rPr>
          <w:spacing w:val="-5"/>
          <w:sz w:val="24"/>
        </w:rPr>
        <w:t xml:space="preserve"> </w:t>
      </w:r>
      <w:r>
        <w:rPr>
          <w:sz w:val="24"/>
        </w:rPr>
        <w:t>rescue</w:t>
      </w:r>
      <w:r>
        <w:rPr>
          <w:spacing w:val="-2"/>
          <w:sz w:val="24"/>
        </w:rPr>
        <w:t xml:space="preserve"> </w:t>
      </w:r>
      <w:r>
        <w:rPr>
          <w:sz w:val="24"/>
        </w:rPr>
        <w:t>coordination.</w:t>
      </w:r>
    </w:p>
    <w:p w14:paraId="53E617A0">
      <w:pPr>
        <w:spacing w:before="2"/>
        <w:ind w:left="360" w:right="0" w:firstLine="0"/>
        <w:jc w:val="left"/>
        <w:rPr>
          <w:b/>
          <w:sz w:val="24"/>
        </w:rPr>
      </w:pPr>
      <w:r>
        <w:rPr>
          <w:b/>
          <w:sz w:val="24"/>
        </w:rPr>
        <w:t>High</w:t>
      </w:r>
      <w:r>
        <w:rPr>
          <w:b/>
          <w:spacing w:val="-3"/>
          <w:sz w:val="24"/>
        </w:rPr>
        <w:t xml:space="preserve"> </w:t>
      </w:r>
      <w:r>
        <w:rPr>
          <w:b/>
          <w:sz w:val="24"/>
        </w:rPr>
        <w:t>Interest,</w:t>
      </w:r>
      <w:r>
        <w:rPr>
          <w:b/>
          <w:spacing w:val="-1"/>
          <w:sz w:val="24"/>
        </w:rPr>
        <w:t xml:space="preserve"> </w:t>
      </w:r>
      <w:r>
        <w:rPr>
          <w:b/>
          <w:sz w:val="24"/>
        </w:rPr>
        <w:t>Low</w:t>
      </w:r>
      <w:r>
        <w:rPr>
          <w:b/>
          <w:spacing w:val="-2"/>
          <w:sz w:val="24"/>
        </w:rPr>
        <w:t xml:space="preserve"> </w:t>
      </w:r>
      <w:r>
        <w:rPr>
          <w:b/>
          <w:spacing w:val="-4"/>
          <w:sz w:val="24"/>
        </w:rPr>
        <w:t>Power</w:t>
      </w:r>
    </w:p>
    <w:p w14:paraId="292365D3">
      <w:pPr>
        <w:pStyle w:val="5"/>
        <w:spacing w:before="4"/>
        <w:rPr>
          <w:b/>
          <w:sz w:val="24"/>
        </w:rPr>
      </w:pPr>
    </w:p>
    <w:p w14:paraId="755135BF">
      <w:pPr>
        <w:spacing w:before="0" w:line="482" w:lineRule="auto"/>
        <w:ind w:left="1080" w:right="515" w:firstLine="0"/>
        <w:jc w:val="left"/>
        <w:rPr>
          <w:sz w:val="24"/>
        </w:rPr>
      </w:pPr>
      <w:r>
        <w:rPr>
          <w:sz w:val="24"/>
        </w:rPr>
        <w:t>Citizens &amp; Local Communities → Directly affected, rely on early alerts for survival. NGOs</w:t>
      </w:r>
      <w:r>
        <w:rPr>
          <w:spacing w:val="-5"/>
          <w:sz w:val="24"/>
        </w:rPr>
        <w:t xml:space="preserve"> </w:t>
      </w:r>
      <w:r>
        <w:rPr>
          <w:sz w:val="24"/>
        </w:rPr>
        <w:t>&amp;</w:t>
      </w:r>
      <w:r>
        <w:rPr>
          <w:spacing w:val="-5"/>
          <w:sz w:val="24"/>
        </w:rPr>
        <w:t xml:space="preserve"> </w:t>
      </w:r>
      <w:r>
        <w:rPr>
          <w:sz w:val="24"/>
        </w:rPr>
        <w:t>Relief</w:t>
      </w:r>
      <w:r>
        <w:rPr>
          <w:spacing w:val="-6"/>
          <w:sz w:val="24"/>
        </w:rPr>
        <w:t xml:space="preserve"> </w:t>
      </w:r>
      <w:r>
        <w:rPr>
          <w:sz w:val="24"/>
        </w:rPr>
        <w:t>Organizations</w:t>
      </w:r>
      <w:r>
        <w:rPr>
          <w:spacing w:val="-5"/>
          <w:sz w:val="24"/>
        </w:rPr>
        <w:t xml:space="preserve"> </w:t>
      </w:r>
      <w:r>
        <w:rPr>
          <w:sz w:val="24"/>
        </w:rPr>
        <w:t>→</w:t>
      </w:r>
      <w:r>
        <w:rPr>
          <w:spacing w:val="-5"/>
          <w:sz w:val="24"/>
        </w:rPr>
        <w:t xml:space="preserve"> </w:t>
      </w:r>
      <w:r>
        <w:rPr>
          <w:sz w:val="24"/>
        </w:rPr>
        <w:t>Support</w:t>
      </w:r>
      <w:r>
        <w:rPr>
          <w:spacing w:val="-5"/>
          <w:sz w:val="24"/>
        </w:rPr>
        <w:t xml:space="preserve"> </w:t>
      </w:r>
      <w:r>
        <w:rPr>
          <w:sz w:val="24"/>
        </w:rPr>
        <w:t>post-disaster</w:t>
      </w:r>
      <w:r>
        <w:rPr>
          <w:spacing w:val="-6"/>
          <w:sz w:val="24"/>
        </w:rPr>
        <w:t xml:space="preserve"> </w:t>
      </w:r>
      <w:r>
        <w:rPr>
          <w:sz w:val="24"/>
        </w:rPr>
        <w:t>recovery</w:t>
      </w:r>
      <w:r>
        <w:rPr>
          <w:spacing w:val="-3"/>
          <w:sz w:val="24"/>
        </w:rPr>
        <w:t xml:space="preserve"> </w:t>
      </w:r>
      <w:r>
        <w:rPr>
          <w:sz w:val="24"/>
        </w:rPr>
        <w:t>with</w:t>
      </w:r>
      <w:r>
        <w:rPr>
          <w:spacing w:val="-5"/>
          <w:sz w:val="24"/>
        </w:rPr>
        <w:t xml:space="preserve"> </w:t>
      </w:r>
      <w:r>
        <w:rPr>
          <w:sz w:val="24"/>
        </w:rPr>
        <w:t>limited</w:t>
      </w:r>
      <w:r>
        <w:rPr>
          <w:spacing w:val="-5"/>
          <w:sz w:val="24"/>
        </w:rPr>
        <w:t xml:space="preserve"> </w:t>
      </w:r>
      <w:r>
        <w:rPr>
          <w:sz w:val="24"/>
        </w:rPr>
        <w:t>authority.</w:t>
      </w:r>
    </w:p>
    <w:p w14:paraId="5AC895DB">
      <w:pPr>
        <w:spacing w:before="2"/>
        <w:ind w:left="360" w:right="0" w:firstLine="0"/>
        <w:jc w:val="left"/>
        <w:rPr>
          <w:b/>
          <w:sz w:val="24"/>
        </w:rPr>
      </w:pPr>
      <w:r>
        <w:rPr>
          <w:b/>
          <w:sz w:val="24"/>
        </w:rPr>
        <w:t>Low</w:t>
      </w:r>
      <w:r>
        <w:rPr>
          <w:b/>
          <w:spacing w:val="-3"/>
          <w:sz w:val="24"/>
        </w:rPr>
        <w:t xml:space="preserve"> </w:t>
      </w:r>
      <w:r>
        <w:rPr>
          <w:b/>
          <w:sz w:val="24"/>
        </w:rPr>
        <w:t>Interest, High</w:t>
      </w:r>
      <w:r>
        <w:rPr>
          <w:b/>
          <w:spacing w:val="-3"/>
          <w:sz w:val="24"/>
        </w:rPr>
        <w:t xml:space="preserve"> </w:t>
      </w:r>
      <w:r>
        <w:rPr>
          <w:b/>
          <w:spacing w:val="-4"/>
          <w:sz w:val="24"/>
        </w:rPr>
        <w:t>Power</w:t>
      </w:r>
    </w:p>
    <w:p w14:paraId="51C5C240">
      <w:pPr>
        <w:pStyle w:val="5"/>
        <w:spacing w:before="5"/>
        <w:rPr>
          <w:b/>
          <w:sz w:val="24"/>
        </w:rPr>
      </w:pPr>
    </w:p>
    <w:p w14:paraId="06A6C1E7">
      <w:pPr>
        <w:spacing w:before="0"/>
        <w:ind w:left="360" w:right="515" w:firstLine="0"/>
        <w:jc w:val="left"/>
        <w:rPr>
          <w:sz w:val="24"/>
        </w:rPr>
      </w:pPr>
      <w:r>
        <w:rPr>
          <w:sz w:val="24"/>
        </w:rPr>
        <w:t>Technology</w:t>
      </w:r>
      <w:r>
        <w:rPr>
          <w:spacing w:val="-5"/>
          <w:sz w:val="24"/>
        </w:rPr>
        <w:t xml:space="preserve"> </w:t>
      </w:r>
      <w:r>
        <w:rPr>
          <w:sz w:val="24"/>
        </w:rPr>
        <w:t>Providers</w:t>
      </w:r>
      <w:r>
        <w:rPr>
          <w:spacing w:val="-3"/>
          <w:sz w:val="24"/>
        </w:rPr>
        <w:t xml:space="preserve"> </w:t>
      </w:r>
      <w:r>
        <w:rPr>
          <w:sz w:val="24"/>
        </w:rPr>
        <w:t>(IoT,</w:t>
      </w:r>
      <w:r>
        <w:rPr>
          <w:spacing w:val="-5"/>
          <w:sz w:val="24"/>
        </w:rPr>
        <w:t xml:space="preserve"> </w:t>
      </w:r>
      <w:r>
        <w:rPr>
          <w:sz w:val="24"/>
        </w:rPr>
        <w:t>Telecom)</w:t>
      </w:r>
      <w:r>
        <w:rPr>
          <w:spacing w:val="-4"/>
          <w:sz w:val="24"/>
        </w:rPr>
        <w:t xml:space="preserve"> </w:t>
      </w:r>
      <w:r>
        <w:rPr>
          <w:sz w:val="24"/>
        </w:rPr>
        <w:t>→</w:t>
      </w:r>
      <w:r>
        <w:rPr>
          <w:spacing w:val="-5"/>
          <w:sz w:val="24"/>
        </w:rPr>
        <w:t xml:space="preserve"> </w:t>
      </w:r>
      <w:r>
        <w:rPr>
          <w:sz w:val="24"/>
        </w:rPr>
        <w:t>Provide</w:t>
      </w:r>
      <w:r>
        <w:rPr>
          <w:spacing w:val="-8"/>
          <w:sz w:val="24"/>
        </w:rPr>
        <w:t xml:space="preserve"> </w:t>
      </w:r>
      <w:r>
        <w:rPr>
          <w:sz w:val="24"/>
        </w:rPr>
        <w:t>infrastructure</w:t>
      </w:r>
      <w:r>
        <w:rPr>
          <w:spacing w:val="-4"/>
          <w:sz w:val="24"/>
        </w:rPr>
        <w:t xml:space="preserve"> </w:t>
      </w:r>
      <w:r>
        <w:rPr>
          <w:sz w:val="24"/>
        </w:rPr>
        <w:t>but</w:t>
      </w:r>
      <w:r>
        <w:rPr>
          <w:spacing w:val="-5"/>
          <w:sz w:val="24"/>
        </w:rPr>
        <w:t xml:space="preserve"> </w:t>
      </w:r>
      <w:r>
        <w:rPr>
          <w:sz w:val="24"/>
        </w:rPr>
        <w:t>not</w:t>
      </w:r>
      <w:r>
        <w:rPr>
          <w:spacing w:val="-5"/>
          <w:sz w:val="24"/>
        </w:rPr>
        <w:t xml:space="preserve"> </w:t>
      </w:r>
      <w:r>
        <w:rPr>
          <w:sz w:val="24"/>
        </w:rPr>
        <w:t>always engaged</w:t>
      </w:r>
      <w:r>
        <w:rPr>
          <w:spacing w:val="-5"/>
          <w:sz w:val="24"/>
        </w:rPr>
        <w:t xml:space="preserve"> </w:t>
      </w:r>
      <w:r>
        <w:rPr>
          <w:sz w:val="24"/>
        </w:rPr>
        <w:t>in disaster policy.</w:t>
      </w:r>
    </w:p>
    <w:p w14:paraId="1DECBF2B">
      <w:pPr>
        <w:pStyle w:val="5"/>
        <w:spacing w:before="2"/>
        <w:rPr>
          <w:sz w:val="24"/>
        </w:rPr>
      </w:pPr>
    </w:p>
    <w:p w14:paraId="10F8E038">
      <w:pPr>
        <w:spacing w:before="1"/>
        <w:ind w:left="1080" w:right="0" w:firstLine="0"/>
        <w:jc w:val="left"/>
        <w:rPr>
          <w:sz w:val="24"/>
        </w:rPr>
      </w:pPr>
      <w:r>
        <w:rPr>
          <w:sz w:val="24"/>
        </w:rPr>
        <w:t>Urban</w:t>
      </w:r>
      <w:r>
        <w:rPr>
          <w:spacing w:val="-2"/>
          <w:sz w:val="24"/>
        </w:rPr>
        <w:t xml:space="preserve"> </w:t>
      </w:r>
      <w:r>
        <w:rPr>
          <w:sz w:val="24"/>
        </w:rPr>
        <w:t>Planners</w:t>
      </w:r>
      <w:r>
        <w:rPr>
          <w:spacing w:val="-2"/>
          <w:sz w:val="24"/>
        </w:rPr>
        <w:t xml:space="preserve"> </w:t>
      </w:r>
      <w:r>
        <w:rPr>
          <w:sz w:val="24"/>
        </w:rPr>
        <w:t>→</w:t>
      </w:r>
      <w:r>
        <w:rPr>
          <w:spacing w:val="-2"/>
          <w:sz w:val="24"/>
        </w:rPr>
        <w:t xml:space="preserve"> </w:t>
      </w:r>
      <w:r>
        <w:rPr>
          <w:sz w:val="24"/>
        </w:rPr>
        <w:t>Long-term power</w:t>
      </w:r>
      <w:r>
        <w:rPr>
          <w:spacing w:val="-1"/>
          <w:sz w:val="24"/>
        </w:rPr>
        <w:t xml:space="preserve"> </w:t>
      </w:r>
      <w:r>
        <w:rPr>
          <w:sz w:val="24"/>
        </w:rPr>
        <w:t>in</w:t>
      </w:r>
      <w:r>
        <w:rPr>
          <w:spacing w:val="-2"/>
          <w:sz w:val="24"/>
        </w:rPr>
        <w:t xml:space="preserve"> </w:t>
      </w:r>
      <w:r>
        <w:rPr>
          <w:sz w:val="24"/>
        </w:rPr>
        <w:t>city</w:t>
      </w:r>
      <w:r>
        <w:rPr>
          <w:spacing w:val="-5"/>
          <w:sz w:val="24"/>
        </w:rPr>
        <w:t xml:space="preserve"> </w:t>
      </w:r>
      <w:r>
        <w:rPr>
          <w:sz w:val="24"/>
        </w:rPr>
        <w:t>development, less</w:t>
      </w:r>
      <w:r>
        <w:rPr>
          <w:spacing w:val="-2"/>
          <w:sz w:val="24"/>
        </w:rPr>
        <w:t xml:space="preserve"> </w:t>
      </w:r>
      <w:r>
        <w:rPr>
          <w:sz w:val="24"/>
        </w:rPr>
        <w:t>immediate</w:t>
      </w:r>
      <w:r>
        <w:rPr>
          <w:spacing w:val="-2"/>
          <w:sz w:val="24"/>
        </w:rPr>
        <w:t xml:space="preserve"> interest.</w:t>
      </w:r>
    </w:p>
    <w:p w14:paraId="5C78D293">
      <w:pPr>
        <w:pStyle w:val="5"/>
        <w:spacing w:before="4"/>
        <w:rPr>
          <w:sz w:val="24"/>
        </w:rPr>
      </w:pPr>
    </w:p>
    <w:p w14:paraId="1729796C">
      <w:pPr>
        <w:spacing w:before="0"/>
        <w:ind w:left="360" w:right="0" w:firstLine="0"/>
        <w:jc w:val="left"/>
        <w:rPr>
          <w:b/>
          <w:sz w:val="24"/>
        </w:rPr>
      </w:pPr>
      <w:r>
        <w:rPr>
          <w:b/>
          <w:sz w:val="24"/>
        </w:rPr>
        <w:t>Low</w:t>
      </w:r>
      <w:r>
        <w:rPr>
          <w:b/>
          <w:spacing w:val="-3"/>
          <w:sz w:val="24"/>
        </w:rPr>
        <w:t xml:space="preserve"> </w:t>
      </w:r>
      <w:r>
        <w:rPr>
          <w:b/>
          <w:sz w:val="24"/>
        </w:rPr>
        <w:t>Interest, Low</w:t>
      </w:r>
      <w:r>
        <w:rPr>
          <w:b/>
          <w:spacing w:val="-2"/>
          <w:sz w:val="24"/>
        </w:rPr>
        <w:t xml:space="preserve"> </w:t>
      </w:r>
      <w:r>
        <w:rPr>
          <w:b/>
          <w:spacing w:val="-4"/>
          <w:sz w:val="24"/>
        </w:rPr>
        <w:t>Power</w:t>
      </w:r>
    </w:p>
    <w:p w14:paraId="7F4DDB27">
      <w:pPr>
        <w:pStyle w:val="5"/>
        <w:spacing w:before="5"/>
        <w:rPr>
          <w:b/>
          <w:sz w:val="24"/>
        </w:rPr>
      </w:pPr>
    </w:p>
    <w:p w14:paraId="48C2A4B7">
      <w:pPr>
        <w:spacing w:before="0"/>
        <w:ind w:left="1080" w:right="0" w:firstLine="0"/>
        <w:jc w:val="left"/>
        <w:rPr>
          <w:sz w:val="24"/>
        </w:rPr>
      </w:pPr>
      <w:r>
        <w:rPr>
          <w:sz w:val="24"/>
        </w:rPr>
        <w:t>General</w:t>
      </w:r>
      <w:r>
        <w:rPr>
          <w:spacing w:val="-3"/>
          <w:sz w:val="24"/>
        </w:rPr>
        <w:t xml:space="preserve"> </w:t>
      </w:r>
      <w:r>
        <w:rPr>
          <w:sz w:val="24"/>
        </w:rPr>
        <w:t>Public</w:t>
      </w:r>
      <w:r>
        <w:rPr>
          <w:spacing w:val="-2"/>
          <w:sz w:val="24"/>
        </w:rPr>
        <w:t xml:space="preserve"> </w:t>
      </w:r>
      <w:r>
        <w:rPr>
          <w:sz w:val="24"/>
        </w:rPr>
        <w:t>not</w:t>
      </w:r>
      <w:r>
        <w:rPr>
          <w:spacing w:val="-1"/>
          <w:sz w:val="24"/>
        </w:rPr>
        <w:t xml:space="preserve"> </w:t>
      </w:r>
      <w:r>
        <w:rPr>
          <w:sz w:val="24"/>
        </w:rPr>
        <w:t>in</w:t>
      </w:r>
      <w:r>
        <w:rPr>
          <w:spacing w:val="-4"/>
          <w:sz w:val="24"/>
        </w:rPr>
        <w:t xml:space="preserve"> </w:t>
      </w:r>
      <w:r>
        <w:rPr>
          <w:sz w:val="24"/>
        </w:rPr>
        <w:t>disaster-prone zones</w:t>
      </w:r>
      <w:r>
        <w:rPr>
          <w:spacing w:val="-1"/>
          <w:sz w:val="24"/>
        </w:rPr>
        <w:t xml:space="preserve"> </w:t>
      </w:r>
      <w:r>
        <w:rPr>
          <w:sz w:val="24"/>
        </w:rPr>
        <w:t>→</w:t>
      </w:r>
      <w:r>
        <w:rPr>
          <w:spacing w:val="-1"/>
          <w:sz w:val="24"/>
        </w:rPr>
        <w:t xml:space="preserve"> </w:t>
      </w:r>
      <w:r>
        <w:rPr>
          <w:sz w:val="24"/>
        </w:rPr>
        <w:t>Less</w:t>
      </w:r>
      <w:r>
        <w:rPr>
          <w:spacing w:val="-1"/>
          <w:sz w:val="24"/>
        </w:rPr>
        <w:t xml:space="preserve"> </w:t>
      </w:r>
      <w:r>
        <w:rPr>
          <w:spacing w:val="-2"/>
          <w:sz w:val="24"/>
        </w:rPr>
        <w:t>awareness/concern.</w:t>
      </w:r>
    </w:p>
    <w:p w14:paraId="0B03EBB6">
      <w:pPr>
        <w:pStyle w:val="5"/>
        <w:spacing w:before="3"/>
        <w:rPr>
          <w:sz w:val="24"/>
        </w:rPr>
      </w:pPr>
    </w:p>
    <w:p w14:paraId="0588017D">
      <w:pPr>
        <w:spacing w:before="0"/>
        <w:ind w:left="1080" w:right="0" w:firstLine="0"/>
        <w:jc w:val="left"/>
        <w:rPr>
          <w:sz w:val="24"/>
        </w:rPr>
      </w:pPr>
      <w:r>
        <w:rPr>
          <w:sz w:val="24"/>
        </w:rPr>
        <w:t>Media</w:t>
      </w:r>
      <w:r>
        <w:rPr>
          <w:spacing w:val="-5"/>
          <w:sz w:val="24"/>
        </w:rPr>
        <w:t xml:space="preserve"> </w:t>
      </w:r>
      <w:r>
        <w:rPr>
          <w:sz w:val="24"/>
        </w:rPr>
        <w:t>Houses (except</w:t>
      </w:r>
      <w:r>
        <w:rPr>
          <w:spacing w:val="-1"/>
          <w:sz w:val="24"/>
        </w:rPr>
        <w:t xml:space="preserve"> </w:t>
      </w:r>
      <w:r>
        <w:rPr>
          <w:sz w:val="24"/>
        </w:rPr>
        <w:t>during</w:t>
      </w:r>
      <w:r>
        <w:rPr>
          <w:spacing w:val="-2"/>
          <w:sz w:val="24"/>
        </w:rPr>
        <w:t xml:space="preserve"> </w:t>
      </w:r>
      <w:r>
        <w:rPr>
          <w:sz w:val="24"/>
        </w:rPr>
        <w:t>events) →</w:t>
      </w:r>
      <w:r>
        <w:rPr>
          <w:spacing w:val="-2"/>
          <w:sz w:val="24"/>
        </w:rPr>
        <w:t xml:space="preserve"> </w:t>
      </w:r>
      <w:r>
        <w:rPr>
          <w:sz w:val="24"/>
        </w:rPr>
        <w:t>Interest</w:t>
      </w:r>
      <w:r>
        <w:rPr>
          <w:spacing w:val="1"/>
          <w:sz w:val="24"/>
        </w:rPr>
        <w:t xml:space="preserve"> </w:t>
      </w:r>
      <w:r>
        <w:rPr>
          <w:sz w:val="24"/>
        </w:rPr>
        <w:t>spikes</w:t>
      </w:r>
      <w:r>
        <w:rPr>
          <w:spacing w:val="-2"/>
          <w:sz w:val="24"/>
        </w:rPr>
        <w:t xml:space="preserve"> </w:t>
      </w:r>
      <w:r>
        <w:rPr>
          <w:sz w:val="24"/>
        </w:rPr>
        <w:t>only</w:t>
      </w:r>
      <w:r>
        <w:rPr>
          <w:spacing w:val="-4"/>
          <w:sz w:val="24"/>
        </w:rPr>
        <w:t xml:space="preserve"> </w:t>
      </w:r>
      <w:r>
        <w:rPr>
          <w:sz w:val="24"/>
        </w:rPr>
        <w:t>during</w:t>
      </w:r>
      <w:r>
        <w:rPr>
          <w:spacing w:val="-2"/>
          <w:sz w:val="24"/>
        </w:rPr>
        <w:t xml:space="preserve"> </w:t>
      </w:r>
      <w:r>
        <w:rPr>
          <w:sz w:val="24"/>
        </w:rPr>
        <w:t xml:space="preserve">disaster </w:t>
      </w:r>
      <w:r>
        <w:rPr>
          <w:spacing w:val="-2"/>
          <w:sz w:val="24"/>
        </w:rPr>
        <w:t>coverage.</w:t>
      </w:r>
    </w:p>
    <w:p w14:paraId="3A6F3CB5">
      <w:pPr>
        <w:pStyle w:val="5"/>
        <w:rPr>
          <w:sz w:val="24"/>
        </w:rPr>
      </w:pPr>
    </w:p>
    <w:p w14:paraId="1AFA9DDE">
      <w:pPr>
        <w:pStyle w:val="5"/>
        <w:rPr>
          <w:sz w:val="24"/>
        </w:rPr>
      </w:pPr>
    </w:p>
    <w:p w14:paraId="66B04F89">
      <w:pPr>
        <w:pStyle w:val="5"/>
        <w:spacing w:before="31"/>
        <w:rPr>
          <w:sz w:val="24"/>
        </w:rPr>
      </w:pPr>
    </w:p>
    <w:p w14:paraId="6466E7D1">
      <w:pPr>
        <w:pStyle w:val="8"/>
        <w:numPr>
          <w:ilvl w:val="0"/>
          <w:numId w:val="11"/>
        </w:numPr>
        <w:tabs>
          <w:tab w:val="left" w:pos="600"/>
        </w:tabs>
        <w:spacing w:before="0" w:after="0" w:line="240" w:lineRule="auto"/>
        <w:ind w:left="600" w:right="0" w:hanging="240"/>
        <w:jc w:val="left"/>
        <w:rPr>
          <w:sz w:val="24"/>
        </w:rPr>
      </w:pPr>
      <w:bookmarkStart w:id="12" w:name="6. Empathetic Interviews"/>
      <w:bookmarkEnd w:id="12"/>
      <w:r>
        <w:rPr>
          <w:sz w:val="24"/>
        </w:rPr>
        <w:t>Empathetic</w:t>
      </w:r>
      <w:r>
        <w:rPr>
          <w:spacing w:val="-4"/>
          <w:sz w:val="24"/>
        </w:rPr>
        <w:t xml:space="preserve"> </w:t>
      </w:r>
      <w:r>
        <w:rPr>
          <w:spacing w:val="-2"/>
          <w:sz w:val="24"/>
        </w:rPr>
        <w:t>Interviews</w:t>
      </w:r>
    </w:p>
    <w:p w14:paraId="1B3D16F2">
      <w:pPr>
        <w:pStyle w:val="5"/>
        <w:spacing w:before="5"/>
        <w:rPr>
          <w:sz w:val="24"/>
        </w:rPr>
      </w:pPr>
    </w:p>
    <w:p w14:paraId="7994AE23">
      <w:pPr>
        <w:spacing w:before="0"/>
        <w:ind w:left="360" w:right="0" w:firstLine="0"/>
        <w:jc w:val="left"/>
        <w:rPr>
          <w:sz w:val="24"/>
        </w:rPr>
      </w:pPr>
      <w:r>
        <w:rPr>
          <w:b/>
          <w:sz w:val="24"/>
        </w:rPr>
        <w:t>I</w:t>
      </w:r>
      <w:r>
        <w:rPr>
          <w:b/>
          <w:spacing w:val="-2"/>
          <w:sz w:val="24"/>
        </w:rPr>
        <w:t xml:space="preserve"> </w:t>
      </w:r>
      <w:r>
        <w:rPr>
          <w:b/>
          <w:sz w:val="24"/>
        </w:rPr>
        <w:t>need</w:t>
      </w:r>
      <w:r>
        <w:rPr>
          <w:b/>
          <w:spacing w:val="-1"/>
          <w:sz w:val="24"/>
        </w:rPr>
        <w:t xml:space="preserve"> </w:t>
      </w:r>
      <w:r>
        <w:rPr>
          <w:b/>
          <w:sz w:val="24"/>
        </w:rPr>
        <w:t>to</w:t>
      </w:r>
      <w:r>
        <w:rPr>
          <w:b/>
          <w:spacing w:val="-2"/>
          <w:sz w:val="24"/>
        </w:rPr>
        <w:t xml:space="preserve"> </w:t>
      </w:r>
      <w:r>
        <w:rPr>
          <w:b/>
          <w:sz w:val="24"/>
        </w:rPr>
        <w:t>know</w:t>
      </w:r>
      <w:r>
        <w:rPr>
          <w:b/>
          <w:spacing w:val="-4"/>
          <w:sz w:val="24"/>
        </w:rPr>
        <w:t xml:space="preserve"> </w:t>
      </w:r>
      <w:r>
        <w:rPr>
          <w:sz w:val="24"/>
        </w:rPr>
        <w:t>(thoughts,</w:t>
      </w:r>
      <w:r>
        <w:rPr>
          <w:spacing w:val="-1"/>
          <w:sz w:val="24"/>
        </w:rPr>
        <w:t xml:space="preserve"> </w:t>
      </w:r>
      <w:r>
        <w:rPr>
          <w:sz w:val="24"/>
        </w:rPr>
        <w:t>feelings,</w:t>
      </w:r>
      <w:r>
        <w:rPr>
          <w:spacing w:val="1"/>
          <w:sz w:val="24"/>
        </w:rPr>
        <w:t xml:space="preserve"> </w:t>
      </w:r>
      <w:r>
        <w:rPr>
          <w:spacing w:val="-2"/>
          <w:sz w:val="24"/>
        </w:rPr>
        <w:t>actions)</w:t>
      </w:r>
    </w:p>
    <w:p w14:paraId="153D59CA">
      <w:pPr>
        <w:pStyle w:val="5"/>
        <w:spacing w:before="2"/>
        <w:rPr>
          <w:sz w:val="24"/>
        </w:rPr>
      </w:pPr>
    </w:p>
    <w:p w14:paraId="733A4796">
      <w:pPr>
        <w:spacing w:before="0" w:line="484" w:lineRule="auto"/>
        <w:ind w:left="1080" w:right="4273" w:firstLine="0"/>
        <w:jc w:val="left"/>
        <w:rPr>
          <w:sz w:val="24"/>
        </w:rPr>
      </w:pPr>
      <w:r>
        <w:rPr>
          <w:sz w:val="24"/>
        </w:rPr>
        <w:t>How</w:t>
      </w:r>
      <w:r>
        <w:rPr>
          <w:spacing w:val="-8"/>
          <w:sz w:val="24"/>
        </w:rPr>
        <w:t xml:space="preserve"> </w:t>
      </w:r>
      <w:r>
        <w:rPr>
          <w:sz w:val="24"/>
        </w:rPr>
        <w:t>do</w:t>
      </w:r>
      <w:r>
        <w:rPr>
          <w:spacing w:val="-7"/>
          <w:sz w:val="24"/>
        </w:rPr>
        <w:t xml:space="preserve"> </w:t>
      </w:r>
      <w:r>
        <w:rPr>
          <w:sz w:val="24"/>
        </w:rPr>
        <w:t>citizens</w:t>
      </w:r>
      <w:r>
        <w:rPr>
          <w:spacing w:val="-7"/>
          <w:sz w:val="24"/>
        </w:rPr>
        <w:t xml:space="preserve"> </w:t>
      </w:r>
      <w:r>
        <w:rPr>
          <w:sz w:val="24"/>
        </w:rPr>
        <w:t>currently</w:t>
      </w:r>
      <w:r>
        <w:rPr>
          <w:spacing w:val="-7"/>
          <w:sz w:val="24"/>
        </w:rPr>
        <w:t xml:space="preserve"> </w:t>
      </w:r>
      <w:r>
        <w:rPr>
          <w:sz w:val="24"/>
        </w:rPr>
        <w:t>receive</w:t>
      </w:r>
      <w:r>
        <w:rPr>
          <w:spacing w:val="-6"/>
          <w:sz w:val="24"/>
        </w:rPr>
        <w:t xml:space="preserve"> </w:t>
      </w:r>
      <w:r>
        <w:rPr>
          <w:sz w:val="24"/>
        </w:rPr>
        <w:t>disaster</w:t>
      </w:r>
      <w:r>
        <w:rPr>
          <w:spacing w:val="-6"/>
          <w:sz w:val="24"/>
        </w:rPr>
        <w:t xml:space="preserve"> </w:t>
      </w:r>
      <w:r>
        <w:rPr>
          <w:sz w:val="24"/>
        </w:rPr>
        <w:t>alerts? How reliable do they find current systems?</w:t>
      </w:r>
    </w:p>
    <w:p w14:paraId="44072AB0">
      <w:pPr>
        <w:spacing w:before="0" w:line="482" w:lineRule="auto"/>
        <w:ind w:left="1080" w:right="2712" w:firstLine="0"/>
        <w:jc w:val="left"/>
        <w:rPr>
          <w:sz w:val="24"/>
        </w:rPr>
      </w:pPr>
      <w:r>
        <w:rPr>
          <w:sz w:val="24"/>
        </w:rPr>
        <w:t>What</w:t>
      </w:r>
      <w:r>
        <w:rPr>
          <w:spacing w:val="-7"/>
          <w:sz w:val="24"/>
        </w:rPr>
        <w:t xml:space="preserve"> </w:t>
      </w:r>
      <w:r>
        <w:rPr>
          <w:sz w:val="24"/>
        </w:rPr>
        <w:t>fears</w:t>
      </w:r>
      <w:r>
        <w:rPr>
          <w:spacing w:val="-3"/>
          <w:sz w:val="24"/>
        </w:rPr>
        <w:t xml:space="preserve"> </w:t>
      </w:r>
      <w:r>
        <w:rPr>
          <w:sz w:val="24"/>
        </w:rPr>
        <w:t>or</w:t>
      </w:r>
      <w:r>
        <w:rPr>
          <w:spacing w:val="-6"/>
          <w:sz w:val="24"/>
        </w:rPr>
        <w:t xml:space="preserve"> </w:t>
      </w:r>
      <w:r>
        <w:rPr>
          <w:sz w:val="24"/>
        </w:rPr>
        <w:t>stress</w:t>
      </w:r>
      <w:r>
        <w:rPr>
          <w:spacing w:val="-5"/>
          <w:sz w:val="24"/>
        </w:rPr>
        <w:t xml:space="preserve"> </w:t>
      </w:r>
      <w:r>
        <w:rPr>
          <w:sz w:val="24"/>
        </w:rPr>
        <w:t>do</w:t>
      </w:r>
      <w:r>
        <w:rPr>
          <w:spacing w:val="-5"/>
          <w:sz w:val="24"/>
        </w:rPr>
        <w:t xml:space="preserve"> </w:t>
      </w:r>
      <w:r>
        <w:rPr>
          <w:sz w:val="24"/>
        </w:rPr>
        <w:t>they</w:t>
      </w:r>
      <w:r>
        <w:rPr>
          <w:spacing w:val="-5"/>
          <w:sz w:val="24"/>
        </w:rPr>
        <w:t xml:space="preserve"> </w:t>
      </w:r>
      <w:r>
        <w:rPr>
          <w:sz w:val="24"/>
        </w:rPr>
        <w:t>experience</w:t>
      </w:r>
      <w:r>
        <w:rPr>
          <w:spacing w:val="-4"/>
          <w:sz w:val="24"/>
        </w:rPr>
        <w:t xml:space="preserve"> </w:t>
      </w:r>
      <w:r>
        <w:rPr>
          <w:sz w:val="24"/>
        </w:rPr>
        <w:t>when</w:t>
      </w:r>
      <w:r>
        <w:rPr>
          <w:spacing w:val="-3"/>
          <w:sz w:val="24"/>
        </w:rPr>
        <w:t xml:space="preserve"> </w:t>
      </w:r>
      <w:r>
        <w:rPr>
          <w:sz w:val="24"/>
        </w:rPr>
        <w:t>disasters</w:t>
      </w:r>
      <w:r>
        <w:rPr>
          <w:spacing w:val="-5"/>
          <w:sz w:val="24"/>
        </w:rPr>
        <w:t xml:space="preserve"> </w:t>
      </w:r>
      <w:r>
        <w:rPr>
          <w:sz w:val="24"/>
        </w:rPr>
        <w:t>occur What actions do they take when alerts are issued?</w:t>
      </w:r>
    </w:p>
    <w:p w14:paraId="4389D66B">
      <w:pPr>
        <w:spacing w:before="1"/>
        <w:ind w:left="360" w:right="0" w:firstLine="0"/>
        <w:jc w:val="left"/>
        <w:rPr>
          <w:sz w:val="24"/>
        </w:rPr>
      </w:pPr>
      <w:r>
        <w:rPr>
          <w:b/>
          <w:sz w:val="24"/>
        </w:rPr>
        <w:t>Questions</w:t>
      </w:r>
      <w:r>
        <w:rPr>
          <w:b/>
          <w:spacing w:val="-6"/>
          <w:sz w:val="24"/>
        </w:rPr>
        <w:t xml:space="preserve"> </w:t>
      </w:r>
      <w:r>
        <w:rPr>
          <w:b/>
          <w:sz w:val="24"/>
        </w:rPr>
        <w:t>I</w:t>
      </w:r>
      <w:r>
        <w:rPr>
          <w:b/>
          <w:spacing w:val="-1"/>
          <w:sz w:val="24"/>
        </w:rPr>
        <w:t xml:space="preserve"> </w:t>
      </w:r>
      <w:r>
        <w:rPr>
          <w:b/>
          <w:sz w:val="24"/>
        </w:rPr>
        <w:t>will</w:t>
      </w:r>
      <w:r>
        <w:rPr>
          <w:b/>
          <w:spacing w:val="-1"/>
          <w:sz w:val="24"/>
        </w:rPr>
        <w:t xml:space="preserve"> </w:t>
      </w:r>
      <w:r>
        <w:rPr>
          <w:b/>
          <w:sz w:val="24"/>
        </w:rPr>
        <w:t>ask</w:t>
      </w:r>
      <w:r>
        <w:rPr>
          <w:b/>
          <w:spacing w:val="-3"/>
          <w:sz w:val="24"/>
        </w:rPr>
        <w:t xml:space="preserve"> </w:t>
      </w:r>
      <w:r>
        <w:rPr>
          <w:sz w:val="24"/>
        </w:rPr>
        <w:t>(open</w:t>
      </w:r>
      <w:r>
        <w:rPr>
          <w:spacing w:val="1"/>
          <w:sz w:val="24"/>
        </w:rPr>
        <w:t xml:space="preserve"> </w:t>
      </w:r>
      <w:r>
        <w:rPr>
          <w:spacing w:val="-2"/>
          <w:sz w:val="24"/>
        </w:rPr>
        <w:t>questions)</w:t>
      </w:r>
    </w:p>
    <w:p w14:paraId="0FC42D79">
      <w:pPr>
        <w:pStyle w:val="5"/>
        <w:spacing w:before="4"/>
        <w:rPr>
          <w:sz w:val="24"/>
        </w:rPr>
      </w:pPr>
    </w:p>
    <w:p w14:paraId="64C45AAA">
      <w:pPr>
        <w:spacing w:before="1"/>
        <w:ind w:left="1080" w:right="0" w:firstLine="0"/>
        <w:jc w:val="left"/>
        <w:rPr>
          <w:sz w:val="24"/>
        </w:rPr>
      </w:pPr>
      <w:r>
        <w:rPr>
          <w:sz w:val="24"/>
        </w:rPr>
        <w:t>Have</w:t>
      </w:r>
      <w:r>
        <w:rPr>
          <w:spacing w:val="-3"/>
          <w:sz w:val="24"/>
        </w:rPr>
        <w:t xml:space="preserve"> </w:t>
      </w:r>
      <w:r>
        <w:rPr>
          <w:sz w:val="24"/>
        </w:rPr>
        <w:t>you ever</w:t>
      </w:r>
      <w:r>
        <w:rPr>
          <w:spacing w:val="-1"/>
          <w:sz w:val="24"/>
        </w:rPr>
        <w:t xml:space="preserve"> </w:t>
      </w:r>
      <w:r>
        <w:rPr>
          <w:sz w:val="24"/>
        </w:rPr>
        <w:t>faced</w:t>
      </w:r>
      <w:r>
        <w:rPr>
          <w:spacing w:val="-1"/>
          <w:sz w:val="24"/>
        </w:rPr>
        <w:t xml:space="preserve"> </w:t>
      </w:r>
      <w:r>
        <w:rPr>
          <w:sz w:val="24"/>
        </w:rPr>
        <w:t>a</w:t>
      </w:r>
      <w:r>
        <w:rPr>
          <w:spacing w:val="-1"/>
          <w:sz w:val="24"/>
        </w:rPr>
        <w:t xml:space="preserve"> </w:t>
      </w:r>
      <w:r>
        <w:rPr>
          <w:sz w:val="24"/>
        </w:rPr>
        <w:t>disaster</w:t>
      </w:r>
      <w:r>
        <w:rPr>
          <w:spacing w:val="-3"/>
          <w:sz w:val="24"/>
        </w:rPr>
        <w:t xml:space="preserve"> </w:t>
      </w:r>
      <w:r>
        <w:rPr>
          <w:sz w:val="24"/>
        </w:rPr>
        <w:t>in</w:t>
      </w:r>
      <w:r>
        <w:rPr>
          <w:spacing w:val="-2"/>
          <w:sz w:val="24"/>
        </w:rPr>
        <w:t xml:space="preserve"> </w:t>
      </w:r>
      <w:r>
        <w:rPr>
          <w:sz w:val="24"/>
        </w:rPr>
        <w:t>your city?</w:t>
      </w:r>
      <w:r>
        <w:rPr>
          <w:spacing w:val="4"/>
          <w:sz w:val="24"/>
        </w:rPr>
        <w:t xml:space="preserve"> </w:t>
      </w:r>
      <w:r>
        <w:rPr>
          <w:sz w:val="24"/>
        </w:rPr>
        <w:t>How</w:t>
      </w:r>
      <w:r>
        <w:rPr>
          <w:spacing w:val="-3"/>
          <w:sz w:val="24"/>
        </w:rPr>
        <w:t xml:space="preserve"> </w:t>
      </w:r>
      <w:r>
        <w:rPr>
          <w:sz w:val="24"/>
        </w:rPr>
        <w:t>did</w:t>
      </w:r>
      <w:r>
        <w:rPr>
          <w:spacing w:val="-2"/>
          <w:sz w:val="24"/>
        </w:rPr>
        <w:t xml:space="preserve"> </w:t>
      </w:r>
      <w:r>
        <w:rPr>
          <w:sz w:val="24"/>
        </w:rPr>
        <w:t>you</w:t>
      </w:r>
      <w:r>
        <w:rPr>
          <w:spacing w:val="1"/>
          <w:sz w:val="24"/>
        </w:rPr>
        <w:t xml:space="preserve"> </w:t>
      </w:r>
      <w:r>
        <w:rPr>
          <w:sz w:val="24"/>
        </w:rPr>
        <w:t>know</w:t>
      </w:r>
      <w:r>
        <w:rPr>
          <w:spacing w:val="-3"/>
          <w:sz w:val="24"/>
        </w:rPr>
        <w:t xml:space="preserve"> </w:t>
      </w:r>
      <w:r>
        <w:rPr>
          <w:sz w:val="24"/>
        </w:rPr>
        <w:t>it</w:t>
      </w:r>
      <w:r>
        <w:rPr>
          <w:spacing w:val="-2"/>
          <w:sz w:val="24"/>
        </w:rPr>
        <w:t xml:space="preserve"> </w:t>
      </w:r>
      <w:r>
        <w:rPr>
          <w:sz w:val="24"/>
        </w:rPr>
        <w:t>was</w:t>
      </w:r>
      <w:r>
        <w:rPr>
          <w:spacing w:val="-1"/>
          <w:sz w:val="24"/>
        </w:rPr>
        <w:t xml:space="preserve"> </w:t>
      </w:r>
      <w:r>
        <w:rPr>
          <w:spacing w:val="-2"/>
          <w:sz w:val="24"/>
        </w:rPr>
        <w:t>coming?</w:t>
      </w:r>
    </w:p>
    <w:p w14:paraId="6B51FCA3">
      <w:pPr>
        <w:spacing w:after="0"/>
        <w:jc w:val="left"/>
        <w:rPr>
          <w:sz w:val="24"/>
        </w:rPr>
        <w:sectPr>
          <w:pgSz w:w="12240" w:h="15840"/>
          <w:pgMar w:top="1360" w:right="1080" w:bottom="280" w:left="1080" w:header="638" w:footer="0" w:gutter="0"/>
          <w:cols w:space="720" w:num="1"/>
        </w:sectPr>
      </w:pPr>
    </w:p>
    <w:p w14:paraId="4AD5DFA3">
      <w:pPr>
        <w:spacing w:before="80"/>
        <w:ind w:left="1080" w:right="0" w:firstLine="0"/>
        <w:jc w:val="left"/>
        <w:rPr>
          <w:sz w:val="24"/>
        </w:rPr>
      </w:pPr>
      <w:r>
        <w:rPr>
          <w:sz w:val="24"/>
        </w:rPr>
        <w:t>Did</w:t>
      </w:r>
      <w:r>
        <w:rPr>
          <w:spacing w:val="-2"/>
          <w:sz w:val="24"/>
        </w:rPr>
        <w:t xml:space="preserve"> </w:t>
      </w:r>
      <w:r>
        <w:rPr>
          <w:sz w:val="24"/>
        </w:rPr>
        <w:t>you receive</w:t>
      </w:r>
      <w:r>
        <w:rPr>
          <w:spacing w:val="-3"/>
          <w:sz w:val="24"/>
        </w:rPr>
        <w:t xml:space="preserve"> </w:t>
      </w:r>
      <w:r>
        <w:rPr>
          <w:sz w:val="24"/>
        </w:rPr>
        <w:t>any early</w:t>
      </w:r>
      <w:r>
        <w:rPr>
          <w:spacing w:val="-2"/>
          <w:sz w:val="24"/>
        </w:rPr>
        <w:t xml:space="preserve"> </w:t>
      </w:r>
      <w:r>
        <w:rPr>
          <w:sz w:val="24"/>
        </w:rPr>
        <w:t>alerts?</w:t>
      </w:r>
      <w:r>
        <w:rPr>
          <w:spacing w:val="1"/>
          <w:sz w:val="24"/>
        </w:rPr>
        <w:t xml:space="preserve"> </w:t>
      </w:r>
      <w:r>
        <w:rPr>
          <w:sz w:val="24"/>
        </w:rPr>
        <w:t>Were</w:t>
      </w:r>
      <w:r>
        <w:rPr>
          <w:spacing w:val="-3"/>
          <w:sz w:val="24"/>
        </w:rPr>
        <w:t xml:space="preserve"> </w:t>
      </w:r>
      <w:r>
        <w:rPr>
          <w:sz w:val="24"/>
        </w:rPr>
        <w:t>they</w:t>
      </w:r>
      <w:r>
        <w:rPr>
          <w:spacing w:val="-1"/>
          <w:sz w:val="24"/>
        </w:rPr>
        <w:t xml:space="preserve"> </w:t>
      </w:r>
      <w:r>
        <w:rPr>
          <w:spacing w:val="-2"/>
          <w:sz w:val="24"/>
        </w:rPr>
        <w:t>useful?</w:t>
      </w:r>
    </w:p>
    <w:p w14:paraId="64F76E36">
      <w:pPr>
        <w:pStyle w:val="5"/>
        <w:spacing w:before="2"/>
        <w:rPr>
          <w:sz w:val="24"/>
        </w:rPr>
      </w:pPr>
    </w:p>
    <w:p w14:paraId="67A023F0">
      <w:pPr>
        <w:spacing w:before="0" w:line="484" w:lineRule="auto"/>
        <w:ind w:left="1080" w:right="2187" w:firstLine="0"/>
        <w:jc w:val="left"/>
        <w:rPr>
          <w:sz w:val="24"/>
        </w:rPr>
      </w:pPr>
      <w:r>
        <w:rPr>
          <w:sz w:val="24"/>
        </w:rPr>
        <w:t>How</w:t>
      </w:r>
      <w:r>
        <w:rPr>
          <w:spacing w:val="-5"/>
          <w:sz w:val="24"/>
        </w:rPr>
        <w:t xml:space="preserve"> </w:t>
      </w:r>
      <w:r>
        <w:rPr>
          <w:sz w:val="24"/>
        </w:rPr>
        <w:t>much</w:t>
      </w:r>
      <w:r>
        <w:rPr>
          <w:spacing w:val="-4"/>
          <w:sz w:val="24"/>
        </w:rPr>
        <w:t xml:space="preserve"> </w:t>
      </w:r>
      <w:r>
        <w:rPr>
          <w:sz w:val="24"/>
        </w:rPr>
        <w:t>time</w:t>
      </w:r>
      <w:r>
        <w:rPr>
          <w:spacing w:val="-5"/>
          <w:sz w:val="24"/>
        </w:rPr>
        <w:t xml:space="preserve"> </w:t>
      </w:r>
      <w:r>
        <w:rPr>
          <w:sz w:val="24"/>
        </w:rPr>
        <w:t>do</w:t>
      </w:r>
      <w:r>
        <w:rPr>
          <w:spacing w:val="-4"/>
          <w:sz w:val="24"/>
        </w:rPr>
        <w:t xml:space="preserve"> </w:t>
      </w:r>
      <w:r>
        <w:rPr>
          <w:sz w:val="24"/>
        </w:rPr>
        <w:t>you</w:t>
      </w:r>
      <w:r>
        <w:rPr>
          <w:spacing w:val="-3"/>
          <w:sz w:val="24"/>
        </w:rPr>
        <w:t xml:space="preserve"> </w:t>
      </w:r>
      <w:r>
        <w:rPr>
          <w:sz w:val="24"/>
        </w:rPr>
        <w:t>usually</w:t>
      </w:r>
      <w:r>
        <w:rPr>
          <w:spacing w:val="-4"/>
          <w:sz w:val="24"/>
        </w:rPr>
        <w:t xml:space="preserve"> </w:t>
      </w:r>
      <w:r>
        <w:rPr>
          <w:sz w:val="24"/>
        </w:rPr>
        <w:t>get</w:t>
      </w:r>
      <w:r>
        <w:rPr>
          <w:spacing w:val="-4"/>
          <w:sz w:val="24"/>
        </w:rPr>
        <w:t xml:space="preserve"> </w:t>
      </w:r>
      <w:r>
        <w:rPr>
          <w:sz w:val="24"/>
        </w:rPr>
        <w:t>to</w:t>
      </w:r>
      <w:r>
        <w:rPr>
          <w:spacing w:val="-4"/>
          <w:sz w:val="24"/>
        </w:rPr>
        <w:t xml:space="preserve"> </w:t>
      </w:r>
      <w:r>
        <w:rPr>
          <w:sz w:val="24"/>
        </w:rPr>
        <w:t>prepare</w:t>
      </w:r>
      <w:r>
        <w:rPr>
          <w:spacing w:val="-5"/>
          <w:sz w:val="24"/>
        </w:rPr>
        <w:t xml:space="preserve"> </w:t>
      </w:r>
      <w:r>
        <w:rPr>
          <w:sz w:val="24"/>
        </w:rPr>
        <w:t>before</w:t>
      </w:r>
      <w:r>
        <w:rPr>
          <w:spacing w:val="-2"/>
          <w:sz w:val="24"/>
        </w:rPr>
        <w:t xml:space="preserve"> </w:t>
      </w:r>
      <w:r>
        <w:rPr>
          <w:sz w:val="24"/>
        </w:rPr>
        <w:t>a</w:t>
      </w:r>
      <w:r>
        <w:rPr>
          <w:spacing w:val="-5"/>
          <w:sz w:val="24"/>
        </w:rPr>
        <w:t xml:space="preserve"> </w:t>
      </w:r>
      <w:r>
        <w:rPr>
          <w:sz w:val="24"/>
        </w:rPr>
        <w:t>flood/fire/etc.? If an AI app warned you early, would you trust it?</w:t>
      </w:r>
    </w:p>
    <w:p w14:paraId="10B77019">
      <w:pPr>
        <w:spacing w:before="0" w:line="272" w:lineRule="exact"/>
        <w:ind w:left="360" w:right="0" w:firstLine="0"/>
        <w:jc w:val="left"/>
        <w:rPr>
          <w:b/>
          <w:sz w:val="24"/>
        </w:rPr>
      </w:pPr>
      <w:r>
        <w:rPr>
          <w:b/>
          <w:sz w:val="24"/>
        </w:rPr>
        <w:t>Insights</w:t>
      </w:r>
      <w:r>
        <w:rPr>
          <w:b/>
          <w:spacing w:val="-1"/>
          <w:sz w:val="24"/>
        </w:rPr>
        <w:t xml:space="preserve"> </w:t>
      </w:r>
      <w:r>
        <w:rPr>
          <w:b/>
          <w:sz w:val="24"/>
        </w:rPr>
        <w:t>I</w:t>
      </w:r>
      <w:r>
        <w:rPr>
          <w:b/>
          <w:spacing w:val="-2"/>
          <w:sz w:val="24"/>
        </w:rPr>
        <w:t xml:space="preserve"> </w:t>
      </w:r>
      <w:r>
        <w:rPr>
          <w:b/>
          <w:sz w:val="24"/>
        </w:rPr>
        <w:t>hope</w:t>
      </w:r>
      <w:r>
        <w:rPr>
          <w:b/>
          <w:spacing w:val="-4"/>
          <w:sz w:val="24"/>
        </w:rPr>
        <w:t xml:space="preserve"> </w:t>
      </w:r>
      <w:r>
        <w:rPr>
          <w:b/>
          <w:sz w:val="24"/>
        </w:rPr>
        <w:t>to</w:t>
      </w:r>
      <w:r>
        <w:rPr>
          <w:b/>
          <w:spacing w:val="1"/>
          <w:sz w:val="24"/>
        </w:rPr>
        <w:t xml:space="preserve"> </w:t>
      </w:r>
      <w:r>
        <w:rPr>
          <w:b/>
          <w:spacing w:val="-4"/>
          <w:sz w:val="24"/>
        </w:rPr>
        <w:t>gain</w:t>
      </w:r>
    </w:p>
    <w:p w14:paraId="47E05CA2">
      <w:pPr>
        <w:pStyle w:val="5"/>
        <w:spacing w:before="5"/>
        <w:rPr>
          <w:b/>
          <w:sz w:val="24"/>
        </w:rPr>
      </w:pPr>
    </w:p>
    <w:p w14:paraId="1BEF47DA">
      <w:pPr>
        <w:spacing w:before="0"/>
        <w:ind w:left="1080" w:right="0" w:firstLine="0"/>
        <w:jc w:val="left"/>
        <w:rPr>
          <w:sz w:val="24"/>
        </w:rPr>
      </w:pPr>
      <w:r>
        <w:rPr>
          <w:sz w:val="24"/>
        </w:rPr>
        <w:t>Gaps</w:t>
      </w:r>
      <w:r>
        <w:rPr>
          <w:spacing w:val="-2"/>
          <w:sz w:val="24"/>
        </w:rPr>
        <w:t xml:space="preserve"> </w:t>
      </w:r>
      <w:r>
        <w:rPr>
          <w:sz w:val="24"/>
        </w:rPr>
        <w:t>in</w:t>
      </w:r>
      <w:r>
        <w:rPr>
          <w:spacing w:val="-1"/>
          <w:sz w:val="24"/>
        </w:rPr>
        <w:t xml:space="preserve"> </w:t>
      </w:r>
      <w:r>
        <w:rPr>
          <w:sz w:val="24"/>
        </w:rPr>
        <w:t>the</w:t>
      </w:r>
      <w:r>
        <w:rPr>
          <w:spacing w:val="-3"/>
          <w:sz w:val="24"/>
        </w:rPr>
        <w:t xml:space="preserve"> </w:t>
      </w:r>
      <w:r>
        <w:rPr>
          <w:sz w:val="24"/>
        </w:rPr>
        <w:t>current</w:t>
      </w:r>
      <w:r>
        <w:rPr>
          <w:spacing w:val="-1"/>
          <w:sz w:val="24"/>
        </w:rPr>
        <w:t xml:space="preserve"> </w:t>
      </w:r>
      <w:r>
        <w:rPr>
          <w:sz w:val="24"/>
        </w:rPr>
        <w:t>warning</w:t>
      </w:r>
      <w:r>
        <w:rPr>
          <w:spacing w:val="1"/>
          <w:sz w:val="24"/>
        </w:rPr>
        <w:t xml:space="preserve"> </w:t>
      </w:r>
      <w:r>
        <w:rPr>
          <w:spacing w:val="-2"/>
          <w:sz w:val="24"/>
        </w:rPr>
        <w:t>systems.</w:t>
      </w:r>
    </w:p>
    <w:p w14:paraId="094326FA">
      <w:pPr>
        <w:pStyle w:val="5"/>
        <w:spacing w:before="4"/>
        <w:rPr>
          <w:sz w:val="24"/>
        </w:rPr>
      </w:pPr>
    </w:p>
    <w:p w14:paraId="4D60D593">
      <w:pPr>
        <w:spacing w:before="1"/>
        <w:ind w:left="1080" w:right="0" w:firstLine="0"/>
        <w:jc w:val="left"/>
        <w:rPr>
          <w:sz w:val="24"/>
        </w:rPr>
      </w:pPr>
      <w:r>
        <w:rPr>
          <w:sz w:val="24"/>
        </w:rPr>
        <w:t>Emotional</w:t>
      </w:r>
      <w:r>
        <w:rPr>
          <w:spacing w:val="-4"/>
          <w:sz w:val="24"/>
        </w:rPr>
        <w:t xml:space="preserve"> </w:t>
      </w:r>
      <w:r>
        <w:rPr>
          <w:sz w:val="24"/>
        </w:rPr>
        <w:t>and psychological</w:t>
      </w:r>
      <w:r>
        <w:rPr>
          <w:spacing w:val="-2"/>
          <w:sz w:val="24"/>
        </w:rPr>
        <w:t xml:space="preserve"> </w:t>
      </w:r>
      <w:r>
        <w:rPr>
          <w:sz w:val="24"/>
        </w:rPr>
        <w:t>stress</w:t>
      </w:r>
      <w:r>
        <w:rPr>
          <w:spacing w:val="-1"/>
          <w:sz w:val="24"/>
        </w:rPr>
        <w:t xml:space="preserve"> </w:t>
      </w:r>
      <w:r>
        <w:rPr>
          <w:sz w:val="24"/>
        </w:rPr>
        <w:t>due</w:t>
      </w:r>
      <w:r>
        <w:rPr>
          <w:spacing w:val="-1"/>
          <w:sz w:val="24"/>
        </w:rPr>
        <w:t xml:space="preserve"> </w:t>
      </w:r>
      <w:r>
        <w:rPr>
          <w:sz w:val="24"/>
        </w:rPr>
        <w:t>to</w:t>
      </w:r>
      <w:r>
        <w:rPr>
          <w:spacing w:val="-4"/>
          <w:sz w:val="24"/>
        </w:rPr>
        <w:t xml:space="preserve"> </w:t>
      </w:r>
      <w:r>
        <w:rPr>
          <w:spacing w:val="-2"/>
          <w:sz w:val="24"/>
        </w:rPr>
        <w:t>uncertainty.</w:t>
      </w:r>
    </w:p>
    <w:p w14:paraId="29121677">
      <w:pPr>
        <w:pStyle w:val="5"/>
        <w:spacing w:before="2"/>
        <w:rPr>
          <w:sz w:val="24"/>
        </w:rPr>
      </w:pPr>
    </w:p>
    <w:p w14:paraId="5CFE99DB">
      <w:pPr>
        <w:spacing w:before="0" w:line="484" w:lineRule="auto"/>
        <w:ind w:left="1080" w:right="2712" w:firstLine="0"/>
        <w:jc w:val="left"/>
        <w:rPr>
          <w:sz w:val="24"/>
        </w:rPr>
      </w:pPr>
      <w:r>
        <w:rPr>
          <w:sz w:val="24"/>
        </w:rPr>
        <w:t>How</w:t>
      </w:r>
      <w:r>
        <w:rPr>
          <w:spacing w:val="-6"/>
          <w:sz w:val="24"/>
        </w:rPr>
        <w:t xml:space="preserve"> </w:t>
      </w:r>
      <w:r>
        <w:rPr>
          <w:sz w:val="24"/>
        </w:rPr>
        <w:t>much</w:t>
      </w:r>
      <w:r>
        <w:rPr>
          <w:spacing w:val="-5"/>
          <w:sz w:val="24"/>
        </w:rPr>
        <w:t xml:space="preserve"> </w:t>
      </w:r>
      <w:r>
        <w:rPr>
          <w:sz w:val="24"/>
        </w:rPr>
        <w:t>citizens</w:t>
      </w:r>
      <w:r>
        <w:rPr>
          <w:spacing w:val="-5"/>
          <w:sz w:val="24"/>
        </w:rPr>
        <w:t xml:space="preserve"> </w:t>
      </w:r>
      <w:r>
        <w:rPr>
          <w:sz w:val="24"/>
        </w:rPr>
        <w:t>and</w:t>
      </w:r>
      <w:r>
        <w:rPr>
          <w:spacing w:val="-5"/>
          <w:sz w:val="24"/>
        </w:rPr>
        <w:t xml:space="preserve"> </w:t>
      </w:r>
      <w:r>
        <w:rPr>
          <w:sz w:val="24"/>
        </w:rPr>
        <w:t>authorities</w:t>
      </w:r>
      <w:r>
        <w:rPr>
          <w:spacing w:val="-5"/>
          <w:sz w:val="24"/>
        </w:rPr>
        <w:t xml:space="preserve"> </w:t>
      </w:r>
      <w:r>
        <w:rPr>
          <w:sz w:val="24"/>
        </w:rPr>
        <w:t>rely</w:t>
      </w:r>
      <w:r>
        <w:rPr>
          <w:spacing w:val="-4"/>
          <w:sz w:val="24"/>
        </w:rPr>
        <w:t xml:space="preserve"> </w:t>
      </w:r>
      <w:r>
        <w:rPr>
          <w:sz w:val="24"/>
        </w:rPr>
        <w:t>on</w:t>
      </w:r>
      <w:r>
        <w:rPr>
          <w:spacing w:val="-5"/>
          <w:sz w:val="24"/>
        </w:rPr>
        <w:t xml:space="preserve"> </w:t>
      </w:r>
      <w:r>
        <w:rPr>
          <w:sz w:val="24"/>
        </w:rPr>
        <w:t>technology</w:t>
      </w:r>
      <w:r>
        <w:rPr>
          <w:spacing w:val="-5"/>
          <w:sz w:val="24"/>
        </w:rPr>
        <w:t xml:space="preserve"> </w:t>
      </w:r>
      <w:r>
        <w:rPr>
          <w:sz w:val="24"/>
        </w:rPr>
        <w:t>for</w:t>
      </w:r>
      <w:r>
        <w:rPr>
          <w:spacing w:val="-4"/>
          <w:sz w:val="24"/>
        </w:rPr>
        <w:t xml:space="preserve"> </w:t>
      </w:r>
      <w:r>
        <w:rPr>
          <w:sz w:val="24"/>
        </w:rPr>
        <w:t>safety. Willingness to adopt an AI-driven alert system.</w:t>
      </w:r>
    </w:p>
    <w:p w14:paraId="49C260A1">
      <w:pPr>
        <w:spacing w:before="0" w:line="275" w:lineRule="exact"/>
        <w:ind w:left="360" w:right="0" w:firstLine="0"/>
        <w:jc w:val="left"/>
        <w:rPr>
          <w:sz w:val="24"/>
        </w:rPr>
      </w:pPr>
      <w:bookmarkStart w:id="13" w:name="Skilled Interview Report "/>
      <w:bookmarkEnd w:id="13"/>
      <w:r>
        <w:rPr>
          <w:sz w:val="24"/>
        </w:rPr>
        <w:t>Skilled</w:t>
      </w:r>
      <w:r>
        <w:rPr>
          <w:spacing w:val="-4"/>
          <w:sz w:val="24"/>
        </w:rPr>
        <w:t xml:space="preserve"> </w:t>
      </w:r>
      <w:r>
        <w:rPr>
          <w:sz w:val="24"/>
        </w:rPr>
        <w:t>Interview</w:t>
      </w:r>
      <w:r>
        <w:rPr>
          <w:spacing w:val="-3"/>
          <w:sz w:val="24"/>
        </w:rPr>
        <w:t xml:space="preserve"> </w:t>
      </w:r>
      <w:r>
        <w:rPr>
          <w:spacing w:val="-2"/>
          <w:sz w:val="24"/>
        </w:rPr>
        <w:t>Report</w:t>
      </w:r>
    </w:p>
    <w:p w14:paraId="212F62FD">
      <w:pPr>
        <w:pStyle w:val="5"/>
        <w:spacing w:before="2"/>
        <w:rPr>
          <w:sz w:val="24"/>
        </w:rPr>
      </w:pPr>
    </w:p>
    <w:p w14:paraId="4E952C0A">
      <w:pPr>
        <w:spacing w:before="1"/>
        <w:ind w:left="1080" w:right="0" w:firstLine="0"/>
        <w:jc w:val="left"/>
        <w:rPr>
          <w:sz w:val="24"/>
        </w:rPr>
      </w:pPr>
      <w:r>
        <w:rPr>
          <w:b/>
          <w:sz w:val="24"/>
        </w:rPr>
        <w:t>Student,</w:t>
      </w:r>
      <w:r>
        <w:rPr>
          <w:b/>
          <w:spacing w:val="-6"/>
          <w:sz w:val="24"/>
        </w:rPr>
        <w:t xml:space="preserve"> </w:t>
      </w:r>
      <w:r>
        <w:rPr>
          <w:b/>
          <w:sz w:val="24"/>
        </w:rPr>
        <w:t>Urban</w:t>
      </w:r>
      <w:r>
        <w:rPr>
          <w:b/>
          <w:spacing w:val="-3"/>
          <w:sz w:val="24"/>
        </w:rPr>
        <w:t xml:space="preserve"> </w:t>
      </w:r>
      <w:r>
        <w:rPr>
          <w:b/>
          <w:sz w:val="24"/>
        </w:rPr>
        <w:t>Area</w:t>
      </w:r>
      <w:r>
        <w:rPr>
          <w:b/>
          <w:spacing w:val="-1"/>
          <w:sz w:val="24"/>
        </w:rPr>
        <w:t xml:space="preserve"> </w:t>
      </w:r>
      <w:r>
        <w:rPr>
          <w:sz w:val="24"/>
        </w:rPr>
        <w:t>→</w:t>
      </w:r>
      <w:r>
        <w:rPr>
          <w:spacing w:val="-3"/>
          <w:sz w:val="24"/>
        </w:rPr>
        <w:t xml:space="preserve"> </w:t>
      </w:r>
      <w:r>
        <w:rPr>
          <w:sz w:val="24"/>
        </w:rPr>
        <w:t>“Alerts</w:t>
      </w:r>
      <w:r>
        <w:rPr>
          <w:spacing w:val="-1"/>
          <w:sz w:val="24"/>
        </w:rPr>
        <w:t xml:space="preserve"> </w:t>
      </w:r>
      <w:r>
        <w:rPr>
          <w:sz w:val="24"/>
        </w:rPr>
        <w:t>usually</w:t>
      </w:r>
      <w:r>
        <w:rPr>
          <w:spacing w:val="-3"/>
          <w:sz w:val="24"/>
        </w:rPr>
        <w:t xml:space="preserve"> </w:t>
      </w:r>
      <w:r>
        <w:rPr>
          <w:sz w:val="24"/>
        </w:rPr>
        <w:t>come</w:t>
      </w:r>
      <w:r>
        <w:rPr>
          <w:spacing w:val="-4"/>
          <w:sz w:val="24"/>
        </w:rPr>
        <w:t xml:space="preserve"> </w:t>
      </w:r>
      <w:r>
        <w:rPr>
          <w:sz w:val="24"/>
        </w:rPr>
        <w:t>late,</w:t>
      </w:r>
      <w:r>
        <w:rPr>
          <w:spacing w:val="-3"/>
          <w:sz w:val="24"/>
        </w:rPr>
        <w:t xml:space="preserve"> </w:t>
      </w:r>
      <w:r>
        <w:rPr>
          <w:sz w:val="24"/>
        </w:rPr>
        <w:t>we</w:t>
      </w:r>
      <w:r>
        <w:rPr>
          <w:spacing w:val="-2"/>
          <w:sz w:val="24"/>
        </w:rPr>
        <w:t xml:space="preserve"> </w:t>
      </w:r>
      <w:r>
        <w:rPr>
          <w:sz w:val="24"/>
        </w:rPr>
        <w:t>rely</w:t>
      </w:r>
      <w:r>
        <w:rPr>
          <w:spacing w:val="-3"/>
          <w:sz w:val="24"/>
        </w:rPr>
        <w:t xml:space="preserve"> </w:t>
      </w:r>
      <w:r>
        <w:rPr>
          <w:sz w:val="24"/>
        </w:rPr>
        <w:t>on</w:t>
      </w:r>
      <w:r>
        <w:rPr>
          <w:spacing w:val="-3"/>
          <w:sz w:val="24"/>
        </w:rPr>
        <w:t xml:space="preserve"> </w:t>
      </w:r>
      <w:r>
        <w:rPr>
          <w:sz w:val="24"/>
        </w:rPr>
        <w:t>social</w:t>
      </w:r>
      <w:r>
        <w:rPr>
          <w:spacing w:val="-1"/>
          <w:sz w:val="24"/>
        </w:rPr>
        <w:t xml:space="preserve"> </w:t>
      </w:r>
      <w:r>
        <w:rPr>
          <w:sz w:val="24"/>
        </w:rPr>
        <w:t>media</w:t>
      </w:r>
      <w:r>
        <w:rPr>
          <w:spacing w:val="-4"/>
          <w:sz w:val="24"/>
        </w:rPr>
        <w:t xml:space="preserve"> </w:t>
      </w:r>
      <w:r>
        <w:rPr>
          <w:sz w:val="24"/>
        </w:rPr>
        <w:t>more</w:t>
      </w:r>
      <w:r>
        <w:rPr>
          <w:spacing w:val="-2"/>
          <w:sz w:val="24"/>
        </w:rPr>
        <w:t xml:space="preserve"> </w:t>
      </w:r>
      <w:r>
        <w:rPr>
          <w:sz w:val="24"/>
        </w:rPr>
        <w:t>than official warnings.”</w:t>
      </w:r>
    </w:p>
    <w:p w14:paraId="05DAF33D">
      <w:pPr>
        <w:pStyle w:val="5"/>
        <w:spacing w:before="4"/>
        <w:rPr>
          <w:sz w:val="24"/>
        </w:rPr>
      </w:pPr>
    </w:p>
    <w:p w14:paraId="0D180653">
      <w:pPr>
        <w:spacing w:before="0"/>
        <w:ind w:left="1080" w:right="515" w:firstLine="0"/>
        <w:jc w:val="left"/>
        <w:rPr>
          <w:sz w:val="24"/>
        </w:rPr>
      </w:pPr>
      <w:r>
        <w:rPr>
          <w:b/>
          <w:sz w:val="24"/>
        </w:rPr>
        <w:t>Shop</w:t>
      </w:r>
      <w:r>
        <w:rPr>
          <w:b/>
          <w:spacing w:val="-5"/>
          <w:sz w:val="24"/>
        </w:rPr>
        <w:t xml:space="preserve"> </w:t>
      </w:r>
      <w:r>
        <w:rPr>
          <w:b/>
          <w:sz w:val="24"/>
        </w:rPr>
        <w:t>Owner,</w:t>
      </w:r>
      <w:r>
        <w:rPr>
          <w:b/>
          <w:spacing w:val="-3"/>
          <w:sz w:val="24"/>
        </w:rPr>
        <w:t xml:space="preserve"> </w:t>
      </w:r>
      <w:r>
        <w:rPr>
          <w:b/>
          <w:sz w:val="24"/>
        </w:rPr>
        <w:t>Market</w:t>
      </w:r>
      <w:r>
        <w:rPr>
          <w:b/>
          <w:spacing w:val="-2"/>
          <w:sz w:val="24"/>
        </w:rPr>
        <w:t xml:space="preserve"> </w:t>
      </w:r>
      <w:r>
        <w:rPr>
          <w:b/>
          <w:sz w:val="24"/>
        </w:rPr>
        <w:t>Zone</w:t>
      </w:r>
      <w:r>
        <w:rPr>
          <w:b/>
          <w:spacing w:val="-2"/>
          <w:sz w:val="24"/>
        </w:rPr>
        <w:t xml:space="preserve"> </w:t>
      </w:r>
      <w:r>
        <w:rPr>
          <w:sz w:val="24"/>
        </w:rPr>
        <w:t>→</w:t>
      </w:r>
      <w:r>
        <w:rPr>
          <w:spacing w:val="-3"/>
          <w:sz w:val="24"/>
        </w:rPr>
        <w:t xml:space="preserve"> </w:t>
      </w:r>
      <w:r>
        <w:rPr>
          <w:sz w:val="24"/>
        </w:rPr>
        <w:t>“I</w:t>
      </w:r>
      <w:r>
        <w:rPr>
          <w:spacing w:val="-4"/>
          <w:sz w:val="24"/>
        </w:rPr>
        <w:t xml:space="preserve"> </w:t>
      </w:r>
      <w:r>
        <w:rPr>
          <w:sz w:val="24"/>
        </w:rPr>
        <w:t>lose</w:t>
      </w:r>
      <w:r>
        <w:rPr>
          <w:spacing w:val="-2"/>
          <w:sz w:val="24"/>
        </w:rPr>
        <w:t xml:space="preserve"> </w:t>
      </w:r>
      <w:r>
        <w:rPr>
          <w:sz w:val="24"/>
        </w:rPr>
        <w:t>stock</w:t>
      </w:r>
      <w:r>
        <w:rPr>
          <w:spacing w:val="-3"/>
          <w:sz w:val="24"/>
        </w:rPr>
        <w:t xml:space="preserve"> </w:t>
      </w:r>
      <w:r>
        <w:rPr>
          <w:sz w:val="24"/>
        </w:rPr>
        <w:t>to</w:t>
      </w:r>
      <w:r>
        <w:rPr>
          <w:spacing w:val="-6"/>
          <w:sz w:val="24"/>
        </w:rPr>
        <w:t xml:space="preserve"> </w:t>
      </w:r>
      <w:r>
        <w:rPr>
          <w:sz w:val="24"/>
        </w:rPr>
        <w:t>floods</w:t>
      </w:r>
      <w:r>
        <w:rPr>
          <w:spacing w:val="-3"/>
          <w:sz w:val="24"/>
        </w:rPr>
        <w:t xml:space="preserve"> </w:t>
      </w:r>
      <w:r>
        <w:rPr>
          <w:sz w:val="24"/>
        </w:rPr>
        <w:t>because</w:t>
      </w:r>
      <w:r>
        <w:rPr>
          <w:spacing w:val="-2"/>
          <w:sz w:val="24"/>
        </w:rPr>
        <w:t xml:space="preserve"> </w:t>
      </w:r>
      <w:r>
        <w:rPr>
          <w:sz w:val="24"/>
        </w:rPr>
        <w:t>I</w:t>
      </w:r>
      <w:r>
        <w:rPr>
          <w:spacing w:val="-4"/>
          <w:sz w:val="24"/>
        </w:rPr>
        <w:t xml:space="preserve"> </w:t>
      </w:r>
      <w:r>
        <w:rPr>
          <w:sz w:val="24"/>
        </w:rPr>
        <w:t>don’t</w:t>
      </w:r>
      <w:r>
        <w:rPr>
          <w:spacing w:val="-3"/>
          <w:sz w:val="24"/>
        </w:rPr>
        <w:t xml:space="preserve"> </w:t>
      </w:r>
      <w:r>
        <w:rPr>
          <w:sz w:val="24"/>
        </w:rPr>
        <w:t>know</w:t>
      </w:r>
      <w:r>
        <w:rPr>
          <w:spacing w:val="-4"/>
          <w:sz w:val="24"/>
        </w:rPr>
        <w:t xml:space="preserve"> </w:t>
      </w:r>
      <w:r>
        <w:rPr>
          <w:sz w:val="24"/>
        </w:rPr>
        <w:t>early enough to move goods.”</w:t>
      </w:r>
    </w:p>
    <w:p w14:paraId="38E3CA23">
      <w:pPr>
        <w:pStyle w:val="5"/>
        <w:spacing w:before="5"/>
        <w:rPr>
          <w:sz w:val="24"/>
        </w:rPr>
      </w:pPr>
    </w:p>
    <w:p w14:paraId="68247D3A">
      <w:pPr>
        <w:spacing w:before="0"/>
        <w:ind w:left="1080" w:right="515" w:firstLine="0"/>
        <w:jc w:val="left"/>
        <w:rPr>
          <w:sz w:val="24"/>
        </w:rPr>
      </w:pPr>
      <w:r>
        <w:rPr>
          <w:b/>
          <w:sz w:val="24"/>
        </w:rPr>
        <w:t>Municipal</w:t>
      </w:r>
      <w:r>
        <w:rPr>
          <w:b/>
          <w:spacing w:val="-6"/>
          <w:sz w:val="24"/>
        </w:rPr>
        <w:t xml:space="preserve"> </w:t>
      </w:r>
      <w:r>
        <w:rPr>
          <w:b/>
          <w:sz w:val="24"/>
        </w:rPr>
        <w:t>Officer</w:t>
      </w:r>
      <w:r>
        <w:rPr>
          <w:b/>
          <w:spacing w:val="-3"/>
          <w:sz w:val="24"/>
        </w:rPr>
        <w:t xml:space="preserve"> </w:t>
      </w:r>
      <w:r>
        <w:rPr>
          <w:sz w:val="24"/>
        </w:rPr>
        <w:t>→</w:t>
      </w:r>
      <w:r>
        <w:rPr>
          <w:spacing w:val="-4"/>
          <w:sz w:val="24"/>
        </w:rPr>
        <w:t xml:space="preserve"> </w:t>
      </w:r>
      <w:r>
        <w:rPr>
          <w:sz w:val="24"/>
        </w:rPr>
        <w:t>“We</w:t>
      </w:r>
      <w:r>
        <w:rPr>
          <w:spacing w:val="-5"/>
          <w:sz w:val="24"/>
        </w:rPr>
        <w:t xml:space="preserve"> </w:t>
      </w:r>
      <w:r>
        <w:rPr>
          <w:sz w:val="24"/>
        </w:rPr>
        <w:t>need</w:t>
      </w:r>
      <w:r>
        <w:rPr>
          <w:spacing w:val="-2"/>
          <w:sz w:val="24"/>
        </w:rPr>
        <w:t xml:space="preserve"> </w:t>
      </w:r>
      <w:r>
        <w:rPr>
          <w:sz w:val="24"/>
        </w:rPr>
        <w:t>data-driven</w:t>
      </w:r>
      <w:r>
        <w:rPr>
          <w:spacing w:val="-4"/>
          <w:sz w:val="24"/>
        </w:rPr>
        <w:t xml:space="preserve"> </w:t>
      </w:r>
      <w:r>
        <w:rPr>
          <w:sz w:val="24"/>
        </w:rPr>
        <w:t>tools</w:t>
      </w:r>
      <w:r>
        <w:rPr>
          <w:spacing w:val="-4"/>
          <w:sz w:val="24"/>
        </w:rPr>
        <w:t xml:space="preserve"> </w:t>
      </w:r>
      <w:r>
        <w:rPr>
          <w:sz w:val="24"/>
        </w:rPr>
        <w:t>for</w:t>
      </w:r>
      <w:r>
        <w:rPr>
          <w:spacing w:val="-5"/>
          <w:sz w:val="24"/>
        </w:rPr>
        <w:t xml:space="preserve"> </w:t>
      </w:r>
      <w:r>
        <w:rPr>
          <w:sz w:val="24"/>
        </w:rPr>
        <w:t>evacuation</w:t>
      </w:r>
      <w:r>
        <w:rPr>
          <w:spacing w:val="-4"/>
          <w:sz w:val="24"/>
        </w:rPr>
        <w:t xml:space="preserve"> </w:t>
      </w:r>
      <w:r>
        <w:rPr>
          <w:sz w:val="24"/>
        </w:rPr>
        <w:t>planning,</w:t>
      </w:r>
      <w:r>
        <w:rPr>
          <w:spacing w:val="-2"/>
          <w:sz w:val="24"/>
        </w:rPr>
        <w:t xml:space="preserve"> </w:t>
      </w:r>
      <w:r>
        <w:rPr>
          <w:sz w:val="24"/>
        </w:rPr>
        <w:t>not</w:t>
      </w:r>
      <w:r>
        <w:rPr>
          <w:spacing w:val="-4"/>
          <w:sz w:val="24"/>
        </w:rPr>
        <w:t xml:space="preserve"> </w:t>
      </w:r>
      <w:r>
        <w:rPr>
          <w:sz w:val="24"/>
        </w:rPr>
        <w:t xml:space="preserve">just </w:t>
      </w:r>
      <w:r>
        <w:rPr>
          <w:spacing w:val="-2"/>
          <w:sz w:val="24"/>
        </w:rPr>
        <w:t>forecasts.”</w:t>
      </w:r>
    </w:p>
    <w:p w14:paraId="71814A58">
      <w:pPr>
        <w:pStyle w:val="5"/>
        <w:spacing w:before="3"/>
        <w:rPr>
          <w:sz w:val="24"/>
        </w:rPr>
      </w:pPr>
    </w:p>
    <w:p w14:paraId="3BCACB06">
      <w:pPr>
        <w:spacing w:before="0"/>
        <w:ind w:left="1080" w:right="0" w:firstLine="0"/>
        <w:jc w:val="left"/>
        <w:rPr>
          <w:sz w:val="24"/>
        </w:rPr>
      </w:pPr>
      <w:r>
        <w:rPr>
          <w:b/>
          <w:sz w:val="24"/>
        </w:rPr>
        <w:t>NGO</w:t>
      </w:r>
      <w:r>
        <w:rPr>
          <w:b/>
          <w:spacing w:val="-2"/>
          <w:sz w:val="24"/>
        </w:rPr>
        <w:t xml:space="preserve"> </w:t>
      </w:r>
      <w:r>
        <w:rPr>
          <w:b/>
          <w:sz w:val="24"/>
        </w:rPr>
        <w:t>Volunteer</w:t>
      </w:r>
      <w:r>
        <w:rPr>
          <w:b/>
          <w:spacing w:val="-1"/>
          <w:sz w:val="24"/>
        </w:rPr>
        <w:t xml:space="preserve"> </w:t>
      </w:r>
      <w:r>
        <w:rPr>
          <w:sz w:val="24"/>
        </w:rPr>
        <w:t>→</w:t>
      </w:r>
      <w:r>
        <w:rPr>
          <w:spacing w:val="-2"/>
          <w:sz w:val="24"/>
        </w:rPr>
        <w:t xml:space="preserve"> </w:t>
      </w:r>
      <w:r>
        <w:rPr>
          <w:sz w:val="24"/>
        </w:rPr>
        <w:t>“We</w:t>
      </w:r>
      <w:r>
        <w:rPr>
          <w:spacing w:val="-3"/>
          <w:sz w:val="24"/>
        </w:rPr>
        <w:t xml:space="preserve"> </w:t>
      </w:r>
      <w:r>
        <w:rPr>
          <w:sz w:val="24"/>
        </w:rPr>
        <w:t>can coordinate</w:t>
      </w:r>
      <w:r>
        <w:rPr>
          <w:spacing w:val="-1"/>
          <w:sz w:val="24"/>
        </w:rPr>
        <w:t xml:space="preserve"> </w:t>
      </w:r>
      <w:r>
        <w:rPr>
          <w:sz w:val="24"/>
        </w:rPr>
        <w:t>relief</w:t>
      </w:r>
      <w:r>
        <w:rPr>
          <w:spacing w:val="-1"/>
          <w:sz w:val="24"/>
        </w:rPr>
        <w:t xml:space="preserve"> </w:t>
      </w:r>
      <w:r>
        <w:rPr>
          <w:sz w:val="24"/>
        </w:rPr>
        <w:t>faster</w:t>
      </w:r>
      <w:r>
        <w:rPr>
          <w:spacing w:val="-2"/>
          <w:sz w:val="24"/>
        </w:rPr>
        <w:t xml:space="preserve"> </w:t>
      </w:r>
      <w:r>
        <w:rPr>
          <w:sz w:val="24"/>
        </w:rPr>
        <w:t>if</w:t>
      </w:r>
      <w:r>
        <w:rPr>
          <w:spacing w:val="-2"/>
          <w:sz w:val="24"/>
        </w:rPr>
        <w:t xml:space="preserve"> </w:t>
      </w:r>
      <w:r>
        <w:rPr>
          <w:sz w:val="24"/>
        </w:rPr>
        <w:t>we</w:t>
      </w:r>
      <w:r>
        <w:rPr>
          <w:spacing w:val="-1"/>
          <w:sz w:val="24"/>
        </w:rPr>
        <w:t xml:space="preserve"> </w:t>
      </w:r>
      <w:r>
        <w:rPr>
          <w:sz w:val="24"/>
        </w:rPr>
        <w:t>get</w:t>
      </w:r>
      <w:r>
        <w:rPr>
          <w:spacing w:val="-2"/>
          <w:sz w:val="24"/>
        </w:rPr>
        <w:t xml:space="preserve"> </w:t>
      </w:r>
      <w:r>
        <w:rPr>
          <w:sz w:val="24"/>
        </w:rPr>
        <w:t xml:space="preserve">zone-based </w:t>
      </w:r>
      <w:r>
        <w:rPr>
          <w:spacing w:val="-2"/>
          <w:sz w:val="24"/>
        </w:rPr>
        <w:t>alerts.”</w:t>
      </w:r>
    </w:p>
    <w:p w14:paraId="4EC4E5CF">
      <w:pPr>
        <w:pStyle w:val="5"/>
        <w:spacing w:before="27"/>
        <w:rPr>
          <w:sz w:val="20"/>
        </w:rPr>
      </w:pPr>
      <w:r>
        <w:rPr>
          <w:sz w:val="20"/>
        </w:rPr>
        <mc:AlternateContent>
          <mc:Choice Requires="wps">
            <w:drawing>
              <wp:anchor distT="0" distB="0" distL="0" distR="0" simplePos="0" relativeHeight="251696128" behindDoc="1" locked="0" layoutInCell="1" allowOverlap="1">
                <wp:simplePos x="0" y="0"/>
                <wp:positionH relativeFrom="page">
                  <wp:posOffset>1317625</wp:posOffset>
                </wp:positionH>
                <wp:positionV relativeFrom="paragraph">
                  <wp:posOffset>181610</wp:posOffset>
                </wp:positionV>
                <wp:extent cx="5593715" cy="206375"/>
                <wp:effectExtent l="0" t="0" r="0" b="0"/>
                <wp:wrapTopAndBottom/>
                <wp:docPr id="36" name="Textbox 36"/>
                <wp:cNvGraphicFramePr/>
                <a:graphic xmlns:a="http://schemas.openxmlformats.org/drawingml/2006/main">
                  <a:graphicData uri="http://schemas.microsoft.com/office/word/2010/wordprocessingShape">
                    <wps:wsp>
                      <wps:cNvSpPr txBox="1"/>
                      <wps:spPr>
                        <a:xfrm>
                          <a:off x="0" y="0"/>
                          <a:ext cx="5593715" cy="206375"/>
                        </a:xfrm>
                        <a:prstGeom prst="rect">
                          <a:avLst/>
                        </a:prstGeom>
                        <a:ln w="6096">
                          <a:solidFill>
                            <a:srgbClr val="000000"/>
                          </a:solidFill>
                          <a:prstDash val="solid"/>
                        </a:ln>
                      </wps:spPr>
                      <wps:txbx>
                        <w:txbxContent>
                          <w:p w14:paraId="19568023">
                            <w:pPr>
                              <w:spacing w:before="21"/>
                              <w:ind w:left="80" w:right="0" w:firstLine="0"/>
                              <w:jc w:val="left"/>
                              <w:rPr>
                                <w:sz w:val="24"/>
                              </w:rPr>
                            </w:pPr>
                            <w:r>
                              <w:rPr>
                                <w:sz w:val="24"/>
                              </w:rPr>
                              <w:t>Key</w:t>
                            </w:r>
                            <w:r>
                              <w:rPr>
                                <w:spacing w:val="-3"/>
                                <w:sz w:val="24"/>
                              </w:rPr>
                              <w:t xml:space="preserve"> </w:t>
                            </w:r>
                            <w:r>
                              <w:rPr>
                                <w:sz w:val="24"/>
                              </w:rPr>
                              <w:t>Features &amp;</w:t>
                            </w:r>
                            <w:r>
                              <w:rPr>
                                <w:spacing w:val="-2"/>
                                <w:sz w:val="24"/>
                              </w:rPr>
                              <w:t xml:space="preserve"> </w:t>
                            </w:r>
                            <w:r>
                              <w:rPr>
                                <w:sz w:val="24"/>
                              </w:rPr>
                              <w:t>Benefits</w:t>
                            </w:r>
                            <w:r>
                              <w:rPr>
                                <w:spacing w:val="-2"/>
                                <w:sz w:val="24"/>
                              </w:rPr>
                              <w:t xml:space="preserve"> Table</w:t>
                            </w:r>
                          </w:p>
                        </w:txbxContent>
                      </wps:txbx>
                      <wps:bodyPr wrap="square" lIns="0" tIns="0" rIns="0" bIns="0" rtlCol="0">
                        <a:noAutofit/>
                      </wps:bodyPr>
                    </wps:wsp>
                  </a:graphicData>
                </a:graphic>
              </wp:anchor>
            </w:drawing>
          </mc:Choice>
          <mc:Fallback>
            <w:pict>
              <v:shape id="Textbox 36" o:spid="_x0000_s1026" o:spt="202" type="#_x0000_t202" style="position:absolute;left:0pt;margin-left:103.75pt;margin-top:14.3pt;height:16.25pt;width:440.45pt;mso-position-horizontal-relative:page;mso-wrap-distance-bottom:0pt;mso-wrap-distance-top:0pt;z-index:-251620352;mso-width-relative:page;mso-height-relative:page;" filled="f" stroked="t" coordsize="21600,21600" o:gfxdata="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ADXl3PXAAAACgEA&#10;AA8AAAAAAAAAAQAgAAAAIgAAAGRycy9kb3ducmV2LnhtbFBLAQIUABQAAAAIAIdO4kCyM7oi4gEA&#10;ANkDAAAOAAAAAAAAAAEAIAAAACYBAABkcnMvZTJvRG9jLnhtbFBLBQYAAAAABgAGAFkBAAB6BQAA&#10;AAA=&#10;">
                <v:fill on="f" focussize="0,0"/>
                <v:stroke weight="0.48pt" color="#000000" joinstyle="round"/>
                <v:imagedata o:title=""/>
                <o:lock v:ext="edit" aspectratio="f"/>
                <v:textbox inset="0mm,0mm,0mm,0mm">
                  <w:txbxContent>
                    <w:p w14:paraId="19568023">
                      <w:pPr>
                        <w:spacing w:before="21"/>
                        <w:ind w:left="80" w:right="0" w:firstLine="0"/>
                        <w:jc w:val="left"/>
                        <w:rPr>
                          <w:sz w:val="24"/>
                        </w:rPr>
                      </w:pPr>
                      <w:r>
                        <w:rPr>
                          <w:sz w:val="24"/>
                        </w:rPr>
                        <w:t>Key</w:t>
                      </w:r>
                      <w:r>
                        <w:rPr>
                          <w:spacing w:val="-3"/>
                          <w:sz w:val="24"/>
                        </w:rPr>
                        <w:t xml:space="preserve"> </w:t>
                      </w:r>
                      <w:r>
                        <w:rPr>
                          <w:sz w:val="24"/>
                        </w:rPr>
                        <w:t>Features &amp;</w:t>
                      </w:r>
                      <w:r>
                        <w:rPr>
                          <w:spacing w:val="-2"/>
                          <w:sz w:val="24"/>
                        </w:rPr>
                        <w:t xml:space="preserve"> </w:t>
                      </w:r>
                      <w:r>
                        <w:rPr>
                          <w:sz w:val="24"/>
                        </w:rPr>
                        <w:t>Benefits</w:t>
                      </w:r>
                      <w:r>
                        <w:rPr>
                          <w:spacing w:val="-2"/>
                          <w:sz w:val="24"/>
                        </w:rPr>
                        <w:t xml:space="preserve"> Table</w:t>
                      </w:r>
                    </w:p>
                  </w:txbxContent>
                </v:textbox>
                <w10:wrap type="topAndBottom"/>
              </v:shape>
            </w:pict>
          </mc:Fallback>
        </mc:AlternateContent>
      </w:r>
      <w:r>
        <w:rPr>
          <w:sz w:val="20"/>
        </w:rPr>
        <mc:AlternateContent>
          <mc:Choice Requires="wps">
            <w:drawing>
              <wp:anchor distT="0" distB="0" distL="0" distR="0" simplePos="0" relativeHeight="251696128" behindDoc="1" locked="0" layoutInCell="1" allowOverlap="1">
                <wp:simplePos x="0" y="0"/>
                <wp:positionH relativeFrom="page">
                  <wp:posOffset>904875</wp:posOffset>
                </wp:positionH>
                <wp:positionV relativeFrom="paragraph">
                  <wp:posOffset>598170</wp:posOffset>
                </wp:positionV>
                <wp:extent cx="5963285" cy="6350"/>
                <wp:effectExtent l="0" t="0" r="0" b="0"/>
                <wp:wrapTopAndBottom/>
                <wp:docPr id="37" name="Graphic 37"/>
                <wp:cNvGraphicFramePr/>
                <a:graphic xmlns:a="http://schemas.openxmlformats.org/drawingml/2006/main">
                  <a:graphicData uri="http://schemas.microsoft.com/office/word/2010/wordprocessingShape">
                    <wps:wsp>
                      <wps:cNvSpPr/>
                      <wps:spPr>
                        <a:xfrm>
                          <a:off x="0" y="0"/>
                          <a:ext cx="5963285" cy="6350"/>
                        </a:xfrm>
                        <a:custGeom>
                          <a:avLst/>
                          <a:gdLst/>
                          <a:ahLst/>
                          <a:cxnLst/>
                          <a:rect l="l" t="t" r="r" b="b"/>
                          <a:pathLst>
                            <a:path w="5963285" h="6350">
                              <a:moveTo>
                                <a:pt x="1333500" y="0"/>
                              </a:moveTo>
                              <a:lnTo>
                                <a:pt x="0" y="0"/>
                              </a:lnTo>
                              <a:lnTo>
                                <a:pt x="0" y="6108"/>
                              </a:lnTo>
                              <a:lnTo>
                                <a:pt x="1333500" y="6108"/>
                              </a:lnTo>
                              <a:lnTo>
                                <a:pt x="1333500" y="0"/>
                              </a:lnTo>
                              <a:close/>
                            </a:path>
                            <a:path w="5963285" h="6350">
                              <a:moveTo>
                                <a:pt x="3987165" y="0"/>
                              </a:moveTo>
                              <a:lnTo>
                                <a:pt x="1351915" y="0"/>
                              </a:lnTo>
                              <a:lnTo>
                                <a:pt x="1351915" y="6108"/>
                              </a:lnTo>
                              <a:lnTo>
                                <a:pt x="3987165" y="6108"/>
                              </a:lnTo>
                              <a:lnTo>
                                <a:pt x="3987165" y="0"/>
                              </a:lnTo>
                              <a:close/>
                            </a:path>
                            <a:path w="5963285" h="6350">
                              <a:moveTo>
                                <a:pt x="5963285" y="0"/>
                              </a:moveTo>
                              <a:lnTo>
                                <a:pt x="4005580" y="0"/>
                              </a:lnTo>
                              <a:lnTo>
                                <a:pt x="4005580" y="6108"/>
                              </a:lnTo>
                              <a:lnTo>
                                <a:pt x="5963285" y="6108"/>
                              </a:lnTo>
                              <a:lnTo>
                                <a:pt x="5963285" y="0"/>
                              </a:lnTo>
                              <a:close/>
                            </a:path>
                          </a:pathLst>
                        </a:custGeom>
                        <a:solidFill>
                          <a:srgbClr val="000000"/>
                        </a:solidFill>
                      </wps:spPr>
                      <wps:bodyPr wrap="square" lIns="0" tIns="0" rIns="0" bIns="0" rtlCol="0">
                        <a:noAutofit/>
                      </wps:bodyPr>
                    </wps:wsp>
                  </a:graphicData>
                </a:graphic>
              </wp:anchor>
            </w:drawing>
          </mc:Choice>
          <mc:Fallback>
            <w:pict>
              <v:shape id="Graphic 37" o:spid="_x0000_s1026" o:spt="100" style="position:absolute;left:0pt;margin-left:71.25pt;margin-top:47.1pt;height:0.5pt;width:469.55pt;mso-position-horizontal-relative:page;mso-wrap-distance-bottom:0pt;mso-wrap-distance-top:0pt;z-index:-251620352;mso-width-relative:page;mso-height-relative:page;" fillcolor="#000000" filled="t" stroked="f" coordsize="5963285,6350" o:gfxdata="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XFUWu9cAAAAKAQAADwAAAAAAAAABACAAAAAiAAAAZHJzL2Rvd25yZXYueG1sUEsBAhQAFAAA&#10;AAgAh07iQLRVmKpiAgAA9gYAAA4AAAAAAAAAAQAgAAAAJgEAAGRycy9lMm9Eb2MueG1sUEsFBgAA&#10;AAAGAAYAWQEAAPoFAAAAAA==&#10;" path="m1333500,0l0,0,0,6108,1333500,6108,1333500,0xem3987165,0l1351915,0,1351915,6108,3987165,6108,3987165,0xem5963285,0l4005580,0,4005580,6108,5963285,6108,5963285,0xe">
                <v:fill on="t" focussize="0,0"/>
                <v:stroke on="f"/>
                <v:imagedata o:title=""/>
                <o:lock v:ext="edit" aspectratio="f"/>
                <v:textbox inset="0mm,0mm,0mm,0mm"/>
                <w10:wrap type="topAndBottom"/>
              </v:shape>
            </w:pict>
          </mc:Fallback>
        </mc:AlternateContent>
      </w:r>
    </w:p>
    <w:p w14:paraId="51C74078">
      <w:pPr>
        <w:pStyle w:val="5"/>
        <w:spacing w:before="77"/>
        <w:rPr>
          <w:sz w:val="20"/>
        </w:rPr>
      </w:pPr>
    </w:p>
    <w:p w14:paraId="51CFA487">
      <w:pPr>
        <w:tabs>
          <w:tab w:val="left" w:pos="3955"/>
          <w:tab w:val="left" w:pos="7826"/>
        </w:tabs>
        <w:spacing w:before="20" w:after="41"/>
        <w:ind w:left="993" w:right="0" w:firstLine="0"/>
        <w:jc w:val="left"/>
        <w:rPr>
          <w:b/>
          <w:sz w:val="24"/>
        </w:rPr>
      </w:pPr>
      <w:r>
        <w:rPr>
          <w:b/>
          <w:spacing w:val="-2"/>
          <w:sz w:val="24"/>
        </w:rPr>
        <w:t>Feature</w:t>
      </w:r>
      <w:r>
        <w:rPr>
          <w:b/>
          <w:sz w:val="24"/>
        </w:rPr>
        <w:tab/>
      </w:r>
      <w:r>
        <w:rPr>
          <w:b/>
          <w:spacing w:val="-2"/>
          <w:sz w:val="24"/>
        </w:rPr>
        <w:t>Description</w:t>
      </w:r>
      <w:r>
        <w:rPr>
          <w:b/>
          <w:sz w:val="24"/>
        </w:rPr>
        <w:tab/>
      </w:r>
      <w:r>
        <w:rPr>
          <w:b/>
          <w:spacing w:val="-2"/>
          <w:sz w:val="24"/>
        </w:rPr>
        <w:t>Benefit</w:t>
      </w:r>
    </w:p>
    <w:p w14:paraId="77D6842A">
      <w:pPr>
        <w:pStyle w:val="5"/>
        <w:spacing w:line="20" w:lineRule="exact"/>
        <w:ind w:left="345"/>
        <w:rPr>
          <w:sz w:val="2"/>
        </w:rPr>
      </w:pPr>
      <w:r>
        <w:rPr>
          <w:sz w:val="2"/>
        </w:rPr>
        <mc:AlternateContent>
          <mc:Choice Requires="wpg">
            <w:drawing>
              <wp:inline distT="0" distB="0" distL="0" distR="0">
                <wp:extent cx="5963285" cy="6350"/>
                <wp:effectExtent l="0" t="0" r="0" b="0"/>
                <wp:docPr id="38" name="Group 38"/>
                <wp:cNvGraphicFramePr/>
                <a:graphic xmlns:a="http://schemas.openxmlformats.org/drawingml/2006/main">
                  <a:graphicData uri="http://schemas.microsoft.com/office/word/2010/wordprocessingGroup">
                    <wpg:wgp>
                      <wpg:cNvGrpSpPr/>
                      <wpg:grpSpPr>
                        <a:xfrm>
                          <a:off x="0" y="0"/>
                          <a:ext cx="5963285" cy="6350"/>
                          <a:chOff x="0" y="0"/>
                          <a:chExt cx="5963285" cy="6350"/>
                        </a:xfrm>
                      </wpg:grpSpPr>
                      <wps:wsp>
                        <wps:cNvPr id="39" name="Graphic 39"/>
                        <wps:cNvSpPr/>
                        <wps:spPr>
                          <a:xfrm>
                            <a:off x="0" y="0"/>
                            <a:ext cx="5963285" cy="6350"/>
                          </a:xfrm>
                          <a:custGeom>
                            <a:avLst/>
                            <a:gdLst/>
                            <a:ahLst/>
                            <a:cxnLst/>
                            <a:rect l="l" t="t" r="r" b="b"/>
                            <a:pathLst>
                              <a:path w="5963285" h="6350">
                                <a:moveTo>
                                  <a:pt x="1333500" y="0"/>
                                </a:moveTo>
                                <a:lnTo>
                                  <a:pt x="0" y="0"/>
                                </a:lnTo>
                                <a:lnTo>
                                  <a:pt x="0" y="6096"/>
                                </a:lnTo>
                                <a:lnTo>
                                  <a:pt x="1333500" y="6096"/>
                                </a:lnTo>
                                <a:lnTo>
                                  <a:pt x="1333500" y="0"/>
                                </a:lnTo>
                                <a:close/>
                              </a:path>
                              <a:path w="5963285" h="6350">
                                <a:moveTo>
                                  <a:pt x="3987165" y="0"/>
                                </a:moveTo>
                                <a:lnTo>
                                  <a:pt x="1351915" y="0"/>
                                </a:lnTo>
                                <a:lnTo>
                                  <a:pt x="1351915" y="6096"/>
                                </a:lnTo>
                                <a:lnTo>
                                  <a:pt x="3987165" y="6096"/>
                                </a:lnTo>
                                <a:lnTo>
                                  <a:pt x="3987165" y="0"/>
                                </a:lnTo>
                                <a:close/>
                              </a:path>
                              <a:path w="5963285" h="6350">
                                <a:moveTo>
                                  <a:pt x="5963285" y="0"/>
                                </a:moveTo>
                                <a:lnTo>
                                  <a:pt x="4005580" y="0"/>
                                </a:lnTo>
                                <a:lnTo>
                                  <a:pt x="4005580" y="6096"/>
                                </a:lnTo>
                                <a:lnTo>
                                  <a:pt x="5963285" y="6096"/>
                                </a:lnTo>
                                <a:lnTo>
                                  <a:pt x="5963285"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0.5pt;width:469.55pt;" coordsize="5963285,6350" o:gfxdata="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IhUwgfTAAAAAwEAAA8AAAAAAAAAAQAgAAAAIgAAAGRycy9kb3ducmV2Lnht&#10;bFBLAQIUABQAAAAIAIdO4kCo7CchqQIAACIIAAAOAAAAAAAAAAEAIAAAACIBAABkcnMvZTJvRG9j&#10;LnhtbFBLBQYAAAAABgAGAFkBAAA9BgAAAAA=&#10;">
                <o:lock v:ext="edit" aspectratio="f"/>
                <v:shape id="Graphic 39" o:spid="_x0000_s1026" o:spt="100" style="position:absolute;left:0;top:0;height:6350;width:5963285;" fillcolor="#000000" filled="t" stroked="f" coordsize="5963285,6350" o:gfxdata="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DJ4IGrgAAADbAAAA&#10;DwAAAAAAAAABACAAAAAiAAAAZHJzL2Rvd25yZXYueG1sUEsBAhQAFAAAAAgAh07iQDMvBZ47AAAA&#10;OQAAABAAAAAAAAAAAQAgAAAABwEAAGRycy9zaGFwZXhtbC54bWxQSwUGAAAAAAYABgBbAQAAsQMA&#10;AAAA&#10;" path="m1333500,0l0,0,0,6096,1333500,6096,1333500,0xem3987165,0l1351915,0,1351915,6096,3987165,6096,3987165,0xem5963285,0l4005580,0,4005580,6096,5963285,6096,5963285,0xe">
                  <v:fill on="t" focussize="0,0"/>
                  <v:stroke on="f"/>
                  <v:imagedata o:title=""/>
                  <o:lock v:ext="edit" aspectratio="f"/>
                  <v:textbox inset="0mm,0mm,0mm,0mm"/>
                </v:shape>
                <w10:wrap type="none"/>
                <w10:anchorlock/>
              </v:group>
            </w:pict>
          </mc:Fallback>
        </mc:AlternateContent>
      </w:r>
    </w:p>
    <w:p w14:paraId="02B397FB">
      <w:pPr>
        <w:pStyle w:val="5"/>
        <w:spacing w:before="3"/>
        <w:rPr>
          <w:b/>
          <w:sz w:val="16"/>
        </w:rPr>
      </w:pPr>
      <w:r>
        <w:rPr>
          <w:b/>
          <w:sz w:val="16"/>
        </w:rPr>
        <mc:AlternateContent>
          <mc:Choice Requires="wps">
            <w:drawing>
              <wp:anchor distT="0" distB="0" distL="0" distR="0" simplePos="0" relativeHeight="251697152" behindDoc="1" locked="0" layoutInCell="1" allowOverlap="1">
                <wp:simplePos x="0" y="0"/>
                <wp:positionH relativeFrom="page">
                  <wp:posOffset>2256790</wp:posOffset>
                </wp:positionH>
                <wp:positionV relativeFrom="paragraph">
                  <wp:posOffset>133350</wp:posOffset>
                </wp:positionV>
                <wp:extent cx="4611370" cy="6350"/>
                <wp:effectExtent l="0" t="0" r="0" b="0"/>
                <wp:wrapTopAndBottom/>
                <wp:docPr id="40" name="Graphic 40"/>
                <wp:cNvGraphicFramePr/>
                <a:graphic xmlns:a="http://schemas.openxmlformats.org/drawingml/2006/main">
                  <a:graphicData uri="http://schemas.microsoft.com/office/word/2010/wordprocessingShape">
                    <wps:wsp>
                      <wps:cNvSpPr/>
                      <wps:spPr>
                        <a:xfrm>
                          <a:off x="0" y="0"/>
                          <a:ext cx="4611370" cy="6350"/>
                        </a:xfrm>
                        <a:custGeom>
                          <a:avLst/>
                          <a:gdLst/>
                          <a:ahLst/>
                          <a:cxnLst/>
                          <a:rect l="l" t="t" r="r" b="b"/>
                          <a:pathLst>
                            <a:path w="4611370" h="6350">
                              <a:moveTo>
                                <a:pt x="2635250" y="0"/>
                              </a:moveTo>
                              <a:lnTo>
                                <a:pt x="0" y="0"/>
                              </a:lnTo>
                              <a:lnTo>
                                <a:pt x="0" y="6108"/>
                              </a:lnTo>
                              <a:lnTo>
                                <a:pt x="2635250" y="6108"/>
                              </a:lnTo>
                              <a:lnTo>
                                <a:pt x="2635250" y="0"/>
                              </a:lnTo>
                              <a:close/>
                            </a:path>
                            <a:path w="4611370" h="6350">
                              <a:moveTo>
                                <a:pt x="4611370" y="0"/>
                              </a:moveTo>
                              <a:lnTo>
                                <a:pt x="2653665" y="0"/>
                              </a:lnTo>
                              <a:lnTo>
                                <a:pt x="2653665" y="6108"/>
                              </a:lnTo>
                              <a:lnTo>
                                <a:pt x="4611370" y="6108"/>
                              </a:lnTo>
                              <a:lnTo>
                                <a:pt x="4611370" y="0"/>
                              </a:lnTo>
                              <a:close/>
                            </a:path>
                          </a:pathLst>
                        </a:custGeom>
                        <a:solidFill>
                          <a:srgbClr val="000000"/>
                        </a:solidFill>
                      </wps:spPr>
                      <wps:bodyPr wrap="square" lIns="0" tIns="0" rIns="0" bIns="0" rtlCol="0">
                        <a:noAutofit/>
                      </wps:bodyPr>
                    </wps:wsp>
                  </a:graphicData>
                </a:graphic>
              </wp:anchor>
            </w:drawing>
          </mc:Choice>
          <mc:Fallback>
            <w:pict>
              <v:shape id="Graphic 40" o:spid="_x0000_s1026" o:spt="100" style="position:absolute;left:0pt;margin-left:177.7pt;margin-top:10.5pt;height:0.5pt;width:363.1pt;mso-position-horizontal-relative:page;mso-wrap-distance-bottom:0pt;mso-wrap-distance-top:0pt;z-index:-251619328;mso-width-relative:page;mso-height-relative:page;" fillcolor="#000000" filled="t" stroked="f" coordsize="4611370,6350" o:gfxdata="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McFaufZAAAACgEAAA8AAAAAAAAAAQAgAAAA&#10;IgAAAGRycy9kb3ducmV2LnhtbFBLAQIUABQAAAAIAIdO4kCHDtU3QwIAAOoFAAAOAAAAAAAAAAEA&#10;IAAAACgBAABkcnMvZTJvRG9jLnhtbFBLBQYAAAAABgAGAFkBAADdBQAAAAA=&#10;" path="m2635250,0l0,0,0,6108,2635250,6108,2635250,0xem4611370,0l2653665,0,2653665,6108,4611370,6108,4611370,0xe">
                <v:fill on="t" focussize="0,0"/>
                <v:stroke on="f"/>
                <v:imagedata o:title=""/>
                <o:lock v:ext="edit" aspectratio="f"/>
                <v:textbox inset="0mm,0mm,0mm,0mm"/>
                <w10:wrap type="topAndBottom"/>
              </v:shape>
            </w:pict>
          </mc:Fallback>
        </mc:AlternateContent>
      </w:r>
    </w:p>
    <w:p w14:paraId="3657787F">
      <w:pPr>
        <w:tabs>
          <w:tab w:val="left" w:pos="2488"/>
          <w:tab w:val="left" w:pos="6667"/>
        </w:tabs>
        <w:spacing w:before="20"/>
        <w:ind w:left="345" w:right="0" w:firstLine="0"/>
        <w:jc w:val="left"/>
        <w:rPr>
          <w:sz w:val="24"/>
        </w:rPr>
      </w:pPr>
      <w:r>
        <w:rPr>
          <w:sz w:val="24"/>
          <w:u w:val="single"/>
        </w:rPr>
        <w:tab/>
      </w:r>
      <w:r>
        <w:rPr>
          <w:sz w:val="24"/>
        </w:rPr>
        <w:t>Uses</w:t>
      </w:r>
      <w:r>
        <w:rPr>
          <w:spacing w:val="-4"/>
          <w:sz w:val="24"/>
        </w:rPr>
        <w:t xml:space="preserve"> </w:t>
      </w:r>
      <w:r>
        <w:rPr>
          <w:sz w:val="24"/>
        </w:rPr>
        <w:t>machine</w:t>
      </w:r>
      <w:r>
        <w:rPr>
          <w:spacing w:val="-1"/>
          <w:sz w:val="24"/>
        </w:rPr>
        <w:t xml:space="preserve"> </w:t>
      </w:r>
      <w:r>
        <w:rPr>
          <w:sz w:val="24"/>
        </w:rPr>
        <w:t>learning</w:t>
      </w:r>
      <w:r>
        <w:rPr>
          <w:spacing w:val="-1"/>
          <w:sz w:val="24"/>
        </w:rPr>
        <w:t xml:space="preserve"> </w:t>
      </w:r>
      <w:r>
        <w:rPr>
          <w:sz w:val="24"/>
        </w:rPr>
        <w:t>models to</w:t>
      </w:r>
      <w:r>
        <w:rPr>
          <w:spacing w:val="-4"/>
          <w:sz w:val="24"/>
        </w:rPr>
        <w:t xml:space="preserve"> </w:t>
      </w:r>
      <w:r>
        <w:rPr>
          <w:spacing w:val="-2"/>
          <w:sz w:val="24"/>
        </w:rPr>
        <w:t>analyze</w:t>
      </w:r>
      <w:r>
        <w:rPr>
          <w:sz w:val="24"/>
        </w:rPr>
        <w:tab/>
      </w:r>
      <w:r>
        <w:rPr>
          <w:sz w:val="24"/>
        </w:rPr>
        <w:t>Improves</w:t>
      </w:r>
      <w:r>
        <w:rPr>
          <w:spacing w:val="-3"/>
          <w:sz w:val="24"/>
        </w:rPr>
        <w:t xml:space="preserve"> </w:t>
      </w:r>
      <w:r>
        <w:rPr>
          <w:sz w:val="24"/>
        </w:rPr>
        <w:t>accuracy</w:t>
      </w:r>
      <w:r>
        <w:rPr>
          <w:spacing w:val="-2"/>
          <w:sz w:val="24"/>
        </w:rPr>
        <w:t xml:space="preserve"> </w:t>
      </w:r>
      <w:r>
        <w:rPr>
          <w:sz w:val="24"/>
        </w:rPr>
        <w:t>of</w:t>
      </w:r>
      <w:r>
        <w:rPr>
          <w:spacing w:val="-2"/>
          <w:sz w:val="24"/>
        </w:rPr>
        <w:t xml:space="preserve"> disaster</w:t>
      </w:r>
    </w:p>
    <w:p w14:paraId="5209534D">
      <w:pPr>
        <w:spacing w:after="0"/>
        <w:jc w:val="left"/>
        <w:rPr>
          <w:sz w:val="24"/>
        </w:rPr>
        <w:sectPr>
          <w:pgSz w:w="12240" w:h="15840"/>
          <w:pgMar w:top="1360" w:right="1080" w:bottom="280" w:left="1080" w:header="638" w:footer="0" w:gutter="0"/>
          <w:cols w:space="720" w:num="1"/>
        </w:sectPr>
      </w:pPr>
    </w:p>
    <w:p w14:paraId="76251CF8">
      <w:pPr>
        <w:spacing w:before="22"/>
        <w:ind w:left="360" w:right="0" w:firstLine="0"/>
        <w:jc w:val="left"/>
        <w:rPr>
          <w:b/>
          <w:sz w:val="24"/>
        </w:rPr>
      </w:pPr>
      <w:r>
        <w:rPr>
          <w:b/>
          <w:sz w:val="24"/>
        </w:rPr>
        <w:t>AI/ML</w:t>
      </w:r>
      <w:r>
        <w:rPr>
          <w:b/>
          <w:spacing w:val="-2"/>
          <w:sz w:val="24"/>
        </w:rPr>
        <w:t xml:space="preserve"> Disaster</w:t>
      </w:r>
    </w:p>
    <w:p w14:paraId="5CAF7C7D">
      <w:pPr>
        <w:spacing w:before="22"/>
        <w:ind w:left="360" w:right="0" w:firstLine="0"/>
        <w:jc w:val="left"/>
        <w:rPr>
          <w:sz w:val="24"/>
        </w:rPr>
      </w:pPr>
      <w:r>
        <w:br w:type="column"/>
      </w:r>
      <w:r>
        <w:rPr>
          <w:sz w:val="24"/>
        </w:rPr>
        <w:t>historical</w:t>
      </w:r>
      <w:r>
        <w:rPr>
          <w:spacing w:val="-3"/>
          <w:sz w:val="24"/>
        </w:rPr>
        <w:t xml:space="preserve"> </w:t>
      </w:r>
      <w:r>
        <w:rPr>
          <w:sz w:val="24"/>
        </w:rPr>
        <w:t>disaster</w:t>
      </w:r>
      <w:r>
        <w:rPr>
          <w:spacing w:val="-2"/>
          <w:sz w:val="24"/>
        </w:rPr>
        <w:t xml:space="preserve"> </w:t>
      </w:r>
      <w:r>
        <w:rPr>
          <w:sz w:val="24"/>
        </w:rPr>
        <w:t>data,</w:t>
      </w:r>
      <w:r>
        <w:rPr>
          <w:spacing w:val="-3"/>
          <w:sz w:val="24"/>
        </w:rPr>
        <w:t xml:space="preserve"> </w:t>
      </w:r>
      <w:r>
        <w:rPr>
          <w:sz w:val="24"/>
        </w:rPr>
        <w:t>weather</w:t>
      </w:r>
      <w:r>
        <w:rPr>
          <w:spacing w:val="-1"/>
          <w:sz w:val="24"/>
        </w:rPr>
        <w:t xml:space="preserve"> </w:t>
      </w:r>
      <w:r>
        <w:rPr>
          <w:spacing w:val="-2"/>
          <w:sz w:val="24"/>
        </w:rPr>
        <w:t>patterns,</w:t>
      </w:r>
    </w:p>
    <w:p w14:paraId="5E6ED84B">
      <w:pPr>
        <w:spacing w:before="22"/>
        <w:ind w:left="236" w:right="0" w:firstLine="0"/>
        <w:jc w:val="left"/>
        <w:rPr>
          <w:sz w:val="24"/>
        </w:rPr>
      </w:pPr>
      <w:r>
        <w:br w:type="column"/>
      </w:r>
      <w:r>
        <w:rPr>
          <w:sz w:val="24"/>
        </w:rPr>
        <w:t>forecasts,</w:t>
      </w:r>
      <w:r>
        <w:rPr>
          <w:spacing w:val="-3"/>
          <w:sz w:val="24"/>
        </w:rPr>
        <w:t xml:space="preserve"> </w:t>
      </w:r>
      <w:r>
        <w:rPr>
          <w:sz w:val="24"/>
        </w:rPr>
        <w:t xml:space="preserve">enabling </w:t>
      </w:r>
      <w:r>
        <w:rPr>
          <w:spacing w:val="-2"/>
          <w:sz w:val="24"/>
        </w:rPr>
        <w:t>early</w:t>
      </w:r>
    </w:p>
    <w:p w14:paraId="09A3DABE">
      <w:pPr>
        <w:spacing w:after="0"/>
        <w:jc w:val="left"/>
        <w:rPr>
          <w:sz w:val="24"/>
        </w:rPr>
        <w:sectPr>
          <w:type w:val="continuous"/>
          <w:pgSz w:w="12240" w:h="15840"/>
          <w:pgMar w:top="1360" w:right="1080" w:bottom="280" w:left="1080" w:header="638" w:footer="0" w:gutter="0"/>
          <w:cols w:equalWidth="0" w:num="3">
            <w:col w:w="2019" w:space="110"/>
            <w:col w:w="4263" w:space="39"/>
            <w:col w:w="3649"/>
          </w:cols>
        </w:sectPr>
      </w:pPr>
    </w:p>
    <w:p w14:paraId="3D8E854A">
      <w:pPr>
        <w:tabs>
          <w:tab w:val="left" w:pos="2488"/>
        </w:tabs>
        <w:spacing w:before="21"/>
        <w:ind w:left="360" w:right="0" w:firstLine="0"/>
        <w:jc w:val="left"/>
        <w:rPr>
          <w:sz w:val="24"/>
        </w:rPr>
      </w:pPr>
      <w:r>
        <w:rPr>
          <w:b/>
          <w:spacing w:val="-2"/>
          <w:sz w:val="24"/>
        </w:rPr>
        <w:t>Prediction</w:t>
      </w:r>
      <w:r>
        <w:rPr>
          <w:b/>
          <w:sz w:val="24"/>
        </w:rPr>
        <w:tab/>
      </w:r>
      <w:r>
        <w:rPr>
          <w:sz w:val="24"/>
        </w:rPr>
        <w:t>and</w:t>
      </w:r>
      <w:r>
        <w:rPr>
          <w:spacing w:val="-5"/>
          <w:sz w:val="24"/>
        </w:rPr>
        <w:t xml:space="preserve"> </w:t>
      </w:r>
      <w:r>
        <w:rPr>
          <w:sz w:val="24"/>
        </w:rPr>
        <w:t>geospatial information</w:t>
      </w:r>
      <w:r>
        <w:rPr>
          <w:spacing w:val="-2"/>
          <w:sz w:val="24"/>
        </w:rPr>
        <w:t xml:space="preserve"> </w:t>
      </w:r>
      <w:r>
        <w:rPr>
          <w:sz w:val="24"/>
        </w:rPr>
        <w:t>to</w:t>
      </w:r>
      <w:r>
        <w:rPr>
          <w:spacing w:val="-2"/>
          <w:sz w:val="24"/>
        </w:rPr>
        <w:t xml:space="preserve"> </w:t>
      </w:r>
      <w:r>
        <w:rPr>
          <w:sz w:val="24"/>
        </w:rPr>
        <w:t>predict</w:t>
      </w:r>
      <w:r>
        <w:rPr>
          <w:spacing w:val="-2"/>
          <w:sz w:val="24"/>
        </w:rPr>
        <w:t xml:space="preserve"> </w:t>
      </w:r>
      <w:r>
        <w:rPr>
          <w:sz w:val="24"/>
        </w:rPr>
        <w:t>high-</w:t>
      </w:r>
      <w:r>
        <w:rPr>
          <w:spacing w:val="6"/>
          <w:sz w:val="24"/>
        </w:rPr>
        <w:t xml:space="preserve"> </w:t>
      </w:r>
      <w:r>
        <w:rPr>
          <w:sz w:val="24"/>
        </w:rPr>
        <w:t>preparedness</w:t>
      </w:r>
      <w:r>
        <w:rPr>
          <w:spacing w:val="-2"/>
          <w:sz w:val="24"/>
        </w:rPr>
        <w:t xml:space="preserve"> </w:t>
      </w:r>
      <w:r>
        <w:rPr>
          <w:sz w:val="24"/>
        </w:rPr>
        <w:t xml:space="preserve">and </w:t>
      </w:r>
      <w:r>
        <w:rPr>
          <w:spacing w:val="-2"/>
          <w:sz w:val="24"/>
        </w:rPr>
        <w:t>reduced</w:t>
      </w:r>
    </w:p>
    <w:p w14:paraId="4D2CBE81">
      <w:pPr>
        <w:spacing w:after="0"/>
        <w:jc w:val="left"/>
        <w:rPr>
          <w:sz w:val="24"/>
        </w:rPr>
        <w:sectPr>
          <w:type w:val="continuous"/>
          <w:pgSz w:w="12240" w:h="15840"/>
          <w:pgMar w:top="1360" w:right="1080" w:bottom="280" w:left="1080" w:header="638" w:footer="0" w:gutter="0"/>
          <w:cols w:space="720" w:num="1"/>
        </w:sectPr>
      </w:pPr>
    </w:p>
    <w:p w14:paraId="202FD29A">
      <w:pPr>
        <w:pStyle w:val="5"/>
        <w:rPr>
          <w:sz w:val="24"/>
        </w:rPr>
      </w:pPr>
    </w:p>
    <w:p w14:paraId="7AD92680">
      <w:pPr>
        <w:pStyle w:val="5"/>
        <w:spacing w:before="195"/>
        <w:rPr>
          <w:sz w:val="24"/>
        </w:rPr>
      </w:pPr>
    </w:p>
    <w:p w14:paraId="2C90808B">
      <w:pPr>
        <w:spacing w:before="0" w:line="259" w:lineRule="auto"/>
        <w:ind w:left="360" w:right="0" w:firstLine="0"/>
        <w:jc w:val="left"/>
        <w:rPr>
          <w:b/>
          <w:sz w:val="24"/>
        </w:rPr>
      </w:pPr>
      <w:r>
        <w:rPr>
          <w:b/>
          <w:sz w:val="24"/>
        </w:rPr>
        <w:t>Real-Time</w:t>
      </w:r>
      <w:r>
        <w:rPr>
          <w:b/>
          <w:spacing w:val="-15"/>
          <w:sz w:val="24"/>
        </w:rPr>
        <w:t xml:space="preserve"> </w:t>
      </w:r>
      <w:r>
        <w:rPr>
          <w:b/>
          <w:sz w:val="24"/>
        </w:rPr>
        <w:t>IoT</w:t>
      </w:r>
      <w:r>
        <w:rPr>
          <w:b/>
          <w:spacing w:val="-15"/>
          <w:sz w:val="24"/>
        </w:rPr>
        <w:t xml:space="preserve"> </w:t>
      </w:r>
      <w:r>
        <w:rPr>
          <w:b/>
          <w:sz w:val="24"/>
        </w:rPr>
        <w:t xml:space="preserve">&amp; Weather Data </w:t>
      </w:r>
      <w:r>
        <w:rPr>
          <w:b/>
          <w:spacing w:val="-2"/>
          <w:sz w:val="24"/>
        </w:rPr>
        <w:t>Integration</w:t>
      </w:r>
    </w:p>
    <w:p w14:paraId="7FAB7180">
      <w:pPr>
        <w:spacing w:before="22"/>
        <w:ind w:left="316" w:right="0" w:firstLine="0"/>
        <w:jc w:val="left"/>
        <w:rPr>
          <w:sz w:val="24"/>
        </w:rPr>
      </w:pPr>
      <w:r>
        <w:br w:type="column"/>
      </w:r>
      <w:r>
        <w:rPr>
          <w:sz w:val="24"/>
        </w:rPr>
        <w:t>risk</w:t>
      </w:r>
      <w:r>
        <w:rPr>
          <w:spacing w:val="-1"/>
          <w:sz w:val="24"/>
        </w:rPr>
        <w:t xml:space="preserve"> </w:t>
      </w:r>
      <w:r>
        <w:rPr>
          <w:spacing w:val="-2"/>
          <w:sz w:val="24"/>
        </w:rPr>
        <w:t>zones.</w:t>
      </w:r>
    </w:p>
    <w:p w14:paraId="157FBB3D">
      <w:pPr>
        <w:pStyle w:val="5"/>
        <w:spacing w:before="26"/>
        <w:rPr>
          <w:sz w:val="24"/>
        </w:rPr>
      </w:pPr>
    </w:p>
    <w:p w14:paraId="7CFADFDC">
      <w:pPr>
        <w:spacing w:before="1" w:line="259" w:lineRule="auto"/>
        <w:ind w:left="316" w:right="38" w:firstLine="0"/>
        <w:jc w:val="left"/>
        <w:rPr>
          <w:sz w:val="24"/>
        </w:rPr>
      </w:pPr>
      <w:r>
        <w:rPr>
          <w:sz w:val="24"/>
        </w:rPr>
        <mc:AlternateContent>
          <mc:Choice Requires="wps">
            <w:drawing>
              <wp:anchor distT="0" distB="0" distL="0" distR="0" simplePos="0" relativeHeight="251659264" behindDoc="0" locked="0" layoutInCell="1" allowOverlap="1">
                <wp:simplePos x="0" y="0"/>
                <wp:positionH relativeFrom="page">
                  <wp:posOffset>904875</wp:posOffset>
                </wp:positionH>
                <wp:positionV relativeFrom="paragraph">
                  <wp:posOffset>-354965</wp:posOffset>
                </wp:positionV>
                <wp:extent cx="1333500" cy="6350"/>
                <wp:effectExtent l="0" t="0" r="0" b="0"/>
                <wp:wrapNone/>
                <wp:docPr id="41" name="Graphic 41"/>
                <wp:cNvGraphicFramePr/>
                <a:graphic xmlns:a="http://schemas.openxmlformats.org/drawingml/2006/main">
                  <a:graphicData uri="http://schemas.microsoft.com/office/word/2010/wordprocessingShape">
                    <wps:wsp>
                      <wps:cNvSpPr/>
                      <wps:spPr>
                        <a:xfrm>
                          <a:off x="0" y="0"/>
                          <a:ext cx="1333500" cy="6350"/>
                        </a:xfrm>
                        <a:custGeom>
                          <a:avLst/>
                          <a:gdLst/>
                          <a:ahLst/>
                          <a:cxnLst/>
                          <a:rect l="l" t="t" r="r" b="b"/>
                          <a:pathLst>
                            <a:path w="1333500" h="6350">
                              <a:moveTo>
                                <a:pt x="0" y="6096"/>
                              </a:moveTo>
                              <a:lnTo>
                                <a:pt x="0" y="0"/>
                              </a:lnTo>
                              <a:lnTo>
                                <a:pt x="1333500" y="0"/>
                              </a:lnTo>
                              <a:lnTo>
                                <a:pt x="1333500" y="6096"/>
                              </a:lnTo>
                              <a:lnTo>
                                <a:pt x="0" y="6096"/>
                              </a:lnTo>
                              <a:close/>
                            </a:path>
                          </a:pathLst>
                        </a:custGeom>
                        <a:solidFill>
                          <a:srgbClr val="000000"/>
                        </a:solidFill>
                      </wps:spPr>
                      <wps:bodyPr wrap="square" lIns="0" tIns="0" rIns="0" bIns="0" rtlCol="0">
                        <a:noAutofit/>
                      </wps:bodyPr>
                    </wps:wsp>
                  </a:graphicData>
                </a:graphic>
              </wp:anchor>
            </w:drawing>
          </mc:Choice>
          <mc:Fallback>
            <w:pict>
              <v:shape id="Graphic 41" o:spid="_x0000_s1026" o:spt="100" style="position:absolute;left:0pt;margin-left:71.25pt;margin-top:-27.95pt;height:0.5pt;width:105pt;mso-position-horizontal-relative:page;z-index:251659264;mso-width-relative:page;mso-height-relative:page;" fillcolor="#000000" filled="t" stroked="f" coordsize="1333500,6350" o:gfxdata="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JqyiSXXAAAA&#10;CwEAAA8AAAAAAAAAAQAgAAAAIgAAAGRycy9kb3ducmV2LnhtbFBLAQIUABQAAAAIAIdO4kBtr/CQ&#10;HgIAANsEAAAOAAAAAAAAAAEAIAAAACYBAABkcnMvZTJvRG9jLnhtbFBLBQYAAAAABgAGAFkBAAC2&#10;BQAAAAA=&#10;" path="m0,6096l0,0,1333500,0,1333500,6096,0,6096xe">
                <v:fill on="t" focussize="0,0"/>
                <v:stroke on="f"/>
                <v:imagedata o:title=""/>
                <o:lock v:ext="edit" aspectratio="f"/>
                <v:textbox inset="0mm,0mm,0mm,0mm"/>
              </v:shape>
            </w:pict>
          </mc:Fallback>
        </mc:AlternateContent>
      </w:r>
      <w:r>
        <w:rPr>
          <w:sz w:val="24"/>
        </w:rPr>
        <mc:AlternateContent>
          <mc:Choice Requires="wps">
            <w:drawing>
              <wp:anchor distT="0" distB="0" distL="0" distR="0" simplePos="0" relativeHeight="251660288" behindDoc="0" locked="0" layoutInCell="1" allowOverlap="1">
                <wp:simplePos x="0" y="0"/>
                <wp:positionH relativeFrom="page">
                  <wp:posOffset>2256790</wp:posOffset>
                </wp:positionH>
                <wp:positionV relativeFrom="paragraph">
                  <wp:posOffset>-165100</wp:posOffset>
                </wp:positionV>
                <wp:extent cx="4611370" cy="6350"/>
                <wp:effectExtent l="0" t="0" r="0" b="0"/>
                <wp:wrapNone/>
                <wp:docPr id="42" name="Graphic 42"/>
                <wp:cNvGraphicFramePr/>
                <a:graphic xmlns:a="http://schemas.openxmlformats.org/drawingml/2006/main">
                  <a:graphicData uri="http://schemas.microsoft.com/office/word/2010/wordprocessingShape">
                    <wps:wsp>
                      <wps:cNvSpPr/>
                      <wps:spPr>
                        <a:xfrm>
                          <a:off x="0" y="0"/>
                          <a:ext cx="4611370" cy="6350"/>
                        </a:xfrm>
                        <a:custGeom>
                          <a:avLst/>
                          <a:gdLst/>
                          <a:ahLst/>
                          <a:cxnLst/>
                          <a:rect l="l" t="t" r="r" b="b"/>
                          <a:pathLst>
                            <a:path w="4611370" h="6350">
                              <a:moveTo>
                                <a:pt x="2635250" y="0"/>
                              </a:moveTo>
                              <a:lnTo>
                                <a:pt x="0" y="0"/>
                              </a:lnTo>
                              <a:lnTo>
                                <a:pt x="0" y="6108"/>
                              </a:lnTo>
                              <a:lnTo>
                                <a:pt x="2635250" y="6108"/>
                              </a:lnTo>
                              <a:lnTo>
                                <a:pt x="2635250" y="0"/>
                              </a:lnTo>
                              <a:close/>
                            </a:path>
                            <a:path w="4611370" h="6350">
                              <a:moveTo>
                                <a:pt x="4611370" y="0"/>
                              </a:moveTo>
                              <a:lnTo>
                                <a:pt x="2653665" y="0"/>
                              </a:lnTo>
                              <a:lnTo>
                                <a:pt x="2653665" y="6108"/>
                              </a:lnTo>
                              <a:lnTo>
                                <a:pt x="4611370" y="6108"/>
                              </a:lnTo>
                              <a:lnTo>
                                <a:pt x="4611370" y="0"/>
                              </a:lnTo>
                              <a:close/>
                            </a:path>
                          </a:pathLst>
                        </a:custGeom>
                        <a:solidFill>
                          <a:srgbClr val="000000"/>
                        </a:solidFill>
                      </wps:spPr>
                      <wps:bodyPr wrap="square" lIns="0" tIns="0" rIns="0" bIns="0" rtlCol="0">
                        <a:noAutofit/>
                      </wps:bodyPr>
                    </wps:wsp>
                  </a:graphicData>
                </a:graphic>
              </wp:anchor>
            </w:drawing>
          </mc:Choice>
          <mc:Fallback>
            <w:pict>
              <v:shape id="Graphic 42" o:spid="_x0000_s1026" o:spt="100" style="position:absolute;left:0pt;margin-left:177.7pt;margin-top:-13pt;height:0.5pt;width:363.1pt;mso-position-horizontal-relative:page;z-index:251660288;mso-width-relative:page;mso-height-relative:page;" fillcolor="#000000" filled="t" stroked="f" coordsize="4611370,6350" o:gfxdata="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xsMbetoAAAAMAQAADwAAAAAAAAABACAA&#10;AAAiAAAAZHJzL2Rvd25yZXYueG1sUEsBAhQAFAAAAAgAh07iQM5KeulEAgAA6gUAAA4AAAAAAAAA&#10;AQAgAAAAKQEAAGRycy9lMm9Eb2MueG1sUEsFBgAAAAAGAAYAWQEAAN8FAAAAAA==&#10;" path="m2635250,0l0,0,0,6108,2635250,6108,2635250,0xem4611370,0l2653665,0,2653665,6108,4611370,6108,4611370,0xe">
                <v:fill on="t" focussize="0,0"/>
                <v:stroke on="f"/>
                <v:imagedata o:title=""/>
                <o:lock v:ext="edit" aspectratio="f"/>
                <v:textbox inset="0mm,0mm,0mm,0mm"/>
              </v:shape>
            </w:pict>
          </mc:Fallback>
        </mc:AlternateContent>
      </w:r>
      <w:r>
        <w:rPr>
          <w:sz w:val="24"/>
        </w:rPr>
        <mc:AlternateContent>
          <mc:Choice Requires="wps">
            <w:drawing>
              <wp:anchor distT="0" distB="0" distL="0" distR="0" simplePos="0" relativeHeight="251660288" behindDoc="0" locked="0" layoutInCell="1" allowOverlap="1">
                <wp:simplePos x="0" y="0"/>
                <wp:positionH relativeFrom="page">
                  <wp:posOffset>904875</wp:posOffset>
                </wp:positionH>
                <wp:positionV relativeFrom="paragraph">
                  <wp:posOffset>74930</wp:posOffset>
                </wp:positionV>
                <wp:extent cx="1333500" cy="6350"/>
                <wp:effectExtent l="0" t="0" r="0" b="0"/>
                <wp:wrapNone/>
                <wp:docPr id="43" name="Graphic 43"/>
                <wp:cNvGraphicFramePr/>
                <a:graphic xmlns:a="http://schemas.openxmlformats.org/drawingml/2006/main">
                  <a:graphicData uri="http://schemas.microsoft.com/office/word/2010/wordprocessingShape">
                    <wps:wsp>
                      <wps:cNvSpPr/>
                      <wps:spPr>
                        <a:xfrm>
                          <a:off x="0" y="0"/>
                          <a:ext cx="1333500" cy="6350"/>
                        </a:xfrm>
                        <a:custGeom>
                          <a:avLst/>
                          <a:gdLst/>
                          <a:ahLst/>
                          <a:cxnLst/>
                          <a:rect l="l" t="t" r="r" b="b"/>
                          <a:pathLst>
                            <a:path w="1333500" h="6350">
                              <a:moveTo>
                                <a:pt x="0" y="6096"/>
                              </a:moveTo>
                              <a:lnTo>
                                <a:pt x="0" y="0"/>
                              </a:lnTo>
                              <a:lnTo>
                                <a:pt x="1333500" y="0"/>
                              </a:lnTo>
                              <a:lnTo>
                                <a:pt x="1333500" y="6096"/>
                              </a:lnTo>
                              <a:lnTo>
                                <a:pt x="0" y="6096"/>
                              </a:lnTo>
                              <a:close/>
                            </a:path>
                          </a:pathLst>
                        </a:custGeom>
                        <a:solidFill>
                          <a:srgbClr val="000000"/>
                        </a:solidFill>
                      </wps:spPr>
                      <wps:bodyPr wrap="square" lIns="0" tIns="0" rIns="0" bIns="0" rtlCol="0">
                        <a:noAutofit/>
                      </wps:bodyPr>
                    </wps:wsp>
                  </a:graphicData>
                </a:graphic>
              </wp:anchor>
            </w:drawing>
          </mc:Choice>
          <mc:Fallback>
            <w:pict>
              <v:shape id="Graphic 43" o:spid="_x0000_s1026" o:spt="100" style="position:absolute;left:0pt;margin-left:71.25pt;margin-top:5.9pt;height:0.5pt;width:105pt;mso-position-horizontal-relative:page;z-index:251660288;mso-width-relative:page;mso-height-relative:page;" fillcolor="#000000" filled="t" stroked="f" coordsize="1333500,6350" o:gfxdata="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Pa8ulHUAAAACQEA&#10;AA8AAAAAAAAAAQAgAAAAIgAAAGRycy9kb3ducmV2LnhtbFBLAQIUABQAAAAIAIdO4kDN2cYjHgIA&#10;ANsEAAAOAAAAAAAAAAEAIAAAACMBAABkcnMvZTJvRG9jLnhtbFBLBQYAAAAABgAGAFkBAACzBQAA&#10;AAA=&#10;" path="m0,6096l0,0,1333500,0,1333500,6096,0,6096xe">
                <v:fill on="t" focussize="0,0"/>
                <v:stroke on="f"/>
                <v:imagedata o:title=""/>
                <o:lock v:ext="edit" aspectratio="f"/>
                <v:textbox inset="0mm,0mm,0mm,0mm"/>
              </v:shape>
            </w:pict>
          </mc:Fallback>
        </mc:AlternateContent>
      </w:r>
      <w:r>
        <w:rPr>
          <w:sz w:val="24"/>
        </w:rPr>
        <mc:AlternateContent>
          <mc:Choice Requires="wps">
            <w:drawing>
              <wp:anchor distT="0" distB="0" distL="0" distR="0" simplePos="0" relativeHeight="251661312" behindDoc="0" locked="0" layoutInCell="1" allowOverlap="1">
                <wp:simplePos x="0" y="0"/>
                <wp:positionH relativeFrom="page">
                  <wp:posOffset>904875</wp:posOffset>
                </wp:positionH>
                <wp:positionV relativeFrom="paragraph">
                  <wp:posOffset>673100</wp:posOffset>
                </wp:positionV>
                <wp:extent cx="1333500" cy="6350"/>
                <wp:effectExtent l="0" t="0" r="0" b="0"/>
                <wp:wrapNone/>
                <wp:docPr id="44" name="Graphic 44"/>
                <wp:cNvGraphicFramePr/>
                <a:graphic xmlns:a="http://schemas.openxmlformats.org/drawingml/2006/main">
                  <a:graphicData uri="http://schemas.microsoft.com/office/word/2010/wordprocessingShape">
                    <wps:wsp>
                      <wps:cNvSpPr/>
                      <wps:spPr>
                        <a:xfrm>
                          <a:off x="0" y="0"/>
                          <a:ext cx="1333500" cy="6350"/>
                        </a:xfrm>
                        <a:custGeom>
                          <a:avLst/>
                          <a:gdLst/>
                          <a:ahLst/>
                          <a:cxnLst/>
                          <a:rect l="l" t="t" r="r" b="b"/>
                          <a:pathLst>
                            <a:path w="1333500" h="6350">
                              <a:moveTo>
                                <a:pt x="0" y="6096"/>
                              </a:moveTo>
                              <a:lnTo>
                                <a:pt x="0" y="0"/>
                              </a:lnTo>
                              <a:lnTo>
                                <a:pt x="1333500" y="0"/>
                              </a:lnTo>
                              <a:lnTo>
                                <a:pt x="1333500" y="6096"/>
                              </a:lnTo>
                              <a:lnTo>
                                <a:pt x="0" y="6096"/>
                              </a:lnTo>
                              <a:close/>
                            </a:path>
                          </a:pathLst>
                        </a:custGeom>
                        <a:solidFill>
                          <a:srgbClr val="000000"/>
                        </a:solidFill>
                      </wps:spPr>
                      <wps:bodyPr wrap="square" lIns="0" tIns="0" rIns="0" bIns="0" rtlCol="0">
                        <a:noAutofit/>
                      </wps:bodyPr>
                    </wps:wsp>
                  </a:graphicData>
                </a:graphic>
              </wp:anchor>
            </w:drawing>
          </mc:Choice>
          <mc:Fallback>
            <w:pict>
              <v:shape id="Graphic 44" o:spid="_x0000_s1026" o:spt="100" style="position:absolute;left:0pt;margin-left:71.25pt;margin-top:53pt;height:0.5pt;width:105pt;mso-position-horizontal-relative:page;z-index:251661312;mso-width-relative:page;mso-height-relative:page;" fillcolor="#000000" filled="t" stroked="f" coordsize="1333500,6350" o:gfxdata="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9QiJ11QAAAAsB&#10;AAAPAAAAAAAAAAEAIAAAACIAAABkcnMvZG93bnJldi54bWxQSwECFAAUAAAACACHTuJAPH92dB4C&#10;AADbBAAADgAAAAAAAAABACAAAAAkAQAAZHJzL2Uyb0RvYy54bWxQSwUGAAAAAAYABgBZAQAAtAUA&#10;AAAA&#10;" path="m0,6096l0,0,1333500,0,1333500,6096,0,6096xe">
                <v:fill on="t" focussize="0,0"/>
                <v:stroke on="f"/>
                <v:imagedata o:title=""/>
                <o:lock v:ext="edit" aspectratio="f"/>
                <v:textbox inset="0mm,0mm,0mm,0mm"/>
              </v:shape>
            </w:pict>
          </mc:Fallback>
        </mc:AlternateContent>
      </w:r>
      <w:r>
        <w:rPr>
          <w:sz w:val="24"/>
        </w:rPr>
        <mc:AlternateContent>
          <mc:Choice Requires="wps">
            <w:drawing>
              <wp:anchor distT="0" distB="0" distL="0" distR="0" simplePos="0" relativeHeight="251661312" behindDoc="0" locked="0" layoutInCell="1" allowOverlap="1">
                <wp:simplePos x="0" y="0"/>
                <wp:positionH relativeFrom="page">
                  <wp:posOffset>2256155</wp:posOffset>
                </wp:positionH>
                <wp:positionV relativeFrom="paragraph">
                  <wp:posOffset>-18415</wp:posOffset>
                </wp:positionV>
                <wp:extent cx="2635250" cy="6350"/>
                <wp:effectExtent l="0" t="0" r="0" b="0"/>
                <wp:wrapNone/>
                <wp:docPr id="45" name="Graphic 45"/>
                <wp:cNvGraphicFramePr/>
                <a:graphic xmlns:a="http://schemas.openxmlformats.org/drawingml/2006/main">
                  <a:graphicData uri="http://schemas.microsoft.com/office/word/2010/wordprocessingShape">
                    <wps:wsp>
                      <wps:cNvSpPr/>
                      <wps:spPr>
                        <a:xfrm>
                          <a:off x="0" y="0"/>
                          <a:ext cx="2635250" cy="6350"/>
                        </a:xfrm>
                        <a:custGeom>
                          <a:avLst/>
                          <a:gdLst/>
                          <a:ahLst/>
                          <a:cxnLst/>
                          <a:rect l="l" t="t" r="r" b="b"/>
                          <a:pathLst>
                            <a:path w="2635250" h="6350">
                              <a:moveTo>
                                <a:pt x="0" y="6096"/>
                              </a:moveTo>
                              <a:lnTo>
                                <a:pt x="0" y="0"/>
                              </a:lnTo>
                              <a:lnTo>
                                <a:pt x="2635250" y="0"/>
                              </a:lnTo>
                              <a:lnTo>
                                <a:pt x="2635250" y="6096"/>
                              </a:lnTo>
                              <a:lnTo>
                                <a:pt x="0" y="6096"/>
                              </a:lnTo>
                              <a:close/>
                            </a:path>
                          </a:pathLst>
                        </a:custGeom>
                        <a:solidFill>
                          <a:srgbClr val="000000"/>
                        </a:solidFill>
                      </wps:spPr>
                      <wps:bodyPr wrap="square" lIns="0" tIns="0" rIns="0" bIns="0" rtlCol="0">
                        <a:noAutofit/>
                      </wps:bodyPr>
                    </wps:wsp>
                  </a:graphicData>
                </a:graphic>
              </wp:anchor>
            </w:drawing>
          </mc:Choice>
          <mc:Fallback>
            <w:pict>
              <v:shape id="Graphic 45" o:spid="_x0000_s1026" o:spt="100" style="position:absolute;left:0pt;margin-left:177.65pt;margin-top:-1.45pt;height:0.5pt;width:207.5pt;mso-position-horizontal-relative:page;z-index:251661312;mso-width-relative:page;mso-height-relative:page;" fillcolor="#000000" filled="t" stroked="f" coordsize="2635250,6350" o:gfxdata="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zhnsm2AAA&#10;AAkBAAAPAAAAAAAAAAEAIAAAACIAAABkcnMvZG93bnJldi54bWxQSwECFAAUAAAACACHTuJAGWV7&#10;NR4CAADbBAAADgAAAAAAAAABACAAAAAnAQAAZHJzL2Uyb0RvYy54bWxQSwUGAAAAAAYABgBZAQAA&#10;twUAAAAA&#10;" path="m0,6096l0,0,2635250,0,2635250,6096,0,6096xe">
                <v:fill on="t" focussize="0,0"/>
                <v:stroke on="f"/>
                <v:imagedata o:title=""/>
                <o:lock v:ext="edit" aspectratio="f"/>
                <v:textbox inset="0mm,0mm,0mm,0mm"/>
              </v:shape>
            </w:pict>
          </mc:Fallback>
        </mc:AlternateContent>
      </w:r>
      <w:r>
        <w:rPr>
          <w:sz w:val="24"/>
        </w:rPr>
        <w:t>Collects inputs from IoT sensors, meteorological APIs, and city infrastructure</w:t>
      </w:r>
      <w:r>
        <w:rPr>
          <w:spacing w:val="-11"/>
          <w:sz w:val="24"/>
        </w:rPr>
        <w:t xml:space="preserve"> </w:t>
      </w:r>
      <w:r>
        <w:rPr>
          <w:sz w:val="24"/>
        </w:rPr>
        <w:t>to</w:t>
      </w:r>
      <w:r>
        <w:rPr>
          <w:spacing w:val="-10"/>
          <w:sz w:val="24"/>
        </w:rPr>
        <w:t xml:space="preserve"> </w:t>
      </w:r>
      <w:r>
        <w:rPr>
          <w:sz w:val="24"/>
        </w:rPr>
        <w:t>update</w:t>
      </w:r>
      <w:r>
        <w:rPr>
          <w:spacing w:val="-9"/>
          <w:sz w:val="24"/>
        </w:rPr>
        <w:t xml:space="preserve"> </w:t>
      </w:r>
      <w:r>
        <w:rPr>
          <w:sz w:val="24"/>
        </w:rPr>
        <w:t>risk</w:t>
      </w:r>
      <w:r>
        <w:rPr>
          <w:spacing w:val="-10"/>
          <w:sz w:val="24"/>
        </w:rPr>
        <w:t xml:space="preserve"> </w:t>
      </w:r>
      <w:r>
        <w:rPr>
          <w:sz w:val="24"/>
        </w:rPr>
        <w:t xml:space="preserve">levels </w:t>
      </w:r>
      <w:r>
        <w:rPr>
          <w:spacing w:val="-2"/>
          <w:sz w:val="24"/>
        </w:rPr>
        <w:t>dynamically.</w:t>
      </w:r>
    </w:p>
    <w:p w14:paraId="6C85E5AF">
      <w:pPr>
        <w:spacing w:before="22"/>
        <w:ind w:left="360" w:right="0" w:firstLine="0"/>
        <w:jc w:val="left"/>
        <w:rPr>
          <w:sz w:val="24"/>
        </w:rPr>
      </w:pPr>
      <w:r>
        <w:br w:type="column"/>
      </w:r>
      <w:r>
        <w:rPr>
          <w:spacing w:val="-2"/>
          <w:sz w:val="24"/>
        </w:rPr>
        <w:t>casualties.</w:t>
      </w:r>
    </w:p>
    <w:p w14:paraId="5537BC47">
      <w:pPr>
        <w:pStyle w:val="5"/>
        <w:spacing w:before="166"/>
        <w:rPr>
          <w:sz w:val="20"/>
        </w:rPr>
      </w:pPr>
      <w:r>
        <w:rPr>
          <w:sz w:val="20"/>
        </w:rPr>
        <mc:AlternateContent>
          <mc:Choice Requires="wps">
            <w:drawing>
              <wp:anchor distT="0" distB="0" distL="0" distR="0" simplePos="0" relativeHeight="251698176" behindDoc="1" locked="0" layoutInCell="1" allowOverlap="1">
                <wp:simplePos x="0" y="0"/>
                <wp:positionH relativeFrom="page">
                  <wp:posOffset>4909820</wp:posOffset>
                </wp:positionH>
                <wp:positionV relativeFrom="paragraph">
                  <wp:posOffset>266700</wp:posOffset>
                </wp:positionV>
                <wp:extent cx="1957705" cy="6350"/>
                <wp:effectExtent l="0" t="0" r="0" b="0"/>
                <wp:wrapTopAndBottom/>
                <wp:docPr id="46" name="Graphic 46"/>
                <wp:cNvGraphicFramePr/>
                <a:graphic xmlns:a="http://schemas.openxmlformats.org/drawingml/2006/main">
                  <a:graphicData uri="http://schemas.microsoft.com/office/word/2010/wordprocessingShape">
                    <wps:wsp>
                      <wps:cNvSpPr/>
                      <wps:spPr>
                        <a:xfrm>
                          <a:off x="0" y="0"/>
                          <a:ext cx="1957705" cy="6350"/>
                        </a:xfrm>
                        <a:custGeom>
                          <a:avLst/>
                          <a:gdLst/>
                          <a:ahLst/>
                          <a:cxnLst/>
                          <a:rect l="l" t="t" r="r" b="b"/>
                          <a:pathLst>
                            <a:path w="1957705" h="6350">
                              <a:moveTo>
                                <a:pt x="0" y="6096"/>
                              </a:moveTo>
                              <a:lnTo>
                                <a:pt x="0" y="0"/>
                              </a:lnTo>
                              <a:lnTo>
                                <a:pt x="1957704" y="0"/>
                              </a:lnTo>
                              <a:lnTo>
                                <a:pt x="1957704" y="6096"/>
                              </a:lnTo>
                              <a:lnTo>
                                <a:pt x="0" y="6096"/>
                              </a:lnTo>
                              <a:close/>
                            </a:path>
                          </a:pathLst>
                        </a:custGeom>
                        <a:solidFill>
                          <a:srgbClr val="000000"/>
                        </a:solidFill>
                      </wps:spPr>
                      <wps:bodyPr wrap="square" lIns="0" tIns="0" rIns="0" bIns="0" rtlCol="0">
                        <a:noAutofit/>
                      </wps:bodyPr>
                    </wps:wsp>
                  </a:graphicData>
                </a:graphic>
              </wp:anchor>
            </w:drawing>
          </mc:Choice>
          <mc:Fallback>
            <w:pict>
              <v:shape id="Graphic 46" o:spid="_x0000_s1026" o:spt="100" style="position:absolute;left:0pt;margin-left:386.6pt;margin-top:21pt;height:0.5pt;width:154.15pt;mso-position-horizontal-relative:page;mso-wrap-distance-bottom:0pt;mso-wrap-distance-top:0pt;z-index:-251618304;mso-width-relative:page;mso-height-relative:page;" fillcolor="#000000" filled="t" stroked="f" coordsize="1957705,6350" o:gfxdata="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p&#10;0cLa1wAAAAoBAAAPAAAAAAAAAAEAIAAAACIAAABkcnMvZG93bnJldi54bWxQSwECFAAUAAAACACH&#10;TuJASsnQKSUCAADbBAAADgAAAAAAAAABACAAAAAmAQAAZHJzL2Uyb0RvYy54bWxQSwUGAAAAAAYA&#10;BgBZAQAAvQUAAAAA&#10;" path="m0,6096l0,0,1957704,0,1957704,6096,0,6096xe">
                <v:fill on="t" focussize="0,0"/>
                <v:stroke on="f"/>
                <v:imagedata o:title=""/>
                <o:lock v:ext="edit" aspectratio="f"/>
                <v:textbox inset="0mm,0mm,0mm,0mm"/>
                <w10:wrap type="topAndBottom"/>
              </v:shape>
            </w:pict>
          </mc:Fallback>
        </mc:AlternateContent>
      </w:r>
    </w:p>
    <w:p w14:paraId="634F5D56">
      <w:pPr>
        <w:spacing w:before="19" w:line="259" w:lineRule="auto"/>
        <w:ind w:left="360" w:right="539" w:firstLine="0"/>
        <w:jc w:val="left"/>
        <w:rPr>
          <w:sz w:val="24"/>
        </w:rPr>
      </w:pPr>
      <w:r>
        <w:rPr>
          <w:sz w:val="24"/>
        </w:rPr>
        <w:t>Ensures timely, data-driven decisions</w:t>
      </w:r>
      <w:r>
        <w:rPr>
          <w:spacing w:val="-14"/>
          <w:sz w:val="24"/>
        </w:rPr>
        <w:t xml:space="preserve"> </w:t>
      </w:r>
      <w:r>
        <w:rPr>
          <w:sz w:val="24"/>
        </w:rPr>
        <w:t>and</w:t>
      </w:r>
      <w:r>
        <w:rPr>
          <w:spacing w:val="-13"/>
          <w:sz w:val="24"/>
        </w:rPr>
        <w:t xml:space="preserve"> </w:t>
      </w:r>
      <w:r>
        <w:rPr>
          <w:sz w:val="24"/>
        </w:rPr>
        <w:t>minimizes</w:t>
      </w:r>
      <w:r>
        <w:rPr>
          <w:spacing w:val="-14"/>
          <w:sz w:val="24"/>
        </w:rPr>
        <w:t xml:space="preserve"> </w:t>
      </w:r>
      <w:r>
        <w:rPr>
          <w:sz w:val="24"/>
        </w:rPr>
        <w:t xml:space="preserve">false </w:t>
      </w:r>
      <w:r>
        <w:rPr>
          <w:spacing w:val="-2"/>
          <w:sz w:val="24"/>
        </w:rPr>
        <w:t>alarms.</w:t>
      </w:r>
    </w:p>
    <w:p w14:paraId="62C44590">
      <w:pPr>
        <w:pStyle w:val="5"/>
        <w:spacing w:line="20" w:lineRule="exact"/>
        <w:ind w:left="345"/>
        <w:rPr>
          <w:sz w:val="2"/>
        </w:rPr>
      </w:pPr>
      <w:r>
        <w:rPr>
          <w:sz w:val="2"/>
        </w:rPr>
        <mc:AlternateContent>
          <mc:Choice Requires="wpg">
            <w:drawing>
              <wp:inline distT="0" distB="0" distL="0" distR="0">
                <wp:extent cx="1957705" cy="6350"/>
                <wp:effectExtent l="0" t="0" r="0" b="0"/>
                <wp:docPr id="47" name="Group 47"/>
                <wp:cNvGraphicFramePr/>
                <a:graphic xmlns:a="http://schemas.openxmlformats.org/drawingml/2006/main">
                  <a:graphicData uri="http://schemas.microsoft.com/office/word/2010/wordprocessingGroup">
                    <wpg:wgp>
                      <wpg:cNvGrpSpPr/>
                      <wpg:grpSpPr>
                        <a:xfrm>
                          <a:off x="0" y="0"/>
                          <a:ext cx="1957705" cy="6350"/>
                          <a:chOff x="0" y="0"/>
                          <a:chExt cx="1957705" cy="6350"/>
                        </a:xfrm>
                      </wpg:grpSpPr>
                      <wps:wsp>
                        <wps:cNvPr id="48" name="Graphic 48"/>
                        <wps:cNvSpPr/>
                        <wps:spPr>
                          <a:xfrm>
                            <a:off x="0" y="0"/>
                            <a:ext cx="1957705" cy="6350"/>
                          </a:xfrm>
                          <a:custGeom>
                            <a:avLst/>
                            <a:gdLst/>
                            <a:ahLst/>
                            <a:cxnLst/>
                            <a:rect l="l" t="t" r="r" b="b"/>
                            <a:pathLst>
                              <a:path w="1957705" h="6350">
                                <a:moveTo>
                                  <a:pt x="0" y="6096"/>
                                </a:moveTo>
                                <a:lnTo>
                                  <a:pt x="0" y="0"/>
                                </a:lnTo>
                                <a:lnTo>
                                  <a:pt x="1957704" y="0"/>
                                </a:lnTo>
                                <a:lnTo>
                                  <a:pt x="1957704" y="6096"/>
                                </a:lnTo>
                                <a:lnTo>
                                  <a:pt x="0" y="6096"/>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0.5pt;width:154.15pt;" coordsize="1957705,6350" o:gfxdata="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3QJFtMAAAADAQAADwAAAAAAAAABACAAAAAiAAAAZHJzL2Rvd25yZXYueG1sUEsBAhQA&#10;FAAAAAgAh07iQKY5kbVpAgAABwYAAA4AAAAAAAAAAQAgAAAAIgEAAGRycy9lMm9Eb2MueG1sUEsF&#10;BgAAAAAGAAYAWQEAAP0FAAAAAA==&#10;">
                <o:lock v:ext="edit" aspectratio="f"/>
                <v:shape id="Graphic 48" o:spid="_x0000_s1026" o:spt="100" style="position:absolute;left:0;top:0;height:6350;width:1957705;" fillcolor="#000000" filled="t" stroked="f" coordsize="1957705,6350" o:gfxdata="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lflS25AAAA2wAA&#10;AA8AAAAAAAAAAQAgAAAAIgAAAGRycy9kb3ducmV2LnhtbFBLAQIUABQAAAAIAIdO4kAzLwWeOwAA&#10;ADkAAAAQAAAAAAAAAAEAIAAAAAgBAABkcnMvc2hhcGV4bWwueG1sUEsFBgAAAAAGAAYAWwEAALID&#10;AAAAAA==&#10;" path="m0,6096l0,0,1957704,0,1957704,6096,0,6096xe">
                  <v:fill on="t" focussize="0,0"/>
                  <v:stroke on="f"/>
                  <v:imagedata o:title=""/>
                  <o:lock v:ext="edit" aspectratio="f"/>
                  <v:textbox inset="0mm,0mm,0mm,0mm"/>
                </v:shape>
                <w10:wrap type="none"/>
                <w10:anchorlock/>
              </v:group>
            </w:pict>
          </mc:Fallback>
        </mc:AlternateContent>
      </w:r>
    </w:p>
    <w:p w14:paraId="4EE7A0B7">
      <w:pPr>
        <w:pStyle w:val="5"/>
        <w:spacing w:before="19"/>
        <w:rPr>
          <w:sz w:val="7"/>
        </w:rPr>
      </w:pPr>
    </w:p>
    <w:p w14:paraId="72762626">
      <w:pPr>
        <w:pStyle w:val="5"/>
        <w:spacing w:after="0"/>
        <w:rPr>
          <w:sz w:val="7"/>
        </w:rPr>
        <w:sectPr>
          <w:type w:val="continuous"/>
          <w:pgSz w:w="12240" w:h="15840"/>
          <w:pgMar w:top="1360" w:right="1080" w:bottom="280" w:left="1080" w:header="638" w:footer="0" w:gutter="0"/>
          <w:cols w:equalWidth="0" w:num="3">
            <w:col w:w="2132" w:space="40"/>
            <w:col w:w="3636" w:space="500"/>
            <w:col w:w="3772"/>
          </w:cols>
        </w:sectPr>
      </w:pPr>
    </w:p>
    <w:p w14:paraId="78B26B51">
      <w:pPr>
        <w:pStyle w:val="5"/>
        <w:spacing w:line="20" w:lineRule="exact"/>
        <w:ind w:left="2474"/>
        <w:rPr>
          <w:sz w:val="2"/>
        </w:rPr>
      </w:pPr>
      <w:r>
        <w:rPr>
          <w:sz w:val="2"/>
        </w:rPr>
        <mc:AlternateContent>
          <mc:Choice Requires="wpg">
            <w:drawing>
              <wp:inline distT="0" distB="0" distL="0" distR="0">
                <wp:extent cx="2635250" cy="6350"/>
                <wp:effectExtent l="0" t="0" r="0" b="0"/>
                <wp:docPr id="49" name="Group 49"/>
                <wp:cNvGraphicFramePr/>
                <a:graphic xmlns:a="http://schemas.openxmlformats.org/drawingml/2006/main">
                  <a:graphicData uri="http://schemas.microsoft.com/office/word/2010/wordprocessingGroup">
                    <wpg:wgp>
                      <wpg:cNvGrpSpPr/>
                      <wpg:grpSpPr>
                        <a:xfrm>
                          <a:off x="0" y="0"/>
                          <a:ext cx="2635250" cy="6350"/>
                          <a:chOff x="0" y="0"/>
                          <a:chExt cx="2635250" cy="6350"/>
                        </a:xfrm>
                      </wpg:grpSpPr>
                      <wps:wsp>
                        <wps:cNvPr id="50" name="Graphic 50"/>
                        <wps:cNvSpPr/>
                        <wps:spPr>
                          <a:xfrm>
                            <a:off x="0" y="0"/>
                            <a:ext cx="2635250" cy="6350"/>
                          </a:xfrm>
                          <a:custGeom>
                            <a:avLst/>
                            <a:gdLst/>
                            <a:ahLst/>
                            <a:cxnLst/>
                            <a:rect l="l" t="t" r="r" b="b"/>
                            <a:pathLst>
                              <a:path w="2635250" h="6350">
                                <a:moveTo>
                                  <a:pt x="0" y="6096"/>
                                </a:moveTo>
                                <a:lnTo>
                                  <a:pt x="0" y="0"/>
                                </a:lnTo>
                                <a:lnTo>
                                  <a:pt x="2635250" y="0"/>
                                </a:lnTo>
                                <a:lnTo>
                                  <a:pt x="2635250" y="6096"/>
                                </a:lnTo>
                                <a:lnTo>
                                  <a:pt x="0" y="6096"/>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0.5pt;width:207.5pt;" coordsize="2635250,6350" o:gfxdata="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9&#10;y8La0wAAAAMBAAAPAAAAAAAAAAEAIAAAACIAAABkcnMvZG93bnJldi54bWxQSwECFAAUAAAACACH&#10;TuJAEG28lmICAAAHBgAADgAAAAAAAAABACAAAAAiAQAAZHJzL2Uyb0RvYy54bWxQSwUGAAAAAAYA&#10;BgBZAQAA9gUAAAAA&#10;">
                <o:lock v:ext="edit" aspectratio="f"/>
                <v:shape id="Graphic 50" o:spid="_x0000_s1026" o:spt="100" style="position:absolute;left:0;top:0;height:6350;width:2635250;" fillcolor="#000000" filled="t" stroked="f" coordsize="2635250,6350" o:gfxdata="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6YkdLgAAADbAAAA&#10;DwAAAAAAAAABACAAAAAiAAAAZHJzL2Rvd25yZXYueG1sUEsBAhQAFAAAAAgAh07iQDMvBZ47AAAA&#10;OQAAABAAAAAAAAAAAQAgAAAABwEAAGRycy9zaGFwZXhtbC54bWxQSwUGAAAAAAYABgBbAQAAsQMA&#10;AAAA&#10;" path="m0,6096l0,0,2635250,0,2635250,6096,0,6096xe">
                  <v:fill on="t" focussize="0,0"/>
                  <v:stroke on="f"/>
                  <v:imagedata o:title=""/>
                  <o:lock v:ext="edit" aspectratio="f"/>
                  <v:textbox inset="0mm,0mm,0mm,0mm"/>
                </v:shape>
                <w10:wrap type="none"/>
                <w10:anchorlock/>
              </v:group>
            </w:pict>
          </mc:Fallback>
        </mc:AlternateContent>
      </w:r>
    </w:p>
    <w:p w14:paraId="2984F9B6">
      <w:pPr>
        <w:pStyle w:val="5"/>
        <w:spacing w:before="10" w:after="1"/>
        <w:rPr>
          <w:sz w:val="19"/>
        </w:rPr>
      </w:pPr>
    </w:p>
    <w:p w14:paraId="2014F00D">
      <w:pPr>
        <w:pStyle w:val="5"/>
        <w:spacing w:line="20" w:lineRule="exact"/>
        <w:ind w:left="2474"/>
        <w:rPr>
          <w:sz w:val="2"/>
        </w:rPr>
      </w:pPr>
      <w:r>
        <w:rPr>
          <w:sz w:val="2"/>
        </w:rPr>
        <mc:AlternateContent>
          <mc:Choice Requires="wpg">
            <w:drawing>
              <wp:inline distT="0" distB="0" distL="0" distR="0">
                <wp:extent cx="4611370" cy="6350"/>
                <wp:effectExtent l="0" t="0" r="0" b="0"/>
                <wp:docPr id="51" name="Group 51"/>
                <wp:cNvGraphicFramePr/>
                <a:graphic xmlns:a="http://schemas.openxmlformats.org/drawingml/2006/main">
                  <a:graphicData uri="http://schemas.microsoft.com/office/word/2010/wordprocessingGroup">
                    <wpg:wgp>
                      <wpg:cNvGrpSpPr/>
                      <wpg:grpSpPr>
                        <a:xfrm>
                          <a:off x="0" y="0"/>
                          <a:ext cx="4611370" cy="6350"/>
                          <a:chOff x="0" y="0"/>
                          <a:chExt cx="4611370" cy="6350"/>
                        </a:xfrm>
                      </wpg:grpSpPr>
                      <wps:wsp>
                        <wps:cNvPr id="52" name="Graphic 52"/>
                        <wps:cNvSpPr/>
                        <wps:spPr>
                          <a:xfrm>
                            <a:off x="0" y="0"/>
                            <a:ext cx="4611370" cy="6350"/>
                          </a:xfrm>
                          <a:custGeom>
                            <a:avLst/>
                            <a:gdLst/>
                            <a:ahLst/>
                            <a:cxnLst/>
                            <a:rect l="l" t="t" r="r" b="b"/>
                            <a:pathLst>
                              <a:path w="4611370" h="6350">
                                <a:moveTo>
                                  <a:pt x="2635250" y="0"/>
                                </a:moveTo>
                                <a:lnTo>
                                  <a:pt x="0" y="0"/>
                                </a:lnTo>
                                <a:lnTo>
                                  <a:pt x="0" y="6096"/>
                                </a:lnTo>
                                <a:lnTo>
                                  <a:pt x="2635250" y="6096"/>
                                </a:lnTo>
                                <a:lnTo>
                                  <a:pt x="2635250" y="0"/>
                                </a:lnTo>
                                <a:close/>
                              </a:path>
                              <a:path w="4611370" h="6350">
                                <a:moveTo>
                                  <a:pt x="4611370" y="0"/>
                                </a:moveTo>
                                <a:lnTo>
                                  <a:pt x="2653665" y="0"/>
                                </a:lnTo>
                                <a:lnTo>
                                  <a:pt x="2653665" y="6096"/>
                                </a:lnTo>
                                <a:lnTo>
                                  <a:pt x="4611370" y="6096"/>
                                </a:lnTo>
                                <a:lnTo>
                                  <a:pt x="4611370"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0.5pt;width:363.1pt;" coordsize="4611370,6350" o:gfxdata="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FrBytvUAAAAAwEAAA8AAAAA&#10;AAAAAQAgAAAAIgAAAGRycy9kb3ducmV2LnhtbFBLAQIUABQAAAAIAIdO4kDmwGvPigIAABYHAAAO&#10;AAAAAAAAAAEAIAAAACMBAABkcnMvZTJvRG9jLnhtbFBLBQYAAAAABgAGAFkBAAAfBgAAAAA=&#10;">
                <o:lock v:ext="edit" aspectratio="f"/>
                <v:shape id="Graphic 52" o:spid="_x0000_s1026" o:spt="100" style="position:absolute;left:0;top:0;height:6350;width:4611370;" fillcolor="#000000" filled="t" stroked="f" coordsize="4611370,6350" o:gfxdata="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KgmFb4A&#10;AADbAAAADwAAAAAAAAABACAAAAAiAAAAZHJzL2Rvd25yZXYueG1sUEsBAhQAFAAAAAgAh07iQDMv&#10;BZ47AAAAOQAAABAAAAAAAAAAAQAgAAAADQEAAGRycy9zaGFwZXhtbC54bWxQSwUGAAAAAAYABgBb&#10;AQAAtwMAAAAA&#10;" path="m2635250,0l0,0,0,6096,2635250,6096,2635250,0xem4611370,0l2653665,0,2653665,6096,4611370,6096,4611370,0xe">
                  <v:fill on="t" focussize="0,0"/>
                  <v:stroke on="f"/>
                  <v:imagedata o:title=""/>
                  <o:lock v:ext="edit" aspectratio="f"/>
                  <v:textbox inset="0mm,0mm,0mm,0mm"/>
                </v:shape>
                <w10:wrap type="none"/>
                <w10:anchorlock/>
              </v:group>
            </w:pict>
          </mc:Fallback>
        </mc:AlternateContent>
      </w:r>
    </w:p>
    <w:p w14:paraId="6670DCFE">
      <w:pPr>
        <w:pStyle w:val="5"/>
        <w:spacing w:after="0" w:line="20" w:lineRule="exact"/>
        <w:rPr>
          <w:sz w:val="2"/>
        </w:rPr>
        <w:sectPr>
          <w:type w:val="continuous"/>
          <w:pgSz w:w="12240" w:h="15840"/>
          <w:pgMar w:top="1360" w:right="1080" w:bottom="280" w:left="1080" w:header="638" w:footer="0" w:gutter="0"/>
          <w:cols w:space="720" w:num="1"/>
        </w:sectPr>
      </w:pPr>
    </w:p>
    <w:p w14:paraId="00B1C18E">
      <w:pPr>
        <w:tabs>
          <w:tab w:val="left" w:pos="2488"/>
        </w:tabs>
        <w:spacing w:before="33" w:line="163" w:lineRule="auto"/>
        <w:ind w:left="360" w:right="0" w:firstLine="0"/>
        <w:jc w:val="left"/>
        <w:rPr>
          <w:sz w:val="24"/>
        </w:rPr>
      </w:pPr>
      <w:r>
        <w:rPr>
          <w:sz w:val="24"/>
        </w:rPr>
        <mc:AlternateContent>
          <mc:Choice Requires="wps">
            <w:drawing>
              <wp:anchor distT="0" distB="0" distL="0" distR="0" simplePos="0" relativeHeight="251682816" behindDoc="1" locked="0" layoutInCell="1" allowOverlap="1">
                <wp:simplePos x="0" y="0"/>
                <wp:positionH relativeFrom="page">
                  <wp:posOffset>904875</wp:posOffset>
                </wp:positionH>
                <wp:positionV relativeFrom="paragraph">
                  <wp:posOffset>81280</wp:posOffset>
                </wp:positionV>
                <wp:extent cx="1333500" cy="6350"/>
                <wp:effectExtent l="0" t="0" r="0" b="0"/>
                <wp:wrapNone/>
                <wp:docPr id="53" name="Graphic 53"/>
                <wp:cNvGraphicFramePr/>
                <a:graphic xmlns:a="http://schemas.openxmlformats.org/drawingml/2006/main">
                  <a:graphicData uri="http://schemas.microsoft.com/office/word/2010/wordprocessingShape">
                    <wps:wsp>
                      <wps:cNvSpPr/>
                      <wps:spPr>
                        <a:xfrm>
                          <a:off x="0" y="0"/>
                          <a:ext cx="1333500" cy="6350"/>
                        </a:xfrm>
                        <a:custGeom>
                          <a:avLst/>
                          <a:gdLst/>
                          <a:ahLst/>
                          <a:cxnLst/>
                          <a:rect l="l" t="t" r="r" b="b"/>
                          <a:pathLst>
                            <a:path w="1333500" h="6350">
                              <a:moveTo>
                                <a:pt x="0" y="6096"/>
                              </a:moveTo>
                              <a:lnTo>
                                <a:pt x="0" y="0"/>
                              </a:lnTo>
                              <a:lnTo>
                                <a:pt x="1333500" y="0"/>
                              </a:lnTo>
                              <a:lnTo>
                                <a:pt x="1333500" y="6096"/>
                              </a:lnTo>
                              <a:lnTo>
                                <a:pt x="0" y="6096"/>
                              </a:lnTo>
                              <a:close/>
                            </a:path>
                          </a:pathLst>
                        </a:custGeom>
                        <a:solidFill>
                          <a:srgbClr val="000000"/>
                        </a:solidFill>
                      </wps:spPr>
                      <wps:bodyPr wrap="square" lIns="0" tIns="0" rIns="0" bIns="0" rtlCol="0">
                        <a:noAutofit/>
                      </wps:bodyPr>
                    </wps:wsp>
                  </a:graphicData>
                </a:graphic>
              </wp:anchor>
            </w:drawing>
          </mc:Choice>
          <mc:Fallback>
            <w:pict>
              <v:shape id="Graphic 53" o:spid="_x0000_s1026" o:spt="100" style="position:absolute;left:0pt;margin-left:71.25pt;margin-top:6.4pt;height:0.5pt;width:105pt;mso-position-horizontal-relative:page;z-index:-251633664;mso-width-relative:page;mso-height-relative:page;" fillcolor="#000000" filled="t" stroked="f" coordsize="1333500,6350" o:gfxdata="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QuLxu1QAAAAkB&#10;AAAPAAAAAAAAAAEAIAAAACIAAABkcnMvZG93bnJldi54bWxQSwECFAAUAAAACACHTuJAAhP0SB4C&#10;AADbBAAADgAAAAAAAAABACAAAAAkAQAAZHJzL2Uyb0RvYy54bWxQSwUGAAAAAAYABgBZAQAAtAUA&#10;AAAA&#10;" path="m0,6096l0,0,1333500,0,1333500,6096,0,6096xe">
                <v:fill on="t" focussize="0,0"/>
                <v:stroke on="f"/>
                <v:imagedata o:title=""/>
                <o:lock v:ext="edit" aspectratio="f"/>
                <v:textbox inset="0mm,0mm,0mm,0mm"/>
              </v:shape>
            </w:pict>
          </mc:Fallback>
        </mc:AlternateContent>
      </w:r>
      <w:r>
        <w:rPr>
          <w:b/>
          <w:spacing w:val="-2"/>
          <w:position w:val="-14"/>
          <w:sz w:val="24"/>
        </w:rPr>
        <w:t>Rule-Based</w:t>
      </w:r>
      <w:r>
        <w:rPr>
          <w:b/>
          <w:position w:val="-14"/>
          <w:sz w:val="24"/>
        </w:rPr>
        <w:tab/>
      </w:r>
      <w:r>
        <w:rPr>
          <w:sz w:val="24"/>
        </w:rPr>
        <w:t>Applies</w:t>
      </w:r>
      <w:r>
        <w:rPr>
          <w:spacing w:val="-4"/>
          <w:sz w:val="24"/>
        </w:rPr>
        <w:t xml:space="preserve"> </w:t>
      </w:r>
      <w:r>
        <w:rPr>
          <w:sz w:val="24"/>
        </w:rPr>
        <w:t>AI</w:t>
      </w:r>
      <w:r>
        <w:rPr>
          <w:spacing w:val="-3"/>
          <w:sz w:val="24"/>
        </w:rPr>
        <w:t xml:space="preserve"> </w:t>
      </w:r>
      <w:r>
        <w:rPr>
          <w:sz w:val="24"/>
        </w:rPr>
        <w:t>decision</w:t>
      </w:r>
      <w:r>
        <w:rPr>
          <w:spacing w:val="1"/>
          <w:sz w:val="24"/>
        </w:rPr>
        <w:t xml:space="preserve"> </w:t>
      </w:r>
      <w:r>
        <w:rPr>
          <w:sz w:val="24"/>
        </w:rPr>
        <w:t>logic</w:t>
      </w:r>
      <w:r>
        <w:rPr>
          <w:spacing w:val="-1"/>
          <w:sz w:val="24"/>
        </w:rPr>
        <w:t xml:space="preserve"> </w:t>
      </w:r>
      <w:r>
        <w:rPr>
          <w:sz w:val="24"/>
        </w:rPr>
        <w:t>to</w:t>
      </w:r>
      <w:r>
        <w:rPr>
          <w:spacing w:val="-1"/>
          <w:sz w:val="24"/>
        </w:rPr>
        <w:t xml:space="preserve"> </w:t>
      </w:r>
      <w:r>
        <w:rPr>
          <w:spacing w:val="-2"/>
          <w:sz w:val="24"/>
        </w:rPr>
        <w:t>trigger</w:t>
      </w:r>
    </w:p>
    <w:p w14:paraId="171C39E0">
      <w:pPr>
        <w:spacing w:before="0" w:line="212" w:lineRule="exact"/>
        <w:ind w:left="2488" w:right="0" w:firstLine="0"/>
        <w:jc w:val="left"/>
        <w:rPr>
          <w:sz w:val="24"/>
        </w:rPr>
      </w:pPr>
      <w:r>
        <w:rPr>
          <w:sz w:val="24"/>
        </w:rPr>
        <w:t>disaster-specific</w:t>
      </w:r>
      <w:r>
        <w:rPr>
          <w:spacing w:val="-3"/>
          <w:sz w:val="24"/>
        </w:rPr>
        <w:t xml:space="preserve"> </w:t>
      </w:r>
      <w:r>
        <w:rPr>
          <w:sz w:val="24"/>
        </w:rPr>
        <w:t>alerts</w:t>
      </w:r>
      <w:r>
        <w:rPr>
          <w:spacing w:val="-3"/>
          <w:sz w:val="24"/>
        </w:rPr>
        <w:t xml:space="preserve"> </w:t>
      </w:r>
      <w:r>
        <w:rPr>
          <w:sz w:val="24"/>
        </w:rPr>
        <w:t>(flood,</w:t>
      </w:r>
      <w:r>
        <w:rPr>
          <w:spacing w:val="-3"/>
          <w:sz w:val="24"/>
        </w:rPr>
        <w:t xml:space="preserve"> </w:t>
      </w:r>
      <w:r>
        <w:rPr>
          <w:spacing w:val="-4"/>
          <w:sz w:val="24"/>
        </w:rPr>
        <w:t>fire,</w:t>
      </w:r>
    </w:p>
    <w:p w14:paraId="719AD54B">
      <w:pPr>
        <w:spacing w:before="9" w:line="259" w:lineRule="auto"/>
        <w:ind w:left="360" w:right="310" w:firstLine="0"/>
        <w:jc w:val="left"/>
        <w:rPr>
          <w:sz w:val="24"/>
        </w:rPr>
      </w:pPr>
      <w:r>
        <w:br w:type="column"/>
      </w:r>
      <w:r>
        <w:rPr>
          <w:sz w:val="24"/>
        </w:rPr>
        <w:t>Provides</w:t>
      </w:r>
      <w:r>
        <w:rPr>
          <w:spacing w:val="-15"/>
          <w:sz w:val="24"/>
        </w:rPr>
        <w:t xml:space="preserve"> </w:t>
      </w:r>
      <w:r>
        <w:rPr>
          <w:sz w:val="24"/>
        </w:rPr>
        <w:t>targeted</w:t>
      </w:r>
      <w:r>
        <w:rPr>
          <w:spacing w:val="-15"/>
          <w:sz w:val="24"/>
        </w:rPr>
        <w:t xml:space="preserve"> </w:t>
      </w:r>
      <w:r>
        <w:rPr>
          <w:sz w:val="24"/>
        </w:rPr>
        <w:t>alerts, avoiding confusion and</w:t>
      </w:r>
    </w:p>
    <w:p w14:paraId="0A24D7FD">
      <w:pPr>
        <w:spacing w:after="0" w:line="259" w:lineRule="auto"/>
        <w:jc w:val="left"/>
        <w:rPr>
          <w:sz w:val="24"/>
        </w:rPr>
        <w:sectPr>
          <w:type w:val="continuous"/>
          <w:pgSz w:w="12240" w:h="15840"/>
          <w:pgMar w:top="1360" w:right="1080" w:bottom="280" w:left="1080" w:header="638" w:footer="0" w:gutter="0"/>
          <w:cols w:equalWidth="0" w:num="2">
            <w:col w:w="5933" w:space="374"/>
            <w:col w:w="3773"/>
          </w:cols>
        </w:sectPr>
      </w:pPr>
    </w:p>
    <w:p w14:paraId="32AF1BB1">
      <w:pPr>
        <w:pStyle w:val="5"/>
        <w:spacing w:before="6"/>
        <w:rPr>
          <w:sz w:val="9"/>
        </w:rPr>
      </w:pPr>
    </w:p>
    <w:p w14:paraId="5E6A3AF6">
      <w:pPr>
        <w:pStyle w:val="5"/>
        <w:spacing w:line="20" w:lineRule="exact"/>
        <w:ind w:left="345"/>
        <w:rPr>
          <w:sz w:val="2"/>
        </w:rPr>
      </w:pPr>
      <w:r>
        <w:rPr>
          <w:sz w:val="2"/>
        </w:rPr>
        <mc:AlternateContent>
          <mc:Choice Requires="wpg">
            <w:drawing>
              <wp:inline distT="0" distB="0" distL="0" distR="0">
                <wp:extent cx="5963285" cy="6350"/>
                <wp:effectExtent l="0" t="0" r="0" b="0"/>
                <wp:docPr id="54" name="Group 54"/>
                <wp:cNvGraphicFramePr/>
                <a:graphic xmlns:a="http://schemas.openxmlformats.org/drawingml/2006/main">
                  <a:graphicData uri="http://schemas.microsoft.com/office/word/2010/wordprocessingGroup">
                    <wpg:wgp>
                      <wpg:cNvGrpSpPr/>
                      <wpg:grpSpPr>
                        <a:xfrm>
                          <a:off x="0" y="0"/>
                          <a:ext cx="5963285" cy="6350"/>
                          <a:chOff x="0" y="0"/>
                          <a:chExt cx="5963285" cy="6350"/>
                        </a:xfrm>
                      </wpg:grpSpPr>
                      <wps:wsp>
                        <wps:cNvPr id="55" name="Graphic 55"/>
                        <wps:cNvSpPr/>
                        <wps:spPr>
                          <a:xfrm>
                            <a:off x="0" y="0"/>
                            <a:ext cx="5963285" cy="6350"/>
                          </a:xfrm>
                          <a:custGeom>
                            <a:avLst/>
                            <a:gdLst/>
                            <a:ahLst/>
                            <a:cxnLst/>
                            <a:rect l="l" t="t" r="r" b="b"/>
                            <a:pathLst>
                              <a:path w="5963285" h="6350">
                                <a:moveTo>
                                  <a:pt x="1333500" y="0"/>
                                </a:moveTo>
                                <a:lnTo>
                                  <a:pt x="0" y="0"/>
                                </a:lnTo>
                                <a:lnTo>
                                  <a:pt x="0" y="6096"/>
                                </a:lnTo>
                                <a:lnTo>
                                  <a:pt x="1333500" y="6096"/>
                                </a:lnTo>
                                <a:lnTo>
                                  <a:pt x="1333500" y="0"/>
                                </a:lnTo>
                                <a:close/>
                              </a:path>
                              <a:path w="5963285" h="6350">
                                <a:moveTo>
                                  <a:pt x="3987165" y="0"/>
                                </a:moveTo>
                                <a:lnTo>
                                  <a:pt x="1351915" y="0"/>
                                </a:lnTo>
                                <a:lnTo>
                                  <a:pt x="1351915" y="6096"/>
                                </a:lnTo>
                                <a:lnTo>
                                  <a:pt x="3987165" y="6096"/>
                                </a:lnTo>
                                <a:lnTo>
                                  <a:pt x="3987165" y="0"/>
                                </a:lnTo>
                                <a:close/>
                              </a:path>
                              <a:path w="5963285" h="6350">
                                <a:moveTo>
                                  <a:pt x="5963285" y="0"/>
                                </a:moveTo>
                                <a:lnTo>
                                  <a:pt x="4005580" y="0"/>
                                </a:lnTo>
                                <a:lnTo>
                                  <a:pt x="4005580" y="6096"/>
                                </a:lnTo>
                                <a:lnTo>
                                  <a:pt x="5963285" y="6096"/>
                                </a:lnTo>
                                <a:lnTo>
                                  <a:pt x="5963285"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0.5pt;width:469.55pt;" coordsize="5963285,6350" o:gfxdata="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CIVMIH0wAAAAMBAAAPAAAAAAAAAAEAIAAAACIAAABkcnMvZG93bnJldi54&#10;bWxQSwECFAAUAAAACACHTuJA7cNcmKoCAAAiCAAADgAAAAAAAAABACAAAAAiAQAAZHJzL2Uyb0Rv&#10;Yy54bWxQSwUGAAAAAAYABgBZAQAAPgYAAAAA&#10;">
                <o:lock v:ext="edit" aspectratio="f"/>
                <v:shape id="Graphic 55" o:spid="_x0000_s1026" o:spt="100" style="position:absolute;left:0;top:0;height:6350;width:5963285;" fillcolor="#000000" filled="t" stroked="f" coordsize="5963285,6350" o:gfxdata="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AM57+5AAAA2wAA&#10;AA8AAAAAAAAAAQAgAAAAIgAAAGRycy9kb3ducmV2LnhtbFBLAQIUABQAAAAIAIdO4kAzLwWeOwAA&#10;ADkAAAAQAAAAAAAAAAEAIAAAAAgBAABkcnMvc2hhcGV4bWwueG1sUEsFBgAAAAAGAAYAWwEAALID&#10;AAAAAA==&#10;" path="m1333500,0l0,0,0,6096,1333500,6096,1333500,0xem3987165,0l1351915,0,1351915,6096,3987165,6096,3987165,0xem5963285,0l4005580,0,4005580,6096,5963285,6096,5963285,0xe">
                  <v:fill on="t" focussize="0,0"/>
                  <v:stroke on="f"/>
                  <v:imagedata o:title=""/>
                  <o:lock v:ext="edit" aspectratio="f"/>
                  <v:textbox inset="0mm,0mm,0mm,0mm"/>
                </v:shape>
                <w10:wrap type="none"/>
                <w10:anchorlock/>
              </v:group>
            </w:pict>
          </mc:Fallback>
        </mc:AlternateContent>
      </w:r>
    </w:p>
    <w:p w14:paraId="189E8B74">
      <w:pPr>
        <w:tabs>
          <w:tab w:val="left" w:pos="3955"/>
          <w:tab w:val="left" w:pos="7826"/>
        </w:tabs>
        <w:spacing w:before="10"/>
        <w:ind w:left="993" w:right="0" w:firstLine="0"/>
        <w:jc w:val="left"/>
        <w:rPr>
          <w:b/>
          <w:sz w:val="24"/>
        </w:rPr>
      </w:pPr>
      <w:r>
        <w:rPr>
          <w:b/>
          <w:sz w:val="24"/>
        </w:rPr>
        <mc:AlternateContent>
          <mc:Choice Requires="wps">
            <w:drawing>
              <wp:anchor distT="0" distB="0" distL="0" distR="0" simplePos="0" relativeHeight="251699200" behindDoc="1" locked="0" layoutInCell="1" allowOverlap="1">
                <wp:simplePos x="0" y="0"/>
                <wp:positionH relativeFrom="page">
                  <wp:posOffset>904875</wp:posOffset>
                </wp:positionH>
                <wp:positionV relativeFrom="paragraph">
                  <wp:posOffset>207010</wp:posOffset>
                </wp:positionV>
                <wp:extent cx="5963285" cy="6350"/>
                <wp:effectExtent l="0" t="0" r="0" b="0"/>
                <wp:wrapTopAndBottom/>
                <wp:docPr id="56" name="Graphic 56"/>
                <wp:cNvGraphicFramePr/>
                <a:graphic xmlns:a="http://schemas.openxmlformats.org/drawingml/2006/main">
                  <a:graphicData uri="http://schemas.microsoft.com/office/word/2010/wordprocessingShape">
                    <wps:wsp>
                      <wps:cNvSpPr/>
                      <wps:spPr>
                        <a:xfrm>
                          <a:off x="0" y="0"/>
                          <a:ext cx="5963285" cy="6350"/>
                        </a:xfrm>
                        <a:custGeom>
                          <a:avLst/>
                          <a:gdLst/>
                          <a:ahLst/>
                          <a:cxnLst/>
                          <a:rect l="l" t="t" r="r" b="b"/>
                          <a:pathLst>
                            <a:path w="5963285" h="6350">
                              <a:moveTo>
                                <a:pt x="1333500" y="0"/>
                              </a:moveTo>
                              <a:lnTo>
                                <a:pt x="0" y="0"/>
                              </a:lnTo>
                              <a:lnTo>
                                <a:pt x="0" y="6096"/>
                              </a:lnTo>
                              <a:lnTo>
                                <a:pt x="1333500" y="6096"/>
                              </a:lnTo>
                              <a:lnTo>
                                <a:pt x="1333500" y="0"/>
                              </a:lnTo>
                              <a:close/>
                            </a:path>
                            <a:path w="5963285" h="6350">
                              <a:moveTo>
                                <a:pt x="3987165" y="0"/>
                              </a:moveTo>
                              <a:lnTo>
                                <a:pt x="1351915" y="0"/>
                              </a:lnTo>
                              <a:lnTo>
                                <a:pt x="1351915" y="6096"/>
                              </a:lnTo>
                              <a:lnTo>
                                <a:pt x="3987165" y="6096"/>
                              </a:lnTo>
                              <a:lnTo>
                                <a:pt x="3987165" y="0"/>
                              </a:lnTo>
                              <a:close/>
                            </a:path>
                            <a:path w="5963285" h="6350">
                              <a:moveTo>
                                <a:pt x="5963285" y="0"/>
                              </a:moveTo>
                              <a:lnTo>
                                <a:pt x="4005580" y="0"/>
                              </a:lnTo>
                              <a:lnTo>
                                <a:pt x="4005580" y="6096"/>
                              </a:lnTo>
                              <a:lnTo>
                                <a:pt x="5963285" y="6096"/>
                              </a:lnTo>
                              <a:lnTo>
                                <a:pt x="5963285" y="0"/>
                              </a:lnTo>
                              <a:close/>
                            </a:path>
                          </a:pathLst>
                        </a:custGeom>
                        <a:solidFill>
                          <a:srgbClr val="000000"/>
                        </a:solidFill>
                      </wps:spPr>
                      <wps:bodyPr wrap="square" lIns="0" tIns="0" rIns="0" bIns="0" rtlCol="0">
                        <a:noAutofit/>
                      </wps:bodyPr>
                    </wps:wsp>
                  </a:graphicData>
                </a:graphic>
              </wp:anchor>
            </w:drawing>
          </mc:Choice>
          <mc:Fallback>
            <w:pict>
              <v:shape id="Graphic 56" o:spid="_x0000_s1026" o:spt="100" style="position:absolute;left:0pt;margin-left:71.25pt;margin-top:16.3pt;height:0.5pt;width:469.55pt;mso-position-horizontal-relative:page;mso-wrap-distance-bottom:0pt;mso-wrap-distance-top:0pt;z-index:-251617280;mso-width-relative:page;mso-height-relative:page;" fillcolor="#000000" filled="t" stroked="f" coordsize="5963285,6350" o:gfxdata="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I2yFm1wAAAAoBAAAPAAAAAAAAAAEAIAAAACIAAABkcnMvZG93bnJldi54bWxQSwECFAAU&#10;AAAACACHTuJA1HaLs2QCAAD2BgAADgAAAAAAAAABACAAAAAmAQAAZHJzL2Uyb0RvYy54bWxQSwUG&#10;AAAAAAYABgBZAQAA/AUAAAAA&#10;" path="m1333500,0l0,0,0,6096,1333500,6096,1333500,0xem3987165,0l1351915,0,1351915,6096,3987165,6096,3987165,0xem5963285,0l4005580,0,4005580,6096,5963285,6096,5963285,0xe">
                <v:fill on="t" focussize="0,0"/>
                <v:stroke on="f"/>
                <v:imagedata o:title=""/>
                <o:lock v:ext="edit" aspectratio="f"/>
                <v:textbox inset="0mm,0mm,0mm,0mm"/>
                <w10:wrap type="topAndBottom"/>
              </v:shape>
            </w:pict>
          </mc:Fallback>
        </mc:AlternateContent>
      </w:r>
      <w:r>
        <w:rPr>
          <w:b/>
          <w:spacing w:val="-2"/>
          <w:sz w:val="24"/>
        </w:rPr>
        <w:t>Feature</w:t>
      </w:r>
      <w:r>
        <w:rPr>
          <w:b/>
          <w:sz w:val="24"/>
        </w:rPr>
        <w:tab/>
      </w:r>
      <w:r>
        <w:rPr>
          <w:b/>
          <w:spacing w:val="-2"/>
          <w:sz w:val="24"/>
        </w:rPr>
        <w:t>Description</w:t>
      </w:r>
      <w:r>
        <w:rPr>
          <w:b/>
          <w:sz w:val="24"/>
        </w:rPr>
        <w:tab/>
      </w:r>
      <w:r>
        <w:rPr>
          <w:b/>
          <w:spacing w:val="-2"/>
          <w:sz w:val="24"/>
        </w:rPr>
        <w:t>Benefit</w:t>
      </w:r>
    </w:p>
    <w:p w14:paraId="752F6AEF">
      <w:pPr>
        <w:tabs>
          <w:tab w:val="left" w:pos="2488"/>
          <w:tab w:val="left" w:pos="6667"/>
        </w:tabs>
        <w:spacing w:before="220" w:after="41"/>
        <w:ind w:left="360" w:right="0" w:firstLine="0"/>
        <w:jc w:val="left"/>
        <w:rPr>
          <w:sz w:val="24"/>
        </w:rPr>
      </w:pPr>
      <w:r>
        <w:rPr>
          <w:b/>
          <w:sz w:val="24"/>
        </w:rPr>
        <w:t>Decision</w:t>
      </w:r>
      <w:r>
        <w:rPr>
          <w:b/>
          <w:spacing w:val="-3"/>
          <w:sz w:val="24"/>
        </w:rPr>
        <w:t xml:space="preserve"> </w:t>
      </w:r>
      <w:r>
        <w:rPr>
          <w:b/>
          <w:spacing w:val="-2"/>
          <w:sz w:val="24"/>
        </w:rPr>
        <w:t>Engine</w:t>
      </w:r>
      <w:r>
        <w:rPr>
          <w:b/>
          <w:sz w:val="24"/>
        </w:rPr>
        <w:tab/>
      </w:r>
      <w:r>
        <w:rPr>
          <w:sz w:val="24"/>
        </w:rPr>
        <w:t>earthquake,</w:t>
      </w:r>
      <w:r>
        <w:rPr>
          <w:spacing w:val="-3"/>
          <w:sz w:val="24"/>
        </w:rPr>
        <w:t xml:space="preserve"> </w:t>
      </w:r>
      <w:r>
        <w:rPr>
          <w:spacing w:val="-2"/>
          <w:sz w:val="24"/>
        </w:rPr>
        <w:t>landslide).</w:t>
      </w:r>
      <w:r>
        <w:rPr>
          <w:sz w:val="24"/>
        </w:rPr>
        <w:tab/>
      </w:r>
      <w:r>
        <w:rPr>
          <w:sz w:val="24"/>
        </w:rPr>
        <w:t>ensuring</w:t>
      </w:r>
      <w:r>
        <w:rPr>
          <w:spacing w:val="-4"/>
          <w:sz w:val="24"/>
        </w:rPr>
        <w:t xml:space="preserve"> </w:t>
      </w:r>
      <w:r>
        <w:rPr>
          <w:sz w:val="24"/>
        </w:rPr>
        <w:t>relevant</w:t>
      </w:r>
      <w:r>
        <w:rPr>
          <w:spacing w:val="-1"/>
          <w:sz w:val="24"/>
        </w:rPr>
        <w:t xml:space="preserve"> </w:t>
      </w:r>
      <w:r>
        <w:rPr>
          <w:sz w:val="24"/>
        </w:rPr>
        <w:t>action</w:t>
      </w:r>
      <w:r>
        <w:rPr>
          <w:spacing w:val="-1"/>
          <w:sz w:val="24"/>
        </w:rPr>
        <w:t xml:space="preserve"> </w:t>
      </w:r>
      <w:r>
        <w:rPr>
          <w:spacing w:val="-2"/>
          <w:sz w:val="24"/>
        </w:rPr>
        <w:t>steps.</w:t>
      </w:r>
    </w:p>
    <w:p w14:paraId="359B5914">
      <w:pPr>
        <w:pStyle w:val="5"/>
        <w:spacing w:line="20" w:lineRule="exact"/>
        <w:ind w:left="345"/>
        <w:rPr>
          <w:sz w:val="2"/>
        </w:rPr>
      </w:pPr>
      <w:r>
        <w:rPr>
          <w:sz w:val="2"/>
        </w:rPr>
        <mc:AlternateContent>
          <mc:Choice Requires="wpg">
            <w:drawing>
              <wp:inline distT="0" distB="0" distL="0" distR="0">
                <wp:extent cx="5963285" cy="6350"/>
                <wp:effectExtent l="0" t="0" r="0" b="0"/>
                <wp:docPr id="57" name="Group 57"/>
                <wp:cNvGraphicFramePr/>
                <a:graphic xmlns:a="http://schemas.openxmlformats.org/drawingml/2006/main">
                  <a:graphicData uri="http://schemas.microsoft.com/office/word/2010/wordprocessingGroup">
                    <wpg:wgp>
                      <wpg:cNvGrpSpPr/>
                      <wpg:grpSpPr>
                        <a:xfrm>
                          <a:off x="0" y="0"/>
                          <a:ext cx="5963285" cy="6350"/>
                          <a:chOff x="0" y="0"/>
                          <a:chExt cx="5963285" cy="6350"/>
                        </a:xfrm>
                      </wpg:grpSpPr>
                      <wps:wsp>
                        <wps:cNvPr id="58" name="Graphic 58"/>
                        <wps:cNvSpPr/>
                        <wps:spPr>
                          <a:xfrm>
                            <a:off x="-12" y="0"/>
                            <a:ext cx="5963920" cy="6350"/>
                          </a:xfrm>
                          <a:custGeom>
                            <a:avLst/>
                            <a:gdLst/>
                            <a:ahLst/>
                            <a:cxnLst/>
                            <a:rect l="l" t="t" r="r" b="b"/>
                            <a:pathLst>
                              <a:path w="5963920" h="6350">
                                <a:moveTo>
                                  <a:pt x="1333512" y="0"/>
                                </a:moveTo>
                                <a:lnTo>
                                  <a:pt x="12" y="0"/>
                                </a:lnTo>
                                <a:lnTo>
                                  <a:pt x="0" y="6096"/>
                                </a:lnTo>
                                <a:lnTo>
                                  <a:pt x="1333512" y="6096"/>
                                </a:lnTo>
                                <a:lnTo>
                                  <a:pt x="1333512" y="0"/>
                                </a:lnTo>
                                <a:close/>
                              </a:path>
                              <a:path w="5963920" h="6350">
                                <a:moveTo>
                                  <a:pt x="3987177" y="0"/>
                                </a:moveTo>
                                <a:lnTo>
                                  <a:pt x="1351927" y="0"/>
                                </a:lnTo>
                                <a:lnTo>
                                  <a:pt x="1351927" y="6096"/>
                                </a:lnTo>
                                <a:lnTo>
                                  <a:pt x="3987177" y="6096"/>
                                </a:lnTo>
                                <a:lnTo>
                                  <a:pt x="3987177" y="0"/>
                                </a:lnTo>
                                <a:close/>
                              </a:path>
                              <a:path w="5963920" h="6350">
                                <a:moveTo>
                                  <a:pt x="5963297" y="0"/>
                                </a:moveTo>
                                <a:lnTo>
                                  <a:pt x="4005592" y="0"/>
                                </a:lnTo>
                                <a:lnTo>
                                  <a:pt x="4005592" y="6096"/>
                                </a:lnTo>
                                <a:lnTo>
                                  <a:pt x="5963297" y="6096"/>
                                </a:lnTo>
                                <a:lnTo>
                                  <a:pt x="5963297"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0.5pt;width:469.55pt;" coordsize="5963285,6350" o:gfxdata="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">
                <o:lock v:ext="edit" aspectratio="f"/>
                <v:shape id="Graphic 58" o:spid="_x0000_s1026" o:spt="100" style="position:absolute;left:-12;top:0;height:6350;width:5963920;" fillcolor="#000000" filled="t" stroked="f" coordsize="5963920,6350" o:gfxdata="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evD3rsAAADb&#10;AAAADwAAAAAAAAABACAAAAAiAAAAZHJzL2Rvd25yZXYueG1sUEsBAhQAFAAAAAgAh07iQDMvBZ47&#10;AAAAOQAAABAAAAAAAAAAAQAgAAAACgEAAGRycy9zaGFwZXhtbC54bWxQSwUGAAAAAAYABgBbAQAA&#10;tAMAAAAA&#10;" path="m1333512,0l12,0,0,6096,1333512,6096,1333512,0xem3987177,0l1351927,0,1351927,6096,3987177,6096,3987177,0xem5963297,0l4005592,0,4005592,6096,5963297,6096,5963297,0xe">
                  <v:fill on="t" focussize="0,0"/>
                  <v:stroke on="f"/>
                  <v:imagedata o:title=""/>
                  <o:lock v:ext="edit" aspectratio="f"/>
                  <v:textbox inset="0mm,0mm,0mm,0mm"/>
                </v:shape>
                <w10:wrap type="none"/>
                <w10:anchorlock/>
              </v:group>
            </w:pict>
          </mc:Fallback>
        </mc:AlternateContent>
      </w:r>
    </w:p>
    <w:p w14:paraId="4E55B712">
      <w:pPr>
        <w:pStyle w:val="5"/>
        <w:spacing w:before="4"/>
      </w:pPr>
    </w:p>
    <w:p w14:paraId="462228B9">
      <w:pPr>
        <w:pStyle w:val="5"/>
        <w:spacing w:line="20" w:lineRule="exact"/>
        <w:ind w:left="6653"/>
        <w:rPr>
          <w:sz w:val="2"/>
        </w:rPr>
      </w:pPr>
      <w:r>
        <w:rPr>
          <w:sz w:val="2"/>
        </w:rPr>
        <mc:AlternateContent>
          <mc:Choice Requires="wpg">
            <w:drawing>
              <wp:inline distT="0" distB="0" distL="0" distR="0">
                <wp:extent cx="1957705" cy="6350"/>
                <wp:effectExtent l="0" t="0" r="0" b="0"/>
                <wp:docPr id="59" name="Group 59"/>
                <wp:cNvGraphicFramePr/>
                <a:graphic xmlns:a="http://schemas.openxmlformats.org/drawingml/2006/main">
                  <a:graphicData uri="http://schemas.microsoft.com/office/word/2010/wordprocessingGroup">
                    <wpg:wgp>
                      <wpg:cNvGrpSpPr/>
                      <wpg:grpSpPr>
                        <a:xfrm>
                          <a:off x="0" y="0"/>
                          <a:ext cx="1957705" cy="6350"/>
                          <a:chOff x="0" y="0"/>
                          <a:chExt cx="1957705" cy="6350"/>
                        </a:xfrm>
                      </wpg:grpSpPr>
                      <wps:wsp>
                        <wps:cNvPr id="60" name="Graphic 60"/>
                        <wps:cNvSpPr/>
                        <wps:spPr>
                          <a:xfrm>
                            <a:off x="0" y="0"/>
                            <a:ext cx="1957705" cy="6350"/>
                          </a:xfrm>
                          <a:custGeom>
                            <a:avLst/>
                            <a:gdLst/>
                            <a:ahLst/>
                            <a:cxnLst/>
                            <a:rect l="l" t="t" r="r" b="b"/>
                            <a:pathLst>
                              <a:path w="1957705" h="6350">
                                <a:moveTo>
                                  <a:pt x="0" y="6096"/>
                                </a:moveTo>
                                <a:lnTo>
                                  <a:pt x="0" y="0"/>
                                </a:lnTo>
                                <a:lnTo>
                                  <a:pt x="1957704" y="0"/>
                                </a:lnTo>
                                <a:lnTo>
                                  <a:pt x="1957704" y="6096"/>
                                </a:lnTo>
                                <a:lnTo>
                                  <a:pt x="0" y="6096"/>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0.5pt;width:154.15pt;" coordsize="1957705,6350" o:gfxdata="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rdAkW0wAAAAMBAAAPAAAAAAAAAAEAIAAAACIAAABkcnMvZG93bnJldi54bWxQSwECFAAU&#10;AAAACACHTuJAsUYWRGgCAAAHBgAADgAAAAAAAAABACAAAAAiAQAAZHJzL2Uyb0RvYy54bWxQSwUG&#10;AAAAAAYABgBZAQAA/AUAAAAA&#10;">
                <o:lock v:ext="edit" aspectratio="f"/>
                <v:shape id="Graphic 60" o:spid="_x0000_s1026" o:spt="100" style="position:absolute;left:0;top:0;height:6350;width:1957705;" fillcolor="#000000" filled="t" stroked="f" coordsize="1957705,6350" o:gfxdata="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ycxUu5AAAA2wAA&#10;AA8AAAAAAAAAAQAgAAAAIgAAAGRycy9kb3ducmV2LnhtbFBLAQIUABQAAAAIAIdO4kAzLwWeOwAA&#10;ADkAAAAQAAAAAAAAAAEAIAAAAAgBAABkcnMvc2hhcGV4bWwueG1sUEsFBgAAAAAGAAYAWwEAALID&#10;AAAAAA==&#10;" path="m0,6096l0,0,1957704,0,1957704,6096,0,6096xe">
                  <v:fill on="t" focussize="0,0"/>
                  <v:stroke on="f"/>
                  <v:imagedata o:title=""/>
                  <o:lock v:ext="edit" aspectratio="f"/>
                  <v:textbox inset="0mm,0mm,0mm,0mm"/>
                </v:shape>
                <w10:wrap type="none"/>
                <w10:anchorlock/>
              </v:group>
            </w:pict>
          </mc:Fallback>
        </mc:AlternateContent>
      </w:r>
    </w:p>
    <w:p w14:paraId="3BD7E221">
      <w:pPr>
        <w:pStyle w:val="5"/>
        <w:spacing w:after="0" w:line="20" w:lineRule="exact"/>
        <w:rPr>
          <w:sz w:val="2"/>
        </w:rPr>
        <w:sectPr>
          <w:pgSz w:w="12240" w:h="15840"/>
          <w:pgMar w:top="1360" w:right="1080" w:bottom="280" w:left="1080" w:header="638" w:footer="0" w:gutter="0"/>
          <w:cols w:space="720" w:num="1"/>
        </w:sectPr>
      </w:pPr>
    </w:p>
    <w:p w14:paraId="6C80D83C">
      <w:pPr>
        <w:spacing w:before="157" w:line="259" w:lineRule="auto"/>
        <w:ind w:left="360" w:right="-5" w:firstLine="0"/>
        <w:jc w:val="left"/>
        <w:rPr>
          <w:b/>
          <w:sz w:val="24"/>
        </w:rPr>
      </w:pPr>
      <w:r>
        <w:rPr>
          <w:b/>
          <w:sz w:val="24"/>
        </w:rPr>
        <mc:AlternateContent>
          <mc:Choice Requires="wps">
            <w:drawing>
              <wp:anchor distT="0" distB="0" distL="0" distR="0" simplePos="0" relativeHeight="251662336" behindDoc="0" locked="0" layoutInCell="1" allowOverlap="1">
                <wp:simplePos x="0" y="0"/>
                <wp:positionH relativeFrom="page">
                  <wp:posOffset>904875</wp:posOffset>
                </wp:positionH>
                <wp:positionV relativeFrom="paragraph">
                  <wp:posOffset>80645</wp:posOffset>
                </wp:positionV>
                <wp:extent cx="3987165" cy="6350"/>
                <wp:effectExtent l="0" t="0" r="0" b="0"/>
                <wp:wrapNone/>
                <wp:docPr id="61" name="Graphic 61"/>
                <wp:cNvGraphicFramePr/>
                <a:graphic xmlns:a="http://schemas.openxmlformats.org/drawingml/2006/main">
                  <a:graphicData uri="http://schemas.microsoft.com/office/word/2010/wordprocessingShape">
                    <wps:wsp>
                      <wps:cNvSpPr/>
                      <wps:spPr>
                        <a:xfrm>
                          <a:off x="0" y="0"/>
                          <a:ext cx="3987165" cy="6350"/>
                        </a:xfrm>
                        <a:custGeom>
                          <a:avLst/>
                          <a:gdLst/>
                          <a:ahLst/>
                          <a:cxnLst/>
                          <a:rect l="l" t="t" r="r" b="b"/>
                          <a:pathLst>
                            <a:path w="3987165" h="6350">
                              <a:moveTo>
                                <a:pt x="1333500" y="0"/>
                              </a:moveTo>
                              <a:lnTo>
                                <a:pt x="0" y="0"/>
                              </a:lnTo>
                              <a:lnTo>
                                <a:pt x="0" y="6096"/>
                              </a:lnTo>
                              <a:lnTo>
                                <a:pt x="1333500" y="6096"/>
                              </a:lnTo>
                              <a:lnTo>
                                <a:pt x="1333500" y="0"/>
                              </a:lnTo>
                              <a:close/>
                            </a:path>
                            <a:path w="3987165" h="6350">
                              <a:moveTo>
                                <a:pt x="3987165" y="0"/>
                              </a:moveTo>
                              <a:lnTo>
                                <a:pt x="1351915" y="0"/>
                              </a:lnTo>
                              <a:lnTo>
                                <a:pt x="1351915" y="6096"/>
                              </a:lnTo>
                              <a:lnTo>
                                <a:pt x="3987165" y="6096"/>
                              </a:lnTo>
                              <a:lnTo>
                                <a:pt x="3987165" y="0"/>
                              </a:lnTo>
                              <a:close/>
                            </a:path>
                          </a:pathLst>
                        </a:custGeom>
                        <a:solidFill>
                          <a:srgbClr val="000000"/>
                        </a:solidFill>
                      </wps:spPr>
                      <wps:bodyPr wrap="square" lIns="0" tIns="0" rIns="0" bIns="0" rtlCol="0">
                        <a:noAutofit/>
                      </wps:bodyPr>
                    </wps:wsp>
                  </a:graphicData>
                </a:graphic>
              </wp:anchor>
            </w:drawing>
          </mc:Choice>
          <mc:Fallback>
            <w:pict>
              <v:shape id="Graphic 61" o:spid="_x0000_s1026" o:spt="100" style="position:absolute;left:0pt;margin-left:71.25pt;margin-top:6.35pt;height:0.5pt;width:313.95pt;mso-position-horizontal-relative:page;z-index:251662336;mso-width-relative:page;mso-height-relative:page;" fillcolor="#000000" filled="t" stroked="f" coordsize="3987165,6350" o:gfxdata="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LEksXzXAAAACQEAAA8AAAAAAAAAAQAgAAAA&#10;IgAAAGRycy9kb3ducmV2LnhtbFBLAQIUABQAAAAIAIdO4kBaOL5ERQIAAOoFAAAOAAAAAAAAAAEA&#10;IAAAACYBAABkcnMvZTJvRG9jLnhtbFBLBQYAAAAABgAGAFkBAADdBQAAAAA=&#10;" path="m1333500,0l0,0,0,6096,1333500,6096,1333500,0xem3987165,0l1351915,0,1351915,6096,3987165,6096,3987165,0xe">
                <v:fill on="t" focussize="0,0"/>
                <v:stroke on="f"/>
                <v:imagedata o:title=""/>
                <o:lock v:ext="edit" aspectratio="f"/>
                <v:textbox inset="0mm,0mm,0mm,0mm"/>
              </v:shape>
            </w:pict>
          </mc:Fallback>
        </mc:AlternateContent>
      </w:r>
      <w:r>
        <w:rPr>
          <w:b/>
          <w:spacing w:val="-2"/>
          <w:sz w:val="24"/>
        </w:rPr>
        <w:t xml:space="preserve">Multi-Channel </w:t>
      </w:r>
      <w:r>
        <w:rPr>
          <w:b/>
          <w:sz w:val="24"/>
        </w:rPr>
        <w:t>Alert System</w:t>
      </w:r>
    </w:p>
    <w:p w14:paraId="4ED5833F">
      <w:pPr>
        <w:pStyle w:val="5"/>
        <w:rPr>
          <w:b/>
          <w:sz w:val="24"/>
        </w:rPr>
      </w:pPr>
    </w:p>
    <w:p w14:paraId="095474B4">
      <w:pPr>
        <w:pStyle w:val="5"/>
        <w:spacing w:before="176"/>
        <w:rPr>
          <w:b/>
          <w:sz w:val="24"/>
        </w:rPr>
      </w:pPr>
    </w:p>
    <w:p w14:paraId="19F0F847">
      <w:pPr>
        <w:spacing w:before="1" w:line="256" w:lineRule="auto"/>
        <w:ind w:left="360" w:right="-5" w:firstLine="0"/>
        <w:jc w:val="left"/>
        <w:rPr>
          <w:b/>
          <w:sz w:val="24"/>
        </w:rPr>
      </w:pPr>
      <w:r>
        <w:rPr>
          <w:b/>
          <w:sz w:val="24"/>
        </w:rPr>
        <mc:AlternateContent>
          <mc:Choice Requires="wps">
            <w:drawing>
              <wp:anchor distT="0" distB="0" distL="0" distR="0" simplePos="0" relativeHeight="251663360" behindDoc="0" locked="0" layoutInCell="1" allowOverlap="1">
                <wp:simplePos x="0" y="0"/>
                <wp:positionH relativeFrom="page">
                  <wp:posOffset>904875</wp:posOffset>
                </wp:positionH>
                <wp:positionV relativeFrom="paragraph">
                  <wp:posOffset>-19050</wp:posOffset>
                </wp:positionV>
                <wp:extent cx="1333500" cy="6350"/>
                <wp:effectExtent l="0" t="0" r="0" b="0"/>
                <wp:wrapNone/>
                <wp:docPr id="62" name="Graphic 62"/>
                <wp:cNvGraphicFramePr/>
                <a:graphic xmlns:a="http://schemas.openxmlformats.org/drawingml/2006/main">
                  <a:graphicData uri="http://schemas.microsoft.com/office/word/2010/wordprocessingShape">
                    <wps:wsp>
                      <wps:cNvSpPr/>
                      <wps:spPr>
                        <a:xfrm>
                          <a:off x="0" y="0"/>
                          <a:ext cx="1333500" cy="6350"/>
                        </a:xfrm>
                        <a:custGeom>
                          <a:avLst/>
                          <a:gdLst/>
                          <a:ahLst/>
                          <a:cxnLst/>
                          <a:rect l="l" t="t" r="r" b="b"/>
                          <a:pathLst>
                            <a:path w="1333500" h="6350">
                              <a:moveTo>
                                <a:pt x="0" y="6096"/>
                              </a:moveTo>
                              <a:lnTo>
                                <a:pt x="0" y="0"/>
                              </a:lnTo>
                              <a:lnTo>
                                <a:pt x="1333500" y="0"/>
                              </a:lnTo>
                              <a:lnTo>
                                <a:pt x="1333500" y="6096"/>
                              </a:lnTo>
                              <a:lnTo>
                                <a:pt x="0" y="6096"/>
                              </a:lnTo>
                              <a:close/>
                            </a:path>
                          </a:pathLst>
                        </a:custGeom>
                        <a:solidFill>
                          <a:srgbClr val="000000"/>
                        </a:solidFill>
                      </wps:spPr>
                      <wps:bodyPr wrap="square" lIns="0" tIns="0" rIns="0" bIns="0" rtlCol="0">
                        <a:noAutofit/>
                      </wps:bodyPr>
                    </wps:wsp>
                  </a:graphicData>
                </a:graphic>
              </wp:anchor>
            </w:drawing>
          </mc:Choice>
          <mc:Fallback>
            <w:pict>
              <v:shape id="Graphic 62" o:spid="_x0000_s1026" o:spt="100" style="position:absolute;left:0pt;margin-left:71.25pt;margin-top:-1.5pt;height:0.5pt;width:105pt;mso-position-horizontal-relative:page;z-index:251663360;mso-width-relative:page;mso-height-relative:page;" fillcolor="#000000" filled="t" stroked="f" coordsize="1333500,6350" o:gfxdata="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9Om19YAAAAJ&#10;AQAADwAAAAAAAAABACAAAAAiAAAAZHJzL2Rvd25yZXYueG1sUEsBAhQAFAAAAAgAh07iQAN3OKwe&#10;AgAA2wQAAA4AAAAAAAAAAQAgAAAAJQEAAGRycy9lMm9Eb2MueG1sUEsFBgAAAAAGAAYAWQEAALUF&#10;AAAAAA==&#10;" path="m0,6096l0,0,1333500,0,1333500,6096,0,6096xe">
                <v:fill on="t" focussize="0,0"/>
                <v:stroke on="f"/>
                <v:imagedata o:title=""/>
                <o:lock v:ext="edit" aspectratio="f"/>
                <v:textbox inset="0mm,0mm,0mm,0mm"/>
              </v:shape>
            </w:pict>
          </mc:Fallback>
        </mc:AlternateContent>
      </w:r>
      <w:r>
        <w:rPr>
          <w:b/>
          <w:sz w:val="24"/>
        </w:rPr>
        <mc:AlternateContent>
          <mc:Choice Requires="wps">
            <w:drawing>
              <wp:anchor distT="0" distB="0" distL="0" distR="0" simplePos="0" relativeHeight="251663360" behindDoc="0" locked="0" layoutInCell="1" allowOverlap="1">
                <wp:simplePos x="0" y="0"/>
                <wp:positionH relativeFrom="page">
                  <wp:posOffset>904875</wp:posOffset>
                </wp:positionH>
                <wp:positionV relativeFrom="paragraph">
                  <wp:posOffset>389255</wp:posOffset>
                </wp:positionV>
                <wp:extent cx="1333500" cy="6350"/>
                <wp:effectExtent l="0" t="0" r="0" b="0"/>
                <wp:wrapNone/>
                <wp:docPr id="63" name="Graphic 63"/>
                <wp:cNvGraphicFramePr/>
                <a:graphic xmlns:a="http://schemas.openxmlformats.org/drawingml/2006/main">
                  <a:graphicData uri="http://schemas.microsoft.com/office/word/2010/wordprocessingShape">
                    <wps:wsp>
                      <wps:cNvSpPr/>
                      <wps:spPr>
                        <a:xfrm>
                          <a:off x="0" y="0"/>
                          <a:ext cx="1333500" cy="6350"/>
                        </a:xfrm>
                        <a:custGeom>
                          <a:avLst/>
                          <a:gdLst/>
                          <a:ahLst/>
                          <a:cxnLst/>
                          <a:rect l="l" t="t" r="r" b="b"/>
                          <a:pathLst>
                            <a:path w="1333500" h="6350">
                              <a:moveTo>
                                <a:pt x="0" y="6096"/>
                              </a:moveTo>
                              <a:lnTo>
                                <a:pt x="0" y="0"/>
                              </a:lnTo>
                              <a:lnTo>
                                <a:pt x="1333500" y="0"/>
                              </a:lnTo>
                              <a:lnTo>
                                <a:pt x="1333500" y="6096"/>
                              </a:lnTo>
                              <a:lnTo>
                                <a:pt x="0" y="6096"/>
                              </a:lnTo>
                              <a:close/>
                            </a:path>
                          </a:pathLst>
                        </a:custGeom>
                        <a:solidFill>
                          <a:srgbClr val="000000"/>
                        </a:solidFill>
                      </wps:spPr>
                      <wps:bodyPr wrap="square" lIns="0" tIns="0" rIns="0" bIns="0" rtlCol="0">
                        <a:noAutofit/>
                      </wps:bodyPr>
                    </wps:wsp>
                  </a:graphicData>
                </a:graphic>
              </wp:anchor>
            </w:drawing>
          </mc:Choice>
          <mc:Fallback>
            <w:pict>
              <v:shape id="Graphic 63" o:spid="_x0000_s1026" o:spt="100" style="position:absolute;left:0pt;margin-left:71.25pt;margin-top:30.65pt;height:0.5pt;width:105pt;mso-position-horizontal-relative:page;z-index:251663360;mso-width-relative:page;mso-height-relative:page;" fillcolor="#000000" filled="t" stroked="f" coordsize="1333500,6350" o:gfxdata="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fpaykNYAAAAJ&#10;AQAADwAAAAAAAAABACAAAAAiAAAAZHJzL2Rvd25yZXYueG1sUEsBAhQAFAAAAAgAh07iQFNMo/Ue&#10;AgAA2wQAAA4AAAAAAAAAAQAgAAAAJQEAAGRycy9lMm9Eb2MueG1sUEsFBgAAAAAGAAYAWQEAALUF&#10;AAAAAA==&#10;" path="m0,6096l0,0,1333500,0,1333500,6096,0,6096xe">
                <v:fill on="t" focussize="0,0"/>
                <v:stroke on="f"/>
                <v:imagedata o:title=""/>
                <o:lock v:ext="edit" aspectratio="f"/>
                <v:textbox inset="0mm,0mm,0mm,0mm"/>
              </v:shape>
            </w:pict>
          </mc:Fallback>
        </mc:AlternateContent>
      </w:r>
      <w:r>
        <w:rPr>
          <w:b/>
          <w:sz w:val="24"/>
        </w:rPr>
        <mc:AlternateContent>
          <mc:Choice Requires="wps">
            <w:drawing>
              <wp:anchor distT="0" distB="0" distL="0" distR="0" simplePos="0" relativeHeight="251664384" behindDoc="0" locked="0" layoutInCell="1" allowOverlap="1">
                <wp:simplePos x="0" y="0"/>
                <wp:positionH relativeFrom="page">
                  <wp:posOffset>2256155</wp:posOffset>
                </wp:positionH>
                <wp:positionV relativeFrom="paragraph">
                  <wp:posOffset>-113665</wp:posOffset>
                </wp:positionV>
                <wp:extent cx="2635250" cy="6350"/>
                <wp:effectExtent l="0" t="0" r="0" b="0"/>
                <wp:wrapNone/>
                <wp:docPr id="64" name="Graphic 64"/>
                <wp:cNvGraphicFramePr/>
                <a:graphic xmlns:a="http://schemas.openxmlformats.org/drawingml/2006/main">
                  <a:graphicData uri="http://schemas.microsoft.com/office/word/2010/wordprocessingShape">
                    <wps:wsp>
                      <wps:cNvSpPr/>
                      <wps:spPr>
                        <a:xfrm>
                          <a:off x="0" y="0"/>
                          <a:ext cx="2635250" cy="6350"/>
                        </a:xfrm>
                        <a:custGeom>
                          <a:avLst/>
                          <a:gdLst/>
                          <a:ahLst/>
                          <a:cxnLst/>
                          <a:rect l="l" t="t" r="r" b="b"/>
                          <a:pathLst>
                            <a:path w="2635250" h="6350">
                              <a:moveTo>
                                <a:pt x="0" y="6095"/>
                              </a:moveTo>
                              <a:lnTo>
                                <a:pt x="0" y="0"/>
                              </a:lnTo>
                              <a:lnTo>
                                <a:pt x="2635250" y="0"/>
                              </a:lnTo>
                              <a:lnTo>
                                <a:pt x="2635250" y="6095"/>
                              </a:lnTo>
                              <a:lnTo>
                                <a:pt x="0" y="6095"/>
                              </a:lnTo>
                              <a:close/>
                            </a:path>
                          </a:pathLst>
                        </a:custGeom>
                        <a:solidFill>
                          <a:srgbClr val="000000"/>
                        </a:solidFill>
                      </wps:spPr>
                      <wps:bodyPr wrap="square" lIns="0" tIns="0" rIns="0" bIns="0" rtlCol="0">
                        <a:noAutofit/>
                      </wps:bodyPr>
                    </wps:wsp>
                  </a:graphicData>
                </a:graphic>
              </wp:anchor>
            </w:drawing>
          </mc:Choice>
          <mc:Fallback>
            <w:pict>
              <v:shape id="Graphic 64" o:spid="_x0000_s1026" o:spt="100" style="position:absolute;left:0pt;margin-left:177.65pt;margin-top:-8.95pt;height:0.5pt;width:207.5pt;mso-position-horizontal-relative:page;z-index:251664384;mso-width-relative:page;mso-height-relative:page;" fillcolor="#000000" filled="t" stroked="f" coordsize="2635250,6350" o:gfxdata="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A7lI/tkA&#10;AAALAQAADwAAAAAAAAABACAAAAAiAAAAZHJzL2Rvd25yZXYueG1sUEsBAhQAFAAAAAgAh07iQG2n&#10;+RIeAgAA2wQAAA4AAAAAAAAAAQAgAAAAKAEAAGRycy9lMm9Eb2MueG1sUEsFBgAAAAAGAAYAWQEA&#10;ALgFAAAAAA==&#10;" path="m0,6095l0,0,2635250,0,2635250,6095,0,6095xe">
                <v:fill on="t" focussize="0,0"/>
                <v:stroke on="f"/>
                <v:imagedata o:title=""/>
                <o:lock v:ext="edit" aspectratio="f"/>
                <v:textbox inset="0mm,0mm,0mm,0mm"/>
              </v:shape>
            </w:pict>
          </mc:Fallback>
        </mc:AlternateContent>
      </w:r>
      <w:r>
        <w:rPr>
          <w:b/>
          <w:sz w:val="24"/>
        </w:rPr>
        <mc:AlternateContent>
          <mc:Choice Requires="wps">
            <w:drawing>
              <wp:anchor distT="0" distB="0" distL="0" distR="0" simplePos="0" relativeHeight="251664384" behindDoc="0" locked="0" layoutInCell="1" allowOverlap="1">
                <wp:simplePos x="0" y="0"/>
                <wp:positionH relativeFrom="page">
                  <wp:posOffset>2256155</wp:posOffset>
                </wp:positionH>
                <wp:positionV relativeFrom="paragraph">
                  <wp:posOffset>483870</wp:posOffset>
                </wp:positionV>
                <wp:extent cx="2635250" cy="6350"/>
                <wp:effectExtent l="0" t="0" r="0" b="0"/>
                <wp:wrapNone/>
                <wp:docPr id="65" name="Graphic 65"/>
                <wp:cNvGraphicFramePr/>
                <a:graphic xmlns:a="http://schemas.openxmlformats.org/drawingml/2006/main">
                  <a:graphicData uri="http://schemas.microsoft.com/office/word/2010/wordprocessingShape">
                    <wps:wsp>
                      <wps:cNvSpPr/>
                      <wps:spPr>
                        <a:xfrm>
                          <a:off x="0" y="0"/>
                          <a:ext cx="2635250" cy="6350"/>
                        </a:xfrm>
                        <a:custGeom>
                          <a:avLst/>
                          <a:gdLst/>
                          <a:ahLst/>
                          <a:cxnLst/>
                          <a:rect l="l" t="t" r="r" b="b"/>
                          <a:pathLst>
                            <a:path w="2635250" h="6350">
                              <a:moveTo>
                                <a:pt x="0" y="6095"/>
                              </a:moveTo>
                              <a:lnTo>
                                <a:pt x="0" y="0"/>
                              </a:lnTo>
                              <a:lnTo>
                                <a:pt x="2635250" y="0"/>
                              </a:lnTo>
                              <a:lnTo>
                                <a:pt x="2635250" y="6095"/>
                              </a:lnTo>
                              <a:lnTo>
                                <a:pt x="0" y="6095"/>
                              </a:lnTo>
                              <a:close/>
                            </a:path>
                          </a:pathLst>
                        </a:custGeom>
                        <a:solidFill>
                          <a:srgbClr val="000000"/>
                        </a:solidFill>
                      </wps:spPr>
                      <wps:bodyPr wrap="square" lIns="0" tIns="0" rIns="0" bIns="0" rtlCol="0">
                        <a:noAutofit/>
                      </wps:bodyPr>
                    </wps:wsp>
                  </a:graphicData>
                </a:graphic>
              </wp:anchor>
            </w:drawing>
          </mc:Choice>
          <mc:Fallback>
            <w:pict>
              <v:shape id="Graphic 65" o:spid="_x0000_s1026" o:spt="100" style="position:absolute;left:0pt;margin-left:177.65pt;margin-top:38.1pt;height:0.5pt;width:207.5pt;mso-position-horizontal-relative:page;z-index:251664384;mso-width-relative:page;mso-height-relative:page;" fillcolor="#000000" filled="t" stroked="f" coordsize="2635250,6350" o:gfxdata="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88t061wAA&#10;AAkBAAAPAAAAAAAAAAEAIAAAACIAAABkcnMvZG93bnJldi54bWxQSwECFAAUAAAACACHTuJAPZxi&#10;Sx8CAADbBAAADgAAAAAAAAABACAAAAAmAQAAZHJzL2Uyb0RvYy54bWxQSwUGAAAAAAYABgBZAQAA&#10;twUAAAAA&#10;" path="m0,6095l0,0,2635250,0,2635250,6095,0,6095xe">
                <v:fill on="t" focussize="0,0"/>
                <v:stroke on="f"/>
                <v:imagedata o:title=""/>
                <o:lock v:ext="edit" aspectratio="f"/>
                <v:textbox inset="0mm,0mm,0mm,0mm"/>
              </v:shape>
            </w:pict>
          </mc:Fallback>
        </mc:AlternateContent>
      </w:r>
      <w:r>
        <w:rPr>
          <w:b/>
          <w:sz w:val="24"/>
        </w:rPr>
        <w:t>Risk</w:t>
      </w:r>
      <w:r>
        <w:rPr>
          <w:b/>
          <w:spacing w:val="-15"/>
          <w:sz w:val="24"/>
        </w:rPr>
        <w:t xml:space="preserve"> </w:t>
      </w:r>
      <w:r>
        <w:rPr>
          <w:b/>
          <w:sz w:val="24"/>
        </w:rPr>
        <w:t>Visualization on City Map</w:t>
      </w:r>
    </w:p>
    <w:p w14:paraId="50B30A15">
      <w:pPr>
        <w:pStyle w:val="5"/>
        <w:rPr>
          <w:b/>
          <w:sz w:val="24"/>
        </w:rPr>
      </w:pPr>
    </w:p>
    <w:p w14:paraId="132AC159">
      <w:pPr>
        <w:pStyle w:val="5"/>
        <w:spacing w:before="177"/>
        <w:rPr>
          <w:b/>
          <w:sz w:val="24"/>
        </w:rPr>
      </w:pPr>
    </w:p>
    <w:p w14:paraId="3DA689EC">
      <w:pPr>
        <w:spacing w:before="0" w:line="259" w:lineRule="auto"/>
        <w:ind w:left="360" w:right="-5" w:firstLine="0"/>
        <w:jc w:val="left"/>
        <w:rPr>
          <w:b/>
          <w:sz w:val="24"/>
        </w:rPr>
      </w:pPr>
      <w:r>
        <w:rPr>
          <w:b/>
          <w:sz w:val="24"/>
        </w:rPr>
        <mc:AlternateContent>
          <mc:Choice Requires="wps">
            <w:drawing>
              <wp:anchor distT="0" distB="0" distL="0" distR="0" simplePos="0" relativeHeight="251665408" behindDoc="0" locked="0" layoutInCell="1" allowOverlap="1">
                <wp:simplePos x="0" y="0"/>
                <wp:positionH relativeFrom="page">
                  <wp:posOffset>904875</wp:posOffset>
                </wp:positionH>
                <wp:positionV relativeFrom="paragraph">
                  <wp:posOffset>390525</wp:posOffset>
                </wp:positionV>
                <wp:extent cx="3987165" cy="6350"/>
                <wp:effectExtent l="0" t="0" r="0" b="0"/>
                <wp:wrapNone/>
                <wp:docPr id="66" name="Graphic 66"/>
                <wp:cNvGraphicFramePr/>
                <a:graphic xmlns:a="http://schemas.openxmlformats.org/drawingml/2006/main">
                  <a:graphicData uri="http://schemas.microsoft.com/office/word/2010/wordprocessingShape">
                    <wps:wsp>
                      <wps:cNvSpPr/>
                      <wps:spPr>
                        <a:xfrm>
                          <a:off x="0" y="0"/>
                          <a:ext cx="3987165" cy="6350"/>
                        </a:xfrm>
                        <a:custGeom>
                          <a:avLst/>
                          <a:gdLst/>
                          <a:ahLst/>
                          <a:cxnLst/>
                          <a:rect l="l" t="t" r="r" b="b"/>
                          <a:pathLst>
                            <a:path w="3987165" h="6350">
                              <a:moveTo>
                                <a:pt x="1333500" y="0"/>
                              </a:moveTo>
                              <a:lnTo>
                                <a:pt x="0" y="0"/>
                              </a:lnTo>
                              <a:lnTo>
                                <a:pt x="0" y="6108"/>
                              </a:lnTo>
                              <a:lnTo>
                                <a:pt x="1333500" y="6108"/>
                              </a:lnTo>
                              <a:lnTo>
                                <a:pt x="1333500" y="0"/>
                              </a:lnTo>
                              <a:close/>
                            </a:path>
                            <a:path w="3987165" h="6350">
                              <a:moveTo>
                                <a:pt x="3987165" y="0"/>
                              </a:moveTo>
                              <a:lnTo>
                                <a:pt x="1351915" y="0"/>
                              </a:lnTo>
                              <a:lnTo>
                                <a:pt x="1351915" y="6108"/>
                              </a:lnTo>
                              <a:lnTo>
                                <a:pt x="3987165" y="6108"/>
                              </a:lnTo>
                              <a:lnTo>
                                <a:pt x="3987165" y="0"/>
                              </a:lnTo>
                              <a:close/>
                            </a:path>
                          </a:pathLst>
                        </a:custGeom>
                        <a:solidFill>
                          <a:srgbClr val="000000"/>
                        </a:solidFill>
                      </wps:spPr>
                      <wps:bodyPr wrap="square" lIns="0" tIns="0" rIns="0" bIns="0" rtlCol="0">
                        <a:noAutofit/>
                      </wps:bodyPr>
                    </wps:wsp>
                  </a:graphicData>
                </a:graphic>
              </wp:anchor>
            </w:drawing>
          </mc:Choice>
          <mc:Fallback>
            <w:pict>
              <v:shape id="Graphic 66" o:spid="_x0000_s1026" o:spt="100" style="position:absolute;left:0pt;margin-left:71.25pt;margin-top:30.75pt;height:0.5pt;width:313.95pt;mso-position-horizontal-relative:page;z-index:251665408;mso-width-relative:page;mso-height-relative:page;" fillcolor="#000000" filled="t" stroked="f" coordsize="3987165,6350" o:gfxdata="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efIsudYAAAAJAQAADwAAAAAAAAABACAAAAAi&#10;AAAAZHJzL2Rvd25yZXYueG1sUEsBAhQAFAAAAAgAh07iQCNqRORFAgAA6gUAAA4AAAAAAAAAAQAg&#10;AAAAJQEAAGRycy9lMm9Eb2MueG1sUEsFBgAAAAAGAAYAWQEAANwFAAAAAA==&#10;" path="m1333500,0l0,0,0,6108,1333500,6108,1333500,0xem3987165,0l1351915,0,1351915,6108,3987165,6108,3987165,0xe">
                <v:fill on="t" focussize="0,0"/>
                <v:stroke on="f"/>
                <v:imagedata o:title=""/>
                <o:lock v:ext="edit" aspectratio="f"/>
                <v:textbox inset="0mm,0mm,0mm,0mm"/>
              </v:shape>
            </w:pict>
          </mc:Fallback>
        </mc:AlternateContent>
      </w:r>
      <w:r>
        <w:rPr>
          <w:b/>
          <w:sz w:val="24"/>
        </w:rPr>
        <w:t>Scalability for Multiple</w:t>
      </w:r>
      <w:r>
        <w:rPr>
          <w:b/>
          <w:spacing w:val="-15"/>
          <w:sz w:val="24"/>
        </w:rPr>
        <w:t xml:space="preserve"> </w:t>
      </w:r>
      <w:r>
        <w:rPr>
          <w:b/>
          <w:sz w:val="24"/>
        </w:rPr>
        <w:t>Disasters</w:t>
      </w:r>
    </w:p>
    <w:p w14:paraId="58093D2F">
      <w:pPr>
        <w:spacing w:before="157" w:line="259" w:lineRule="auto"/>
        <w:ind w:left="215" w:right="0" w:firstLine="0"/>
        <w:jc w:val="left"/>
        <w:rPr>
          <w:sz w:val="24"/>
        </w:rPr>
      </w:pPr>
      <w:r>
        <w:br w:type="column"/>
      </w:r>
      <w:r>
        <w:rPr>
          <w:sz w:val="24"/>
        </w:rPr>
        <w:t>Sends</w:t>
      </w:r>
      <w:r>
        <w:rPr>
          <w:spacing w:val="-7"/>
          <w:sz w:val="24"/>
        </w:rPr>
        <w:t xml:space="preserve"> </w:t>
      </w:r>
      <w:r>
        <w:rPr>
          <w:sz w:val="24"/>
        </w:rPr>
        <w:t>notifications</w:t>
      </w:r>
      <w:r>
        <w:rPr>
          <w:spacing w:val="-7"/>
          <w:sz w:val="24"/>
        </w:rPr>
        <w:t xml:space="preserve"> </w:t>
      </w:r>
      <w:r>
        <w:rPr>
          <w:sz w:val="24"/>
        </w:rPr>
        <w:t>via</w:t>
      </w:r>
      <w:r>
        <w:rPr>
          <w:spacing w:val="-8"/>
          <w:sz w:val="24"/>
        </w:rPr>
        <w:t xml:space="preserve"> </w:t>
      </w:r>
      <w:r>
        <w:rPr>
          <w:sz w:val="24"/>
        </w:rPr>
        <w:t>SMS,</w:t>
      </w:r>
      <w:r>
        <w:rPr>
          <w:spacing w:val="-10"/>
          <w:sz w:val="24"/>
        </w:rPr>
        <w:t xml:space="preserve"> </w:t>
      </w:r>
      <w:r>
        <w:rPr>
          <w:sz w:val="24"/>
        </w:rPr>
        <w:t>mobile</w:t>
      </w:r>
      <w:r>
        <w:rPr>
          <w:spacing w:val="-8"/>
          <w:sz w:val="24"/>
        </w:rPr>
        <w:t xml:space="preserve"> </w:t>
      </w:r>
      <w:r>
        <w:rPr>
          <w:sz w:val="24"/>
        </w:rPr>
        <w:t>apps, emails, and public alert boards.</w:t>
      </w:r>
    </w:p>
    <w:p w14:paraId="64FC014A">
      <w:pPr>
        <w:pStyle w:val="5"/>
        <w:rPr>
          <w:sz w:val="24"/>
        </w:rPr>
      </w:pPr>
    </w:p>
    <w:p w14:paraId="28DCA366">
      <w:pPr>
        <w:pStyle w:val="5"/>
        <w:spacing w:before="25"/>
        <w:rPr>
          <w:sz w:val="24"/>
        </w:rPr>
      </w:pPr>
    </w:p>
    <w:p w14:paraId="39071144">
      <w:pPr>
        <w:spacing w:before="0" w:line="259" w:lineRule="auto"/>
        <w:ind w:left="215" w:right="0" w:firstLine="0"/>
        <w:jc w:val="left"/>
        <w:rPr>
          <w:sz w:val="24"/>
        </w:rPr>
      </w:pPr>
      <w:r>
        <w:rPr>
          <w:sz w:val="24"/>
        </w:rPr>
        <w:t>Interactive</w:t>
      </w:r>
      <w:r>
        <w:rPr>
          <w:spacing w:val="-14"/>
          <w:sz w:val="24"/>
        </w:rPr>
        <w:t xml:space="preserve"> </w:t>
      </w:r>
      <w:r>
        <w:rPr>
          <w:sz w:val="24"/>
        </w:rPr>
        <w:t>map</w:t>
      </w:r>
      <w:r>
        <w:rPr>
          <w:spacing w:val="-12"/>
          <w:sz w:val="24"/>
        </w:rPr>
        <w:t xml:space="preserve"> </w:t>
      </w:r>
      <w:r>
        <w:rPr>
          <w:sz w:val="24"/>
        </w:rPr>
        <w:t>highlights</w:t>
      </w:r>
      <w:r>
        <w:rPr>
          <w:spacing w:val="-13"/>
          <w:sz w:val="24"/>
        </w:rPr>
        <w:t xml:space="preserve"> </w:t>
      </w:r>
      <w:r>
        <w:rPr>
          <w:sz w:val="24"/>
        </w:rPr>
        <w:t xml:space="preserve">disaster-prone zones and evolving risk levels in real- </w:t>
      </w:r>
      <w:r>
        <w:rPr>
          <w:spacing w:val="-2"/>
          <w:sz w:val="24"/>
        </w:rPr>
        <w:t>time.</w:t>
      </w:r>
    </w:p>
    <w:p w14:paraId="3842A3A8">
      <w:pPr>
        <w:pStyle w:val="5"/>
        <w:rPr>
          <w:sz w:val="24"/>
        </w:rPr>
      </w:pPr>
    </w:p>
    <w:p w14:paraId="3EC1EA78">
      <w:pPr>
        <w:pStyle w:val="5"/>
        <w:spacing w:before="25"/>
        <w:rPr>
          <w:sz w:val="24"/>
        </w:rPr>
      </w:pPr>
    </w:p>
    <w:p w14:paraId="69B7EEE4">
      <w:pPr>
        <w:spacing w:before="0" w:line="259" w:lineRule="auto"/>
        <w:ind w:left="215" w:right="0" w:firstLine="0"/>
        <w:jc w:val="left"/>
        <w:rPr>
          <w:sz w:val="24"/>
        </w:rPr>
      </w:pPr>
      <w:r>
        <w:rPr>
          <w:sz w:val="24"/>
        </w:rPr>
        <w:t>Flexible</w:t>
      </w:r>
      <w:r>
        <w:rPr>
          <w:spacing w:val="-11"/>
          <w:sz w:val="24"/>
        </w:rPr>
        <w:t xml:space="preserve"> </w:t>
      </w:r>
      <w:r>
        <w:rPr>
          <w:sz w:val="24"/>
        </w:rPr>
        <w:t>system</w:t>
      </w:r>
      <w:r>
        <w:rPr>
          <w:spacing w:val="-10"/>
          <w:sz w:val="24"/>
        </w:rPr>
        <w:t xml:space="preserve"> </w:t>
      </w:r>
      <w:r>
        <w:rPr>
          <w:sz w:val="24"/>
        </w:rPr>
        <w:t>architecture</w:t>
      </w:r>
      <w:r>
        <w:rPr>
          <w:spacing w:val="-9"/>
          <w:sz w:val="24"/>
        </w:rPr>
        <w:t xml:space="preserve"> </w:t>
      </w:r>
      <w:r>
        <w:rPr>
          <w:sz w:val="24"/>
        </w:rPr>
        <w:t>adaptable</w:t>
      </w:r>
      <w:r>
        <w:rPr>
          <w:spacing w:val="-9"/>
          <w:sz w:val="24"/>
        </w:rPr>
        <w:t xml:space="preserve"> </w:t>
      </w:r>
      <w:r>
        <w:rPr>
          <w:sz w:val="24"/>
        </w:rPr>
        <w:t>to different types of disasters.</w:t>
      </w:r>
    </w:p>
    <w:p w14:paraId="7B3490E2">
      <w:pPr>
        <w:spacing w:before="10" w:line="259" w:lineRule="auto"/>
        <w:ind w:left="65" w:right="413" w:firstLine="0"/>
        <w:jc w:val="both"/>
        <w:rPr>
          <w:sz w:val="24"/>
        </w:rPr>
      </w:pPr>
      <w:r>
        <w:br w:type="column"/>
      </w:r>
      <w:r>
        <w:rPr>
          <w:sz w:val="24"/>
        </w:rPr>
        <w:t>Ensures</w:t>
      </w:r>
      <w:r>
        <w:rPr>
          <w:spacing w:val="-2"/>
          <w:sz w:val="24"/>
        </w:rPr>
        <w:t xml:space="preserve"> </w:t>
      </w:r>
      <w:r>
        <w:rPr>
          <w:sz w:val="24"/>
        </w:rPr>
        <w:t>wide</w:t>
      </w:r>
      <w:r>
        <w:rPr>
          <w:spacing w:val="-4"/>
          <w:sz w:val="24"/>
        </w:rPr>
        <w:t xml:space="preserve"> </w:t>
      </w:r>
      <w:r>
        <w:rPr>
          <w:sz w:val="24"/>
        </w:rPr>
        <w:t>citizen</w:t>
      </w:r>
      <w:r>
        <w:rPr>
          <w:spacing w:val="-6"/>
          <w:sz w:val="24"/>
        </w:rPr>
        <w:t xml:space="preserve"> </w:t>
      </w:r>
      <w:r>
        <w:rPr>
          <w:sz w:val="24"/>
        </w:rPr>
        <w:t>reach</w:t>
      </w:r>
      <w:r>
        <w:rPr>
          <w:spacing w:val="-2"/>
          <w:sz w:val="24"/>
        </w:rPr>
        <w:t xml:space="preserve"> </w:t>
      </w:r>
      <w:r>
        <w:rPr>
          <w:sz w:val="24"/>
        </w:rPr>
        <w:t>and accessibility,</w:t>
      </w:r>
      <w:r>
        <w:rPr>
          <w:spacing w:val="-13"/>
          <w:sz w:val="24"/>
        </w:rPr>
        <w:t xml:space="preserve"> </w:t>
      </w:r>
      <w:r>
        <w:rPr>
          <w:sz w:val="24"/>
        </w:rPr>
        <w:t>even</w:t>
      </w:r>
      <w:r>
        <w:rPr>
          <w:spacing w:val="-13"/>
          <w:sz w:val="24"/>
        </w:rPr>
        <w:t xml:space="preserve"> </w:t>
      </w:r>
      <w:r>
        <w:rPr>
          <w:sz w:val="24"/>
        </w:rPr>
        <w:t>for</w:t>
      </w:r>
      <w:r>
        <w:rPr>
          <w:spacing w:val="-14"/>
          <w:sz w:val="24"/>
        </w:rPr>
        <w:t xml:space="preserve"> </w:t>
      </w:r>
      <w:r>
        <w:rPr>
          <w:sz w:val="24"/>
        </w:rPr>
        <w:t xml:space="preserve">non-tech </w:t>
      </w:r>
      <w:r>
        <w:rPr>
          <w:spacing w:val="-2"/>
          <w:sz w:val="24"/>
        </w:rPr>
        <w:t>users.</w:t>
      </w:r>
    </w:p>
    <w:p w14:paraId="4B0B7B6B">
      <w:pPr>
        <w:pStyle w:val="5"/>
        <w:spacing w:line="20" w:lineRule="exact"/>
        <w:ind w:left="51"/>
        <w:rPr>
          <w:sz w:val="2"/>
        </w:rPr>
      </w:pPr>
      <w:r>
        <w:rPr>
          <w:sz w:val="2"/>
        </w:rPr>
        <mc:AlternateContent>
          <mc:Choice Requires="wpg">
            <w:drawing>
              <wp:inline distT="0" distB="0" distL="0" distR="0">
                <wp:extent cx="1957705" cy="6350"/>
                <wp:effectExtent l="0" t="0" r="0" b="0"/>
                <wp:docPr id="67" name="Group 67"/>
                <wp:cNvGraphicFramePr/>
                <a:graphic xmlns:a="http://schemas.openxmlformats.org/drawingml/2006/main">
                  <a:graphicData uri="http://schemas.microsoft.com/office/word/2010/wordprocessingGroup">
                    <wpg:wgp>
                      <wpg:cNvGrpSpPr/>
                      <wpg:grpSpPr>
                        <a:xfrm>
                          <a:off x="0" y="0"/>
                          <a:ext cx="1957705" cy="6350"/>
                          <a:chOff x="0" y="0"/>
                          <a:chExt cx="1957705" cy="6350"/>
                        </a:xfrm>
                      </wpg:grpSpPr>
                      <wps:wsp>
                        <wps:cNvPr id="68" name="Graphic 68"/>
                        <wps:cNvSpPr/>
                        <wps:spPr>
                          <a:xfrm>
                            <a:off x="0" y="0"/>
                            <a:ext cx="1957705" cy="6350"/>
                          </a:xfrm>
                          <a:custGeom>
                            <a:avLst/>
                            <a:gdLst/>
                            <a:ahLst/>
                            <a:cxnLst/>
                            <a:rect l="l" t="t" r="r" b="b"/>
                            <a:pathLst>
                              <a:path w="1957705" h="6350">
                                <a:moveTo>
                                  <a:pt x="0" y="6095"/>
                                </a:moveTo>
                                <a:lnTo>
                                  <a:pt x="0" y="0"/>
                                </a:lnTo>
                                <a:lnTo>
                                  <a:pt x="1957704" y="0"/>
                                </a:lnTo>
                                <a:lnTo>
                                  <a:pt x="1957704" y="6095"/>
                                </a:lnTo>
                                <a:lnTo>
                                  <a:pt x="0" y="6095"/>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0.5pt;width:154.15pt;" coordsize="1957705,6350" o:gfxdata="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rdAkW0wAAAAMBAAAPAAAAAAAAAAEAIAAAACIAAABkcnMvZG93bnJldi54bWxQSwECFAAU&#10;AAAACACHTuJAqa1IC2gCAAAHBgAADgAAAAAAAAABACAAAAAiAQAAZHJzL2Uyb0RvYy54bWxQSwUG&#10;AAAAAAYABgBZAQAA/AUAAAAA&#10;">
                <o:lock v:ext="edit" aspectratio="f"/>
                <v:shape id="Graphic 68" o:spid="_x0000_s1026" o:spt="100" style="position:absolute;left:0;top:0;height:6350;width:1957705;" fillcolor="#000000" filled="t" stroked="f" coordsize="1957705,6350" o:gfxdata="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LqyU25AAAA2wAA&#10;AA8AAAAAAAAAAQAgAAAAIgAAAGRycy9kb3ducmV2LnhtbFBLAQIUABQAAAAIAIdO4kAzLwWeOwAA&#10;ADkAAAAQAAAAAAAAAAEAIAAAAAgBAABkcnMvc2hhcGV4bWwueG1sUEsFBgAAAAAGAAYAWwEAALID&#10;AAAAAA==&#10;" path="m0,6095l0,0,1957704,0,1957704,6095,0,6095xe">
                  <v:fill on="t" focussize="0,0"/>
                  <v:stroke on="f"/>
                  <v:imagedata o:title=""/>
                  <o:lock v:ext="edit" aspectratio="f"/>
                  <v:textbox inset="0mm,0mm,0mm,0mm"/>
                </v:shape>
                <w10:wrap type="none"/>
                <w10:anchorlock/>
              </v:group>
            </w:pict>
          </mc:Fallback>
        </mc:AlternateContent>
      </w:r>
    </w:p>
    <w:p w14:paraId="34D294C4">
      <w:pPr>
        <w:pStyle w:val="5"/>
        <w:spacing w:before="10"/>
        <w:rPr>
          <w:sz w:val="17"/>
        </w:rPr>
      </w:pPr>
      <w:r>
        <w:rPr>
          <w:sz w:val="17"/>
        </w:rPr>
        <mc:AlternateContent>
          <mc:Choice Requires="wps">
            <w:drawing>
              <wp:anchor distT="0" distB="0" distL="0" distR="0" simplePos="0" relativeHeight="251700224" behindDoc="1" locked="0" layoutInCell="1" allowOverlap="1">
                <wp:simplePos x="0" y="0"/>
                <wp:positionH relativeFrom="page">
                  <wp:posOffset>4909820</wp:posOffset>
                </wp:positionH>
                <wp:positionV relativeFrom="paragraph">
                  <wp:posOffset>145415</wp:posOffset>
                </wp:positionV>
                <wp:extent cx="1957705" cy="6350"/>
                <wp:effectExtent l="0" t="0" r="0" b="0"/>
                <wp:wrapTopAndBottom/>
                <wp:docPr id="69" name="Graphic 69"/>
                <wp:cNvGraphicFramePr/>
                <a:graphic xmlns:a="http://schemas.openxmlformats.org/drawingml/2006/main">
                  <a:graphicData uri="http://schemas.microsoft.com/office/word/2010/wordprocessingShape">
                    <wps:wsp>
                      <wps:cNvSpPr/>
                      <wps:spPr>
                        <a:xfrm>
                          <a:off x="0" y="0"/>
                          <a:ext cx="1957705" cy="6350"/>
                        </a:xfrm>
                        <a:custGeom>
                          <a:avLst/>
                          <a:gdLst/>
                          <a:ahLst/>
                          <a:cxnLst/>
                          <a:rect l="l" t="t" r="r" b="b"/>
                          <a:pathLst>
                            <a:path w="1957705" h="6350">
                              <a:moveTo>
                                <a:pt x="0" y="6095"/>
                              </a:moveTo>
                              <a:lnTo>
                                <a:pt x="0" y="0"/>
                              </a:lnTo>
                              <a:lnTo>
                                <a:pt x="1957704" y="0"/>
                              </a:lnTo>
                              <a:lnTo>
                                <a:pt x="1957704" y="6095"/>
                              </a:lnTo>
                              <a:lnTo>
                                <a:pt x="0" y="6095"/>
                              </a:lnTo>
                              <a:close/>
                            </a:path>
                          </a:pathLst>
                        </a:custGeom>
                        <a:solidFill>
                          <a:srgbClr val="000000"/>
                        </a:solidFill>
                      </wps:spPr>
                      <wps:bodyPr wrap="square" lIns="0" tIns="0" rIns="0" bIns="0" rtlCol="0">
                        <a:noAutofit/>
                      </wps:bodyPr>
                    </wps:wsp>
                  </a:graphicData>
                </a:graphic>
              </wp:anchor>
            </w:drawing>
          </mc:Choice>
          <mc:Fallback>
            <w:pict>
              <v:shape id="Graphic 69" o:spid="_x0000_s1026" o:spt="100" style="position:absolute;left:0pt;margin-left:386.6pt;margin-top:11.45pt;height:0.5pt;width:154.15pt;mso-position-horizontal-relative:page;mso-wrap-distance-bottom:0pt;mso-wrap-distance-top:0pt;z-index:-251616256;mso-width-relative:page;mso-height-relative:page;" fillcolor="#000000" filled="t" stroked="f" coordsize="1957705,6350" o:gfxdata="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k&#10;zK3S2AAAAAoBAAAPAAAAAAAAAAEAIAAAACIAAABkcnMvZG93bnJldi54bWxQSwECFAAUAAAACACH&#10;TuJA3EYzoSQCAADbBAAADgAAAAAAAAABACAAAAAnAQAAZHJzL2Uyb0RvYy54bWxQSwUGAAAAAAYA&#10;BgBZAQAAvQUAAAAA&#10;" path="m0,6095l0,0,1957704,0,1957704,6095,0,6095xe">
                <v:fill on="t" focussize="0,0"/>
                <v:stroke on="f"/>
                <v:imagedata o:title=""/>
                <o:lock v:ext="edit" aspectratio="f"/>
                <v:textbox inset="0mm,0mm,0mm,0mm"/>
                <w10:wrap type="topAndBottom"/>
              </v:shape>
            </w:pict>
          </mc:Fallback>
        </mc:AlternateContent>
      </w:r>
    </w:p>
    <w:p w14:paraId="67533333">
      <w:pPr>
        <w:spacing w:before="20" w:line="259" w:lineRule="auto"/>
        <w:ind w:left="65" w:right="354" w:firstLine="0"/>
        <w:jc w:val="left"/>
        <w:rPr>
          <w:sz w:val="24"/>
        </w:rPr>
      </w:pPr>
      <w:r>
        <w:rPr>
          <w:sz w:val="24"/>
        </w:rPr>
        <w:t>Helps authorities with evacuation planning and citizens</w:t>
      </w:r>
      <w:r>
        <w:rPr>
          <w:spacing w:val="-10"/>
          <w:sz w:val="24"/>
        </w:rPr>
        <w:t xml:space="preserve"> </w:t>
      </w:r>
      <w:r>
        <w:rPr>
          <w:sz w:val="24"/>
        </w:rPr>
        <w:t>with</w:t>
      </w:r>
      <w:r>
        <w:rPr>
          <w:spacing w:val="-12"/>
          <w:sz w:val="24"/>
        </w:rPr>
        <w:t xml:space="preserve"> </w:t>
      </w:r>
      <w:r>
        <w:rPr>
          <w:sz w:val="24"/>
        </w:rPr>
        <w:t>awareness</w:t>
      </w:r>
      <w:r>
        <w:rPr>
          <w:spacing w:val="-10"/>
          <w:sz w:val="24"/>
        </w:rPr>
        <w:t xml:space="preserve"> </w:t>
      </w:r>
      <w:r>
        <w:rPr>
          <w:sz w:val="24"/>
        </w:rPr>
        <w:t>of</w:t>
      </w:r>
      <w:r>
        <w:rPr>
          <w:spacing w:val="-11"/>
          <w:sz w:val="24"/>
        </w:rPr>
        <w:t xml:space="preserve"> </w:t>
      </w:r>
      <w:r>
        <w:rPr>
          <w:sz w:val="24"/>
        </w:rPr>
        <w:t xml:space="preserve">safe </w:t>
      </w:r>
      <w:r>
        <w:rPr>
          <w:spacing w:val="-2"/>
          <w:sz w:val="24"/>
        </w:rPr>
        <w:t>zones.</w:t>
      </w:r>
    </w:p>
    <w:p w14:paraId="1C941810">
      <w:pPr>
        <w:pStyle w:val="5"/>
        <w:spacing w:line="20" w:lineRule="exact"/>
        <w:ind w:left="51"/>
        <w:rPr>
          <w:sz w:val="2"/>
        </w:rPr>
      </w:pPr>
      <w:r>
        <w:rPr>
          <w:sz w:val="2"/>
        </w:rPr>
        <mc:AlternateContent>
          <mc:Choice Requires="wpg">
            <w:drawing>
              <wp:inline distT="0" distB="0" distL="0" distR="0">
                <wp:extent cx="1957705" cy="6350"/>
                <wp:effectExtent l="0" t="0" r="0" b="0"/>
                <wp:docPr id="70" name="Group 70"/>
                <wp:cNvGraphicFramePr/>
                <a:graphic xmlns:a="http://schemas.openxmlformats.org/drawingml/2006/main">
                  <a:graphicData uri="http://schemas.microsoft.com/office/word/2010/wordprocessingGroup">
                    <wpg:wgp>
                      <wpg:cNvGrpSpPr/>
                      <wpg:grpSpPr>
                        <a:xfrm>
                          <a:off x="0" y="0"/>
                          <a:ext cx="1957705" cy="6350"/>
                          <a:chOff x="0" y="0"/>
                          <a:chExt cx="1957705" cy="6350"/>
                        </a:xfrm>
                      </wpg:grpSpPr>
                      <wps:wsp>
                        <wps:cNvPr id="71" name="Graphic 71"/>
                        <wps:cNvSpPr/>
                        <wps:spPr>
                          <a:xfrm>
                            <a:off x="0" y="0"/>
                            <a:ext cx="1957705" cy="6350"/>
                          </a:xfrm>
                          <a:custGeom>
                            <a:avLst/>
                            <a:gdLst/>
                            <a:ahLst/>
                            <a:cxnLst/>
                            <a:rect l="l" t="t" r="r" b="b"/>
                            <a:pathLst>
                              <a:path w="1957705" h="6350">
                                <a:moveTo>
                                  <a:pt x="0" y="6095"/>
                                </a:moveTo>
                                <a:lnTo>
                                  <a:pt x="0" y="0"/>
                                </a:lnTo>
                                <a:lnTo>
                                  <a:pt x="1957704" y="0"/>
                                </a:lnTo>
                                <a:lnTo>
                                  <a:pt x="1957704" y="6095"/>
                                </a:lnTo>
                                <a:lnTo>
                                  <a:pt x="0" y="6095"/>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0.5pt;width:154.15pt;" coordsize="1957705,6350" o:gfxdata="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3QJFtMAAAADAQAADwAAAAAAAAABACAAAAAiAAAAZHJzL2Rvd25yZXYueG1sUEsBAhQAFAAA&#10;AAgAh07iQBzaQGJmAgAABwYAAA4AAAAAAAAAAQAgAAAAIgEAAGRycy9lMm9Eb2MueG1sUEsFBgAA&#10;AAAGAAYAWQEAAPoFAAAAAA==&#10;">
                <o:lock v:ext="edit" aspectratio="f"/>
                <v:shape id="Graphic 71" o:spid="_x0000_s1026" o:spt="100" style="position:absolute;left:0;top:0;height:6350;width:1957705;" fillcolor="#000000" filled="t" stroked="f" coordsize="1957705,6350" o:gfxdata="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YJ9g28AAAA&#10;2wAAAA8AAAAAAAAAAQAgAAAAIgAAAGRycy9kb3ducmV2LnhtbFBLAQIUABQAAAAIAIdO4kAzLwWe&#10;OwAAADkAAAAQAAAAAAAAAAEAIAAAAAsBAABkcnMvc2hhcGV4bWwueG1sUEsFBgAAAAAGAAYAWwEA&#10;ALUDAAAAAA==&#10;" path="m0,6095l0,0,1957704,0,1957704,6095,0,6095xe">
                  <v:fill on="t" focussize="0,0"/>
                  <v:stroke on="f"/>
                  <v:imagedata o:title=""/>
                  <o:lock v:ext="edit" aspectratio="f"/>
                  <v:textbox inset="0mm,0mm,0mm,0mm"/>
                </v:shape>
                <w10:wrap type="none"/>
                <w10:anchorlock/>
              </v:group>
            </w:pict>
          </mc:Fallback>
        </mc:AlternateContent>
      </w:r>
    </w:p>
    <w:p w14:paraId="74CDD5C6">
      <w:pPr>
        <w:pStyle w:val="5"/>
        <w:spacing w:before="9"/>
        <w:rPr>
          <w:sz w:val="17"/>
        </w:rPr>
      </w:pPr>
      <w:r>
        <w:rPr>
          <w:sz w:val="17"/>
        </w:rPr>
        <mc:AlternateContent>
          <mc:Choice Requires="wps">
            <w:drawing>
              <wp:anchor distT="0" distB="0" distL="0" distR="0" simplePos="0" relativeHeight="251701248" behindDoc="1" locked="0" layoutInCell="1" allowOverlap="1">
                <wp:simplePos x="0" y="0"/>
                <wp:positionH relativeFrom="page">
                  <wp:posOffset>4909820</wp:posOffset>
                </wp:positionH>
                <wp:positionV relativeFrom="paragraph">
                  <wp:posOffset>145415</wp:posOffset>
                </wp:positionV>
                <wp:extent cx="1957705" cy="6350"/>
                <wp:effectExtent l="0" t="0" r="0" b="0"/>
                <wp:wrapTopAndBottom/>
                <wp:docPr id="72" name="Graphic 72"/>
                <wp:cNvGraphicFramePr/>
                <a:graphic xmlns:a="http://schemas.openxmlformats.org/drawingml/2006/main">
                  <a:graphicData uri="http://schemas.microsoft.com/office/word/2010/wordprocessingShape">
                    <wps:wsp>
                      <wps:cNvSpPr/>
                      <wps:spPr>
                        <a:xfrm>
                          <a:off x="0" y="0"/>
                          <a:ext cx="1957705" cy="6350"/>
                        </a:xfrm>
                        <a:custGeom>
                          <a:avLst/>
                          <a:gdLst/>
                          <a:ahLst/>
                          <a:cxnLst/>
                          <a:rect l="l" t="t" r="r" b="b"/>
                          <a:pathLst>
                            <a:path w="1957705" h="6350">
                              <a:moveTo>
                                <a:pt x="0" y="6096"/>
                              </a:moveTo>
                              <a:lnTo>
                                <a:pt x="0" y="0"/>
                              </a:lnTo>
                              <a:lnTo>
                                <a:pt x="1957704" y="0"/>
                              </a:lnTo>
                              <a:lnTo>
                                <a:pt x="1957704" y="6096"/>
                              </a:lnTo>
                              <a:lnTo>
                                <a:pt x="0" y="6096"/>
                              </a:lnTo>
                              <a:close/>
                            </a:path>
                          </a:pathLst>
                        </a:custGeom>
                        <a:solidFill>
                          <a:srgbClr val="000000"/>
                        </a:solidFill>
                      </wps:spPr>
                      <wps:bodyPr wrap="square" lIns="0" tIns="0" rIns="0" bIns="0" rtlCol="0">
                        <a:noAutofit/>
                      </wps:bodyPr>
                    </wps:wsp>
                  </a:graphicData>
                </a:graphic>
              </wp:anchor>
            </w:drawing>
          </mc:Choice>
          <mc:Fallback>
            <w:pict>
              <v:shape id="Graphic 72" o:spid="_x0000_s1026" o:spt="100" style="position:absolute;left:0pt;margin-left:386.6pt;margin-top:11.45pt;height:0.5pt;width:154.15pt;mso-position-horizontal-relative:page;mso-wrap-distance-bottom:0pt;mso-wrap-distance-top:0pt;z-index:-251615232;mso-width-relative:page;mso-height-relative:page;" fillcolor="#000000" filled="t" stroked="f" coordsize="1957705,6350" o:gfxdata="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k&#10;zK3S2AAAAAoBAAAPAAAAAAAAAAEAIAAAACIAAABkcnMvZG93bnJldi54bWxQSwECFAAUAAAACACH&#10;TuJAGn2aKSQCAADbBAAADgAAAAAAAAABACAAAAAnAQAAZHJzL2Uyb0RvYy54bWxQSwUGAAAAAAYA&#10;BgBZAQAAvQUAAAAA&#10;" path="m0,6096l0,0,1957704,0,1957704,6096,0,6096xe">
                <v:fill on="t" focussize="0,0"/>
                <v:stroke on="f"/>
                <v:imagedata o:title=""/>
                <o:lock v:ext="edit" aspectratio="f"/>
                <v:textbox inset="0mm,0mm,0mm,0mm"/>
                <w10:wrap type="topAndBottom"/>
              </v:shape>
            </w:pict>
          </mc:Fallback>
        </mc:AlternateContent>
      </w:r>
    </w:p>
    <w:p w14:paraId="31F4F0DE">
      <w:pPr>
        <w:spacing w:before="21" w:line="259" w:lineRule="auto"/>
        <w:ind w:left="65" w:right="354" w:firstLine="0"/>
        <w:jc w:val="left"/>
        <w:rPr>
          <w:sz w:val="24"/>
        </w:rPr>
      </w:pPr>
      <w:r>
        <w:rPr>
          <w:sz w:val="24"/>
        </w:rPr>
        <w:t>One</w:t>
      </w:r>
      <w:r>
        <w:rPr>
          <w:spacing w:val="-13"/>
          <w:sz w:val="24"/>
        </w:rPr>
        <w:t xml:space="preserve"> </w:t>
      </w:r>
      <w:r>
        <w:rPr>
          <w:sz w:val="24"/>
        </w:rPr>
        <w:t>integrated</w:t>
      </w:r>
      <w:r>
        <w:rPr>
          <w:spacing w:val="-12"/>
          <w:sz w:val="24"/>
        </w:rPr>
        <w:t xml:space="preserve"> </w:t>
      </w:r>
      <w:r>
        <w:rPr>
          <w:sz w:val="24"/>
        </w:rPr>
        <w:t>solution</w:t>
      </w:r>
      <w:r>
        <w:rPr>
          <w:spacing w:val="-14"/>
          <w:sz w:val="24"/>
        </w:rPr>
        <w:t xml:space="preserve"> </w:t>
      </w:r>
      <w:r>
        <w:rPr>
          <w:sz w:val="24"/>
        </w:rPr>
        <w:t>for varied threats, reducing infrastructure costs.</w:t>
      </w:r>
    </w:p>
    <w:p w14:paraId="0CD8799F">
      <w:pPr>
        <w:spacing w:after="0" w:line="259" w:lineRule="auto"/>
        <w:jc w:val="left"/>
        <w:rPr>
          <w:sz w:val="24"/>
        </w:rPr>
        <w:sectPr>
          <w:type w:val="continuous"/>
          <w:pgSz w:w="12240" w:h="15840"/>
          <w:pgMar w:top="1360" w:right="1080" w:bottom="280" w:left="1080" w:header="638" w:footer="0" w:gutter="0"/>
          <w:cols w:equalWidth="0" w:num="3">
            <w:col w:w="2234" w:space="40"/>
            <w:col w:w="4289" w:space="39"/>
            <w:col w:w="3478"/>
          </w:cols>
        </w:sectPr>
      </w:pPr>
    </w:p>
    <w:p w14:paraId="7FA094FE">
      <w:pPr>
        <w:pStyle w:val="5"/>
        <w:spacing w:line="20" w:lineRule="exact"/>
        <w:ind w:left="6653"/>
        <w:rPr>
          <w:sz w:val="2"/>
        </w:rPr>
      </w:pPr>
      <w:r>
        <w:rPr>
          <w:sz w:val="2"/>
        </w:rPr>
        <mc:AlternateContent>
          <mc:Choice Requires="wpg">
            <w:drawing>
              <wp:inline distT="0" distB="0" distL="0" distR="0">
                <wp:extent cx="1957705" cy="6350"/>
                <wp:effectExtent l="0" t="0" r="0" b="0"/>
                <wp:docPr id="73" name="Group 73"/>
                <wp:cNvGraphicFramePr/>
                <a:graphic xmlns:a="http://schemas.openxmlformats.org/drawingml/2006/main">
                  <a:graphicData uri="http://schemas.microsoft.com/office/word/2010/wordprocessingGroup">
                    <wpg:wgp>
                      <wpg:cNvGrpSpPr/>
                      <wpg:grpSpPr>
                        <a:xfrm>
                          <a:off x="0" y="0"/>
                          <a:ext cx="1957705" cy="6350"/>
                          <a:chOff x="0" y="0"/>
                          <a:chExt cx="1957705" cy="6350"/>
                        </a:xfrm>
                      </wpg:grpSpPr>
                      <wps:wsp>
                        <wps:cNvPr id="74" name="Graphic 74"/>
                        <wps:cNvSpPr/>
                        <wps:spPr>
                          <a:xfrm>
                            <a:off x="0" y="0"/>
                            <a:ext cx="1957705" cy="6350"/>
                          </a:xfrm>
                          <a:custGeom>
                            <a:avLst/>
                            <a:gdLst/>
                            <a:ahLst/>
                            <a:cxnLst/>
                            <a:rect l="l" t="t" r="r" b="b"/>
                            <a:pathLst>
                              <a:path w="1957705" h="6350">
                                <a:moveTo>
                                  <a:pt x="0" y="6096"/>
                                </a:moveTo>
                                <a:lnTo>
                                  <a:pt x="0" y="0"/>
                                </a:lnTo>
                                <a:lnTo>
                                  <a:pt x="1957704" y="0"/>
                                </a:lnTo>
                                <a:lnTo>
                                  <a:pt x="1957704" y="6096"/>
                                </a:lnTo>
                                <a:lnTo>
                                  <a:pt x="0" y="6096"/>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0.5pt;width:154.15pt;" coordsize="1957705,6350" o:gfxdata="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t0CRbTAAAAAwEAAA8AAAAAAAAAAQAgAAAAIgAAAGRycy9kb3ducmV2LnhtbFBLAQIUABQA&#10;AAAIAIdO4kCExajXZwIAAAcGAAAOAAAAAAAAAAEAIAAAACIBAABkcnMvZTJvRG9jLnhtbFBLBQYA&#10;AAAABgAGAFkBAAD7BQAAAAA=&#10;">
                <o:lock v:ext="edit" aspectratio="f"/>
                <v:shape id="Graphic 74" o:spid="_x0000_s1026" o:spt="100" style="position:absolute;left:0;top:0;height:6350;width:1957705;" fillcolor="#000000" filled="t" stroked="f" coordsize="1957705,6350" o:gfxdata="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Z+VZW8AAAA&#10;2wAAAA8AAAAAAAAAAQAgAAAAIgAAAGRycy9kb3ducmV2LnhtbFBLAQIUABQAAAAIAIdO4kAzLwWe&#10;OwAAADkAAAAQAAAAAAAAAAEAIAAAAAsBAABkcnMvc2hhcGV4bWwueG1sUEsFBgAAAAAGAAYAWwEA&#10;ALUDAAAAAA==&#10;" path="m0,6096l0,0,1957704,0,1957704,6096,0,6096xe">
                  <v:fill on="t" focussize="0,0"/>
                  <v:stroke on="f"/>
                  <v:imagedata o:title=""/>
                  <o:lock v:ext="edit" aspectratio="f"/>
                  <v:textbox inset="0mm,0mm,0mm,0mm"/>
                </v:shape>
                <w10:wrap type="none"/>
                <w10:anchorlock/>
              </v:group>
            </w:pict>
          </mc:Fallback>
        </mc:AlternateContent>
      </w:r>
    </w:p>
    <w:p w14:paraId="67286EF9">
      <w:pPr>
        <w:pStyle w:val="5"/>
        <w:spacing w:before="9"/>
        <w:rPr>
          <w:sz w:val="19"/>
        </w:rPr>
      </w:pPr>
    </w:p>
    <w:p w14:paraId="1635E58C">
      <w:pPr>
        <w:pStyle w:val="5"/>
        <w:spacing w:line="20" w:lineRule="exact"/>
        <w:ind w:left="6653"/>
        <w:rPr>
          <w:sz w:val="2"/>
        </w:rPr>
      </w:pPr>
      <w:r>
        <w:rPr>
          <w:sz w:val="2"/>
        </w:rPr>
        <mc:AlternateContent>
          <mc:Choice Requires="wpg">
            <w:drawing>
              <wp:inline distT="0" distB="0" distL="0" distR="0">
                <wp:extent cx="1957705" cy="6350"/>
                <wp:effectExtent l="0" t="0" r="0" b="0"/>
                <wp:docPr id="75" name="Group 75"/>
                <wp:cNvGraphicFramePr/>
                <a:graphic xmlns:a="http://schemas.openxmlformats.org/drawingml/2006/main">
                  <a:graphicData uri="http://schemas.microsoft.com/office/word/2010/wordprocessingGroup">
                    <wpg:wgp>
                      <wpg:cNvGrpSpPr/>
                      <wpg:grpSpPr>
                        <a:xfrm>
                          <a:off x="0" y="0"/>
                          <a:ext cx="1957705" cy="6350"/>
                          <a:chOff x="0" y="0"/>
                          <a:chExt cx="1957705" cy="6350"/>
                        </a:xfrm>
                      </wpg:grpSpPr>
                      <wps:wsp>
                        <wps:cNvPr id="76" name="Graphic 76"/>
                        <wps:cNvSpPr/>
                        <wps:spPr>
                          <a:xfrm>
                            <a:off x="0" y="0"/>
                            <a:ext cx="1957705" cy="6350"/>
                          </a:xfrm>
                          <a:custGeom>
                            <a:avLst/>
                            <a:gdLst/>
                            <a:ahLst/>
                            <a:cxnLst/>
                            <a:rect l="l" t="t" r="r" b="b"/>
                            <a:pathLst>
                              <a:path w="1957705" h="6350">
                                <a:moveTo>
                                  <a:pt x="0" y="6096"/>
                                </a:moveTo>
                                <a:lnTo>
                                  <a:pt x="0" y="0"/>
                                </a:lnTo>
                                <a:lnTo>
                                  <a:pt x="1957704" y="0"/>
                                </a:lnTo>
                                <a:lnTo>
                                  <a:pt x="1957704" y="6096"/>
                                </a:lnTo>
                                <a:lnTo>
                                  <a:pt x="0" y="6096"/>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0.5pt;width:154.15pt;" coordsize="1957705,6350" o:gfxdata="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rdAkW0wAAAAMBAAAPAAAAAAAAAAEAIAAAACIAAABkcnMvZG93bnJldi54bWxQSwECFAAU&#10;AAAACACHTuJA/eAD3GgCAAAHBgAADgAAAAAAAAABACAAAAAiAQAAZHJzL2Uyb0RvYy54bWxQSwUG&#10;AAAAAAYABgBZAQAA/AUAAAAA&#10;">
                <o:lock v:ext="edit" aspectratio="f"/>
                <v:shape id="Graphic 76" o:spid="_x0000_s1026" o:spt="100" style="position:absolute;left:0;top:0;height:6350;width:1957705;" fillcolor="#000000" filled="t" stroked="f" coordsize="1957705,6350" o:gfxdata="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ngbnm8AAAA&#10;2wAAAA8AAAAAAAAAAQAgAAAAIgAAAGRycy9kb3ducmV2LnhtbFBLAQIUABQAAAAIAIdO4kAzLwWe&#10;OwAAADkAAAAQAAAAAAAAAAEAIAAAAAsBAABkcnMvc2hhcGV4bWwueG1sUEsFBgAAAAAGAAYAWwEA&#10;ALUDAAAAAA==&#10;" path="m0,6096l0,0,1957704,0,1957704,6096,0,6096xe">
                  <v:fill on="t" focussize="0,0"/>
                  <v:stroke on="f"/>
                  <v:imagedata o:title=""/>
                  <o:lock v:ext="edit" aspectratio="f"/>
                  <v:textbox inset="0mm,0mm,0mm,0mm"/>
                </v:shape>
                <w10:wrap type="none"/>
                <w10:anchorlock/>
              </v:group>
            </w:pict>
          </mc:Fallback>
        </mc:AlternateContent>
      </w:r>
    </w:p>
    <w:p w14:paraId="46A1262D">
      <w:pPr>
        <w:pStyle w:val="5"/>
        <w:spacing w:after="0" w:line="20" w:lineRule="exact"/>
        <w:rPr>
          <w:sz w:val="2"/>
        </w:rPr>
        <w:sectPr>
          <w:type w:val="continuous"/>
          <w:pgSz w:w="12240" w:h="15840"/>
          <w:pgMar w:top="1360" w:right="1080" w:bottom="280" w:left="1080" w:header="638" w:footer="0" w:gutter="0"/>
          <w:cols w:space="720" w:num="1"/>
        </w:sectPr>
      </w:pPr>
    </w:p>
    <w:p w14:paraId="1D2CC1FD">
      <w:pPr>
        <w:spacing w:before="157" w:line="159" w:lineRule="exact"/>
        <w:ind w:left="360" w:right="0" w:firstLine="0"/>
        <w:jc w:val="left"/>
        <w:rPr>
          <w:sz w:val="24"/>
        </w:rPr>
      </w:pPr>
      <w:r>
        <w:rPr>
          <w:sz w:val="24"/>
        </w:rPr>
        <mc:AlternateContent>
          <mc:Choice Requires="wps">
            <w:drawing>
              <wp:anchor distT="0" distB="0" distL="0" distR="0" simplePos="0" relativeHeight="251666432" behindDoc="0" locked="0" layoutInCell="1" allowOverlap="1">
                <wp:simplePos x="0" y="0"/>
                <wp:positionH relativeFrom="page">
                  <wp:posOffset>904875</wp:posOffset>
                </wp:positionH>
                <wp:positionV relativeFrom="paragraph">
                  <wp:posOffset>80645</wp:posOffset>
                </wp:positionV>
                <wp:extent cx="3987165" cy="6350"/>
                <wp:effectExtent l="0" t="0" r="0" b="0"/>
                <wp:wrapNone/>
                <wp:docPr id="77" name="Graphic 77"/>
                <wp:cNvGraphicFramePr/>
                <a:graphic xmlns:a="http://schemas.openxmlformats.org/drawingml/2006/main">
                  <a:graphicData uri="http://schemas.microsoft.com/office/word/2010/wordprocessingShape">
                    <wps:wsp>
                      <wps:cNvSpPr/>
                      <wps:spPr>
                        <a:xfrm>
                          <a:off x="0" y="0"/>
                          <a:ext cx="3987165" cy="6350"/>
                        </a:xfrm>
                        <a:custGeom>
                          <a:avLst/>
                          <a:gdLst/>
                          <a:ahLst/>
                          <a:cxnLst/>
                          <a:rect l="l" t="t" r="r" b="b"/>
                          <a:pathLst>
                            <a:path w="3987165" h="6350">
                              <a:moveTo>
                                <a:pt x="1333500" y="0"/>
                              </a:moveTo>
                              <a:lnTo>
                                <a:pt x="0" y="0"/>
                              </a:lnTo>
                              <a:lnTo>
                                <a:pt x="0" y="6108"/>
                              </a:lnTo>
                              <a:lnTo>
                                <a:pt x="1333500" y="6108"/>
                              </a:lnTo>
                              <a:lnTo>
                                <a:pt x="1333500" y="0"/>
                              </a:lnTo>
                              <a:close/>
                            </a:path>
                            <a:path w="3987165" h="6350">
                              <a:moveTo>
                                <a:pt x="3987165" y="0"/>
                              </a:moveTo>
                              <a:lnTo>
                                <a:pt x="1351915" y="0"/>
                              </a:lnTo>
                              <a:lnTo>
                                <a:pt x="1351915" y="6108"/>
                              </a:lnTo>
                              <a:lnTo>
                                <a:pt x="3987165" y="6108"/>
                              </a:lnTo>
                              <a:lnTo>
                                <a:pt x="3987165" y="0"/>
                              </a:lnTo>
                              <a:close/>
                            </a:path>
                          </a:pathLst>
                        </a:custGeom>
                        <a:solidFill>
                          <a:srgbClr val="000000"/>
                        </a:solidFill>
                      </wps:spPr>
                      <wps:bodyPr wrap="square" lIns="0" tIns="0" rIns="0" bIns="0" rtlCol="0">
                        <a:noAutofit/>
                      </wps:bodyPr>
                    </wps:wsp>
                  </a:graphicData>
                </a:graphic>
              </wp:anchor>
            </w:drawing>
          </mc:Choice>
          <mc:Fallback>
            <w:pict>
              <v:shape id="Graphic 77" o:spid="_x0000_s1026" o:spt="100" style="position:absolute;left:0pt;margin-left:71.25pt;margin-top:6.35pt;height:0.5pt;width:313.95pt;mso-position-horizontal-relative:page;z-index:251666432;mso-width-relative:page;mso-height-relative:page;" fillcolor="#000000" filled="t" stroked="f" coordsize="3987165,6350" o:gfxdata="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LEksXzXAAAACQEAAA8AAAAAAAAAAQAgAAAA&#10;IgAAAGRycy9kb3ducmV2LnhtbFBLAQIUABQAAAAIAIdO4kAfYERhRQIAAOoFAAAOAAAAAAAAAAEA&#10;IAAAACYBAABkcnMvZTJvRG9jLnhtbFBLBQYAAAAABgAGAFkBAADdBQAAAAA=&#10;" path="m1333500,0l0,0,0,6108,1333500,6108,1333500,0xem3987165,0l1351915,0,1351915,6108,3987165,6108,3987165,0xe">
                <v:fill on="t" focussize="0,0"/>
                <v:stroke on="f"/>
                <v:imagedata o:title=""/>
                <o:lock v:ext="edit" aspectratio="f"/>
                <v:textbox inset="0mm,0mm,0mm,0mm"/>
              </v:shape>
            </w:pict>
          </mc:Fallback>
        </mc:AlternateContent>
      </w:r>
      <w:r>
        <w:rPr>
          <w:b/>
          <w:sz w:val="24"/>
        </w:rPr>
        <w:t>Citizen</w:t>
      </w:r>
      <w:r>
        <w:rPr>
          <w:b/>
          <w:spacing w:val="-5"/>
          <w:sz w:val="24"/>
        </w:rPr>
        <w:t xml:space="preserve"> </w:t>
      </w:r>
      <w:r>
        <w:rPr>
          <w:b/>
          <w:sz w:val="24"/>
        </w:rPr>
        <w:t>&amp;</w:t>
      </w:r>
      <w:r>
        <w:rPr>
          <w:b/>
          <w:spacing w:val="-1"/>
          <w:sz w:val="24"/>
        </w:rPr>
        <w:t xml:space="preserve"> </w:t>
      </w:r>
      <w:r>
        <w:rPr>
          <w:b/>
          <w:sz w:val="24"/>
        </w:rPr>
        <w:t>Authority</w:t>
      </w:r>
      <w:r>
        <w:rPr>
          <w:b/>
          <w:spacing w:val="-1"/>
          <w:sz w:val="24"/>
        </w:rPr>
        <w:t xml:space="preserve"> </w:t>
      </w:r>
      <w:r>
        <w:rPr>
          <w:sz w:val="24"/>
        </w:rPr>
        <w:t>Customized</w:t>
      </w:r>
      <w:r>
        <w:rPr>
          <w:spacing w:val="-2"/>
          <w:sz w:val="24"/>
        </w:rPr>
        <w:t xml:space="preserve"> </w:t>
      </w:r>
      <w:r>
        <w:rPr>
          <w:sz w:val="24"/>
        </w:rPr>
        <w:t>dashboards for</w:t>
      </w:r>
      <w:r>
        <w:rPr>
          <w:spacing w:val="-3"/>
          <w:sz w:val="24"/>
        </w:rPr>
        <w:t xml:space="preserve"> </w:t>
      </w:r>
      <w:r>
        <w:rPr>
          <w:spacing w:val="-2"/>
          <w:sz w:val="24"/>
        </w:rPr>
        <w:t>authorities,</w:t>
      </w:r>
    </w:p>
    <w:p w14:paraId="2F3641CA">
      <w:pPr>
        <w:spacing w:before="8"/>
        <w:ind w:left="360" w:right="0" w:firstLine="0"/>
        <w:jc w:val="left"/>
        <w:rPr>
          <w:sz w:val="24"/>
        </w:rPr>
      </w:pPr>
      <w:r>
        <w:br w:type="column"/>
      </w:r>
      <w:r>
        <w:rPr>
          <w:sz w:val="24"/>
        </w:rPr>
        <w:t>Supports</w:t>
      </w:r>
      <w:r>
        <w:rPr>
          <w:spacing w:val="-3"/>
          <w:sz w:val="24"/>
        </w:rPr>
        <w:t xml:space="preserve"> </w:t>
      </w:r>
      <w:r>
        <w:rPr>
          <w:sz w:val="24"/>
        </w:rPr>
        <w:t>collaboration,</w:t>
      </w:r>
      <w:r>
        <w:rPr>
          <w:spacing w:val="-2"/>
          <w:sz w:val="24"/>
        </w:rPr>
        <w:t xml:space="preserve"> faster</w:t>
      </w:r>
    </w:p>
    <w:p w14:paraId="5D86F65B">
      <w:pPr>
        <w:spacing w:after="0"/>
        <w:jc w:val="left"/>
        <w:rPr>
          <w:sz w:val="24"/>
        </w:rPr>
        <w:sectPr>
          <w:type w:val="continuous"/>
          <w:pgSz w:w="12240" w:h="15840"/>
          <w:pgMar w:top="1360" w:right="1080" w:bottom="280" w:left="1080" w:header="638" w:footer="0" w:gutter="0"/>
          <w:cols w:equalWidth="0" w:num="2">
            <w:col w:w="6248" w:space="60"/>
            <w:col w:w="3772"/>
          </w:cols>
        </w:sectPr>
      </w:pPr>
    </w:p>
    <w:p w14:paraId="7FB1D148">
      <w:pPr>
        <w:spacing w:before="139"/>
        <w:ind w:left="360" w:right="0" w:firstLine="0"/>
        <w:jc w:val="left"/>
        <w:rPr>
          <w:b/>
          <w:sz w:val="24"/>
        </w:rPr>
      </w:pPr>
      <w:r>
        <w:rPr>
          <w:b/>
          <w:sz w:val="24"/>
        </w:rPr>
        <mc:AlternateContent>
          <mc:Choice Requires="wps">
            <w:drawing>
              <wp:anchor distT="0" distB="0" distL="0" distR="0" simplePos="0" relativeHeight="251666432" behindDoc="0" locked="0" layoutInCell="1" allowOverlap="1">
                <wp:simplePos x="0" y="0"/>
                <wp:positionH relativeFrom="page">
                  <wp:posOffset>904875</wp:posOffset>
                </wp:positionH>
                <wp:positionV relativeFrom="paragraph">
                  <wp:posOffset>289560</wp:posOffset>
                </wp:positionV>
                <wp:extent cx="3987165" cy="6350"/>
                <wp:effectExtent l="0" t="0" r="0" b="0"/>
                <wp:wrapNone/>
                <wp:docPr id="78" name="Graphic 78"/>
                <wp:cNvGraphicFramePr/>
                <a:graphic xmlns:a="http://schemas.openxmlformats.org/drawingml/2006/main">
                  <a:graphicData uri="http://schemas.microsoft.com/office/word/2010/wordprocessingShape">
                    <wps:wsp>
                      <wps:cNvSpPr/>
                      <wps:spPr>
                        <a:xfrm>
                          <a:off x="0" y="0"/>
                          <a:ext cx="3987165" cy="6350"/>
                        </a:xfrm>
                        <a:custGeom>
                          <a:avLst/>
                          <a:gdLst/>
                          <a:ahLst/>
                          <a:cxnLst/>
                          <a:rect l="l" t="t" r="r" b="b"/>
                          <a:pathLst>
                            <a:path w="3987165" h="6350">
                              <a:moveTo>
                                <a:pt x="1333500" y="0"/>
                              </a:moveTo>
                              <a:lnTo>
                                <a:pt x="0" y="0"/>
                              </a:lnTo>
                              <a:lnTo>
                                <a:pt x="0" y="6096"/>
                              </a:lnTo>
                              <a:lnTo>
                                <a:pt x="1333500" y="6096"/>
                              </a:lnTo>
                              <a:lnTo>
                                <a:pt x="1333500" y="0"/>
                              </a:lnTo>
                              <a:close/>
                            </a:path>
                            <a:path w="3987165" h="6350">
                              <a:moveTo>
                                <a:pt x="3987165" y="0"/>
                              </a:moveTo>
                              <a:lnTo>
                                <a:pt x="1351915" y="0"/>
                              </a:lnTo>
                              <a:lnTo>
                                <a:pt x="1351915" y="6096"/>
                              </a:lnTo>
                              <a:lnTo>
                                <a:pt x="3987165" y="6096"/>
                              </a:lnTo>
                              <a:lnTo>
                                <a:pt x="3987165" y="0"/>
                              </a:lnTo>
                              <a:close/>
                            </a:path>
                          </a:pathLst>
                        </a:custGeom>
                        <a:solidFill>
                          <a:srgbClr val="000000"/>
                        </a:solidFill>
                      </wps:spPr>
                      <wps:bodyPr wrap="square" lIns="0" tIns="0" rIns="0" bIns="0" rtlCol="0">
                        <a:noAutofit/>
                      </wps:bodyPr>
                    </wps:wsp>
                  </a:graphicData>
                </a:graphic>
              </wp:anchor>
            </w:drawing>
          </mc:Choice>
          <mc:Fallback>
            <w:pict>
              <v:shape id="Graphic 78" o:spid="_x0000_s1026" o:spt="100" style="position:absolute;left:0pt;margin-left:71.25pt;margin-top:22.8pt;height:0.5pt;width:313.95pt;mso-position-horizontal-relative:page;z-index:251666432;mso-width-relative:page;mso-height-relative:page;" fillcolor="#000000" filled="t" stroked="f" coordsize="3987165,6350" o:gfxdata="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ME6AetYAAAAJAQAADwAAAAAAAAABACAAAAAi&#10;AAAAZHJzL2Rvd25yZXYueG1sUEsBAhQAFAAAAAgAh07iQMAv4Q1FAgAA6gUAAA4AAAAAAAAAAQAg&#10;AAAAJQEAAGRycy9lMm9Eb2MueG1sUEsFBgAAAAAGAAYAWQEAANwFAAAAAA==&#10;" path="m1333500,0l0,0,0,6096,1333500,6096,1333500,0xem3987165,0l1351915,0,1351915,6096,3987165,6096,3987165,0xe">
                <v:fill on="t" focussize="0,0"/>
                <v:stroke on="f"/>
                <v:imagedata o:title=""/>
                <o:lock v:ext="edit" aspectratio="f"/>
                <v:textbox inset="0mm,0mm,0mm,0mm"/>
              </v:shape>
            </w:pict>
          </mc:Fallback>
        </mc:AlternateContent>
      </w:r>
      <w:r>
        <w:rPr>
          <w:b/>
          <w:spacing w:val="-2"/>
          <w:sz w:val="24"/>
        </w:rPr>
        <w:t>Dashboards</w:t>
      </w:r>
    </w:p>
    <w:p w14:paraId="0DEEA1D9">
      <w:pPr>
        <w:spacing w:before="139"/>
        <w:ind w:left="360" w:right="0" w:firstLine="0"/>
        <w:jc w:val="left"/>
        <w:rPr>
          <w:sz w:val="24"/>
        </w:rPr>
      </w:pPr>
      <w:r>
        <w:br w:type="column"/>
      </w:r>
      <w:r>
        <w:rPr>
          <w:sz w:val="24"/>
        </w:rPr>
        <w:t>NGOs,</w:t>
      </w:r>
      <w:r>
        <w:rPr>
          <w:spacing w:val="-4"/>
          <w:sz w:val="24"/>
        </w:rPr>
        <w:t xml:space="preserve"> </w:t>
      </w:r>
      <w:r>
        <w:rPr>
          <w:sz w:val="24"/>
        </w:rPr>
        <w:t>and</w:t>
      </w:r>
      <w:r>
        <w:rPr>
          <w:spacing w:val="1"/>
          <w:sz w:val="24"/>
        </w:rPr>
        <w:t xml:space="preserve"> </w:t>
      </w:r>
      <w:r>
        <w:rPr>
          <w:sz w:val="24"/>
        </w:rPr>
        <w:t>citizens</w:t>
      </w:r>
      <w:r>
        <w:rPr>
          <w:spacing w:val="-2"/>
          <w:sz w:val="24"/>
        </w:rPr>
        <w:t xml:space="preserve"> </w:t>
      </w:r>
      <w:r>
        <w:rPr>
          <w:sz w:val="24"/>
        </w:rPr>
        <w:t>to</w:t>
      </w:r>
      <w:r>
        <w:rPr>
          <w:spacing w:val="-1"/>
          <w:sz w:val="24"/>
        </w:rPr>
        <w:t xml:space="preserve"> </w:t>
      </w:r>
      <w:r>
        <w:rPr>
          <w:sz w:val="24"/>
        </w:rPr>
        <w:t>monitor</w:t>
      </w:r>
      <w:r>
        <w:rPr>
          <w:spacing w:val="-2"/>
          <w:sz w:val="24"/>
        </w:rPr>
        <w:t xml:space="preserve"> risks.</w:t>
      </w:r>
    </w:p>
    <w:p w14:paraId="219450C7">
      <w:pPr>
        <w:spacing w:before="0" w:line="259" w:lineRule="auto"/>
        <w:ind w:left="360" w:right="310" w:firstLine="0"/>
        <w:jc w:val="left"/>
        <w:rPr>
          <w:sz w:val="24"/>
        </w:rPr>
      </w:pPr>
      <w:r>
        <w:br w:type="column"/>
      </w:r>
      <w:r>
        <w:rPr>
          <w:sz w:val="24"/>
        </w:rPr>
        <w:t>decision-making,</w:t>
      </w:r>
      <w:r>
        <w:rPr>
          <w:spacing w:val="-15"/>
          <w:sz w:val="24"/>
        </w:rPr>
        <w:t xml:space="preserve"> </w:t>
      </w:r>
      <w:r>
        <w:rPr>
          <w:sz w:val="24"/>
        </w:rPr>
        <w:t>and</w:t>
      </w:r>
      <w:r>
        <w:rPr>
          <w:spacing w:val="-15"/>
          <w:sz w:val="24"/>
        </w:rPr>
        <w:t xml:space="preserve"> </w:t>
      </w:r>
      <w:r>
        <w:rPr>
          <w:sz w:val="24"/>
        </w:rPr>
        <w:t>improved trust in alerts.</w:t>
      </w:r>
    </w:p>
    <w:p w14:paraId="35AAA914">
      <w:pPr>
        <w:spacing w:after="0" w:line="259" w:lineRule="auto"/>
        <w:jc w:val="left"/>
        <w:rPr>
          <w:sz w:val="24"/>
        </w:rPr>
        <w:sectPr>
          <w:type w:val="continuous"/>
          <w:pgSz w:w="12240" w:h="15840"/>
          <w:pgMar w:top="1360" w:right="1080" w:bottom="280" w:left="1080" w:header="638" w:footer="0" w:gutter="0"/>
          <w:cols w:equalWidth="0" w:num="3">
            <w:col w:w="1629" w:space="500"/>
            <w:col w:w="3914" w:space="264"/>
            <w:col w:w="3773"/>
          </w:cols>
        </w:sectPr>
      </w:pPr>
    </w:p>
    <w:p w14:paraId="6DA5FBFA">
      <w:pPr>
        <w:pStyle w:val="5"/>
        <w:spacing w:line="20" w:lineRule="exact"/>
        <w:ind w:left="6653"/>
        <w:rPr>
          <w:sz w:val="2"/>
        </w:rPr>
      </w:pPr>
      <w:r>
        <w:rPr>
          <w:sz w:val="2"/>
        </w:rPr>
        <mc:AlternateContent>
          <mc:Choice Requires="wps">
            <w:drawing>
              <wp:anchor distT="0" distB="0" distL="0" distR="0" simplePos="0" relativeHeight="251662336" behindDoc="0" locked="0" layoutInCell="1" allowOverlap="1">
                <wp:simplePos x="0" y="0"/>
                <wp:positionH relativeFrom="page">
                  <wp:posOffset>904875</wp:posOffset>
                </wp:positionH>
                <wp:positionV relativeFrom="page">
                  <wp:posOffset>2150110</wp:posOffset>
                </wp:positionV>
                <wp:extent cx="3987165" cy="6350"/>
                <wp:effectExtent l="0" t="0" r="0" b="0"/>
                <wp:wrapNone/>
                <wp:docPr id="79" name="Graphic 79"/>
                <wp:cNvGraphicFramePr/>
                <a:graphic xmlns:a="http://schemas.openxmlformats.org/drawingml/2006/main">
                  <a:graphicData uri="http://schemas.microsoft.com/office/word/2010/wordprocessingShape">
                    <wps:wsp>
                      <wps:cNvSpPr/>
                      <wps:spPr>
                        <a:xfrm>
                          <a:off x="0" y="0"/>
                          <a:ext cx="3987165" cy="6350"/>
                        </a:xfrm>
                        <a:custGeom>
                          <a:avLst/>
                          <a:gdLst/>
                          <a:ahLst/>
                          <a:cxnLst/>
                          <a:rect l="l" t="t" r="r" b="b"/>
                          <a:pathLst>
                            <a:path w="3987165" h="6350">
                              <a:moveTo>
                                <a:pt x="1333500" y="0"/>
                              </a:moveTo>
                              <a:lnTo>
                                <a:pt x="0" y="0"/>
                              </a:lnTo>
                              <a:lnTo>
                                <a:pt x="0" y="6096"/>
                              </a:lnTo>
                              <a:lnTo>
                                <a:pt x="1333500" y="6096"/>
                              </a:lnTo>
                              <a:lnTo>
                                <a:pt x="1333500" y="0"/>
                              </a:lnTo>
                              <a:close/>
                            </a:path>
                            <a:path w="3987165" h="6350">
                              <a:moveTo>
                                <a:pt x="3987165" y="0"/>
                              </a:moveTo>
                              <a:lnTo>
                                <a:pt x="1351915" y="0"/>
                              </a:lnTo>
                              <a:lnTo>
                                <a:pt x="1351915" y="6096"/>
                              </a:lnTo>
                              <a:lnTo>
                                <a:pt x="3987165" y="6096"/>
                              </a:lnTo>
                              <a:lnTo>
                                <a:pt x="3987165" y="0"/>
                              </a:lnTo>
                              <a:close/>
                            </a:path>
                          </a:pathLst>
                        </a:custGeom>
                        <a:solidFill>
                          <a:srgbClr val="000000"/>
                        </a:solidFill>
                      </wps:spPr>
                      <wps:bodyPr wrap="square" lIns="0" tIns="0" rIns="0" bIns="0" rtlCol="0">
                        <a:noAutofit/>
                      </wps:bodyPr>
                    </wps:wsp>
                  </a:graphicData>
                </a:graphic>
              </wp:anchor>
            </w:drawing>
          </mc:Choice>
          <mc:Fallback>
            <w:pict>
              <v:shape id="Graphic 79" o:spid="_x0000_s1026" o:spt="100" style="position:absolute;left:0pt;margin-left:71.25pt;margin-top:169.3pt;height:0.5pt;width:313.95pt;mso-position-horizontal-relative:page;mso-position-vertical-relative:page;z-index:251662336;mso-width-relative:page;mso-height-relative:page;" fillcolor="#000000" filled="t" stroked="f" coordsize="3987165,6350" o:gfxdata="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axJM8dkAAAALAQAADwAAAAAAAAABACAA&#10;AAAiAAAAZHJzL2Rvd25yZXYueG1sUEsBAhQAFAAAAAgAh07iQMQODo9FAgAA6gUAAA4AAAAAAAAA&#10;AQAgAAAAKAEAAGRycy9lMm9Eb2MueG1sUEsFBgAAAAAGAAYAWQEAAN8FAAAAAA==&#10;" path="m1333500,0l0,0,0,6096,1333500,6096,1333500,0xem3987165,0l1351915,0,1351915,6096,3987165,6096,3987165,0xe">
                <v:fill on="t" focussize="0,0"/>
                <v:stroke on="f"/>
                <v:imagedata o:title=""/>
                <o:lock v:ext="edit" aspectratio="f"/>
                <v:textbox inset="0mm,0mm,0mm,0mm"/>
              </v:shape>
            </w:pict>
          </mc:Fallback>
        </mc:AlternateContent>
      </w:r>
      <w:r>
        <w:rPr>
          <w:sz w:val="2"/>
        </w:rPr>
        <mc:AlternateContent>
          <mc:Choice Requires="wps">
            <w:drawing>
              <wp:anchor distT="0" distB="0" distL="0" distR="0" simplePos="0" relativeHeight="251665408" behindDoc="0" locked="0" layoutInCell="1" allowOverlap="1">
                <wp:simplePos x="0" y="0"/>
                <wp:positionH relativeFrom="page">
                  <wp:posOffset>904875</wp:posOffset>
                </wp:positionH>
                <wp:positionV relativeFrom="page">
                  <wp:posOffset>3420745</wp:posOffset>
                </wp:positionV>
                <wp:extent cx="3987165" cy="6350"/>
                <wp:effectExtent l="0" t="0" r="0" b="0"/>
                <wp:wrapNone/>
                <wp:docPr id="80" name="Graphic 80"/>
                <wp:cNvGraphicFramePr/>
                <a:graphic xmlns:a="http://schemas.openxmlformats.org/drawingml/2006/main">
                  <a:graphicData uri="http://schemas.microsoft.com/office/word/2010/wordprocessingShape">
                    <wps:wsp>
                      <wps:cNvSpPr/>
                      <wps:spPr>
                        <a:xfrm>
                          <a:off x="0" y="0"/>
                          <a:ext cx="3987165" cy="6350"/>
                        </a:xfrm>
                        <a:custGeom>
                          <a:avLst/>
                          <a:gdLst/>
                          <a:ahLst/>
                          <a:cxnLst/>
                          <a:rect l="l" t="t" r="r" b="b"/>
                          <a:pathLst>
                            <a:path w="3987165" h="6350">
                              <a:moveTo>
                                <a:pt x="1333500" y="0"/>
                              </a:moveTo>
                              <a:lnTo>
                                <a:pt x="0" y="0"/>
                              </a:lnTo>
                              <a:lnTo>
                                <a:pt x="0" y="6096"/>
                              </a:lnTo>
                              <a:lnTo>
                                <a:pt x="1333500" y="6096"/>
                              </a:lnTo>
                              <a:lnTo>
                                <a:pt x="1333500" y="0"/>
                              </a:lnTo>
                              <a:close/>
                            </a:path>
                            <a:path w="3987165" h="6350">
                              <a:moveTo>
                                <a:pt x="3987165" y="0"/>
                              </a:moveTo>
                              <a:lnTo>
                                <a:pt x="1351915" y="0"/>
                              </a:lnTo>
                              <a:lnTo>
                                <a:pt x="1351915" y="6096"/>
                              </a:lnTo>
                              <a:lnTo>
                                <a:pt x="3987165" y="6096"/>
                              </a:lnTo>
                              <a:lnTo>
                                <a:pt x="3987165" y="0"/>
                              </a:lnTo>
                              <a:close/>
                            </a:path>
                          </a:pathLst>
                        </a:custGeom>
                        <a:solidFill>
                          <a:srgbClr val="000000"/>
                        </a:solidFill>
                      </wps:spPr>
                      <wps:bodyPr wrap="square" lIns="0" tIns="0" rIns="0" bIns="0" rtlCol="0">
                        <a:noAutofit/>
                      </wps:bodyPr>
                    </wps:wsp>
                  </a:graphicData>
                </a:graphic>
              </wp:anchor>
            </w:drawing>
          </mc:Choice>
          <mc:Fallback>
            <w:pict>
              <v:shape id="Graphic 80" o:spid="_x0000_s1026" o:spt="100" style="position:absolute;left:0pt;margin-left:71.25pt;margin-top:269.35pt;height:0.5pt;width:313.95pt;mso-position-horizontal-relative:page;mso-position-vertical-relative:page;z-index:251665408;mso-width-relative:page;mso-height-relative:page;" fillcolor="#000000" filled="t" stroked="f" coordsize="3987165,6350" o:gfxdata="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8vtaB2QAAAAsBAAAPAAAAAAAAAAEAIAAA&#10;ACIAAABkcnMvZG93bnJldi54bWxQSwECFAAUAAAACACHTuJADrpK6UQCAADqBQAADgAAAAAAAAAB&#10;ACAAAAAoAQAAZHJzL2Uyb0RvYy54bWxQSwUGAAAAAAYABgBZAQAA3gUAAAAA&#10;" path="m1333500,0l0,0,0,6096,1333500,6096,1333500,0xem3987165,0l1351915,0,1351915,6096,3987165,6096,3987165,0xe">
                <v:fill on="t" focussize="0,0"/>
                <v:stroke on="f"/>
                <v:imagedata o:title=""/>
                <o:lock v:ext="edit" aspectratio="f"/>
                <v:textbox inset="0mm,0mm,0mm,0mm"/>
              </v:shape>
            </w:pict>
          </mc:Fallback>
        </mc:AlternateContent>
      </w:r>
      <w:r>
        <w:rPr>
          <w:sz w:val="2"/>
        </w:rPr>
        <mc:AlternateContent>
          <mc:Choice Requires="wpg">
            <w:drawing>
              <wp:inline distT="0" distB="0" distL="0" distR="0">
                <wp:extent cx="1957705" cy="6350"/>
                <wp:effectExtent l="0" t="0" r="0" b="0"/>
                <wp:docPr id="81" name="Group 81"/>
                <wp:cNvGraphicFramePr/>
                <a:graphic xmlns:a="http://schemas.openxmlformats.org/drawingml/2006/main">
                  <a:graphicData uri="http://schemas.microsoft.com/office/word/2010/wordprocessingGroup">
                    <wpg:wgp>
                      <wpg:cNvGrpSpPr/>
                      <wpg:grpSpPr>
                        <a:xfrm>
                          <a:off x="0" y="0"/>
                          <a:ext cx="1957705" cy="6350"/>
                          <a:chOff x="0" y="0"/>
                          <a:chExt cx="1957705" cy="6350"/>
                        </a:xfrm>
                      </wpg:grpSpPr>
                      <wps:wsp>
                        <wps:cNvPr id="82" name="Graphic 82"/>
                        <wps:cNvSpPr/>
                        <wps:spPr>
                          <a:xfrm>
                            <a:off x="0" y="0"/>
                            <a:ext cx="1957705" cy="6350"/>
                          </a:xfrm>
                          <a:custGeom>
                            <a:avLst/>
                            <a:gdLst/>
                            <a:ahLst/>
                            <a:cxnLst/>
                            <a:rect l="l" t="t" r="r" b="b"/>
                            <a:pathLst>
                              <a:path w="1957705" h="6350">
                                <a:moveTo>
                                  <a:pt x="0" y="6096"/>
                                </a:moveTo>
                                <a:lnTo>
                                  <a:pt x="0" y="0"/>
                                </a:lnTo>
                                <a:lnTo>
                                  <a:pt x="1957704" y="0"/>
                                </a:lnTo>
                                <a:lnTo>
                                  <a:pt x="1957704" y="6096"/>
                                </a:lnTo>
                                <a:lnTo>
                                  <a:pt x="0" y="6096"/>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0.5pt;width:154.15pt;" coordsize="1957705,6350" o:gfxdata="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t0CRbTAAAAAwEAAA8AAAAAAAAAAQAgAAAAIgAAAGRycy9kb3ducmV2LnhtbFBLAQIUABQA&#10;AAAIAIdO4kDsvHXoZwIAAAcGAAAOAAAAAAAAAAEAIAAAACIBAABkcnMvZTJvRG9jLnhtbFBLBQYA&#10;AAAABgAGAFkBAAD7BQAAAAA=&#10;">
                <o:lock v:ext="edit" aspectratio="f"/>
                <v:shape id="Graphic 82" o:spid="_x0000_s1026" o:spt="100" style="position:absolute;left:0;top:0;height:6350;width:1957705;" fillcolor="#000000" filled="t" stroked="f" coordsize="1957705,6350" o:gfxdata="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MOGF28AAAA&#10;2wAAAA8AAAAAAAAAAQAgAAAAIgAAAGRycy9kb3ducmV2LnhtbFBLAQIUABQAAAAIAIdO4kAzLwWe&#10;OwAAADkAAAAQAAAAAAAAAAEAIAAAAAsBAABkcnMvc2hhcGV4bWwueG1sUEsFBgAAAAAGAAYAWwEA&#10;ALUDAAAAAA==&#10;" path="m0,6096l0,0,1957704,0,1957704,6096,0,6096xe">
                  <v:fill on="t" focussize="0,0"/>
                  <v:stroke on="f"/>
                  <v:imagedata o:title=""/>
                  <o:lock v:ext="edit" aspectratio="f"/>
                  <v:textbox inset="0mm,0mm,0mm,0mm"/>
                </v:shape>
                <w10:wrap type="none"/>
                <w10:anchorlock/>
              </v:group>
            </w:pict>
          </mc:Fallback>
        </mc:AlternateContent>
      </w:r>
    </w:p>
    <w:p w14:paraId="11CE195D">
      <w:pPr>
        <w:pStyle w:val="5"/>
        <w:spacing w:before="211"/>
        <w:rPr>
          <w:sz w:val="24"/>
        </w:rPr>
      </w:pPr>
    </w:p>
    <w:p w14:paraId="1F6FAD84">
      <w:pPr>
        <w:spacing w:before="1"/>
        <w:ind w:left="1080" w:right="0" w:firstLine="0"/>
        <w:jc w:val="left"/>
        <w:rPr>
          <w:sz w:val="24"/>
        </w:rPr>
      </w:pPr>
      <w:r>
        <w:rPr>
          <w:sz w:val="24"/>
        </w:rPr>
        <w:t>Benefits</w:t>
      </w:r>
      <w:r>
        <w:rPr>
          <w:spacing w:val="-3"/>
          <w:sz w:val="24"/>
        </w:rPr>
        <w:t xml:space="preserve"> </w:t>
      </w:r>
      <w:r>
        <w:rPr>
          <w:spacing w:val="-2"/>
          <w:sz w:val="24"/>
        </w:rPr>
        <w:t>Table</w:t>
      </w:r>
    </w:p>
    <w:p w14:paraId="0355707C">
      <w:pPr>
        <w:pStyle w:val="5"/>
        <w:spacing w:before="68" w:after="1"/>
        <w:rPr>
          <w:sz w:val="20"/>
        </w:rPr>
      </w:pPr>
    </w:p>
    <w:tbl>
      <w:tblPr>
        <w:tblStyle w:val="4"/>
        <w:tblW w:w="0" w:type="auto"/>
        <w:tblInd w:w="337"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3187"/>
        <w:gridCol w:w="6249"/>
      </w:tblGrid>
      <w:tr w14:paraId="33B47918">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08" w:hRule="atLeast"/>
        </w:trPr>
        <w:tc>
          <w:tcPr>
            <w:tcW w:w="3187" w:type="dxa"/>
          </w:tcPr>
          <w:p w14:paraId="41A7C6B9">
            <w:pPr>
              <w:pStyle w:val="9"/>
              <w:spacing w:before="24"/>
              <w:ind w:left="8"/>
              <w:jc w:val="center"/>
              <w:rPr>
                <w:b/>
                <w:sz w:val="24"/>
              </w:rPr>
            </w:pPr>
            <w:r>
              <w:rPr>
                <w:b/>
                <w:spacing w:val="-2"/>
                <w:sz w:val="24"/>
              </w:rPr>
              <w:t>Benefit</w:t>
            </w:r>
          </w:p>
        </w:tc>
        <w:tc>
          <w:tcPr>
            <w:tcW w:w="6249" w:type="dxa"/>
          </w:tcPr>
          <w:p w14:paraId="2D4617D3">
            <w:pPr>
              <w:pStyle w:val="9"/>
              <w:spacing w:before="24"/>
              <w:ind w:left="10"/>
              <w:jc w:val="center"/>
              <w:rPr>
                <w:b/>
                <w:sz w:val="24"/>
              </w:rPr>
            </w:pPr>
            <w:r>
              <w:rPr>
                <w:b/>
                <w:spacing w:val="-2"/>
                <w:sz w:val="24"/>
              </w:rPr>
              <w:t>Description</w:t>
            </w:r>
          </w:p>
        </w:tc>
      </w:tr>
      <w:tr w14:paraId="766978DD">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5" w:hRule="atLeast"/>
        </w:trPr>
        <w:tc>
          <w:tcPr>
            <w:tcW w:w="3187" w:type="dxa"/>
          </w:tcPr>
          <w:p w14:paraId="5B5DF094">
            <w:pPr>
              <w:pStyle w:val="9"/>
              <w:spacing w:before="172"/>
              <w:rPr>
                <w:b/>
                <w:sz w:val="24"/>
              </w:rPr>
            </w:pPr>
            <w:r>
              <w:rPr>
                <w:b/>
                <w:sz w:val="24"/>
              </w:rPr>
              <w:t>Early</w:t>
            </w:r>
            <w:r>
              <w:rPr>
                <w:b/>
                <w:spacing w:val="-2"/>
                <w:sz w:val="24"/>
              </w:rPr>
              <w:t xml:space="preserve"> </w:t>
            </w:r>
            <w:r>
              <w:rPr>
                <w:b/>
                <w:sz w:val="24"/>
              </w:rPr>
              <w:t>Warning</w:t>
            </w:r>
            <w:r>
              <w:rPr>
                <w:b/>
                <w:spacing w:val="-3"/>
                <w:sz w:val="24"/>
              </w:rPr>
              <w:t xml:space="preserve"> </w:t>
            </w:r>
            <w:r>
              <w:rPr>
                <w:b/>
                <w:sz w:val="24"/>
              </w:rPr>
              <w:t>Saves</w:t>
            </w:r>
            <w:r>
              <w:rPr>
                <w:b/>
                <w:spacing w:val="-1"/>
                <w:sz w:val="24"/>
              </w:rPr>
              <w:t xml:space="preserve"> </w:t>
            </w:r>
            <w:r>
              <w:rPr>
                <w:b/>
                <w:spacing w:val="-2"/>
                <w:sz w:val="24"/>
              </w:rPr>
              <w:t>Lives</w:t>
            </w:r>
          </w:p>
        </w:tc>
        <w:tc>
          <w:tcPr>
            <w:tcW w:w="6249" w:type="dxa"/>
          </w:tcPr>
          <w:p w14:paraId="737A52DA">
            <w:pPr>
              <w:pStyle w:val="9"/>
              <w:spacing w:before="24" w:line="259" w:lineRule="auto"/>
              <w:ind w:left="29" w:right="41"/>
              <w:rPr>
                <w:sz w:val="24"/>
              </w:rPr>
            </w:pPr>
            <w:r>
              <w:rPr>
                <w:sz w:val="24"/>
              </w:rPr>
              <w:t>Citizens</w:t>
            </w:r>
            <w:r>
              <w:rPr>
                <w:spacing w:val="-9"/>
                <w:sz w:val="24"/>
              </w:rPr>
              <w:t xml:space="preserve"> </w:t>
            </w:r>
            <w:r>
              <w:rPr>
                <w:sz w:val="24"/>
              </w:rPr>
              <w:t>and</w:t>
            </w:r>
            <w:r>
              <w:rPr>
                <w:spacing w:val="-5"/>
                <w:sz w:val="24"/>
              </w:rPr>
              <w:t xml:space="preserve"> </w:t>
            </w:r>
            <w:r>
              <w:rPr>
                <w:sz w:val="24"/>
              </w:rPr>
              <w:t>authorities</w:t>
            </w:r>
            <w:r>
              <w:rPr>
                <w:spacing w:val="-6"/>
                <w:sz w:val="24"/>
              </w:rPr>
              <w:t xml:space="preserve"> </w:t>
            </w:r>
            <w:r>
              <w:rPr>
                <w:sz w:val="24"/>
              </w:rPr>
              <w:t>receive</w:t>
            </w:r>
            <w:r>
              <w:rPr>
                <w:spacing w:val="-7"/>
                <w:sz w:val="24"/>
              </w:rPr>
              <w:t xml:space="preserve"> </w:t>
            </w:r>
            <w:r>
              <w:rPr>
                <w:sz w:val="24"/>
              </w:rPr>
              <w:t>alerts</w:t>
            </w:r>
            <w:r>
              <w:rPr>
                <w:spacing w:val="-5"/>
                <w:sz w:val="24"/>
              </w:rPr>
              <w:t xml:space="preserve"> </w:t>
            </w:r>
            <w:r>
              <w:rPr>
                <w:sz w:val="24"/>
              </w:rPr>
              <w:t>well</w:t>
            </w:r>
            <w:r>
              <w:rPr>
                <w:spacing w:val="-6"/>
                <w:sz w:val="24"/>
              </w:rPr>
              <w:t xml:space="preserve"> </w:t>
            </w:r>
            <w:r>
              <w:rPr>
                <w:sz w:val="24"/>
              </w:rPr>
              <w:t>before</w:t>
            </w:r>
            <w:r>
              <w:rPr>
                <w:spacing w:val="-5"/>
                <w:sz w:val="24"/>
              </w:rPr>
              <w:t xml:space="preserve"> </w:t>
            </w:r>
            <w:r>
              <w:rPr>
                <w:sz w:val="24"/>
              </w:rPr>
              <w:t>disaster strikes, reducing loss of life.</w:t>
            </w:r>
          </w:p>
        </w:tc>
      </w:tr>
      <w:tr w14:paraId="18A64292">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5" w:hRule="atLeast"/>
        </w:trPr>
        <w:tc>
          <w:tcPr>
            <w:tcW w:w="3187" w:type="dxa"/>
          </w:tcPr>
          <w:p w14:paraId="0C372753">
            <w:pPr>
              <w:pStyle w:val="9"/>
              <w:spacing w:before="23" w:line="259" w:lineRule="auto"/>
              <w:ind w:right="1198"/>
              <w:rPr>
                <w:b/>
                <w:sz w:val="24"/>
              </w:rPr>
            </w:pPr>
            <w:r>
              <w:rPr>
                <w:b/>
                <w:sz w:val="24"/>
              </w:rPr>
              <w:t>Enhanced</w:t>
            </w:r>
            <w:r>
              <w:rPr>
                <w:b/>
                <w:spacing w:val="-15"/>
                <w:sz w:val="24"/>
              </w:rPr>
              <w:t xml:space="preserve"> </w:t>
            </w:r>
            <w:r>
              <w:rPr>
                <w:b/>
                <w:sz w:val="24"/>
              </w:rPr>
              <w:t xml:space="preserve">Disaster </w:t>
            </w:r>
            <w:r>
              <w:rPr>
                <w:b/>
                <w:spacing w:val="-2"/>
                <w:sz w:val="24"/>
              </w:rPr>
              <w:t>Preparedness</w:t>
            </w:r>
          </w:p>
        </w:tc>
        <w:tc>
          <w:tcPr>
            <w:tcW w:w="6249" w:type="dxa"/>
          </w:tcPr>
          <w:p w14:paraId="01182DA6">
            <w:pPr>
              <w:pStyle w:val="9"/>
              <w:spacing w:before="23" w:line="259" w:lineRule="auto"/>
              <w:ind w:left="29" w:right="41"/>
              <w:rPr>
                <w:sz w:val="24"/>
              </w:rPr>
            </w:pPr>
            <w:r>
              <w:rPr>
                <w:sz w:val="24"/>
              </w:rPr>
              <w:t>Authorities</w:t>
            </w:r>
            <w:r>
              <w:rPr>
                <w:spacing w:val="-9"/>
                <w:sz w:val="24"/>
              </w:rPr>
              <w:t xml:space="preserve"> </w:t>
            </w:r>
            <w:r>
              <w:rPr>
                <w:sz w:val="24"/>
              </w:rPr>
              <w:t>can</w:t>
            </w:r>
            <w:r>
              <w:rPr>
                <w:spacing w:val="-5"/>
                <w:sz w:val="24"/>
              </w:rPr>
              <w:t xml:space="preserve"> </w:t>
            </w:r>
            <w:r>
              <w:rPr>
                <w:sz w:val="24"/>
              </w:rPr>
              <w:t>plan</w:t>
            </w:r>
            <w:r>
              <w:rPr>
                <w:spacing w:val="-5"/>
                <w:sz w:val="24"/>
              </w:rPr>
              <w:t xml:space="preserve"> </w:t>
            </w:r>
            <w:r>
              <w:rPr>
                <w:sz w:val="24"/>
              </w:rPr>
              <w:t>evacuations,</w:t>
            </w:r>
            <w:r>
              <w:rPr>
                <w:spacing w:val="-9"/>
                <w:sz w:val="24"/>
              </w:rPr>
              <w:t xml:space="preserve"> </w:t>
            </w:r>
            <w:r>
              <w:rPr>
                <w:sz w:val="24"/>
              </w:rPr>
              <w:t>resource</w:t>
            </w:r>
            <w:r>
              <w:rPr>
                <w:spacing w:val="-6"/>
                <w:sz w:val="24"/>
              </w:rPr>
              <w:t xml:space="preserve"> </w:t>
            </w:r>
            <w:r>
              <w:rPr>
                <w:sz w:val="24"/>
              </w:rPr>
              <w:t>distribution,</w:t>
            </w:r>
            <w:r>
              <w:rPr>
                <w:spacing w:val="-9"/>
                <w:sz w:val="24"/>
              </w:rPr>
              <w:t xml:space="preserve"> </w:t>
            </w:r>
            <w:r>
              <w:rPr>
                <w:sz w:val="24"/>
              </w:rPr>
              <w:t>and relief operations more effectively.</w:t>
            </w:r>
          </w:p>
        </w:tc>
      </w:tr>
      <w:tr w14:paraId="04B46CF2">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5" w:hRule="atLeast"/>
        </w:trPr>
        <w:tc>
          <w:tcPr>
            <w:tcW w:w="3187" w:type="dxa"/>
          </w:tcPr>
          <w:p w14:paraId="53922FDD">
            <w:pPr>
              <w:pStyle w:val="9"/>
              <w:spacing w:before="172"/>
              <w:rPr>
                <w:b/>
                <w:sz w:val="24"/>
              </w:rPr>
            </w:pPr>
            <w:r>
              <w:rPr>
                <w:b/>
                <w:sz w:val="24"/>
              </w:rPr>
              <w:t>Reduced</w:t>
            </w:r>
            <w:r>
              <w:rPr>
                <w:b/>
                <w:spacing w:val="-5"/>
                <w:sz w:val="24"/>
              </w:rPr>
              <w:t xml:space="preserve"> </w:t>
            </w:r>
            <w:r>
              <w:rPr>
                <w:b/>
                <w:sz w:val="24"/>
              </w:rPr>
              <w:t>Economic</w:t>
            </w:r>
            <w:r>
              <w:rPr>
                <w:b/>
                <w:spacing w:val="-3"/>
                <w:sz w:val="24"/>
              </w:rPr>
              <w:t xml:space="preserve"> </w:t>
            </w:r>
            <w:r>
              <w:rPr>
                <w:b/>
                <w:spacing w:val="-2"/>
                <w:sz w:val="24"/>
              </w:rPr>
              <w:t>Losses</w:t>
            </w:r>
          </w:p>
        </w:tc>
        <w:tc>
          <w:tcPr>
            <w:tcW w:w="6249" w:type="dxa"/>
          </w:tcPr>
          <w:p w14:paraId="6C84D5BA">
            <w:pPr>
              <w:pStyle w:val="9"/>
              <w:spacing w:before="25" w:line="256" w:lineRule="auto"/>
              <w:ind w:left="29" w:right="41"/>
              <w:rPr>
                <w:sz w:val="24"/>
              </w:rPr>
            </w:pPr>
            <w:r>
              <w:rPr>
                <w:sz w:val="24"/>
              </w:rPr>
              <w:t>Businesses</w:t>
            </w:r>
            <w:r>
              <w:rPr>
                <w:spacing w:val="-6"/>
                <w:sz w:val="24"/>
              </w:rPr>
              <w:t xml:space="preserve"> </w:t>
            </w:r>
            <w:r>
              <w:rPr>
                <w:sz w:val="24"/>
              </w:rPr>
              <w:t>and</w:t>
            </w:r>
            <w:r>
              <w:rPr>
                <w:spacing w:val="-4"/>
                <w:sz w:val="24"/>
              </w:rPr>
              <w:t xml:space="preserve"> </w:t>
            </w:r>
            <w:r>
              <w:rPr>
                <w:sz w:val="24"/>
              </w:rPr>
              <w:t>households</w:t>
            </w:r>
            <w:r>
              <w:rPr>
                <w:spacing w:val="-6"/>
                <w:sz w:val="24"/>
              </w:rPr>
              <w:t xml:space="preserve"> </w:t>
            </w:r>
            <w:r>
              <w:rPr>
                <w:sz w:val="24"/>
              </w:rPr>
              <w:t>can</w:t>
            </w:r>
            <w:r>
              <w:rPr>
                <w:spacing w:val="-6"/>
                <w:sz w:val="24"/>
              </w:rPr>
              <w:t xml:space="preserve"> </w:t>
            </w:r>
            <w:r>
              <w:rPr>
                <w:sz w:val="24"/>
              </w:rPr>
              <w:t>safeguard</w:t>
            </w:r>
            <w:r>
              <w:rPr>
                <w:spacing w:val="-4"/>
                <w:sz w:val="24"/>
              </w:rPr>
              <w:t xml:space="preserve"> </w:t>
            </w:r>
            <w:r>
              <w:rPr>
                <w:sz w:val="24"/>
              </w:rPr>
              <w:t>property</w:t>
            </w:r>
            <w:r>
              <w:rPr>
                <w:spacing w:val="-4"/>
                <w:sz w:val="24"/>
              </w:rPr>
              <w:t xml:space="preserve"> </w:t>
            </w:r>
            <w:r>
              <w:rPr>
                <w:sz w:val="24"/>
              </w:rPr>
              <w:t>and</w:t>
            </w:r>
            <w:r>
              <w:rPr>
                <w:spacing w:val="-6"/>
                <w:sz w:val="24"/>
              </w:rPr>
              <w:t xml:space="preserve"> </w:t>
            </w:r>
            <w:r>
              <w:rPr>
                <w:sz w:val="24"/>
              </w:rPr>
              <w:t>assets</w:t>
            </w:r>
            <w:r>
              <w:rPr>
                <w:spacing w:val="-4"/>
                <w:sz w:val="24"/>
              </w:rPr>
              <w:t xml:space="preserve"> </w:t>
            </w:r>
            <w:r>
              <w:rPr>
                <w:sz w:val="24"/>
              </w:rPr>
              <w:t>in advance, lowering damage costs.</w:t>
            </w:r>
          </w:p>
        </w:tc>
      </w:tr>
      <w:tr w14:paraId="25750F43">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6" w:hRule="atLeast"/>
        </w:trPr>
        <w:tc>
          <w:tcPr>
            <w:tcW w:w="3187" w:type="dxa"/>
          </w:tcPr>
          <w:p w14:paraId="1DDE8C95">
            <w:pPr>
              <w:pStyle w:val="9"/>
              <w:spacing w:before="25" w:line="259" w:lineRule="auto"/>
              <w:ind w:right="865"/>
              <w:rPr>
                <w:b/>
                <w:sz w:val="24"/>
              </w:rPr>
            </w:pPr>
            <w:r>
              <w:rPr>
                <w:b/>
                <w:sz w:val="24"/>
              </w:rPr>
              <w:t>Real-Time</w:t>
            </w:r>
            <w:r>
              <w:rPr>
                <w:b/>
                <w:spacing w:val="-15"/>
                <w:sz w:val="24"/>
              </w:rPr>
              <w:t xml:space="preserve"> </w:t>
            </w:r>
            <w:r>
              <w:rPr>
                <w:b/>
                <w:sz w:val="24"/>
              </w:rPr>
              <w:t xml:space="preserve">Situational </w:t>
            </w:r>
            <w:r>
              <w:rPr>
                <w:b/>
                <w:spacing w:val="-2"/>
                <w:sz w:val="24"/>
              </w:rPr>
              <w:t>Awareness</w:t>
            </w:r>
          </w:p>
        </w:tc>
        <w:tc>
          <w:tcPr>
            <w:tcW w:w="6249" w:type="dxa"/>
          </w:tcPr>
          <w:p w14:paraId="2BE5359B">
            <w:pPr>
              <w:pStyle w:val="9"/>
              <w:spacing w:before="25" w:line="259" w:lineRule="auto"/>
              <w:ind w:left="29" w:right="41"/>
              <w:rPr>
                <w:sz w:val="24"/>
              </w:rPr>
            </w:pPr>
            <w:r>
              <w:rPr>
                <w:sz w:val="24"/>
              </w:rPr>
              <w:t>Continuous</w:t>
            </w:r>
            <w:r>
              <w:rPr>
                <w:spacing w:val="-9"/>
                <w:sz w:val="24"/>
              </w:rPr>
              <w:t xml:space="preserve"> </w:t>
            </w:r>
            <w:r>
              <w:rPr>
                <w:sz w:val="24"/>
              </w:rPr>
              <w:t>monitoring</w:t>
            </w:r>
            <w:r>
              <w:rPr>
                <w:spacing w:val="-6"/>
                <w:sz w:val="24"/>
              </w:rPr>
              <w:t xml:space="preserve"> </w:t>
            </w:r>
            <w:r>
              <w:rPr>
                <w:sz w:val="24"/>
              </w:rPr>
              <w:t>with</w:t>
            </w:r>
            <w:r>
              <w:rPr>
                <w:spacing w:val="-6"/>
                <w:sz w:val="24"/>
              </w:rPr>
              <w:t xml:space="preserve"> </w:t>
            </w:r>
            <w:r>
              <w:rPr>
                <w:sz w:val="24"/>
              </w:rPr>
              <w:t>IoT</w:t>
            </w:r>
            <w:r>
              <w:rPr>
                <w:spacing w:val="-7"/>
                <w:sz w:val="24"/>
              </w:rPr>
              <w:t xml:space="preserve"> </w:t>
            </w:r>
            <w:r>
              <w:rPr>
                <w:sz w:val="24"/>
              </w:rPr>
              <w:t>and</w:t>
            </w:r>
            <w:r>
              <w:rPr>
                <w:spacing w:val="-4"/>
                <w:sz w:val="24"/>
              </w:rPr>
              <w:t xml:space="preserve"> </w:t>
            </w:r>
            <w:r>
              <w:rPr>
                <w:sz w:val="24"/>
              </w:rPr>
              <w:t>weather</w:t>
            </w:r>
            <w:r>
              <w:rPr>
                <w:spacing w:val="-5"/>
                <w:sz w:val="24"/>
              </w:rPr>
              <w:t xml:space="preserve"> </w:t>
            </w:r>
            <w:r>
              <w:rPr>
                <w:sz w:val="24"/>
              </w:rPr>
              <w:t>data</w:t>
            </w:r>
            <w:r>
              <w:rPr>
                <w:spacing w:val="-5"/>
                <w:sz w:val="24"/>
              </w:rPr>
              <w:t xml:space="preserve"> </w:t>
            </w:r>
            <w:r>
              <w:rPr>
                <w:sz w:val="24"/>
              </w:rPr>
              <w:t>ensures accurate, up-to-date risk assessments.</w:t>
            </w:r>
          </w:p>
        </w:tc>
      </w:tr>
      <w:tr w14:paraId="5B49BD0A">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5" w:hRule="atLeast"/>
        </w:trPr>
        <w:tc>
          <w:tcPr>
            <w:tcW w:w="3187" w:type="dxa"/>
          </w:tcPr>
          <w:p w14:paraId="704A5DE6">
            <w:pPr>
              <w:pStyle w:val="9"/>
              <w:spacing w:before="173"/>
              <w:rPr>
                <w:b/>
                <w:sz w:val="24"/>
              </w:rPr>
            </w:pPr>
            <w:r>
              <w:rPr>
                <w:b/>
                <w:sz w:val="24"/>
              </w:rPr>
              <w:t>Improved</w:t>
            </w:r>
            <w:r>
              <w:rPr>
                <w:b/>
                <w:spacing w:val="-4"/>
                <w:sz w:val="24"/>
              </w:rPr>
              <w:t xml:space="preserve"> </w:t>
            </w:r>
            <w:r>
              <w:rPr>
                <w:b/>
                <w:sz w:val="24"/>
              </w:rPr>
              <w:t>Community</w:t>
            </w:r>
            <w:r>
              <w:rPr>
                <w:b/>
                <w:spacing w:val="-3"/>
                <w:sz w:val="24"/>
              </w:rPr>
              <w:t xml:space="preserve"> </w:t>
            </w:r>
            <w:r>
              <w:rPr>
                <w:b/>
                <w:spacing w:val="-2"/>
                <w:sz w:val="24"/>
              </w:rPr>
              <w:t>Trust</w:t>
            </w:r>
          </w:p>
        </w:tc>
        <w:tc>
          <w:tcPr>
            <w:tcW w:w="6249" w:type="dxa"/>
          </w:tcPr>
          <w:p w14:paraId="76A07F07">
            <w:pPr>
              <w:pStyle w:val="9"/>
              <w:spacing w:before="24" w:line="259" w:lineRule="auto"/>
              <w:ind w:left="29" w:right="41"/>
              <w:rPr>
                <w:sz w:val="24"/>
              </w:rPr>
            </w:pPr>
            <w:r>
              <w:rPr>
                <w:sz w:val="24"/>
              </w:rPr>
              <w:t>Transparent,</w:t>
            </w:r>
            <w:r>
              <w:rPr>
                <w:spacing w:val="-7"/>
                <w:sz w:val="24"/>
              </w:rPr>
              <w:t xml:space="preserve"> </w:t>
            </w:r>
            <w:r>
              <w:rPr>
                <w:sz w:val="24"/>
              </w:rPr>
              <w:t>data-driven</w:t>
            </w:r>
            <w:r>
              <w:rPr>
                <w:spacing w:val="-7"/>
                <w:sz w:val="24"/>
              </w:rPr>
              <w:t xml:space="preserve"> </w:t>
            </w:r>
            <w:r>
              <w:rPr>
                <w:sz w:val="24"/>
              </w:rPr>
              <w:t>alerts</w:t>
            </w:r>
            <w:r>
              <w:rPr>
                <w:spacing w:val="-5"/>
                <w:sz w:val="24"/>
              </w:rPr>
              <w:t xml:space="preserve"> </w:t>
            </w:r>
            <w:r>
              <w:rPr>
                <w:sz w:val="24"/>
              </w:rPr>
              <w:t>increase</w:t>
            </w:r>
            <w:r>
              <w:rPr>
                <w:spacing w:val="-8"/>
                <w:sz w:val="24"/>
              </w:rPr>
              <w:t xml:space="preserve"> </w:t>
            </w:r>
            <w:r>
              <w:rPr>
                <w:sz w:val="24"/>
              </w:rPr>
              <w:t>citizen</w:t>
            </w:r>
            <w:r>
              <w:rPr>
                <w:spacing w:val="-7"/>
                <w:sz w:val="24"/>
              </w:rPr>
              <w:t xml:space="preserve"> </w:t>
            </w:r>
            <w:r>
              <w:rPr>
                <w:sz w:val="24"/>
              </w:rPr>
              <w:t>confidence</w:t>
            </w:r>
            <w:r>
              <w:rPr>
                <w:spacing w:val="-8"/>
                <w:sz w:val="24"/>
              </w:rPr>
              <w:t xml:space="preserve"> </w:t>
            </w:r>
            <w:r>
              <w:rPr>
                <w:sz w:val="24"/>
              </w:rPr>
              <w:t>in disaster management systems.</w:t>
            </w:r>
          </w:p>
        </w:tc>
      </w:tr>
      <w:tr w14:paraId="7856C6AF">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5" w:hRule="atLeast"/>
        </w:trPr>
        <w:tc>
          <w:tcPr>
            <w:tcW w:w="3187" w:type="dxa"/>
          </w:tcPr>
          <w:p w14:paraId="355F12EC">
            <w:pPr>
              <w:pStyle w:val="9"/>
              <w:spacing w:before="173"/>
              <w:rPr>
                <w:b/>
                <w:sz w:val="24"/>
              </w:rPr>
            </w:pPr>
            <w:r>
              <w:rPr>
                <w:b/>
                <w:sz w:val="24"/>
              </w:rPr>
              <w:t>Scalable</w:t>
            </w:r>
            <w:r>
              <w:rPr>
                <w:b/>
                <w:spacing w:val="-6"/>
                <w:sz w:val="24"/>
              </w:rPr>
              <w:t xml:space="preserve"> </w:t>
            </w:r>
            <w:r>
              <w:rPr>
                <w:b/>
                <w:sz w:val="24"/>
              </w:rPr>
              <w:t xml:space="preserve">Across </w:t>
            </w:r>
            <w:r>
              <w:rPr>
                <w:b/>
                <w:spacing w:val="-2"/>
                <w:sz w:val="24"/>
              </w:rPr>
              <w:t>Cities</w:t>
            </w:r>
          </w:p>
        </w:tc>
        <w:tc>
          <w:tcPr>
            <w:tcW w:w="6249" w:type="dxa"/>
          </w:tcPr>
          <w:p w14:paraId="0FA164FF">
            <w:pPr>
              <w:pStyle w:val="9"/>
              <w:spacing w:before="24" w:line="259" w:lineRule="auto"/>
              <w:ind w:left="29" w:right="41"/>
              <w:rPr>
                <w:sz w:val="24"/>
              </w:rPr>
            </w:pPr>
            <w:r>
              <w:rPr>
                <w:sz w:val="24"/>
              </w:rPr>
              <w:t>Can</w:t>
            </w:r>
            <w:r>
              <w:rPr>
                <w:spacing w:val="-6"/>
                <w:sz w:val="24"/>
              </w:rPr>
              <w:t xml:space="preserve"> </w:t>
            </w:r>
            <w:r>
              <w:rPr>
                <w:sz w:val="24"/>
              </w:rPr>
              <w:t>be</w:t>
            </w:r>
            <w:r>
              <w:rPr>
                <w:spacing w:val="-7"/>
                <w:sz w:val="24"/>
              </w:rPr>
              <w:t xml:space="preserve"> </w:t>
            </w:r>
            <w:r>
              <w:rPr>
                <w:sz w:val="24"/>
              </w:rPr>
              <w:t>adapted</w:t>
            </w:r>
            <w:r>
              <w:rPr>
                <w:spacing w:val="-4"/>
                <w:sz w:val="24"/>
              </w:rPr>
              <w:t xml:space="preserve"> </w:t>
            </w:r>
            <w:r>
              <w:rPr>
                <w:sz w:val="24"/>
              </w:rPr>
              <w:t>to</w:t>
            </w:r>
            <w:r>
              <w:rPr>
                <w:spacing w:val="-6"/>
                <w:sz w:val="24"/>
              </w:rPr>
              <w:t xml:space="preserve"> </w:t>
            </w:r>
            <w:r>
              <w:rPr>
                <w:sz w:val="24"/>
              </w:rPr>
              <w:t>different</w:t>
            </w:r>
            <w:r>
              <w:rPr>
                <w:spacing w:val="-6"/>
                <w:sz w:val="24"/>
              </w:rPr>
              <w:t xml:space="preserve"> </w:t>
            </w:r>
            <w:r>
              <w:rPr>
                <w:sz w:val="24"/>
              </w:rPr>
              <w:t>urban</w:t>
            </w:r>
            <w:r>
              <w:rPr>
                <w:spacing w:val="-4"/>
                <w:sz w:val="24"/>
              </w:rPr>
              <w:t xml:space="preserve"> </w:t>
            </w:r>
            <w:r>
              <w:rPr>
                <w:sz w:val="24"/>
              </w:rPr>
              <w:t>environments</w:t>
            </w:r>
            <w:r>
              <w:rPr>
                <w:spacing w:val="-6"/>
                <w:sz w:val="24"/>
              </w:rPr>
              <w:t xml:space="preserve"> </w:t>
            </w:r>
            <w:r>
              <w:rPr>
                <w:sz w:val="24"/>
              </w:rPr>
              <w:t>and</w:t>
            </w:r>
            <w:r>
              <w:rPr>
                <w:spacing w:val="-7"/>
                <w:sz w:val="24"/>
              </w:rPr>
              <w:t xml:space="preserve"> </w:t>
            </w:r>
            <w:r>
              <w:rPr>
                <w:sz w:val="24"/>
              </w:rPr>
              <w:t>various disaster types with minimal changes.</w:t>
            </w:r>
          </w:p>
        </w:tc>
      </w:tr>
      <w:tr w14:paraId="309EA69F">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338" w:hRule="atLeast"/>
        </w:trPr>
        <w:tc>
          <w:tcPr>
            <w:tcW w:w="3187" w:type="dxa"/>
          </w:tcPr>
          <w:p w14:paraId="2CDFF352">
            <w:pPr>
              <w:pStyle w:val="9"/>
              <w:spacing w:before="26"/>
              <w:rPr>
                <w:b/>
                <w:sz w:val="24"/>
              </w:rPr>
            </w:pPr>
            <w:r>
              <w:rPr>
                <w:b/>
                <w:sz w:val="24"/>
              </w:rPr>
              <w:t>Supports</w:t>
            </w:r>
            <w:r>
              <w:rPr>
                <w:b/>
                <w:spacing w:val="-5"/>
                <w:sz w:val="24"/>
              </w:rPr>
              <w:t xml:space="preserve"> </w:t>
            </w:r>
            <w:r>
              <w:rPr>
                <w:b/>
                <w:sz w:val="24"/>
              </w:rPr>
              <w:t>Sustainable</w:t>
            </w:r>
            <w:r>
              <w:rPr>
                <w:b/>
                <w:spacing w:val="-5"/>
                <w:sz w:val="24"/>
              </w:rPr>
              <w:t xml:space="preserve"> </w:t>
            </w:r>
            <w:r>
              <w:rPr>
                <w:b/>
                <w:spacing w:val="-2"/>
                <w:sz w:val="24"/>
              </w:rPr>
              <w:t>Urban</w:t>
            </w:r>
          </w:p>
        </w:tc>
        <w:tc>
          <w:tcPr>
            <w:tcW w:w="6249" w:type="dxa"/>
          </w:tcPr>
          <w:p w14:paraId="2D503BC5">
            <w:pPr>
              <w:pStyle w:val="9"/>
              <w:spacing w:before="26"/>
              <w:ind w:left="29"/>
              <w:rPr>
                <w:sz w:val="24"/>
              </w:rPr>
            </w:pPr>
            <w:r>
              <w:rPr>
                <w:sz w:val="24"/>
              </w:rPr>
              <w:t>Provides</w:t>
            </w:r>
            <w:r>
              <w:rPr>
                <w:spacing w:val="-2"/>
                <w:sz w:val="24"/>
              </w:rPr>
              <w:t xml:space="preserve"> </w:t>
            </w:r>
            <w:r>
              <w:rPr>
                <w:sz w:val="24"/>
              </w:rPr>
              <w:t>data</w:t>
            </w:r>
            <w:r>
              <w:rPr>
                <w:spacing w:val="-3"/>
                <w:sz w:val="24"/>
              </w:rPr>
              <w:t xml:space="preserve"> </w:t>
            </w:r>
            <w:r>
              <w:rPr>
                <w:sz w:val="24"/>
              </w:rPr>
              <w:t>insights</w:t>
            </w:r>
            <w:r>
              <w:rPr>
                <w:spacing w:val="-1"/>
                <w:sz w:val="24"/>
              </w:rPr>
              <w:t xml:space="preserve"> </w:t>
            </w:r>
            <w:r>
              <w:rPr>
                <w:sz w:val="24"/>
              </w:rPr>
              <w:t>for</w:t>
            </w:r>
            <w:r>
              <w:rPr>
                <w:spacing w:val="-1"/>
                <w:sz w:val="24"/>
              </w:rPr>
              <w:t xml:space="preserve"> </w:t>
            </w:r>
            <w:r>
              <w:rPr>
                <w:sz w:val="24"/>
              </w:rPr>
              <w:t>urban</w:t>
            </w:r>
            <w:r>
              <w:rPr>
                <w:spacing w:val="-2"/>
                <w:sz w:val="24"/>
              </w:rPr>
              <w:t xml:space="preserve"> </w:t>
            </w:r>
            <w:r>
              <w:rPr>
                <w:sz w:val="24"/>
              </w:rPr>
              <w:t>planners to</w:t>
            </w:r>
            <w:r>
              <w:rPr>
                <w:spacing w:val="-1"/>
                <w:sz w:val="24"/>
              </w:rPr>
              <w:t xml:space="preserve"> </w:t>
            </w:r>
            <w:r>
              <w:rPr>
                <w:sz w:val="24"/>
              </w:rPr>
              <w:t>design</w:t>
            </w:r>
            <w:r>
              <w:rPr>
                <w:spacing w:val="-2"/>
                <w:sz w:val="24"/>
              </w:rPr>
              <w:t xml:space="preserve"> </w:t>
            </w:r>
            <w:r>
              <w:rPr>
                <w:sz w:val="24"/>
              </w:rPr>
              <w:t>safer,</w:t>
            </w:r>
            <w:r>
              <w:rPr>
                <w:spacing w:val="-1"/>
                <w:sz w:val="24"/>
              </w:rPr>
              <w:t xml:space="preserve"> </w:t>
            </w:r>
            <w:r>
              <w:rPr>
                <w:spacing w:val="-4"/>
                <w:sz w:val="24"/>
              </w:rPr>
              <w:t>more</w:t>
            </w:r>
          </w:p>
        </w:tc>
      </w:tr>
    </w:tbl>
    <w:p w14:paraId="1B29B940">
      <w:pPr>
        <w:pStyle w:val="9"/>
        <w:spacing w:after="0"/>
        <w:rPr>
          <w:sz w:val="24"/>
        </w:rPr>
        <w:sectPr>
          <w:type w:val="continuous"/>
          <w:pgSz w:w="12240" w:h="15840"/>
          <w:pgMar w:top="1360" w:right="1080" w:bottom="280" w:left="1080" w:header="638" w:footer="0" w:gutter="0"/>
          <w:cols w:space="720" w:num="1"/>
        </w:sectPr>
      </w:pPr>
    </w:p>
    <w:p w14:paraId="7E48E72A">
      <w:pPr>
        <w:pStyle w:val="5"/>
        <w:rPr>
          <w:sz w:val="8"/>
        </w:rPr>
      </w:pPr>
    </w:p>
    <w:tbl>
      <w:tblPr>
        <w:tblStyle w:val="4"/>
        <w:tblW w:w="0" w:type="auto"/>
        <w:tblInd w:w="337"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3187"/>
        <w:gridCol w:w="6249"/>
      </w:tblGrid>
      <w:tr w14:paraId="2CC1C0C7">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00" w:hRule="atLeast"/>
        </w:trPr>
        <w:tc>
          <w:tcPr>
            <w:tcW w:w="3187" w:type="dxa"/>
          </w:tcPr>
          <w:p w14:paraId="4C0080F6">
            <w:pPr>
              <w:pStyle w:val="9"/>
              <w:spacing w:before="18"/>
              <w:ind w:left="8"/>
              <w:jc w:val="center"/>
              <w:rPr>
                <w:b/>
                <w:sz w:val="24"/>
              </w:rPr>
            </w:pPr>
            <w:r>
              <w:rPr>
                <w:b/>
                <w:spacing w:val="-2"/>
                <w:sz w:val="24"/>
              </w:rPr>
              <w:t>Benefit</w:t>
            </w:r>
          </w:p>
        </w:tc>
        <w:tc>
          <w:tcPr>
            <w:tcW w:w="6249" w:type="dxa"/>
          </w:tcPr>
          <w:p w14:paraId="1E0B8ACC">
            <w:pPr>
              <w:pStyle w:val="9"/>
              <w:spacing w:before="18"/>
              <w:ind w:left="10"/>
              <w:jc w:val="center"/>
              <w:rPr>
                <w:b/>
                <w:sz w:val="24"/>
              </w:rPr>
            </w:pPr>
            <w:r>
              <w:rPr>
                <w:b/>
                <w:spacing w:val="-2"/>
                <w:sz w:val="24"/>
              </w:rPr>
              <w:t>Description</w:t>
            </w:r>
          </w:p>
        </w:tc>
      </w:tr>
      <w:tr w14:paraId="01256F3C">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07" w:hRule="atLeast"/>
        </w:trPr>
        <w:tc>
          <w:tcPr>
            <w:tcW w:w="3187" w:type="dxa"/>
          </w:tcPr>
          <w:p w14:paraId="4297A27F">
            <w:pPr>
              <w:pStyle w:val="9"/>
              <w:spacing w:before="23"/>
              <w:rPr>
                <w:b/>
                <w:sz w:val="24"/>
              </w:rPr>
            </w:pPr>
            <w:r>
              <w:rPr>
                <w:b/>
                <w:spacing w:val="-2"/>
                <w:sz w:val="24"/>
              </w:rPr>
              <w:t>Development</w:t>
            </w:r>
          </w:p>
        </w:tc>
        <w:tc>
          <w:tcPr>
            <w:tcW w:w="6249" w:type="dxa"/>
          </w:tcPr>
          <w:p w14:paraId="3D626716">
            <w:pPr>
              <w:pStyle w:val="9"/>
              <w:spacing w:before="23"/>
              <w:ind w:left="29"/>
              <w:rPr>
                <w:sz w:val="24"/>
              </w:rPr>
            </w:pPr>
            <w:r>
              <w:rPr>
                <w:sz w:val="24"/>
              </w:rPr>
              <w:t>resilient</w:t>
            </w:r>
            <w:r>
              <w:rPr>
                <w:spacing w:val="-3"/>
                <w:sz w:val="24"/>
              </w:rPr>
              <w:t xml:space="preserve"> </w:t>
            </w:r>
            <w:r>
              <w:rPr>
                <w:spacing w:val="-2"/>
                <w:sz w:val="24"/>
              </w:rPr>
              <w:t>infrastructure.</w:t>
            </w:r>
          </w:p>
        </w:tc>
      </w:tr>
      <w:tr w14:paraId="23DAF78A">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5" w:hRule="atLeast"/>
        </w:trPr>
        <w:tc>
          <w:tcPr>
            <w:tcW w:w="3187" w:type="dxa"/>
          </w:tcPr>
          <w:p w14:paraId="29874004">
            <w:pPr>
              <w:pStyle w:val="9"/>
              <w:spacing w:before="171"/>
              <w:rPr>
                <w:b/>
                <w:sz w:val="24"/>
              </w:rPr>
            </w:pPr>
            <w:r>
              <w:rPr>
                <w:b/>
                <w:sz w:val="24"/>
              </w:rPr>
              <w:t>Alignment</w:t>
            </w:r>
            <w:r>
              <w:rPr>
                <w:b/>
                <w:spacing w:val="-4"/>
                <w:sz w:val="24"/>
              </w:rPr>
              <w:t xml:space="preserve"> </w:t>
            </w:r>
            <w:r>
              <w:rPr>
                <w:b/>
                <w:sz w:val="24"/>
              </w:rPr>
              <w:t>with</w:t>
            </w:r>
            <w:r>
              <w:rPr>
                <w:b/>
                <w:spacing w:val="-3"/>
                <w:sz w:val="24"/>
              </w:rPr>
              <w:t xml:space="preserve"> </w:t>
            </w:r>
            <w:r>
              <w:rPr>
                <w:b/>
                <w:spacing w:val="-4"/>
                <w:sz w:val="24"/>
              </w:rPr>
              <w:t>SDGs</w:t>
            </w:r>
          </w:p>
        </w:tc>
        <w:tc>
          <w:tcPr>
            <w:tcW w:w="6249" w:type="dxa"/>
          </w:tcPr>
          <w:p w14:paraId="656264AE">
            <w:pPr>
              <w:pStyle w:val="9"/>
              <w:spacing w:before="25" w:line="256" w:lineRule="auto"/>
              <w:ind w:left="29" w:right="66"/>
              <w:rPr>
                <w:sz w:val="24"/>
              </w:rPr>
            </w:pPr>
            <w:r>
              <w:rPr>
                <w:sz w:val="24"/>
              </w:rPr>
              <w:t>Directly</w:t>
            </w:r>
            <w:r>
              <w:rPr>
                <w:spacing w:val="-6"/>
                <w:sz w:val="24"/>
              </w:rPr>
              <w:t xml:space="preserve"> </w:t>
            </w:r>
            <w:r>
              <w:rPr>
                <w:sz w:val="24"/>
              </w:rPr>
              <w:t>supports</w:t>
            </w:r>
            <w:r>
              <w:rPr>
                <w:spacing w:val="-6"/>
                <w:sz w:val="24"/>
              </w:rPr>
              <w:t xml:space="preserve"> </w:t>
            </w:r>
            <w:r>
              <w:rPr>
                <w:sz w:val="24"/>
              </w:rPr>
              <w:t>SDG</w:t>
            </w:r>
            <w:r>
              <w:rPr>
                <w:spacing w:val="-7"/>
                <w:sz w:val="24"/>
              </w:rPr>
              <w:t xml:space="preserve"> </w:t>
            </w:r>
            <w:r>
              <w:rPr>
                <w:sz w:val="24"/>
              </w:rPr>
              <w:t>11</w:t>
            </w:r>
            <w:r>
              <w:rPr>
                <w:spacing w:val="-6"/>
                <w:sz w:val="24"/>
              </w:rPr>
              <w:t xml:space="preserve"> </w:t>
            </w:r>
            <w:r>
              <w:rPr>
                <w:sz w:val="24"/>
              </w:rPr>
              <w:t>(Sustainable</w:t>
            </w:r>
            <w:r>
              <w:rPr>
                <w:spacing w:val="-5"/>
                <w:sz w:val="24"/>
              </w:rPr>
              <w:t xml:space="preserve"> </w:t>
            </w:r>
            <w:r>
              <w:rPr>
                <w:sz w:val="24"/>
              </w:rPr>
              <w:t>Cities),</w:t>
            </w:r>
            <w:r>
              <w:rPr>
                <w:spacing w:val="-6"/>
                <w:sz w:val="24"/>
              </w:rPr>
              <w:t xml:space="preserve"> </w:t>
            </w:r>
            <w:r>
              <w:rPr>
                <w:sz w:val="24"/>
              </w:rPr>
              <w:t>SDG</w:t>
            </w:r>
            <w:r>
              <w:rPr>
                <w:spacing w:val="-7"/>
                <w:sz w:val="24"/>
              </w:rPr>
              <w:t xml:space="preserve"> </w:t>
            </w:r>
            <w:r>
              <w:rPr>
                <w:sz w:val="24"/>
              </w:rPr>
              <w:t>13 (Climate Action), and SDG 9 (Innovation).</w:t>
            </w:r>
          </w:p>
        </w:tc>
      </w:tr>
    </w:tbl>
    <w:p w14:paraId="6F9E1CE5">
      <w:pPr>
        <w:pStyle w:val="5"/>
        <w:rPr>
          <w:sz w:val="24"/>
        </w:rPr>
      </w:pPr>
    </w:p>
    <w:p w14:paraId="564D16E7">
      <w:pPr>
        <w:pStyle w:val="5"/>
        <w:rPr>
          <w:sz w:val="24"/>
        </w:rPr>
      </w:pPr>
    </w:p>
    <w:p w14:paraId="3BFB7CC3">
      <w:pPr>
        <w:pStyle w:val="5"/>
        <w:spacing w:before="9"/>
        <w:rPr>
          <w:sz w:val="24"/>
        </w:rPr>
      </w:pPr>
    </w:p>
    <w:p w14:paraId="4020BE64">
      <w:pPr>
        <w:pStyle w:val="8"/>
        <w:numPr>
          <w:ilvl w:val="0"/>
          <w:numId w:val="14"/>
        </w:numPr>
        <w:tabs>
          <w:tab w:val="left" w:pos="600"/>
        </w:tabs>
        <w:spacing w:before="0" w:after="0" w:line="240" w:lineRule="auto"/>
        <w:ind w:left="600" w:right="0" w:hanging="240"/>
        <w:jc w:val="left"/>
        <w:rPr>
          <w:sz w:val="24"/>
        </w:rPr>
      </w:pPr>
      <w:bookmarkStart w:id="14" w:name="6. Unique Value Proposition (UVP)"/>
      <w:bookmarkEnd w:id="14"/>
      <w:r>
        <w:rPr>
          <w:sz w:val="24"/>
        </w:rPr>
        <w:t>Unique</w:t>
      </w:r>
      <w:r>
        <w:rPr>
          <w:spacing w:val="-3"/>
          <w:sz w:val="24"/>
        </w:rPr>
        <w:t xml:space="preserve"> </w:t>
      </w:r>
      <w:r>
        <w:rPr>
          <w:sz w:val="24"/>
        </w:rPr>
        <w:t>Value Proposition</w:t>
      </w:r>
      <w:r>
        <w:rPr>
          <w:spacing w:val="-4"/>
          <w:sz w:val="24"/>
        </w:rPr>
        <w:t xml:space="preserve"> </w:t>
      </w:r>
      <w:r>
        <w:rPr>
          <w:spacing w:val="-2"/>
          <w:sz w:val="24"/>
        </w:rPr>
        <w:t>(UVP)</w:t>
      </w:r>
    </w:p>
    <w:p w14:paraId="4210F908">
      <w:pPr>
        <w:pStyle w:val="5"/>
        <w:spacing w:before="5"/>
        <w:rPr>
          <w:sz w:val="24"/>
        </w:rPr>
      </w:pPr>
    </w:p>
    <w:p w14:paraId="457C3D47">
      <w:pPr>
        <w:spacing w:before="0"/>
        <w:ind w:left="360" w:right="357" w:firstLine="0"/>
        <w:jc w:val="both"/>
        <w:rPr>
          <w:sz w:val="24"/>
        </w:rPr>
      </w:pPr>
      <w:r>
        <w:rPr>
          <w:sz w:val="24"/>
        </w:rPr>
        <w:t xml:space="preserve">Our AI-ML–driven disaster risk prediction system not only forecasts high-risk zones in real time but also delivers multi-channel early alerts, clear risk visualizations, and actionable recommendations. Unlike traditional reactive systems, it empowers both authorities and citizens with predictive insights, enabling proactive evacuation, resource planning, and community </w:t>
      </w:r>
      <w:r>
        <w:rPr>
          <w:spacing w:val="-2"/>
          <w:sz w:val="24"/>
        </w:rPr>
        <w:t>resilience.</w:t>
      </w:r>
    </w:p>
    <w:p w14:paraId="1A7584C3">
      <w:pPr>
        <w:pStyle w:val="5"/>
        <w:spacing w:before="2"/>
        <w:rPr>
          <w:sz w:val="24"/>
        </w:rPr>
      </w:pPr>
    </w:p>
    <w:p w14:paraId="6E3A8D30">
      <w:pPr>
        <w:pStyle w:val="8"/>
        <w:numPr>
          <w:ilvl w:val="0"/>
          <w:numId w:val="14"/>
        </w:numPr>
        <w:tabs>
          <w:tab w:val="left" w:pos="600"/>
        </w:tabs>
        <w:spacing w:before="0" w:after="0" w:line="240" w:lineRule="auto"/>
        <w:ind w:left="600" w:right="0" w:hanging="240"/>
        <w:jc w:val="left"/>
        <w:rPr>
          <w:sz w:val="24"/>
        </w:rPr>
      </w:pPr>
      <w:bookmarkStart w:id="15" w:name="7. Key Metrics"/>
      <w:bookmarkEnd w:id="15"/>
      <w:r>
        <w:rPr>
          <w:sz w:val="24"/>
        </w:rPr>
        <w:t>Key</w:t>
      </w:r>
      <w:r>
        <w:rPr>
          <w:spacing w:val="-4"/>
          <w:sz w:val="24"/>
        </w:rPr>
        <w:t xml:space="preserve"> </w:t>
      </w:r>
      <w:r>
        <w:rPr>
          <w:spacing w:val="-2"/>
          <w:sz w:val="24"/>
        </w:rPr>
        <w:t>Metrics</w:t>
      </w:r>
    </w:p>
    <w:p w14:paraId="0FD46BF7">
      <w:pPr>
        <w:pStyle w:val="5"/>
        <w:spacing w:before="5"/>
        <w:rPr>
          <w:sz w:val="24"/>
        </w:rPr>
      </w:pPr>
    </w:p>
    <w:p w14:paraId="43F08328">
      <w:pPr>
        <w:spacing w:before="0"/>
        <w:ind w:left="1080" w:right="0" w:firstLine="0"/>
        <w:jc w:val="left"/>
        <w:rPr>
          <w:sz w:val="24"/>
        </w:rPr>
      </w:pPr>
      <w:r>
        <w:rPr>
          <w:b/>
          <w:sz w:val="24"/>
        </w:rPr>
        <w:t>Prediction</w:t>
      </w:r>
      <w:r>
        <w:rPr>
          <w:b/>
          <w:spacing w:val="-2"/>
          <w:sz w:val="24"/>
        </w:rPr>
        <w:t xml:space="preserve"> </w:t>
      </w:r>
      <w:r>
        <w:rPr>
          <w:b/>
          <w:sz w:val="24"/>
        </w:rPr>
        <w:t>Accuracy Rate</w:t>
      </w:r>
      <w:r>
        <w:rPr>
          <w:b/>
          <w:spacing w:val="-2"/>
          <w:sz w:val="24"/>
        </w:rPr>
        <w:t xml:space="preserve"> </w:t>
      </w:r>
      <w:r>
        <w:rPr>
          <w:sz w:val="24"/>
        </w:rPr>
        <w:t>→</w:t>
      </w:r>
      <w:r>
        <w:rPr>
          <w:spacing w:val="-2"/>
          <w:sz w:val="24"/>
        </w:rPr>
        <w:t xml:space="preserve"> </w:t>
      </w:r>
      <w:r>
        <w:rPr>
          <w:sz w:val="24"/>
        </w:rPr>
        <w:t>%</w:t>
      </w:r>
      <w:r>
        <w:rPr>
          <w:spacing w:val="-6"/>
          <w:sz w:val="24"/>
        </w:rPr>
        <w:t xml:space="preserve"> </w:t>
      </w:r>
      <w:r>
        <w:rPr>
          <w:sz w:val="24"/>
        </w:rPr>
        <w:t>of</w:t>
      </w:r>
      <w:r>
        <w:rPr>
          <w:spacing w:val="-1"/>
          <w:sz w:val="24"/>
        </w:rPr>
        <w:t xml:space="preserve"> </w:t>
      </w:r>
      <w:r>
        <w:rPr>
          <w:sz w:val="24"/>
        </w:rPr>
        <w:t>correctly</w:t>
      </w:r>
      <w:r>
        <w:rPr>
          <w:spacing w:val="-3"/>
          <w:sz w:val="24"/>
        </w:rPr>
        <w:t xml:space="preserve"> </w:t>
      </w:r>
      <w:r>
        <w:rPr>
          <w:sz w:val="24"/>
        </w:rPr>
        <w:t>identified disaster-prone</w:t>
      </w:r>
      <w:r>
        <w:rPr>
          <w:spacing w:val="-1"/>
          <w:sz w:val="24"/>
        </w:rPr>
        <w:t xml:space="preserve"> </w:t>
      </w:r>
      <w:r>
        <w:rPr>
          <w:spacing w:val="-2"/>
          <w:sz w:val="24"/>
        </w:rPr>
        <w:t>zones.</w:t>
      </w:r>
    </w:p>
    <w:p w14:paraId="02A8F8B4">
      <w:pPr>
        <w:pStyle w:val="5"/>
        <w:spacing w:before="5"/>
        <w:rPr>
          <w:sz w:val="24"/>
        </w:rPr>
      </w:pPr>
    </w:p>
    <w:p w14:paraId="6DB1AEF8">
      <w:pPr>
        <w:spacing w:before="0" w:line="482" w:lineRule="auto"/>
        <w:ind w:left="1080" w:right="1514" w:firstLine="0"/>
        <w:jc w:val="left"/>
        <w:rPr>
          <w:sz w:val="24"/>
        </w:rPr>
      </w:pPr>
      <w:r>
        <w:rPr>
          <w:b/>
          <w:sz w:val="24"/>
        </w:rPr>
        <w:t xml:space="preserve">Alert Delivery Time </w:t>
      </w:r>
      <w:r>
        <w:rPr>
          <w:sz w:val="24"/>
        </w:rPr>
        <w:t>→ Average time taken for alerts to reach citizens.</w:t>
      </w:r>
      <w:r>
        <w:rPr>
          <w:spacing w:val="80"/>
          <w:sz w:val="24"/>
        </w:rPr>
        <w:t xml:space="preserve"> </w:t>
      </w:r>
      <w:r>
        <w:rPr>
          <w:b/>
          <w:sz w:val="24"/>
        </w:rPr>
        <w:t xml:space="preserve">False Alarm Rate </w:t>
      </w:r>
      <w:r>
        <w:rPr>
          <w:sz w:val="24"/>
        </w:rPr>
        <w:t xml:space="preserve">→ Number of false positives compared to valid alerts. </w:t>
      </w:r>
      <w:r>
        <w:rPr>
          <w:b/>
          <w:sz w:val="24"/>
        </w:rPr>
        <w:t>User</w:t>
      </w:r>
      <w:r>
        <w:rPr>
          <w:b/>
          <w:spacing w:val="-4"/>
          <w:sz w:val="24"/>
        </w:rPr>
        <w:t xml:space="preserve"> </w:t>
      </w:r>
      <w:r>
        <w:rPr>
          <w:b/>
          <w:sz w:val="24"/>
        </w:rPr>
        <w:t>Trust</w:t>
      </w:r>
      <w:r>
        <w:rPr>
          <w:b/>
          <w:spacing w:val="-6"/>
          <w:sz w:val="24"/>
        </w:rPr>
        <w:t xml:space="preserve"> </w:t>
      </w:r>
      <w:r>
        <w:rPr>
          <w:b/>
          <w:sz w:val="24"/>
        </w:rPr>
        <w:t>&amp;</w:t>
      </w:r>
      <w:r>
        <w:rPr>
          <w:b/>
          <w:spacing w:val="-6"/>
          <w:sz w:val="24"/>
        </w:rPr>
        <w:t xml:space="preserve"> </w:t>
      </w:r>
      <w:r>
        <w:rPr>
          <w:b/>
          <w:sz w:val="24"/>
        </w:rPr>
        <w:t>Satisfaction</w:t>
      </w:r>
      <w:r>
        <w:rPr>
          <w:b/>
          <w:spacing w:val="-4"/>
          <w:sz w:val="24"/>
        </w:rPr>
        <w:t xml:space="preserve"> </w:t>
      </w:r>
      <w:r>
        <w:rPr>
          <w:sz w:val="24"/>
        </w:rPr>
        <w:t>→</w:t>
      </w:r>
      <w:r>
        <w:rPr>
          <w:spacing w:val="-5"/>
          <w:sz w:val="24"/>
        </w:rPr>
        <w:t xml:space="preserve"> </w:t>
      </w:r>
      <w:r>
        <w:rPr>
          <w:sz w:val="24"/>
        </w:rPr>
        <w:t>Feedback</w:t>
      </w:r>
      <w:r>
        <w:rPr>
          <w:spacing w:val="-5"/>
          <w:sz w:val="24"/>
        </w:rPr>
        <w:t xml:space="preserve"> </w:t>
      </w:r>
      <w:r>
        <w:rPr>
          <w:sz w:val="24"/>
        </w:rPr>
        <w:t>ratings</w:t>
      </w:r>
      <w:r>
        <w:rPr>
          <w:spacing w:val="-5"/>
          <w:sz w:val="24"/>
        </w:rPr>
        <w:t xml:space="preserve"> </w:t>
      </w:r>
      <w:r>
        <w:rPr>
          <w:sz w:val="24"/>
        </w:rPr>
        <w:t>from</w:t>
      </w:r>
      <w:r>
        <w:rPr>
          <w:spacing w:val="-3"/>
          <w:sz w:val="24"/>
        </w:rPr>
        <w:t xml:space="preserve"> </w:t>
      </w:r>
      <w:r>
        <w:rPr>
          <w:sz w:val="24"/>
        </w:rPr>
        <w:t>citizens</w:t>
      </w:r>
      <w:r>
        <w:rPr>
          <w:spacing w:val="-5"/>
          <w:sz w:val="24"/>
        </w:rPr>
        <w:t xml:space="preserve"> </w:t>
      </w:r>
      <w:r>
        <w:rPr>
          <w:sz w:val="24"/>
        </w:rPr>
        <w:t>and</w:t>
      </w:r>
      <w:r>
        <w:rPr>
          <w:spacing w:val="-5"/>
          <w:sz w:val="24"/>
        </w:rPr>
        <w:t xml:space="preserve"> </w:t>
      </w:r>
      <w:r>
        <w:rPr>
          <w:sz w:val="24"/>
        </w:rPr>
        <w:t xml:space="preserve">authorities. </w:t>
      </w:r>
      <w:r>
        <w:rPr>
          <w:b/>
          <w:sz w:val="24"/>
        </w:rPr>
        <w:t xml:space="preserve">System Uptime &amp; Reliability </w:t>
      </w:r>
      <w:r>
        <w:rPr>
          <w:sz w:val="24"/>
        </w:rPr>
        <w:t>→ % of operational time without downtime.</w:t>
      </w:r>
    </w:p>
    <w:p w14:paraId="30761AE9">
      <w:pPr>
        <w:spacing w:before="4"/>
        <w:ind w:left="1080" w:right="0" w:firstLine="0"/>
        <w:jc w:val="left"/>
        <w:rPr>
          <w:sz w:val="24"/>
        </w:rPr>
      </w:pPr>
      <w:r>
        <w:rPr>
          <w:b/>
          <w:sz w:val="24"/>
        </w:rPr>
        <w:t>Number</w:t>
      </w:r>
      <w:r>
        <w:rPr>
          <w:b/>
          <w:spacing w:val="-5"/>
          <w:sz w:val="24"/>
        </w:rPr>
        <w:t xml:space="preserve"> </w:t>
      </w:r>
      <w:r>
        <w:rPr>
          <w:b/>
          <w:sz w:val="24"/>
        </w:rPr>
        <w:t>of</w:t>
      </w:r>
      <w:r>
        <w:rPr>
          <w:b/>
          <w:spacing w:val="-1"/>
          <w:sz w:val="24"/>
        </w:rPr>
        <w:t xml:space="preserve"> </w:t>
      </w:r>
      <w:r>
        <w:rPr>
          <w:b/>
          <w:sz w:val="24"/>
        </w:rPr>
        <w:t>Active</w:t>
      </w:r>
      <w:r>
        <w:rPr>
          <w:b/>
          <w:spacing w:val="-1"/>
          <w:sz w:val="24"/>
        </w:rPr>
        <w:t xml:space="preserve"> </w:t>
      </w:r>
      <w:r>
        <w:rPr>
          <w:b/>
          <w:sz w:val="24"/>
        </w:rPr>
        <w:t xml:space="preserve">Users </w:t>
      </w:r>
      <w:r>
        <w:rPr>
          <w:sz w:val="24"/>
        </w:rPr>
        <w:t>→</w:t>
      </w:r>
      <w:r>
        <w:rPr>
          <w:spacing w:val="-1"/>
          <w:sz w:val="24"/>
        </w:rPr>
        <w:t xml:space="preserve"> </w:t>
      </w:r>
      <w:r>
        <w:rPr>
          <w:sz w:val="24"/>
        </w:rPr>
        <w:t>Citizens</w:t>
      </w:r>
      <w:r>
        <w:rPr>
          <w:spacing w:val="-5"/>
          <w:sz w:val="24"/>
        </w:rPr>
        <w:t xml:space="preserve"> </w:t>
      </w:r>
      <w:r>
        <w:rPr>
          <w:sz w:val="24"/>
        </w:rPr>
        <w:t>and organizations</w:t>
      </w:r>
      <w:r>
        <w:rPr>
          <w:spacing w:val="-4"/>
          <w:sz w:val="24"/>
        </w:rPr>
        <w:t xml:space="preserve"> </w:t>
      </w:r>
      <w:r>
        <w:rPr>
          <w:sz w:val="24"/>
        </w:rPr>
        <w:t>subscribed to</w:t>
      </w:r>
      <w:r>
        <w:rPr>
          <w:spacing w:val="-2"/>
          <w:sz w:val="24"/>
        </w:rPr>
        <w:t xml:space="preserve"> </w:t>
      </w:r>
      <w:r>
        <w:rPr>
          <w:sz w:val="24"/>
        </w:rPr>
        <w:t>the</w:t>
      </w:r>
      <w:r>
        <w:rPr>
          <w:spacing w:val="-3"/>
          <w:sz w:val="24"/>
        </w:rPr>
        <w:t xml:space="preserve"> </w:t>
      </w:r>
      <w:r>
        <w:rPr>
          <w:sz w:val="24"/>
        </w:rPr>
        <w:t>alert</w:t>
      </w:r>
      <w:r>
        <w:rPr>
          <w:spacing w:val="-1"/>
          <w:sz w:val="24"/>
        </w:rPr>
        <w:t xml:space="preserve"> </w:t>
      </w:r>
      <w:r>
        <w:rPr>
          <w:spacing w:val="-2"/>
          <w:sz w:val="24"/>
        </w:rPr>
        <w:t>system.</w:t>
      </w:r>
    </w:p>
    <w:p w14:paraId="11E6EB8F">
      <w:pPr>
        <w:pStyle w:val="5"/>
        <w:spacing w:before="4"/>
        <w:rPr>
          <w:sz w:val="24"/>
        </w:rPr>
      </w:pPr>
    </w:p>
    <w:p w14:paraId="1ACDE6B0">
      <w:pPr>
        <w:spacing w:before="0"/>
        <w:ind w:left="1080" w:right="0" w:firstLine="0"/>
        <w:jc w:val="left"/>
        <w:rPr>
          <w:sz w:val="24"/>
        </w:rPr>
      </w:pPr>
      <w:r>
        <w:rPr>
          <w:b/>
          <w:sz w:val="24"/>
        </w:rPr>
        <w:t>Response</w:t>
      </w:r>
      <w:r>
        <w:rPr>
          <w:b/>
          <w:spacing w:val="-6"/>
          <w:sz w:val="24"/>
        </w:rPr>
        <w:t xml:space="preserve"> </w:t>
      </w:r>
      <w:r>
        <w:rPr>
          <w:b/>
          <w:sz w:val="24"/>
        </w:rPr>
        <w:t>Effectiveness</w:t>
      </w:r>
      <w:r>
        <w:rPr>
          <w:b/>
          <w:spacing w:val="-2"/>
          <w:sz w:val="24"/>
        </w:rPr>
        <w:t xml:space="preserve"> </w:t>
      </w:r>
      <w:r>
        <w:rPr>
          <w:sz w:val="24"/>
        </w:rPr>
        <w:t>→</w:t>
      </w:r>
      <w:r>
        <w:rPr>
          <w:spacing w:val="-2"/>
          <w:sz w:val="24"/>
        </w:rPr>
        <w:t xml:space="preserve"> </w:t>
      </w:r>
      <w:r>
        <w:rPr>
          <w:sz w:val="24"/>
        </w:rPr>
        <w:t>Reduction</w:t>
      </w:r>
      <w:r>
        <w:rPr>
          <w:spacing w:val="-2"/>
          <w:sz w:val="24"/>
        </w:rPr>
        <w:t xml:space="preserve"> </w:t>
      </w:r>
      <w:r>
        <w:rPr>
          <w:sz w:val="24"/>
        </w:rPr>
        <w:t>in</w:t>
      </w:r>
      <w:r>
        <w:rPr>
          <w:spacing w:val="-2"/>
          <w:sz w:val="24"/>
        </w:rPr>
        <w:t xml:space="preserve"> </w:t>
      </w:r>
      <w:r>
        <w:rPr>
          <w:sz w:val="24"/>
        </w:rPr>
        <w:t>evacuation</w:t>
      </w:r>
      <w:r>
        <w:rPr>
          <w:spacing w:val="-3"/>
          <w:sz w:val="24"/>
        </w:rPr>
        <w:t xml:space="preserve"> </w:t>
      </w:r>
      <w:r>
        <w:rPr>
          <w:sz w:val="24"/>
        </w:rPr>
        <w:t xml:space="preserve">delays and damages </w:t>
      </w:r>
      <w:r>
        <w:rPr>
          <w:spacing w:val="-2"/>
          <w:sz w:val="24"/>
        </w:rPr>
        <w:t>recorded.</w:t>
      </w:r>
    </w:p>
    <w:p w14:paraId="184D2871">
      <w:pPr>
        <w:pStyle w:val="5"/>
        <w:spacing w:before="3"/>
        <w:rPr>
          <w:sz w:val="24"/>
        </w:rPr>
      </w:pPr>
    </w:p>
    <w:p w14:paraId="08F99BB4">
      <w:pPr>
        <w:pStyle w:val="8"/>
        <w:numPr>
          <w:ilvl w:val="0"/>
          <w:numId w:val="14"/>
        </w:numPr>
        <w:tabs>
          <w:tab w:val="left" w:pos="600"/>
        </w:tabs>
        <w:spacing w:before="0" w:after="0" w:line="240" w:lineRule="auto"/>
        <w:ind w:left="600" w:right="0" w:hanging="240"/>
        <w:jc w:val="left"/>
        <w:rPr>
          <w:sz w:val="24"/>
        </w:rPr>
      </w:pPr>
      <w:bookmarkStart w:id="16" w:name="8. Feasibility Assessment"/>
      <w:bookmarkEnd w:id="16"/>
      <w:r>
        <w:rPr>
          <w:sz w:val="24"/>
        </w:rPr>
        <w:t>Feasibility</w:t>
      </w:r>
      <w:r>
        <w:rPr>
          <w:spacing w:val="-5"/>
          <w:sz w:val="24"/>
        </w:rPr>
        <w:t xml:space="preserve"> </w:t>
      </w:r>
      <w:r>
        <w:rPr>
          <w:spacing w:val="-2"/>
          <w:sz w:val="24"/>
        </w:rPr>
        <w:t>Assessment</w:t>
      </w:r>
    </w:p>
    <w:p w14:paraId="6DD468DE">
      <w:pPr>
        <w:pStyle w:val="5"/>
        <w:spacing w:before="5"/>
        <w:rPr>
          <w:sz w:val="24"/>
        </w:rPr>
      </w:pPr>
    </w:p>
    <w:p w14:paraId="24EC6284">
      <w:pPr>
        <w:spacing w:before="0"/>
        <w:ind w:left="360" w:right="359" w:firstLine="0"/>
        <w:jc w:val="both"/>
        <w:rPr>
          <w:sz w:val="24"/>
        </w:rPr>
      </w:pPr>
      <w:r>
        <w:rPr>
          <w:sz w:val="24"/>
        </w:rPr>
        <w:t xml:space="preserve">By leveraging scalable </w:t>
      </w:r>
      <w:r>
        <w:rPr>
          <w:b/>
          <w:sz w:val="24"/>
        </w:rPr>
        <w:t>machine learning models</w:t>
      </w:r>
      <w:r>
        <w:rPr>
          <w:sz w:val="24"/>
        </w:rPr>
        <w:t xml:space="preserve">, </w:t>
      </w:r>
      <w:r>
        <w:rPr>
          <w:b/>
          <w:sz w:val="24"/>
        </w:rPr>
        <w:t>real-time IoT sensor integration</w:t>
      </w:r>
      <w:r>
        <w:rPr>
          <w:sz w:val="24"/>
        </w:rPr>
        <w:t>, and</w:t>
      </w:r>
      <w:r>
        <w:rPr>
          <w:spacing w:val="40"/>
          <w:sz w:val="24"/>
        </w:rPr>
        <w:t xml:space="preserve"> </w:t>
      </w:r>
      <w:r>
        <w:rPr>
          <w:b/>
          <w:sz w:val="24"/>
        </w:rPr>
        <w:t>cloud-based</w:t>
      </w:r>
      <w:r>
        <w:rPr>
          <w:b/>
          <w:spacing w:val="-6"/>
          <w:sz w:val="24"/>
        </w:rPr>
        <w:t xml:space="preserve"> </w:t>
      </w:r>
      <w:r>
        <w:rPr>
          <w:b/>
          <w:sz w:val="24"/>
        </w:rPr>
        <w:t>infrastructure</w:t>
      </w:r>
      <w:r>
        <w:rPr>
          <w:sz w:val="24"/>
        </w:rPr>
        <w:t>,</w:t>
      </w:r>
      <w:r>
        <w:rPr>
          <w:spacing w:val="-4"/>
          <w:sz w:val="24"/>
        </w:rPr>
        <w:t xml:space="preserve"> </w:t>
      </w:r>
      <w:r>
        <w:rPr>
          <w:sz w:val="24"/>
        </w:rPr>
        <w:t>the</w:t>
      </w:r>
      <w:r>
        <w:rPr>
          <w:spacing w:val="-3"/>
          <w:sz w:val="24"/>
        </w:rPr>
        <w:t xml:space="preserve"> </w:t>
      </w:r>
      <w:r>
        <w:rPr>
          <w:sz w:val="24"/>
        </w:rPr>
        <w:t>system</w:t>
      </w:r>
      <w:r>
        <w:rPr>
          <w:spacing w:val="-4"/>
          <w:sz w:val="24"/>
        </w:rPr>
        <w:t xml:space="preserve"> </w:t>
      </w:r>
      <w:r>
        <w:rPr>
          <w:sz w:val="24"/>
        </w:rPr>
        <w:t>is</w:t>
      </w:r>
      <w:r>
        <w:rPr>
          <w:spacing w:val="-2"/>
          <w:sz w:val="24"/>
        </w:rPr>
        <w:t xml:space="preserve"> </w:t>
      </w:r>
      <w:r>
        <w:rPr>
          <w:sz w:val="24"/>
        </w:rPr>
        <w:t>highly</w:t>
      </w:r>
      <w:r>
        <w:rPr>
          <w:spacing w:val="-4"/>
          <w:sz w:val="24"/>
        </w:rPr>
        <w:t xml:space="preserve"> </w:t>
      </w:r>
      <w:r>
        <w:rPr>
          <w:sz w:val="24"/>
        </w:rPr>
        <w:t>feasible.</w:t>
      </w:r>
      <w:r>
        <w:rPr>
          <w:spacing w:val="-2"/>
          <w:sz w:val="24"/>
        </w:rPr>
        <w:t xml:space="preserve"> </w:t>
      </w:r>
      <w:r>
        <w:rPr>
          <w:sz w:val="24"/>
        </w:rPr>
        <w:t>Existing</w:t>
      </w:r>
      <w:r>
        <w:rPr>
          <w:spacing w:val="-6"/>
          <w:sz w:val="24"/>
        </w:rPr>
        <w:t xml:space="preserve"> </w:t>
      </w:r>
      <w:r>
        <w:rPr>
          <w:sz w:val="24"/>
        </w:rPr>
        <w:t>technologies</w:t>
      </w:r>
      <w:r>
        <w:rPr>
          <w:spacing w:val="-2"/>
          <w:sz w:val="24"/>
        </w:rPr>
        <w:t xml:space="preserve"> </w:t>
      </w:r>
      <w:r>
        <w:rPr>
          <w:sz w:val="24"/>
        </w:rPr>
        <w:t>such</w:t>
      </w:r>
      <w:r>
        <w:rPr>
          <w:spacing w:val="-2"/>
          <w:sz w:val="24"/>
        </w:rPr>
        <w:t xml:space="preserve"> </w:t>
      </w:r>
      <w:r>
        <w:rPr>
          <w:sz w:val="24"/>
        </w:rPr>
        <w:t>as</w:t>
      </w:r>
      <w:r>
        <w:rPr>
          <w:spacing w:val="-4"/>
          <w:sz w:val="24"/>
        </w:rPr>
        <w:t xml:space="preserve"> </w:t>
      </w:r>
      <w:r>
        <w:rPr>
          <w:sz w:val="24"/>
        </w:rPr>
        <w:t>weather APIs,</w:t>
      </w:r>
      <w:r>
        <w:rPr>
          <w:spacing w:val="-2"/>
          <w:sz w:val="24"/>
        </w:rPr>
        <w:t xml:space="preserve"> </w:t>
      </w:r>
      <w:r>
        <w:rPr>
          <w:sz w:val="24"/>
        </w:rPr>
        <w:t>GIS mapping</w:t>
      </w:r>
      <w:r>
        <w:rPr>
          <w:spacing w:val="-2"/>
          <w:sz w:val="24"/>
        </w:rPr>
        <w:t xml:space="preserve"> </w:t>
      </w:r>
      <w:r>
        <w:rPr>
          <w:sz w:val="24"/>
        </w:rPr>
        <w:t>tools,</w:t>
      </w:r>
      <w:r>
        <w:rPr>
          <w:spacing w:val="-2"/>
          <w:sz w:val="24"/>
        </w:rPr>
        <w:t xml:space="preserve"> </w:t>
      </w:r>
      <w:r>
        <w:rPr>
          <w:sz w:val="24"/>
        </w:rPr>
        <w:t>and SMS/app-based notification</w:t>
      </w:r>
      <w:r>
        <w:rPr>
          <w:spacing w:val="-2"/>
          <w:sz w:val="24"/>
        </w:rPr>
        <w:t xml:space="preserve"> </w:t>
      </w:r>
      <w:r>
        <w:rPr>
          <w:sz w:val="24"/>
        </w:rPr>
        <w:t>platforms make</w:t>
      </w:r>
      <w:r>
        <w:rPr>
          <w:spacing w:val="-1"/>
          <w:sz w:val="24"/>
        </w:rPr>
        <w:t xml:space="preserve"> </w:t>
      </w:r>
      <w:r>
        <w:rPr>
          <w:sz w:val="24"/>
        </w:rPr>
        <w:t>deployment</w:t>
      </w:r>
      <w:r>
        <w:rPr>
          <w:spacing w:val="-2"/>
          <w:sz w:val="24"/>
        </w:rPr>
        <w:t xml:space="preserve"> </w:t>
      </w:r>
      <w:r>
        <w:rPr>
          <w:sz w:val="24"/>
        </w:rPr>
        <w:t xml:space="preserve">practical. The modular design allows adaptation for multiple disasters (floods, earthquakes, fires, landslides), and continuous retraining of models ensures accuracy under evolving climate </w:t>
      </w:r>
      <w:r>
        <w:rPr>
          <w:spacing w:val="-2"/>
          <w:sz w:val="24"/>
        </w:rPr>
        <w:t>conditions.</w:t>
      </w:r>
    </w:p>
    <w:p w14:paraId="520AD3AF">
      <w:pPr>
        <w:pStyle w:val="5"/>
        <w:rPr>
          <w:sz w:val="24"/>
        </w:rPr>
      </w:pPr>
    </w:p>
    <w:p w14:paraId="36330C71">
      <w:pPr>
        <w:pStyle w:val="5"/>
        <w:rPr>
          <w:sz w:val="24"/>
        </w:rPr>
      </w:pPr>
    </w:p>
    <w:p w14:paraId="115CA609">
      <w:pPr>
        <w:pStyle w:val="5"/>
        <w:spacing w:before="29"/>
        <w:rPr>
          <w:sz w:val="24"/>
        </w:rPr>
      </w:pPr>
    </w:p>
    <w:p w14:paraId="47064699">
      <w:pPr>
        <w:pStyle w:val="8"/>
        <w:numPr>
          <w:ilvl w:val="0"/>
          <w:numId w:val="14"/>
        </w:numPr>
        <w:tabs>
          <w:tab w:val="left" w:pos="600"/>
        </w:tabs>
        <w:spacing w:before="0" w:after="0" w:line="240" w:lineRule="auto"/>
        <w:ind w:left="600" w:right="0" w:hanging="240"/>
        <w:jc w:val="left"/>
        <w:rPr>
          <w:sz w:val="24"/>
        </w:rPr>
      </w:pPr>
      <w:bookmarkStart w:id="17" w:name="9. Next Steps"/>
      <w:bookmarkEnd w:id="17"/>
      <w:r>
        <w:rPr>
          <w:sz w:val="24"/>
        </w:rPr>
        <w:t>Next</w:t>
      </w:r>
      <w:r>
        <w:rPr>
          <w:spacing w:val="-2"/>
          <w:sz w:val="24"/>
        </w:rPr>
        <w:t xml:space="preserve"> </w:t>
      </w:r>
      <w:r>
        <w:rPr>
          <w:spacing w:val="-4"/>
          <w:sz w:val="24"/>
        </w:rPr>
        <w:t>Steps</w:t>
      </w:r>
    </w:p>
    <w:p w14:paraId="6CBF91F6">
      <w:pPr>
        <w:pStyle w:val="8"/>
        <w:spacing w:after="0" w:line="240" w:lineRule="auto"/>
        <w:jc w:val="left"/>
        <w:rPr>
          <w:sz w:val="24"/>
        </w:rPr>
        <w:sectPr>
          <w:pgSz w:w="12240" w:h="15840"/>
          <w:pgMar w:top="1360" w:right="1080" w:bottom="280" w:left="1080" w:header="638" w:footer="0" w:gutter="0"/>
          <w:cols w:space="720" w:num="1"/>
        </w:sectPr>
      </w:pPr>
    </w:p>
    <w:p w14:paraId="68373BAA">
      <w:pPr>
        <w:spacing w:before="82" w:line="237" w:lineRule="auto"/>
        <w:ind w:left="1080" w:right="515" w:firstLine="0"/>
        <w:jc w:val="left"/>
        <w:rPr>
          <w:sz w:val="24"/>
        </w:rPr>
      </w:pPr>
      <w:r>
        <w:rPr>
          <w:b/>
          <w:sz w:val="24"/>
        </w:rPr>
        <w:t>Research</w:t>
      </w:r>
      <w:r>
        <w:rPr>
          <w:b/>
          <w:spacing w:val="-4"/>
          <w:sz w:val="24"/>
        </w:rPr>
        <w:t xml:space="preserve"> </w:t>
      </w:r>
      <w:r>
        <w:rPr>
          <w:b/>
          <w:sz w:val="24"/>
        </w:rPr>
        <w:t>&amp;</w:t>
      </w:r>
      <w:r>
        <w:rPr>
          <w:b/>
          <w:spacing w:val="-5"/>
          <w:sz w:val="24"/>
        </w:rPr>
        <w:t xml:space="preserve"> </w:t>
      </w:r>
      <w:r>
        <w:rPr>
          <w:b/>
          <w:sz w:val="24"/>
        </w:rPr>
        <w:t>Planning</w:t>
      </w:r>
      <w:r>
        <w:rPr>
          <w:b/>
          <w:spacing w:val="-4"/>
          <w:sz w:val="24"/>
        </w:rPr>
        <w:t xml:space="preserve"> </w:t>
      </w:r>
      <w:r>
        <w:rPr>
          <w:sz w:val="24"/>
        </w:rPr>
        <w:t>–</w:t>
      </w:r>
      <w:r>
        <w:rPr>
          <w:spacing w:val="-4"/>
          <w:sz w:val="24"/>
        </w:rPr>
        <w:t xml:space="preserve"> </w:t>
      </w:r>
      <w:r>
        <w:rPr>
          <w:sz w:val="24"/>
        </w:rPr>
        <w:t>Collect</w:t>
      </w:r>
      <w:r>
        <w:rPr>
          <w:spacing w:val="-4"/>
          <w:sz w:val="24"/>
        </w:rPr>
        <w:t xml:space="preserve"> </w:t>
      </w:r>
      <w:r>
        <w:rPr>
          <w:sz w:val="24"/>
        </w:rPr>
        <w:t>and</w:t>
      </w:r>
      <w:r>
        <w:rPr>
          <w:spacing w:val="-4"/>
          <w:sz w:val="24"/>
        </w:rPr>
        <w:t xml:space="preserve"> </w:t>
      </w:r>
      <w:r>
        <w:rPr>
          <w:sz w:val="24"/>
        </w:rPr>
        <w:t>analyze</w:t>
      </w:r>
      <w:r>
        <w:rPr>
          <w:spacing w:val="-2"/>
          <w:sz w:val="24"/>
        </w:rPr>
        <w:t xml:space="preserve"> </w:t>
      </w:r>
      <w:r>
        <w:rPr>
          <w:sz w:val="24"/>
        </w:rPr>
        <w:t>historical</w:t>
      </w:r>
      <w:r>
        <w:rPr>
          <w:spacing w:val="-4"/>
          <w:sz w:val="24"/>
        </w:rPr>
        <w:t xml:space="preserve"> </w:t>
      </w:r>
      <w:r>
        <w:rPr>
          <w:sz w:val="24"/>
        </w:rPr>
        <w:t>disaster</w:t>
      </w:r>
      <w:r>
        <w:rPr>
          <w:spacing w:val="-5"/>
          <w:sz w:val="24"/>
        </w:rPr>
        <w:t xml:space="preserve"> </w:t>
      </w:r>
      <w:r>
        <w:rPr>
          <w:sz w:val="24"/>
        </w:rPr>
        <w:t>data,</w:t>
      </w:r>
      <w:r>
        <w:rPr>
          <w:spacing w:val="-3"/>
          <w:sz w:val="24"/>
        </w:rPr>
        <w:t xml:space="preserve"> </w:t>
      </w:r>
      <w:r>
        <w:rPr>
          <w:sz w:val="24"/>
        </w:rPr>
        <w:t>identify</w:t>
      </w:r>
      <w:r>
        <w:rPr>
          <w:spacing w:val="-4"/>
          <w:sz w:val="24"/>
        </w:rPr>
        <w:t xml:space="preserve"> </w:t>
      </w:r>
      <w:r>
        <w:rPr>
          <w:sz w:val="24"/>
        </w:rPr>
        <w:t>high-risk urban zones.</w:t>
      </w:r>
    </w:p>
    <w:p w14:paraId="0F07779C">
      <w:pPr>
        <w:pStyle w:val="5"/>
        <w:spacing w:before="5"/>
        <w:rPr>
          <w:sz w:val="24"/>
        </w:rPr>
      </w:pPr>
    </w:p>
    <w:p w14:paraId="529B922E">
      <w:pPr>
        <w:spacing w:before="1"/>
        <w:ind w:left="1080" w:right="515" w:firstLine="0"/>
        <w:jc w:val="left"/>
        <w:rPr>
          <w:sz w:val="24"/>
        </w:rPr>
      </w:pPr>
      <w:r>
        <w:rPr>
          <w:b/>
          <w:sz w:val="24"/>
        </w:rPr>
        <w:t>System</w:t>
      </w:r>
      <w:r>
        <w:rPr>
          <w:b/>
          <w:spacing w:val="-6"/>
          <w:sz w:val="24"/>
        </w:rPr>
        <w:t xml:space="preserve"> </w:t>
      </w:r>
      <w:r>
        <w:rPr>
          <w:b/>
          <w:sz w:val="24"/>
        </w:rPr>
        <w:t>Design</w:t>
      </w:r>
      <w:r>
        <w:rPr>
          <w:b/>
          <w:spacing w:val="-5"/>
          <w:sz w:val="24"/>
        </w:rPr>
        <w:t xml:space="preserve"> </w:t>
      </w:r>
      <w:r>
        <w:rPr>
          <w:sz w:val="24"/>
        </w:rPr>
        <w:t>–</w:t>
      </w:r>
      <w:r>
        <w:rPr>
          <w:spacing w:val="-5"/>
          <w:sz w:val="24"/>
        </w:rPr>
        <w:t xml:space="preserve"> </w:t>
      </w:r>
      <w:r>
        <w:rPr>
          <w:sz w:val="24"/>
        </w:rPr>
        <w:t>Develop</w:t>
      </w:r>
      <w:r>
        <w:rPr>
          <w:spacing w:val="-3"/>
          <w:sz w:val="24"/>
        </w:rPr>
        <w:t xml:space="preserve"> </w:t>
      </w:r>
      <w:r>
        <w:rPr>
          <w:sz w:val="24"/>
        </w:rPr>
        <w:t>predictive</w:t>
      </w:r>
      <w:r>
        <w:rPr>
          <w:spacing w:val="-4"/>
          <w:sz w:val="24"/>
        </w:rPr>
        <w:t xml:space="preserve"> </w:t>
      </w:r>
      <w:r>
        <w:rPr>
          <w:sz w:val="24"/>
        </w:rPr>
        <w:t>model</w:t>
      </w:r>
      <w:r>
        <w:rPr>
          <w:spacing w:val="-5"/>
          <w:sz w:val="24"/>
        </w:rPr>
        <w:t xml:space="preserve"> </w:t>
      </w:r>
      <w:r>
        <w:rPr>
          <w:sz w:val="24"/>
        </w:rPr>
        <w:t>architecture,</w:t>
      </w:r>
      <w:r>
        <w:rPr>
          <w:spacing w:val="-3"/>
          <w:sz w:val="24"/>
        </w:rPr>
        <w:t xml:space="preserve"> </w:t>
      </w:r>
      <w:r>
        <w:rPr>
          <w:sz w:val="24"/>
        </w:rPr>
        <w:t>alert</w:t>
      </w:r>
      <w:r>
        <w:rPr>
          <w:spacing w:val="-5"/>
          <w:sz w:val="24"/>
        </w:rPr>
        <w:t xml:space="preserve"> </w:t>
      </w:r>
      <w:r>
        <w:rPr>
          <w:sz w:val="24"/>
        </w:rPr>
        <w:t>rules,</w:t>
      </w:r>
      <w:r>
        <w:rPr>
          <w:spacing w:val="-3"/>
          <w:sz w:val="24"/>
        </w:rPr>
        <w:t xml:space="preserve"> </w:t>
      </w:r>
      <w:r>
        <w:rPr>
          <w:sz w:val="24"/>
        </w:rPr>
        <w:t>and</w:t>
      </w:r>
      <w:r>
        <w:rPr>
          <w:spacing w:val="-5"/>
          <w:sz w:val="24"/>
        </w:rPr>
        <w:t xml:space="preserve"> </w:t>
      </w:r>
      <w:r>
        <w:rPr>
          <w:sz w:val="24"/>
        </w:rPr>
        <w:t>intuitive dashboards for citizens/authorities.</w:t>
      </w:r>
    </w:p>
    <w:p w14:paraId="2F6DDDE7">
      <w:pPr>
        <w:pStyle w:val="5"/>
        <w:spacing w:before="4"/>
        <w:rPr>
          <w:sz w:val="24"/>
        </w:rPr>
      </w:pPr>
    </w:p>
    <w:p w14:paraId="67A51659">
      <w:pPr>
        <w:spacing w:before="0"/>
        <w:ind w:left="1080" w:right="515" w:firstLine="0"/>
        <w:jc w:val="left"/>
        <w:rPr>
          <w:sz w:val="24"/>
        </w:rPr>
      </w:pPr>
      <w:r>
        <w:rPr>
          <w:b/>
          <w:sz w:val="24"/>
        </w:rPr>
        <w:t>Development</w:t>
      </w:r>
      <w:r>
        <w:rPr>
          <w:b/>
          <w:spacing w:val="-6"/>
          <w:sz w:val="24"/>
        </w:rPr>
        <w:t xml:space="preserve"> </w:t>
      </w:r>
      <w:r>
        <w:rPr>
          <w:sz w:val="24"/>
        </w:rPr>
        <w:t>–</w:t>
      </w:r>
      <w:r>
        <w:rPr>
          <w:spacing w:val="-5"/>
          <w:sz w:val="24"/>
        </w:rPr>
        <w:t xml:space="preserve"> </w:t>
      </w:r>
      <w:r>
        <w:rPr>
          <w:sz w:val="24"/>
        </w:rPr>
        <w:t>Implement</w:t>
      </w:r>
      <w:r>
        <w:rPr>
          <w:spacing w:val="-5"/>
          <w:sz w:val="24"/>
        </w:rPr>
        <w:t xml:space="preserve"> </w:t>
      </w:r>
      <w:r>
        <w:rPr>
          <w:sz w:val="24"/>
        </w:rPr>
        <w:t>AI/ML</w:t>
      </w:r>
      <w:r>
        <w:rPr>
          <w:spacing w:val="-6"/>
          <w:sz w:val="24"/>
        </w:rPr>
        <w:t xml:space="preserve"> </w:t>
      </w:r>
      <w:r>
        <w:rPr>
          <w:sz w:val="24"/>
        </w:rPr>
        <w:t>models,</w:t>
      </w:r>
      <w:r>
        <w:rPr>
          <w:spacing w:val="-5"/>
          <w:sz w:val="24"/>
        </w:rPr>
        <w:t xml:space="preserve"> </w:t>
      </w:r>
      <w:r>
        <w:rPr>
          <w:sz w:val="24"/>
        </w:rPr>
        <w:t>IoT</w:t>
      </w:r>
      <w:r>
        <w:rPr>
          <w:spacing w:val="-6"/>
          <w:sz w:val="24"/>
        </w:rPr>
        <w:t xml:space="preserve"> </w:t>
      </w:r>
      <w:r>
        <w:rPr>
          <w:sz w:val="24"/>
        </w:rPr>
        <w:t>integrations,</w:t>
      </w:r>
      <w:r>
        <w:rPr>
          <w:spacing w:val="-5"/>
          <w:sz w:val="24"/>
        </w:rPr>
        <w:t xml:space="preserve"> </w:t>
      </w:r>
      <w:r>
        <w:rPr>
          <w:sz w:val="24"/>
        </w:rPr>
        <w:t>and</w:t>
      </w:r>
      <w:r>
        <w:rPr>
          <w:spacing w:val="-3"/>
          <w:sz w:val="24"/>
        </w:rPr>
        <w:t xml:space="preserve"> </w:t>
      </w:r>
      <w:r>
        <w:rPr>
          <w:sz w:val="24"/>
        </w:rPr>
        <w:t>alert</w:t>
      </w:r>
      <w:r>
        <w:rPr>
          <w:spacing w:val="-3"/>
          <w:sz w:val="24"/>
        </w:rPr>
        <w:t xml:space="preserve"> </w:t>
      </w:r>
      <w:r>
        <w:rPr>
          <w:sz w:val="24"/>
        </w:rPr>
        <w:t xml:space="preserve">dissemination </w:t>
      </w:r>
      <w:r>
        <w:rPr>
          <w:spacing w:val="-2"/>
          <w:sz w:val="24"/>
        </w:rPr>
        <w:t>modules.</w:t>
      </w:r>
    </w:p>
    <w:p w14:paraId="0C687EB0">
      <w:pPr>
        <w:pStyle w:val="5"/>
        <w:spacing w:before="3"/>
        <w:rPr>
          <w:sz w:val="24"/>
        </w:rPr>
      </w:pPr>
    </w:p>
    <w:p w14:paraId="46AECD5E">
      <w:pPr>
        <w:spacing w:before="0"/>
        <w:ind w:left="1080" w:right="0" w:firstLine="0"/>
        <w:jc w:val="left"/>
        <w:rPr>
          <w:sz w:val="24"/>
        </w:rPr>
      </w:pPr>
      <w:r>
        <w:rPr>
          <w:b/>
          <w:sz w:val="24"/>
        </w:rPr>
        <w:t>Testing</w:t>
      </w:r>
      <w:r>
        <w:rPr>
          <w:b/>
          <w:spacing w:val="-4"/>
          <w:sz w:val="24"/>
        </w:rPr>
        <w:t xml:space="preserve"> </w:t>
      </w:r>
      <w:r>
        <w:rPr>
          <w:b/>
          <w:sz w:val="24"/>
        </w:rPr>
        <w:t>&amp;</w:t>
      </w:r>
      <w:r>
        <w:rPr>
          <w:b/>
          <w:spacing w:val="-5"/>
          <w:sz w:val="24"/>
        </w:rPr>
        <w:t xml:space="preserve"> </w:t>
      </w:r>
      <w:r>
        <w:rPr>
          <w:b/>
          <w:sz w:val="24"/>
        </w:rPr>
        <w:t>Feedback</w:t>
      </w:r>
      <w:r>
        <w:rPr>
          <w:b/>
          <w:spacing w:val="-4"/>
          <w:sz w:val="24"/>
        </w:rPr>
        <w:t xml:space="preserve"> </w:t>
      </w:r>
      <w:r>
        <w:rPr>
          <w:sz w:val="24"/>
        </w:rPr>
        <w:t>–</w:t>
      </w:r>
      <w:r>
        <w:rPr>
          <w:spacing w:val="-4"/>
          <w:sz w:val="24"/>
        </w:rPr>
        <w:t xml:space="preserve"> </w:t>
      </w:r>
      <w:r>
        <w:rPr>
          <w:sz w:val="24"/>
        </w:rPr>
        <w:t>Conduct</w:t>
      </w:r>
      <w:r>
        <w:rPr>
          <w:spacing w:val="-4"/>
          <w:sz w:val="24"/>
        </w:rPr>
        <w:t xml:space="preserve"> </w:t>
      </w:r>
      <w:r>
        <w:rPr>
          <w:sz w:val="24"/>
        </w:rPr>
        <w:t>pilot</w:t>
      </w:r>
      <w:r>
        <w:rPr>
          <w:spacing w:val="-6"/>
          <w:sz w:val="24"/>
        </w:rPr>
        <w:t xml:space="preserve"> </w:t>
      </w:r>
      <w:r>
        <w:rPr>
          <w:sz w:val="24"/>
        </w:rPr>
        <w:t>trials</w:t>
      </w:r>
      <w:r>
        <w:rPr>
          <w:spacing w:val="-4"/>
          <w:sz w:val="24"/>
        </w:rPr>
        <w:t xml:space="preserve"> </w:t>
      </w:r>
      <w:r>
        <w:rPr>
          <w:sz w:val="24"/>
        </w:rPr>
        <w:t>in</w:t>
      </w:r>
      <w:r>
        <w:rPr>
          <w:spacing w:val="-4"/>
          <w:sz w:val="24"/>
        </w:rPr>
        <w:t xml:space="preserve"> </w:t>
      </w:r>
      <w:r>
        <w:rPr>
          <w:sz w:val="24"/>
        </w:rPr>
        <w:t>selected</w:t>
      </w:r>
      <w:r>
        <w:rPr>
          <w:spacing w:val="-2"/>
          <w:sz w:val="24"/>
        </w:rPr>
        <w:t xml:space="preserve"> </w:t>
      </w:r>
      <w:r>
        <w:rPr>
          <w:sz w:val="24"/>
        </w:rPr>
        <w:t>urban</w:t>
      </w:r>
      <w:r>
        <w:rPr>
          <w:spacing w:val="-4"/>
          <w:sz w:val="24"/>
        </w:rPr>
        <w:t xml:space="preserve"> </w:t>
      </w:r>
      <w:r>
        <w:rPr>
          <w:sz w:val="24"/>
        </w:rPr>
        <w:t>areas,</w:t>
      </w:r>
      <w:r>
        <w:rPr>
          <w:spacing w:val="-2"/>
          <w:sz w:val="24"/>
        </w:rPr>
        <w:t xml:space="preserve"> </w:t>
      </w:r>
      <w:r>
        <w:rPr>
          <w:sz w:val="24"/>
        </w:rPr>
        <w:t>gather</w:t>
      </w:r>
      <w:r>
        <w:rPr>
          <w:spacing w:val="-3"/>
          <w:sz w:val="24"/>
        </w:rPr>
        <w:t xml:space="preserve"> </w:t>
      </w:r>
      <w:r>
        <w:rPr>
          <w:sz w:val="24"/>
        </w:rPr>
        <w:t>feedback</w:t>
      </w:r>
      <w:r>
        <w:rPr>
          <w:spacing w:val="-2"/>
          <w:sz w:val="24"/>
        </w:rPr>
        <w:t xml:space="preserve"> </w:t>
      </w:r>
      <w:r>
        <w:rPr>
          <w:sz w:val="24"/>
        </w:rPr>
        <w:t>from authorities and citizens.</w:t>
      </w:r>
    </w:p>
    <w:p w14:paraId="4B2A67A0">
      <w:pPr>
        <w:pStyle w:val="5"/>
        <w:spacing w:before="5"/>
        <w:rPr>
          <w:sz w:val="24"/>
        </w:rPr>
      </w:pPr>
    </w:p>
    <w:p w14:paraId="66223F89">
      <w:pPr>
        <w:spacing w:before="0"/>
        <w:ind w:left="1080" w:right="0" w:firstLine="0"/>
        <w:jc w:val="left"/>
        <w:rPr>
          <w:sz w:val="24"/>
        </w:rPr>
      </w:pPr>
      <w:r>
        <w:rPr>
          <w:b/>
          <w:sz w:val="24"/>
        </w:rPr>
        <w:t>Launch</w:t>
      </w:r>
      <w:r>
        <w:rPr>
          <w:b/>
          <w:spacing w:val="-4"/>
          <w:sz w:val="24"/>
        </w:rPr>
        <w:t xml:space="preserve"> </w:t>
      </w:r>
      <w:r>
        <w:rPr>
          <w:sz w:val="24"/>
        </w:rPr>
        <w:t>–</w:t>
      </w:r>
      <w:r>
        <w:rPr>
          <w:spacing w:val="-2"/>
          <w:sz w:val="24"/>
        </w:rPr>
        <w:t xml:space="preserve"> </w:t>
      </w:r>
      <w:r>
        <w:rPr>
          <w:sz w:val="24"/>
        </w:rPr>
        <w:t>Deploy</w:t>
      </w:r>
      <w:r>
        <w:rPr>
          <w:spacing w:val="-1"/>
          <w:sz w:val="24"/>
        </w:rPr>
        <w:t xml:space="preserve"> </w:t>
      </w:r>
      <w:r>
        <w:rPr>
          <w:sz w:val="24"/>
        </w:rPr>
        <w:t>system at</w:t>
      </w:r>
      <w:r>
        <w:rPr>
          <w:spacing w:val="-2"/>
          <w:sz w:val="24"/>
        </w:rPr>
        <w:t xml:space="preserve"> </w:t>
      </w:r>
      <w:r>
        <w:rPr>
          <w:sz w:val="24"/>
        </w:rPr>
        <w:t>city</w:t>
      </w:r>
      <w:r>
        <w:rPr>
          <w:spacing w:val="-1"/>
          <w:sz w:val="24"/>
        </w:rPr>
        <w:t xml:space="preserve"> </w:t>
      </w:r>
      <w:r>
        <w:rPr>
          <w:sz w:val="24"/>
        </w:rPr>
        <w:t>level</w:t>
      </w:r>
      <w:r>
        <w:rPr>
          <w:spacing w:val="-2"/>
          <w:sz w:val="24"/>
        </w:rPr>
        <w:t xml:space="preserve"> </w:t>
      </w:r>
      <w:r>
        <w:rPr>
          <w:sz w:val="24"/>
        </w:rPr>
        <w:t>with</w:t>
      </w:r>
      <w:r>
        <w:rPr>
          <w:spacing w:val="-2"/>
          <w:sz w:val="24"/>
        </w:rPr>
        <w:t xml:space="preserve"> </w:t>
      </w:r>
      <w:r>
        <w:rPr>
          <w:sz w:val="24"/>
        </w:rPr>
        <w:t>real-time</w:t>
      </w:r>
      <w:r>
        <w:rPr>
          <w:spacing w:val="-2"/>
          <w:sz w:val="24"/>
        </w:rPr>
        <w:t xml:space="preserve"> </w:t>
      </w:r>
      <w:r>
        <w:rPr>
          <w:sz w:val="24"/>
        </w:rPr>
        <w:t>monitoring</w:t>
      </w:r>
      <w:r>
        <w:rPr>
          <w:spacing w:val="-2"/>
          <w:sz w:val="24"/>
        </w:rPr>
        <w:t xml:space="preserve"> </w:t>
      </w:r>
      <w:r>
        <w:rPr>
          <w:sz w:val="24"/>
        </w:rPr>
        <w:t>and</w:t>
      </w:r>
      <w:r>
        <w:rPr>
          <w:spacing w:val="-1"/>
          <w:sz w:val="24"/>
        </w:rPr>
        <w:t xml:space="preserve"> </w:t>
      </w:r>
      <w:r>
        <w:rPr>
          <w:spacing w:val="-2"/>
          <w:sz w:val="24"/>
        </w:rPr>
        <w:t>alerts.</w:t>
      </w:r>
    </w:p>
    <w:p w14:paraId="78A9995A">
      <w:pPr>
        <w:pStyle w:val="5"/>
        <w:spacing w:before="4"/>
        <w:rPr>
          <w:sz w:val="24"/>
        </w:rPr>
      </w:pPr>
    </w:p>
    <w:p w14:paraId="5E8261A1">
      <w:pPr>
        <w:spacing w:before="1"/>
        <w:ind w:left="1080" w:right="0" w:firstLine="0"/>
        <w:jc w:val="left"/>
        <w:rPr>
          <w:sz w:val="24"/>
        </w:rPr>
      </w:pPr>
      <w:r>
        <w:rPr>
          <w:b/>
          <w:sz w:val="24"/>
        </w:rPr>
        <w:t>Iterate</w:t>
      </w:r>
      <w:r>
        <w:rPr>
          <w:b/>
          <w:spacing w:val="-5"/>
          <w:sz w:val="24"/>
        </w:rPr>
        <w:t xml:space="preserve"> </w:t>
      </w:r>
      <w:r>
        <w:rPr>
          <w:b/>
          <w:sz w:val="24"/>
        </w:rPr>
        <w:t>&amp;</w:t>
      </w:r>
      <w:r>
        <w:rPr>
          <w:b/>
          <w:spacing w:val="-3"/>
          <w:sz w:val="24"/>
        </w:rPr>
        <w:t xml:space="preserve"> </w:t>
      </w:r>
      <w:r>
        <w:rPr>
          <w:b/>
          <w:sz w:val="24"/>
        </w:rPr>
        <w:t>Scale</w:t>
      </w:r>
      <w:r>
        <w:rPr>
          <w:b/>
          <w:spacing w:val="-5"/>
          <w:sz w:val="24"/>
        </w:rPr>
        <w:t xml:space="preserve"> </w:t>
      </w:r>
      <w:r>
        <w:rPr>
          <w:sz w:val="24"/>
        </w:rPr>
        <w:t>–</w:t>
      </w:r>
      <w:r>
        <w:rPr>
          <w:spacing w:val="-4"/>
          <w:sz w:val="24"/>
        </w:rPr>
        <w:t xml:space="preserve"> </w:t>
      </w:r>
      <w:r>
        <w:rPr>
          <w:sz w:val="24"/>
        </w:rPr>
        <w:t>Expand</w:t>
      </w:r>
      <w:r>
        <w:rPr>
          <w:spacing w:val="-2"/>
          <w:sz w:val="24"/>
        </w:rPr>
        <w:t xml:space="preserve"> </w:t>
      </w:r>
      <w:r>
        <w:rPr>
          <w:sz w:val="24"/>
        </w:rPr>
        <w:t>to</w:t>
      </w:r>
      <w:r>
        <w:rPr>
          <w:spacing w:val="-7"/>
          <w:sz w:val="24"/>
        </w:rPr>
        <w:t xml:space="preserve"> </w:t>
      </w:r>
      <w:r>
        <w:rPr>
          <w:sz w:val="24"/>
        </w:rPr>
        <w:t>cover</w:t>
      </w:r>
      <w:r>
        <w:rPr>
          <w:spacing w:val="-3"/>
          <w:sz w:val="24"/>
        </w:rPr>
        <w:t xml:space="preserve"> </w:t>
      </w:r>
      <w:r>
        <w:rPr>
          <w:sz w:val="24"/>
        </w:rPr>
        <w:t>multiple</w:t>
      </w:r>
      <w:r>
        <w:rPr>
          <w:spacing w:val="-5"/>
          <w:sz w:val="24"/>
        </w:rPr>
        <w:t xml:space="preserve"> </w:t>
      </w:r>
      <w:r>
        <w:rPr>
          <w:sz w:val="24"/>
        </w:rPr>
        <w:t>cities,</w:t>
      </w:r>
      <w:r>
        <w:rPr>
          <w:spacing w:val="-2"/>
          <w:sz w:val="24"/>
        </w:rPr>
        <w:t xml:space="preserve"> </w:t>
      </w:r>
      <w:r>
        <w:rPr>
          <w:sz w:val="24"/>
        </w:rPr>
        <w:t>integrate</w:t>
      </w:r>
      <w:r>
        <w:rPr>
          <w:spacing w:val="-5"/>
          <w:sz w:val="24"/>
        </w:rPr>
        <w:t xml:space="preserve"> </w:t>
      </w:r>
      <w:r>
        <w:rPr>
          <w:sz w:val="24"/>
        </w:rPr>
        <w:t>multilingual</w:t>
      </w:r>
      <w:r>
        <w:rPr>
          <w:spacing w:val="-4"/>
          <w:sz w:val="24"/>
        </w:rPr>
        <w:t xml:space="preserve"> </w:t>
      </w:r>
      <w:r>
        <w:rPr>
          <w:sz w:val="24"/>
        </w:rPr>
        <w:t>alerts,</w:t>
      </w:r>
      <w:r>
        <w:rPr>
          <w:spacing w:val="-2"/>
          <w:sz w:val="24"/>
        </w:rPr>
        <w:t xml:space="preserve"> </w:t>
      </w:r>
      <w:r>
        <w:rPr>
          <w:sz w:val="24"/>
        </w:rPr>
        <w:t>and continuously improve prediction accuracy.</w:t>
      </w:r>
    </w:p>
    <w:p w14:paraId="50100649">
      <w:pPr>
        <w:pStyle w:val="5"/>
        <w:spacing w:before="2"/>
        <w:rPr>
          <w:sz w:val="24"/>
        </w:rPr>
      </w:pPr>
    </w:p>
    <w:p w14:paraId="42B4BCD7">
      <w:pPr>
        <w:spacing w:before="0"/>
        <w:ind w:left="1080" w:right="0" w:firstLine="0"/>
        <w:jc w:val="left"/>
        <w:rPr>
          <w:sz w:val="24"/>
        </w:rPr>
      </w:pPr>
      <w:r>
        <w:rPr>
          <w:sz w:val="24"/>
        </w:rPr>
        <w:t>POV</w:t>
      </w:r>
      <w:r>
        <w:rPr>
          <w:spacing w:val="-2"/>
          <w:sz w:val="24"/>
        </w:rPr>
        <w:t xml:space="preserve"> Statements</w:t>
      </w:r>
    </w:p>
    <w:p w14:paraId="4F6FB399">
      <w:pPr>
        <w:pStyle w:val="5"/>
        <w:spacing w:before="82"/>
        <w:rPr>
          <w:sz w:val="20"/>
        </w:rPr>
      </w:pPr>
    </w:p>
    <w:tbl>
      <w:tblPr>
        <w:tblStyle w:val="4"/>
        <w:tblW w:w="0" w:type="auto"/>
        <w:tblInd w:w="3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315"/>
        <w:gridCol w:w="1853"/>
        <w:gridCol w:w="3232"/>
      </w:tblGrid>
      <w:tr w14:paraId="239112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3" w:hRule="atLeast"/>
        </w:trPr>
        <w:tc>
          <w:tcPr>
            <w:tcW w:w="4315" w:type="dxa"/>
            <w:tcBorders>
              <w:bottom w:val="double" w:color="000000" w:sz="4" w:space="0"/>
              <w:right w:val="double" w:color="000000" w:sz="4" w:space="0"/>
            </w:tcBorders>
          </w:tcPr>
          <w:p w14:paraId="12212AED">
            <w:pPr>
              <w:pStyle w:val="9"/>
              <w:spacing w:before="35"/>
              <w:ind w:left="0"/>
              <w:rPr>
                <w:sz w:val="24"/>
              </w:rPr>
            </w:pPr>
          </w:p>
          <w:p w14:paraId="63F5C2D0">
            <w:pPr>
              <w:pStyle w:val="9"/>
              <w:ind w:left="1375"/>
              <w:rPr>
                <w:b/>
                <w:sz w:val="24"/>
              </w:rPr>
            </w:pPr>
            <w:r>
              <w:rPr>
                <w:b/>
                <w:sz w:val="24"/>
              </w:rPr>
              <w:t>PoV</w:t>
            </w:r>
            <w:r>
              <w:rPr>
                <w:b/>
                <w:spacing w:val="-2"/>
                <w:sz w:val="24"/>
              </w:rPr>
              <w:t xml:space="preserve"> Statement</w:t>
            </w:r>
          </w:p>
        </w:tc>
        <w:tc>
          <w:tcPr>
            <w:tcW w:w="1853" w:type="dxa"/>
            <w:tcBorders>
              <w:left w:val="double" w:color="000000" w:sz="4" w:space="0"/>
              <w:bottom w:val="double" w:color="000000" w:sz="4" w:space="0"/>
              <w:right w:val="double" w:color="000000" w:sz="4" w:space="0"/>
            </w:tcBorders>
          </w:tcPr>
          <w:p w14:paraId="247E3904">
            <w:pPr>
              <w:pStyle w:val="9"/>
              <w:spacing w:before="14" w:line="259" w:lineRule="auto"/>
              <w:ind w:left="8"/>
              <w:jc w:val="center"/>
              <w:rPr>
                <w:b/>
                <w:sz w:val="24"/>
              </w:rPr>
            </w:pPr>
            <w:r>
              <w:rPr>
                <w:b/>
                <w:sz w:val="24"/>
              </w:rPr>
              <w:t>Benefit</w:t>
            </w:r>
            <w:r>
              <w:rPr>
                <w:b/>
                <w:spacing w:val="-14"/>
                <w:sz w:val="24"/>
              </w:rPr>
              <w:t xml:space="preserve"> </w:t>
            </w:r>
            <w:r>
              <w:rPr>
                <w:b/>
                <w:sz w:val="24"/>
              </w:rPr>
              <w:t>/</w:t>
            </w:r>
            <w:r>
              <w:rPr>
                <w:b/>
                <w:spacing w:val="-15"/>
                <w:sz w:val="24"/>
              </w:rPr>
              <w:t xml:space="preserve"> </w:t>
            </w:r>
            <w:r>
              <w:rPr>
                <w:b/>
                <w:sz w:val="24"/>
              </w:rPr>
              <w:t>Way</w:t>
            </w:r>
            <w:r>
              <w:rPr>
                <w:b/>
                <w:spacing w:val="-13"/>
                <w:sz w:val="24"/>
              </w:rPr>
              <w:t xml:space="preserve"> </w:t>
            </w:r>
            <w:r>
              <w:rPr>
                <w:b/>
                <w:sz w:val="24"/>
              </w:rPr>
              <w:t xml:space="preserve">to Benefit / Job / </w:t>
            </w:r>
            <w:r>
              <w:rPr>
                <w:b/>
                <w:spacing w:val="-4"/>
                <w:sz w:val="24"/>
              </w:rPr>
              <w:t>Need</w:t>
            </w:r>
          </w:p>
        </w:tc>
        <w:tc>
          <w:tcPr>
            <w:tcW w:w="3232" w:type="dxa"/>
            <w:tcBorders>
              <w:left w:val="double" w:color="000000" w:sz="4" w:space="0"/>
              <w:bottom w:val="double" w:color="000000" w:sz="4" w:space="0"/>
            </w:tcBorders>
          </w:tcPr>
          <w:p w14:paraId="089FDAD7">
            <w:pPr>
              <w:pStyle w:val="9"/>
              <w:spacing w:before="35"/>
              <w:ind w:left="0"/>
              <w:rPr>
                <w:sz w:val="24"/>
              </w:rPr>
            </w:pPr>
          </w:p>
          <w:p w14:paraId="0D1AD11C">
            <w:pPr>
              <w:pStyle w:val="9"/>
              <w:ind w:left="904"/>
              <w:rPr>
                <w:b/>
                <w:sz w:val="24"/>
              </w:rPr>
            </w:pPr>
            <w:r>
              <w:rPr>
                <w:b/>
                <w:sz w:val="24"/>
              </w:rPr>
              <w:t>PoV</w:t>
            </w:r>
            <w:r>
              <w:rPr>
                <w:b/>
                <w:spacing w:val="-2"/>
                <w:sz w:val="24"/>
              </w:rPr>
              <w:t xml:space="preserve"> Question</w:t>
            </w:r>
          </w:p>
        </w:tc>
      </w:tr>
      <w:tr w14:paraId="53A8C9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1" w:hRule="atLeast"/>
        </w:trPr>
        <w:tc>
          <w:tcPr>
            <w:tcW w:w="4315" w:type="dxa"/>
            <w:tcBorders>
              <w:top w:val="double" w:color="000000" w:sz="4" w:space="0"/>
              <w:bottom w:val="double" w:color="000000" w:sz="4" w:space="0"/>
              <w:right w:val="double" w:color="000000" w:sz="4" w:space="0"/>
            </w:tcBorders>
          </w:tcPr>
          <w:p w14:paraId="7DC0F3D8">
            <w:pPr>
              <w:pStyle w:val="9"/>
              <w:spacing w:before="26" w:line="259" w:lineRule="auto"/>
              <w:ind w:left="19"/>
              <w:rPr>
                <w:sz w:val="24"/>
              </w:rPr>
            </w:pPr>
            <w:r>
              <w:rPr>
                <w:sz w:val="24"/>
              </w:rPr>
              <w:t>We believe that users need a fast, reliable way</w:t>
            </w:r>
            <w:r>
              <w:rPr>
                <w:spacing w:val="-6"/>
                <w:sz w:val="24"/>
              </w:rPr>
              <w:t xml:space="preserve"> </w:t>
            </w:r>
            <w:r>
              <w:rPr>
                <w:sz w:val="24"/>
              </w:rPr>
              <w:t>to</w:t>
            </w:r>
            <w:r>
              <w:rPr>
                <w:spacing w:val="-6"/>
                <w:sz w:val="24"/>
              </w:rPr>
              <w:t xml:space="preserve"> </w:t>
            </w:r>
            <w:r>
              <w:rPr>
                <w:sz w:val="24"/>
              </w:rPr>
              <w:t>verify</w:t>
            </w:r>
            <w:r>
              <w:rPr>
                <w:spacing w:val="-5"/>
                <w:sz w:val="24"/>
              </w:rPr>
              <w:t xml:space="preserve"> </w:t>
            </w:r>
            <w:r>
              <w:rPr>
                <w:sz w:val="24"/>
              </w:rPr>
              <w:t>news</w:t>
            </w:r>
            <w:r>
              <w:rPr>
                <w:spacing w:val="-6"/>
                <w:sz w:val="24"/>
              </w:rPr>
              <w:t xml:space="preserve"> </w:t>
            </w:r>
            <w:r>
              <w:rPr>
                <w:sz w:val="24"/>
              </w:rPr>
              <w:t>because</w:t>
            </w:r>
            <w:r>
              <w:rPr>
                <w:spacing w:val="-6"/>
                <w:sz w:val="24"/>
              </w:rPr>
              <w:t xml:space="preserve"> </w:t>
            </w:r>
            <w:r>
              <w:rPr>
                <w:sz w:val="24"/>
              </w:rPr>
              <w:t>they</w:t>
            </w:r>
            <w:r>
              <w:rPr>
                <w:spacing w:val="-6"/>
                <w:sz w:val="24"/>
              </w:rPr>
              <w:t xml:space="preserve"> </w:t>
            </w:r>
            <w:r>
              <w:rPr>
                <w:sz w:val="24"/>
              </w:rPr>
              <w:t>often</w:t>
            </w:r>
            <w:r>
              <w:rPr>
                <w:spacing w:val="-6"/>
                <w:sz w:val="24"/>
              </w:rPr>
              <w:t xml:space="preserve"> </w:t>
            </w:r>
            <w:r>
              <w:rPr>
                <w:sz w:val="24"/>
              </w:rPr>
              <w:t>face overwhelming amounts of untrustworthy information online.</w:t>
            </w:r>
          </w:p>
        </w:tc>
        <w:tc>
          <w:tcPr>
            <w:tcW w:w="1853" w:type="dxa"/>
            <w:tcBorders>
              <w:top w:val="double" w:color="000000" w:sz="4" w:space="0"/>
              <w:left w:val="double" w:color="000000" w:sz="4" w:space="0"/>
              <w:bottom w:val="double" w:color="000000" w:sz="4" w:space="0"/>
              <w:right w:val="double" w:color="000000" w:sz="4" w:space="0"/>
            </w:tcBorders>
          </w:tcPr>
          <w:p w14:paraId="7D8E3952">
            <w:pPr>
              <w:pStyle w:val="9"/>
              <w:spacing w:before="172" w:line="259" w:lineRule="auto"/>
              <w:ind w:left="29" w:right="102"/>
              <w:rPr>
                <w:sz w:val="24"/>
              </w:rPr>
            </w:pPr>
            <w:r>
              <w:rPr>
                <w:sz w:val="24"/>
              </w:rPr>
              <w:t>Users need to quickly verify news</w:t>
            </w:r>
            <w:r>
              <w:rPr>
                <w:spacing w:val="-15"/>
                <w:sz w:val="24"/>
              </w:rPr>
              <w:t xml:space="preserve"> </w:t>
            </w:r>
            <w:r>
              <w:rPr>
                <w:sz w:val="24"/>
              </w:rPr>
              <w:t>authenticity</w:t>
            </w:r>
          </w:p>
        </w:tc>
        <w:tc>
          <w:tcPr>
            <w:tcW w:w="3232" w:type="dxa"/>
            <w:tcBorders>
              <w:top w:val="double" w:color="000000" w:sz="4" w:space="0"/>
              <w:left w:val="double" w:color="000000" w:sz="4" w:space="0"/>
              <w:bottom w:val="double" w:color="000000" w:sz="4" w:space="0"/>
            </w:tcBorders>
          </w:tcPr>
          <w:p w14:paraId="54A2E8A0">
            <w:pPr>
              <w:pStyle w:val="9"/>
              <w:spacing w:before="26" w:line="259" w:lineRule="auto"/>
              <w:ind w:left="28" w:right="31"/>
              <w:rPr>
                <w:sz w:val="24"/>
              </w:rPr>
            </w:pPr>
            <w:r>
              <w:rPr>
                <w:sz w:val="24"/>
              </w:rPr>
              <w:t>How might we help users quickly</w:t>
            </w:r>
            <w:r>
              <w:rPr>
                <w:spacing w:val="-7"/>
                <w:sz w:val="24"/>
              </w:rPr>
              <w:t xml:space="preserve"> </w:t>
            </w:r>
            <w:r>
              <w:rPr>
                <w:sz w:val="24"/>
              </w:rPr>
              <w:t>verify</w:t>
            </w:r>
            <w:r>
              <w:rPr>
                <w:spacing w:val="-5"/>
                <w:sz w:val="24"/>
              </w:rPr>
              <w:t xml:space="preserve"> </w:t>
            </w:r>
            <w:r>
              <w:rPr>
                <w:sz w:val="24"/>
              </w:rPr>
              <w:t>if</w:t>
            </w:r>
            <w:r>
              <w:rPr>
                <w:spacing w:val="-8"/>
                <w:sz w:val="24"/>
              </w:rPr>
              <w:t xml:space="preserve"> </w:t>
            </w:r>
            <w:r>
              <w:rPr>
                <w:sz w:val="24"/>
              </w:rPr>
              <w:t>a</w:t>
            </w:r>
            <w:r>
              <w:rPr>
                <w:spacing w:val="-8"/>
                <w:sz w:val="24"/>
              </w:rPr>
              <w:t xml:space="preserve"> </w:t>
            </w:r>
            <w:r>
              <w:rPr>
                <w:sz w:val="24"/>
              </w:rPr>
              <w:t>piece</w:t>
            </w:r>
            <w:r>
              <w:rPr>
                <w:spacing w:val="-6"/>
                <w:sz w:val="24"/>
              </w:rPr>
              <w:t xml:space="preserve"> </w:t>
            </w:r>
            <w:r>
              <w:rPr>
                <w:sz w:val="24"/>
              </w:rPr>
              <w:t>of</w:t>
            </w:r>
            <w:r>
              <w:rPr>
                <w:spacing w:val="-6"/>
                <w:sz w:val="24"/>
              </w:rPr>
              <w:t xml:space="preserve"> </w:t>
            </w:r>
            <w:r>
              <w:rPr>
                <w:sz w:val="24"/>
              </w:rPr>
              <w:t xml:space="preserve">news is fake without overwhelming </w:t>
            </w:r>
            <w:r>
              <w:rPr>
                <w:spacing w:val="-2"/>
                <w:sz w:val="24"/>
              </w:rPr>
              <w:t>them?</w:t>
            </w:r>
          </w:p>
        </w:tc>
      </w:tr>
      <w:tr w14:paraId="406060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1" w:hRule="atLeast"/>
        </w:trPr>
        <w:tc>
          <w:tcPr>
            <w:tcW w:w="4315" w:type="dxa"/>
            <w:tcBorders>
              <w:top w:val="double" w:color="000000" w:sz="4" w:space="0"/>
              <w:bottom w:val="double" w:color="000000" w:sz="4" w:space="0"/>
              <w:right w:val="double" w:color="000000" w:sz="4" w:space="0"/>
            </w:tcBorders>
          </w:tcPr>
          <w:p w14:paraId="08C09272">
            <w:pPr>
              <w:pStyle w:val="9"/>
              <w:spacing w:before="25" w:line="259" w:lineRule="auto"/>
              <w:ind w:left="19" w:right="106"/>
              <w:rPr>
                <w:sz w:val="24"/>
              </w:rPr>
            </w:pPr>
            <w:r>
              <w:rPr>
                <w:sz w:val="24"/>
              </w:rPr>
              <w:t>We believe that users deserve clear explanations</w:t>
            </w:r>
            <w:r>
              <w:rPr>
                <w:spacing w:val="-11"/>
                <w:sz w:val="24"/>
              </w:rPr>
              <w:t xml:space="preserve"> </w:t>
            </w:r>
            <w:r>
              <w:rPr>
                <w:sz w:val="24"/>
              </w:rPr>
              <w:t>when</w:t>
            </w:r>
            <w:r>
              <w:rPr>
                <w:spacing w:val="-7"/>
                <w:sz w:val="24"/>
              </w:rPr>
              <w:t xml:space="preserve"> </w:t>
            </w:r>
            <w:r>
              <w:rPr>
                <w:sz w:val="24"/>
              </w:rPr>
              <w:t>content</w:t>
            </w:r>
            <w:r>
              <w:rPr>
                <w:spacing w:val="-8"/>
                <w:sz w:val="24"/>
              </w:rPr>
              <w:t xml:space="preserve"> </w:t>
            </w:r>
            <w:r>
              <w:rPr>
                <w:sz w:val="24"/>
              </w:rPr>
              <w:t>is</w:t>
            </w:r>
            <w:r>
              <w:rPr>
                <w:spacing w:val="-8"/>
                <w:sz w:val="24"/>
              </w:rPr>
              <w:t xml:space="preserve"> </w:t>
            </w:r>
            <w:r>
              <w:rPr>
                <w:sz w:val="24"/>
              </w:rPr>
              <w:t>flagged</w:t>
            </w:r>
            <w:r>
              <w:rPr>
                <w:spacing w:val="-8"/>
                <w:sz w:val="24"/>
              </w:rPr>
              <w:t xml:space="preserve"> </w:t>
            </w:r>
            <w:r>
              <w:rPr>
                <w:sz w:val="24"/>
              </w:rPr>
              <w:t>as fake because blind trust in automated systems is low.</w:t>
            </w:r>
          </w:p>
        </w:tc>
        <w:tc>
          <w:tcPr>
            <w:tcW w:w="1853" w:type="dxa"/>
            <w:tcBorders>
              <w:top w:val="double" w:color="000000" w:sz="4" w:space="0"/>
              <w:left w:val="double" w:color="000000" w:sz="4" w:space="0"/>
              <w:bottom w:val="double" w:color="000000" w:sz="4" w:space="0"/>
              <w:right w:val="double" w:color="000000" w:sz="4" w:space="0"/>
            </w:tcBorders>
          </w:tcPr>
          <w:p w14:paraId="020B0139">
            <w:pPr>
              <w:pStyle w:val="9"/>
              <w:spacing w:before="172" w:line="259" w:lineRule="auto"/>
              <w:ind w:left="29" w:right="102"/>
              <w:rPr>
                <w:sz w:val="24"/>
              </w:rPr>
            </w:pPr>
            <w:r>
              <w:rPr>
                <w:sz w:val="24"/>
              </w:rPr>
              <w:t>Users need to trust</w:t>
            </w:r>
            <w:r>
              <w:rPr>
                <w:spacing w:val="-15"/>
                <w:sz w:val="24"/>
              </w:rPr>
              <w:t xml:space="preserve"> </w:t>
            </w:r>
            <w:r>
              <w:rPr>
                <w:sz w:val="24"/>
              </w:rPr>
              <w:t>the</w:t>
            </w:r>
            <w:r>
              <w:rPr>
                <w:spacing w:val="-15"/>
                <w:sz w:val="24"/>
              </w:rPr>
              <w:t xml:space="preserve"> </w:t>
            </w:r>
            <w:r>
              <w:rPr>
                <w:sz w:val="24"/>
              </w:rPr>
              <w:t xml:space="preserve">system’s </w:t>
            </w:r>
            <w:r>
              <w:rPr>
                <w:spacing w:val="-2"/>
                <w:sz w:val="24"/>
              </w:rPr>
              <w:t>decisions</w:t>
            </w:r>
          </w:p>
        </w:tc>
        <w:tc>
          <w:tcPr>
            <w:tcW w:w="3232" w:type="dxa"/>
            <w:tcBorders>
              <w:top w:val="double" w:color="000000" w:sz="4" w:space="0"/>
              <w:left w:val="double" w:color="000000" w:sz="4" w:space="0"/>
              <w:bottom w:val="double" w:color="000000" w:sz="4" w:space="0"/>
            </w:tcBorders>
          </w:tcPr>
          <w:p w14:paraId="12829D7F">
            <w:pPr>
              <w:pStyle w:val="9"/>
              <w:spacing w:before="172" w:line="259" w:lineRule="auto"/>
              <w:ind w:left="28" w:right="159"/>
              <w:jc w:val="both"/>
              <w:rPr>
                <w:sz w:val="24"/>
              </w:rPr>
            </w:pPr>
            <w:r>
              <w:rPr>
                <w:sz w:val="24"/>
              </w:rPr>
              <w:t>How</w:t>
            </w:r>
            <w:r>
              <w:rPr>
                <w:spacing w:val="-9"/>
                <w:sz w:val="24"/>
              </w:rPr>
              <w:t xml:space="preserve"> </w:t>
            </w:r>
            <w:r>
              <w:rPr>
                <w:sz w:val="24"/>
              </w:rPr>
              <w:t>might</w:t>
            </w:r>
            <w:r>
              <w:rPr>
                <w:spacing w:val="-6"/>
                <w:sz w:val="24"/>
              </w:rPr>
              <w:t xml:space="preserve"> </w:t>
            </w:r>
            <w:r>
              <w:rPr>
                <w:sz w:val="24"/>
              </w:rPr>
              <w:t>we</w:t>
            </w:r>
            <w:r>
              <w:rPr>
                <w:spacing w:val="-9"/>
                <w:sz w:val="24"/>
              </w:rPr>
              <w:t xml:space="preserve"> </w:t>
            </w:r>
            <w:r>
              <w:rPr>
                <w:sz w:val="24"/>
              </w:rPr>
              <w:t>build</w:t>
            </w:r>
            <w:r>
              <w:rPr>
                <w:spacing w:val="-8"/>
                <w:sz w:val="24"/>
              </w:rPr>
              <w:t xml:space="preserve"> </w:t>
            </w:r>
            <w:r>
              <w:rPr>
                <w:sz w:val="24"/>
              </w:rPr>
              <w:t>more</w:t>
            </w:r>
            <w:r>
              <w:rPr>
                <w:spacing w:val="-7"/>
                <w:sz w:val="24"/>
              </w:rPr>
              <w:t xml:space="preserve"> </w:t>
            </w:r>
            <w:r>
              <w:rPr>
                <w:sz w:val="24"/>
              </w:rPr>
              <w:t>trust in</w:t>
            </w:r>
            <w:r>
              <w:rPr>
                <w:spacing w:val="-8"/>
                <w:sz w:val="24"/>
              </w:rPr>
              <w:t xml:space="preserve"> </w:t>
            </w:r>
            <w:r>
              <w:rPr>
                <w:sz w:val="24"/>
              </w:rPr>
              <w:t>automated</w:t>
            </w:r>
            <w:r>
              <w:rPr>
                <w:spacing w:val="-8"/>
                <w:sz w:val="24"/>
              </w:rPr>
              <w:t xml:space="preserve"> </w:t>
            </w:r>
            <w:r>
              <w:rPr>
                <w:sz w:val="24"/>
              </w:rPr>
              <w:t>detection</w:t>
            </w:r>
            <w:r>
              <w:rPr>
                <w:spacing w:val="-6"/>
                <w:sz w:val="24"/>
              </w:rPr>
              <w:t xml:space="preserve"> </w:t>
            </w:r>
            <w:r>
              <w:rPr>
                <w:sz w:val="24"/>
              </w:rPr>
              <w:t>systems among skeptical users?</w:t>
            </w:r>
          </w:p>
        </w:tc>
      </w:tr>
      <w:tr w14:paraId="456A8D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1" w:hRule="atLeast"/>
        </w:trPr>
        <w:tc>
          <w:tcPr>
            <w:tcW w:w="4315" w:type="dxa"/>
            <w:tcBorders>
              <w:top w:val="double" w:color="000000" w:sz="4" w:space="0"/>
              <w:bottom w:val="double" w:color="000000" w:sz="4" w:space="0"/>
              <w:right w:val="double" w:color="000000" w:sz="4" w:space="0"/>
            </w:tcBorders>
          </w:tcPr>
          <w:p w14:paraId="6DE33C33">
            <w:pPr>
              <w:pStyle w:val="9"/>
              <w:spacing w:before="24" w:line="259" w:lineRule="auto"/>
              <w:ind w:left="19" w:right="61"/>
              <w:rPr>
                <w:sz w:val="24"/>
              </w:rPr>
            </w:pPr>
            <w:r>
              <w:rPr>
                <w:sz w:val="24"/>
              </w:rPr>
              <w:t>We believe that users need protection from misinformation</w:t>
            </w:r>
            <w:r>
              <w:rPr>
                <w:spacing w:val="-10"/>
                <w:sz w:val="24"/>
              </w:rPr>
              <w:t xml:space="preserve"> </w:t>
            </w:r>
            <w:r>
              <w:rPr>
                <w:sz w:val="24"/>
              </w:rPr>
              <w:t>across</w:t>
            </w:r>
            <w:r>
              <w:rPr>
                <w:spacing w:val="-8"/>
                <w:sz w:val="24"/>
              </w:rPr>
              <w:t xml:space="preserve"> </w:t>
            </w:r>
            <w:r>
              <w:rPr>
                <w:sz w:val="24"/>
              </w:rPr>
              <w:t>all</w:t>
            </w:r>
            <w:r>
              <w:rPr>
                <w:spacing w:val="-8"/>
                <w:sz w:val="24"/>
              </w:rPr>
              <w:t xml:space="preserve"> </w:t>
            </w:r>
            <w:r>
              <w:rPr>
                <w:sz w:val="24"/>
              </w:rPr>
              <w:t>media</w:t>
            </w:r>
            <w:r>
              <w:rPr>
                <w:spacing w:val="-9"/>
                <w:sz w:val="24"/>
              </w:rPr>
              <w:t xml:space="preserve"> </w:t>
            </w:r>
            <w:r>
              <w:rPr>
                <w:sz w:val="24"/>
              </w:rPr>
              <w:t>types</w:t>
            </w:r>
            <w:r>
              <w:rPr>
                <w:spacing w:val="-6"/>
                <w:sz w:val="24"/>
              </w:rPr>
              <w:t xml:space="preserve"> </w:t>
            </w:r>
            <w:r>
              <w:rPr>
                <w:sz w:val="24"/>
              </w:rPr>
              <w:t>(text, image, video) because fake news today is multi-modal and evolving.</w:t>
            </w:r>
          </w:p>
        </w:tc>
        <w:tc>
          <w:tcPr>
            <w:tcW w:w="1853" w:type="dxa"/>
            <w:tcBorders>
              <w:top w:val="double" w:color="000000" w:sz="4" w:space="0"/>
              <w:left w:val="double" w:color="000000" w:sz="4" w:space="0"/>
              <w:bottom w:val="double" w:color="000000" w:sz="4" w:space="0"/>
              <w:right w:val="double" w:color="000000" w:sz="4" w:space="0"/>
            </w:tcBorders>
          </w:tcPr>
          <w:p w14:paraId="2FE2A4EB">
            <w:pPr>
              <w:pStyle w:val="9"/>
              <w:spacing w:before="172" w:line="259" w:lineRule="auto"/>
              <w:ind w:left="29"/>
              <w:rPr>
                <w:sz w:val="24"/>
              </w:rPr>
            </w:pPr>
            <w:r>
              <w:rPr>
                <w:sz w:val="24"/>
              </w:rPr>
              <w:t>Platforms</w:t>
            </w:r>
            <w:r>
              <w:rPr>
                <w:spacing w:val="-15"/>
                <w:sz w:val="24"/>
              </w:rPr>
              <w:t xml:space="preserve"> </w:t>
            </w:r>
            <w:r>
              <w:rPr>
                <w:sz w:val="24"/>
              </w:rPr>
              <w:t>need</w:t>
            </w:r>
            <w:r>
              <w:rPr>
                <w:spacing w:val="-15"/>
                <w:sz w:val="24"/>
              </w:rPr>
              <w:t xml:space="preserve"> </w:t>
            </w:r>
            <w:r>
              <w:rPr>
                <w:sz w:val="24"/>
              </w:rPr>
              <w:t>to minimize viral spread of fakes</w:t>
            </w:r>
          </w:p>
        </w:tc>
        <w:tc>
          <w:tcPr>
            <w:tcW w:w="3232" w:type="dxa"/>
            <w:tcBorders>
              <w:top w:val="double" w:color="000000" w:sz="4" w:space="0"/>
              <w:left w:val="double" w:color="000000" w:sz="4" w:space="0"/>
              <w:bottom w:val="double" w:color="000000" w:sz="4" w:space="0"/>
            </w:tcBorders>
          </w:tcPr>
          <w:p w14:paraId="13CA8249">
            <w:pPr>
              <w:pStyle w:val="9"/>
              <w:spacing w:before="172" w:line="259" w:lineRule="auto"/>
              <w:ind w:left="28"/>
              <w:rPr>
                <w:sz w:val="24"/>
              </w:rPr>
            </w:pPr>
            <w:r>
              <w:rPr>
                <w:sz w:val="24"/>
              </w:rPr>
              <w:t>How might we educate users while detecting fake news, instead</w:t>
            </w:r>
            <w:r>
              <w:rPr>
                <w:spacing w:val="-10"/>
                <w:sz w:val="24"/>
              </w:rPr>
              <w:t xml:space="preserve"> </w:t>
            </w:r>
            <w:r>
              <w:rPr>
                <w:sz w:val="24"/>
              </w:rPr>
              <w:t>of</w:t>
            </w:r>
            <w:r>
              <w:rPr>
                <w:spacing w:val="-9"/>
                <w:sz w:val="24"/>
              </w:rPr>
              <w:t xml:space="preserve"> </w:t>
            </w:r>
            <w:r>
              <w:rPr>
                <w:sz w:val="24"/>
              </w:rPr>
              <w:t>just</w:t>
            </w:r>
            <w:r>
              <w:rPr>
                <w:spacing w:val="-11"/>
                <w:sz w:val="24"/>
              </w:rPr>
              <w:t xml:space="preserve"> </w:t>
            </w:r>
            <w:r>
              <w:rPr>
                <w:sz w:val="24"/>
              </w:rPr>
              <w:t>labeling</w:t>
            </w:r>
            <w:r>
              <w:rPr>
                <w:spacing w:val="-10"/>
                <w:sz w:val="24"/>
              </w:rPr>
              <w:t xml:space="preserve"> </w:t>
            </w:r>
            <w:r>
              <w:rPr>
                <w:sz w:val="24"/>
              </w:rPr>
              <w:t>content?</w:t>
            </w:r>
          </w:p>
        </w:tc>
      </w:tr>
      <w:tr w14:paraId="49B97F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0" w:hRule="atLeast"/>
        </w:trPr>
        <w:tc>
          <w:tcPr>
            <w:tcW w:w="4315" w:type="dxa"/>
            <w:tcBorders>
              <w:top w:val="double" w:color="000000" w:sz="4" w:space="0"/>
              <w:bottom w:val="double" w:color="000000" w:sz="4" w:space="0"/>
              <w:right w:val="double" w:color="000000" w:sz="4" w:space="0"/>
            </w:tcBorders>
          </w:tcPr>
          <w:p w14:paraId="7780C890">
            <w:pPr>
              <w:pStyle w:val="9"/>
              <w:spacing w:before="25" w:line="259" w:lineRule="auto"/>
              <w:ind w:left="19"/>
              <w:rPr>
                <w:sz w:val="24"/>
              </w:rPr>
            </w:pPr>
            <w:r>
              <w:rPr>
                <w:sz w:val="24"/>
              </w:rPr>
              <w:t>We believe users must be empowered, not just warned, because helping users think critically</w:t>
            </w:r>
            <w:r>
              <w:rPr>
                <w:spacing w:val="-10"/>
                <w:sz w:val="24"/>
              </w:rPr>
              <w:t xml:space="preserve"> </w:t>
            </w:r>
            <w:r>
              <w:rPr>
                <w:sz w:val="24"/>
              </w:rPr>
              <w:t>builds</w:t>
            </w:r>
            <w:r>
              <w:rPr>
                <w:spacing w:val="-10"/>
                <w:sz w:val="24"/>
              </w:rPr>
              <w:t xml:space="preserve"> </w:t>
            </w:r>
            <w:r>
              <w:rPr>
                <w:sz w:val="24"/>
              </w:rPr>
              <w:t>long-term</w:t>
            </w:r>
            <w:r>
              <w:rPr>
                <w:spacing w:val="-10"/>
                <w:sz w:val="24"/>
              </w:rPr>
              <w:t xml:space="preserve"> </w:t>
            </w:r>
            <w:r>
              <w:rPr>
                <w:sz w:val="24"/>
              </w:rPr>
              <w:t>resilience</w:t>
            </w:r>
            <w:r>
              <w:rPr>
                <w:spacing w:val="-9"/>
                <w:sz w:val="24"/>
              </w:rPr>
              <w:t xml:space="preserve"> </w:t>
            </w:r>
            <w:r>
              <w:rPr>
                <w:sz w:val="24"/>
              </w:rPr>
              <w:t>against fake news.</w:t>
            </w:r>
          </w:p>
        </w:tc>
        <w:tc>
          <w:tcPr>
            <w:tcW w:w="1853" w:type="dxa"/>
            <w:tcBorders>
              <w:top w:val="double" w:color="000000" w:sz="4" w:space="0"/>
              <w:left w:val="double" w:color="000000" w:sz="4" w:space="0"/>
              <w:bottom w:val="double" w:color="000000" w:sz="4" w:space="0"/>
              <w:right w:val="double" w:color="000000" w:sz="4" w:space="0"/>
            </w:tcBorders>
          </w:tcPr>
          <w:p w14:paraId="7C69C08B">
            <w:pPr>
              <w:pStyle w:val="9"/>
              <w:spacing w:before="172" w:line="259" w:lineRule="auto"/>
              <w:ind w:left="29" w:right="102"/>
              <w:rPr>
                <w:sz w:val="24"/>
              </w:rPr>
            </w:pPr>
            <w:r>
              <w:rPr>
                <w:sz w:val="24"/>
              </w:rPr>
              <w:t>Users want to learn</w:t>
            </w:r>
            <w:r>
              <w:rPr>
                <w:spacing w:val="-11"/>
                <w:sz w:val="24"/>
              </w:rPr>
              <w:t xml:space="preserve"> </w:t>
            </w:r>
            <w:r>
              <w:rPr>
                <w:sz w:val="24"/>
              </w:rPr>
              <w:t>how</w:t>
            </w:r>
            <w:r>
              <w:rPr>
                <w:spacing w:val="-14"/>
                <w:sz w:val="24"/>
              </w:rPr>
              <w:t xml:space="preserve"> </w:t>
            </w:r>
            <w:r>
              <w:rPr>
                <w:sz w:val="24"/>
              </w:rPr>
              <w:t>to</w:t>
            </w:r>
            <w:r>
              <w:rPr>
                <w:spacing w:val="-13"/>
                <w:sz w:val="24"/>
              </w:rPr>
              <w:t xml:space="preserve"> </w:t>
            </w:r>
            <w:r>
              <w:rPr>
                <w:sz w:val="24"/>
              </w:rPr>
              <w:t>spot fake news</w:t>
            </w:r>
          </w:p>
        </w:tc>
        <w:tc>
          <w:tcPr>
            <w:tcW w:w="3232" w:type="dxa"/>
            <w:tcBorders>
              <w:top w:val="double" w:color="000000" w:sz="4" w:space="0"/>
              <w:left w:val="double" w:color="000000" w:sz="4" w:space="0"/>
              <w:bottom w:val="double" w:color="000000" w:sz="4" w:space="0"/>
            </w:tcBorders>
          </w:tcPr>
          <w:p w14:paraId="16001BA1">
            <w:pPr>
              <w:pStyle w:val="9"/>
              <w:spacing w:before="25" w:line="259" w:lineRule="auto"/>
              <w:ind w:left="28"/>
              <w:rPr>
                <w:sz w:val="24"/>
              </w:rPr>
            </w:pPr>
            <w:r>
              <w:rPr>
                <w:sz w:val="24"/>
              </w:rPr>
              <w:t>How</w:t>
            </w:r>
            <w:r>
              <w:rPr>
                <w:spacing w:val="-10"/>
                <w:sz w:val="24"/>
              </w:rPr>
              <w:t xml:space="preserve"> </w:t>
            </w:r>
            <w:r>
              <w:rPr>
                <w:sz w:val="24"/>
              </w:rPr>
              <w:t>might</w:t>
            </w:r>
            <w:r>
              <w:rPr>
                <w:spacing w:val="-7"/>
                <w:sz w:val="24"/>
              </w:rPr>
              <w:t xml:space="preserve"> </w:t>
            </w:r>
            <w:r>
              <w:rPr>
                <w:sz w:val="24"/>
              </w:rPr>
              <w:t>we</w:t>
            </w:r>
            <w:r>
              <w:rPr>
                <w:spacing w:val="-10"/>
                <w:sz w:val="24"/>
              </w:rPr>
              <w:t xml:space="preserve"> </w:t>
            </w:r>
            <w:r>
              <w:rPr>
                <w:sz w:val="24"/>
              </w:rPr>
              <w:t>adapt</w:t>
            </w:r>
            <w:r>
              <w:rPr>
                <w:spacing w:val="-7"/>
                <w:sz w:val="24"/>
              </w:rPr>
              <w:t xml:space="preserve"> </w:t>
            </w:r>
            <w:r>
              <w:rPr>
                <w:sz w:val="24"/>
              </w:rPr>
              <w:t>our</w:t>
            </w:r>
            <w:r>
              <w:rPr>
                <w:spacing w:val="-10"/>
                <w:sz w:val="24"/>
              </w:rPr>
              <w:t xml:space="preserve"> </w:t>
            </w:r>
            <w:r>
              <w:rPr>
                <w:sz w:val="24"/>
              </w:rPr>
              <w:t xml:space="preserve">system to new types of misinformation like AI-generated fake news or </w:t>
            </w:r>
            <w:r>
              <w:rPr>
                <w:spacing w:val="-2"/>
                <w:sz w:val="24"/>
              </w:rPr>
              <w:t>deepfakes?</w:t>
            </w:r>
          </w:p>
        </w:tc>
      </w:tr>
      <w:tr w14:paraId="78F85A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4315" w:type="dxa"/>
            <w:tcBorders>
              <w:top w:val="double" w:color="000000" w:sz="4" w:space="0"/>
              <w:right w:val="double" w:color="000000" w:sz="4" w:space="0"/>
            </w:tcBorders>
          </w:tcPr>
          <w:p w14:paraId="1960BCC0">
            <w:pPr>
              <w:pStyle w:val="9"/>
              <w:spacing w:before="25" w:line="259" w:lineRule="auto"/>
              <w:ind w:left="19"/>
              <w:rPr>
                <w:sz w:val="24"/>
              </w:rPr>
            </w:pPr>
            <w:r>
              <w:rPr>
                <w:sz w:val="24"/>
              </w:rPr>
              <w:t>We</w:t>
            </w:r>
            <w:r>
              <w:rPr>
                <w:spacing w:val="-9"/>
                <w:sz w:val="24"/>
              </w:rPr>
              <w:t xml:space="preserve"> </w:t>
            </w:r>
            <w:r>
              <w:rPr>
                <w:sz w:val="24"/>
              </w:rPr>
              <w:t>believe</w:t>
            </w:r>
            <w:r>
              <w:rPr>
                <w:spacing w:val="-9"/>
                <w:sz w:val="24"/>
              </w:rPr>
              <w:t xml:space="preserve"> </w:t>
            </w:r>
            <w:r>
              <w:rPr>
                <w:sz w:val="24"/>
              </w:rPr>
              <w:t>that</w:t>
            </w:r>
            <w:r>
              <w:rPr>
                <w:spacing w:val="-8"/>
                <w:sz w:val="24"/>
              </w:rPr>
              <w:t xml:space="preserve"> </w:t>
            </w:r>
            <w:r>
              <w:rPr>
                <w:sz w:val="24"/>
              </w:rPr>
              <w:t>maintaining</w:t>
            </w:r>
            <w:r>
              <w:rPr>
                <w:spacing w:val="-8"/>
                <w:sz w:val="24"/>
              </w:rPr>
              <w:t xml:space="preserve"> </w:t>
            </w:r>
            <w:r>
              <w:rPr>
                <w:sz w:val="24"/>
              </w:rPr>
              <w:t>user</w:t>
            </w:r>
            <w:r>
              <w:rPr>
                <w:spacing w:val="-7"/>
                <w:sz w:val="24"/>
              </w:rPr>
              <w:t xml:space="preserve"> </w:t>
            </w:r>
            <w:r>
              <w:rPr>
                <w:sz w:val="24"/>
              </w:rPr>
              <w:t>privacy during fake news detection is essential</w:t>
            </w:r>
          </w:p>
        </w:tc>
        <w:tc>
          <w:tcPr>
            <w:tcW w:w="1853" w:type="dxa"/>
            <w:tcBorders>
              <w:top w:val="double" w:color="000000" w:sz="4" w:space="0"/>
              <w:left w:val="double" w:color="000000" w:sz="4" w:space="0"/>
              <w:right w:val="double" w:color="000000" w:sz="4" w:space="0"/>
            </w:tcBorders>
          </w:tcPr>
          <w:p w14:paraId="6C4F2A75">
            <w:pPr>
              <w:pStyle w:val="9"/>
              <w:spacing w:before="25" w:line="259" w:lineRule="auto"/>
              <w:ind w:left="29" w:right="156"/>
              <w:rPr>
                <w:sz w:val="24"/>
              </w:rPr>
            </w:pPr>
            <w:r>
              <w:rPr>
                <w:sz w:val="24"/>
              </w:rPr>
              <w:t>Users want protection</w:t>
            </w:r>
            <w:r>
              <w:rPr>
                <w:spacing w:val="-15"/>
                <w:sz w:val="24"/>
              </w:rPr>
              <w:t xml:space="preserve"> </w:t>
            </w:r>
            <w:r>
              <w:rPr>
                <w:sz w:val="24"/>
              </w:rPr>
              <w:t>across</w:t>
            </w:r>
          </w:p>
        </w:tc>
        <w:tc>
          <w:tcPr>
            <w:tcW w:w="3232" w:type="dxa"/>
            <w:tcBorders>
              <w:top w:val="double" w:color="000000" w:sz="4" w:space="0"/>
              <w:left w:val="double" w:color="000000" w:sz="4" w:space="0"/>
            </w:tcBorders>
          </w:tcPr>
          <w:p w14:paraId="5147E085">
            <w:pPr>
              <w:pStyle w:val="9"/>
              <w:spacing w:before="25" w:line="259" w:lineRule="auto"/>
              <w:ind w:left="28" w:right="166"/>
              <w:rPr>
                <w:sz w:val="24"/>
              </w:rPr>
            </w:pPr>
            <w:r>
              <w:rPr>
                <w:sz w:val="24"/>
              </w:rPr>
              <w:t>How</w:t>
            </w:r>
            <w:r>
              <w:rPr>
                <w:spacing w:val="-8"/>
                <w:sz w:val="24"/>
              </w:rPr>
              <w:t xml:space="preserve"> </w:t>
            </w:r>
            <w:r>
              <w:rPr>
                <w:sz w:val="24"/>
              </w:rPr>
              <w:t>might</w:t>
            </w:r>
            <w:r>
              <w:rPr>
                <w:spacing w:val="-5"/>
                <w:sz w:val="24"/>
              </w:rPr>
              <w:t xml:space="preserve"> </w:t>
            </w:r>
            <w:r>
              <w:rPr>
                <w:sz w:val="24"/>
              </w:rPr>
              <w:t>we</w:t>
            </w:r>
            <w:r>
              <w:rPr>
                <w:spacing w:val="-8"/>
                <w:sz w:val="24"/>
              </w:rPr>
              <w:t xml:space="preserve"> </w:t>
            </w:r>
            <w:r>
              <w:rPr>
                <w:sz w:val="24"/>
              </w:rPr>
              <w:t>design</w:t>
            </w:r>
            <w:r>
              <w:rPr>
                <w:spacing w:val="-5"/>
                <w:sz w:val="24"/>
              </w:rPr>
              <w:t xml:space="preserve"> </w:t>
            </w:r>
            <w:r>
              <w:rPr>
                <w:sz w:val="24"/>
              </w:rPr>
              <w:t>a</w:t>
            </w:r>
            <w:r>
              <w:rPr>
                <w:spacing w:val="-8"/>
                <w:sz w:val="24"/>
              </w:rPr>
              <w:t xml:space="preserve"> </w:t>
            </w:r>
            <w:r>
              <w:rPr>
                <w:sz w:val="24"/>
              </w:rPr>
              <w:t>system that</w:t>
            </w:r>
            <w:r>
              <w:rPr>
                <w:spacing w:val="-2"/>
                <w:sz w:val="24"/>
              </w:rPr>
              <w:t xml:space="preserve"> </w:t>
            </w:r>
            <w:r>
              <w:rPr>
                <w:sz w:val="24"/>
              </w:rPr>
              <w:t>protects</w:t>
            </w:r>
            <w:r>
              <w:rPr>
                <w:spacing w:val="-1"/>
                <w:sz w:val="24"/>
              </w:rPr>
              <w:t xml:space="preserve"> </w:t>
            </w:r>
            <w:r>
              <w:rPr>
                <w:sz w:val="24"/>
              </w:rPr>
              <w:t>user</w:t>
            </w:r>
            <w:r>
              <w:rPr>
                <w:spacing w:val="-2"/>
                <w:sz w:val="24"/>
              </w:rPr>
              <w:t xml:space="preserve"> </w:t>
            </w:r>
            <w:r>
              <w:rPr>
                <w:sz w:val="24"/>
              </w:rPr>
              <w:t xml:space="preserve">privacy </w:t>
            </w:r>
            <w:r>
              <w:rPr>
                <w:spacing w:val="-2"/>
                <w:sz w:val="24"/>
              </w:rPr>
              <w:t>while</w:t>
            </w:r>
          </w:p>
        </w:tc>
      </w:tr>
    </w:tbl>
    <w:p w14:paraId="65BF8C05">
      <w:pPr>
        <w:pStyle w:val="9"/>
        <w:spacing w:after="0" w:line="259" w:lineRule="auto"/>
        <w:rPr>
          <w:sz w:val="24"/>
        </w:rPr>
        <w:sectPr>
          <w:pgSz w:w="12240" w:h="15840"/>
          <w:pgMar w:top="1360" w:right="1080" w:bottom="280" w:left="1080" w:header="638" w:footer="0" w:gutter="0"/>
          <w:cols w:space="720" w:num="1"/>
        </w:sectPr>
      </w:pPr>
    </w:p>
    <w:p w14:paraId="26BD15A9">
      <w:pPr>
        <w:pStyle w:val="5"/>
        <w:spacing w:before="2"/>
        <w:rPr>
          <w:sz w:val="8"/>
        </w:rPr>
      </w:pPr>
    </w:p>
    <w:tbl>
      <w:tblPr>
        <w:tblStyle w:val="4"/>
        <w:tblW w:w="0" w:type="auto"/>
        <w:tblInd w:w="3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315"/>
        <w:gridCol w:w="1853"/>
        <w:gridCol w:w="3232"/>
      </w:tblGrid>
      <w:tr w14:paraId="51ADEF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2" w:hRule="atLeast"/>
        </w:trPr>
        <w:tc>
          <w:tcPr>
            <w:tcW w:w="4315" w:type="dxa"/>
            <w:tcBorders>
              <w:bottom w:val="double" w:color="000000" w:sz="4" w:space="0"/>
              <w:right w:val="double" w:color="000000" w:sz="4" w:space="0"/>
            </w:tcBorders>
          </w:tcPr>
          <w:p w14:paraId="2B12F936">
            <w:pPr>
              <w:pStyle w:val="9"/>
              <w:spacing w:before="35"/>
              <w:ind w:left="0"/>
              <w:rPr>
                <w:sz w:val="24"/>
              </w:rPr>
            </w:pPr>
          </w:p>
          <w:p w14:paraId="5BA3D351">
            <w:pPr>
              <w:pStyle w:val="9"/>
              <w:ind w:left="1375"/>
              <w:rPr>
                <w:b/>
                <w:sz w:val="24"/>
              </w:rPr>
            </w:pPr>
            <w:r>
              <w:rPr>
                <w:b/>
                <w:sz w:val="24"/>
              </w:rPr>
              <w:t>PoV</w:t>
            </w:r>
            <w:r>
              <w:rPr>
                <w:b/>
                <w:spacing w:val="-2"/>
                <w:sz w:val="24"/>
              </w:rPr>
              <w:t xml:space="preserve"> Statement</w:t>
            </w:r>
          </w:p>
        </w:tc>
        <w:tc>
          <w:tcPr>
            <w:tcW w:w="1853" w:type="dxa"/>
            <w:tcBorders>
              <w:left w:val="double" w:color="000000" w:sz="4" w:space="0"/>
              <w:bottom w:val="double" w:color="000000" w:sz="4" w:space="0"/>
              <w:right w:val="double" w:color="000000" w:sz="4" w:space="0"/>
            </w:tcBorders>
          </w:tcPr>
          <w:p w14:paraId="4DA497AA">
            <w:pPr>
              <w:pStyle w:val="9"/>
              <w:spacing w:before="16" w:line="256" w:lineRule="auto"/>
              <w:ind w:left="8"/>
              <w:jc w:val="center"/>
              <w:rPr>
                <w:b/>
                <w:sz w:val="24"/>
              </w:rPr>
            </w:pPr>
            <w:r>
              <w:rPr>
                <w:b/>
                <w:sz w:val="24"/>
              </w:rPr>
              <w:t>Benefit</w:t>
            </w:r>
            <w:r>
              <w:rPr>
                <w:b/>
                <w:spacing w:val="-14"/>
                <w:sz w:val="24"/>
              </w:rPr>
              <w:t xml:space="preserve"> </w:t>
            </w:r>
            <w:r>
              <w:rPr>
                <w:b/>
                <w:sz w:val="24"/>
              </w:rPr>
              <w:t>/</w:t>
            </w:r>
            <w:r>
              <w:rPr>
                <w:b/>
                <w:spacing w:val="-15"/>
                <w:sz w:val="24"/>
              </w:rPr>
              <w:t xml:space="preserve"> </w:t>
            </w:r>
            <w:r>
              <w:rPr>
                <w:b/>
                <w:sz w:val="24"/>
              </w:rPr>
              <w:t>Way</w:t>
            </w:r>
            <w:r>
              <w:rPr>
                <w:b/>
                <w:spacing w:val="-13"/>
                <w:sz w:val="24"/>
              </w:rPr>
              <w:t xml:space="preserve"> </w:t>
            </w:r>
            <w:r>
              <w:rPr>
                <w:b/>
                <w:sz w:val="24"/>
              </w:rPr>
              <w:t xml:space="preserve">to Benefit / Job / </w:t>
            </w:r>
            <w:r>
              <w:rPr>
                <w:b/>
                <w:spacing w:val="-4"/>
                <w:sz w:val="24"/>
              </w:rPr>
              <w:t>Need</w:t>
            </w:r>
          </w:p>
        </w:tc>
        <w:tc>
          <w:tcPr>
            <w:tcW w:w="3232" w:type="dxa"/>
            <w:tcBorders>
              <w:left w:val="double" w:color="000000" w:sz="4" w:space="0"/>
              <w:bottom w:val="double" w:color="000000" w:sz="4" w:space="0"/>
            </w:tcBorders>
          </w:tcPr>
          <w:p w14:paraId="39B01A90">
            <w:pPr>
              <w:pStyle w:val="9"/>
              <w:spacing w:before="35"/>
              <w:ind w:left="0"/>
              <w:rPr>
                <w:sz w:val="24"/>
              </w:rPr>
            </w:pPr>
          </w:p>
          <w:p w14:paraId="17456767">
            <w:pPr>
              <w:pStyle w:val="9"/>
              <w:ind w:left="904"/>
              <w:rPr>
                <w:b/>
                <w:sz w:val="24"/>
              </w:rPr>
            </w:pPr>
            <w:r>
              <w:rPr>
                <w:b/>
                <w:sz w:val="24"/>
              </w:rPr>
              <w:t>PoV</w:t>
            </w:r>
            <w:r>
              <w:rPr>
                <w:b/>
                <w:spacing w:val="-2"/>
                <w:sz w:val="24"/>
              </w:rPr>
              <w:t xml:space="preserve"> Question</w:t>
            </w:r>
          </w:p>
        </w:tc>
      </w:tr>
      <w:tr w14:paraId="7B9C2E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4" w:hRule="atLeast"/>
        </w:trPr>
        <w:tc>
          <w:tcPr>
            <w:tcW w:w="4315" w:type="dxa"/>
            <w:tcBorders>
              <w:top w:val="double" w:color="000000" w:sz="4" w:space="0"/>
              <w:bottom w:val="double" w:color="000000" w:sz="4" w:space="0"/>
              <w:right w:val="double" w:color="000000" w:sz="4" w:space="0"/>
            </w:tcBorders>
          </w:tcPr>
          <w:p w14:paraId="608F7839">
            <w:pPr>
              <w:pStyle w:val="9"/>
              <w:spacing w:before="26" w:line="259" w:lineRule="auto"/>
              <w:ind w:left="19"/>
              <w:rPr>
                <w:sz w:val="24"/>
              </w:rPr>
            </w:pPr>
            <w:r>
              <w:rPr>
                <w:sz w:val="24"/>
              </w:rPr>
              <w:t>because</w:t>
            </w:r>
            <w:r>
              <w:rPr>
                <w:spacing w:val="-12"/>
                <w:sz w:val="24"/>
              </w:rPr>
              <w:t xml:space="preserve"> </w:t>
            </w:r>
            <w:r>
              <w:rPr>
                <w:sz w:val="24"/>
              </w:rPr>
              <w:t>users</w:t>
            </w:r>
            <w:r>
              <w:rPr>
                <w:spacing w:val="-9"/>
                <w:sz w:val="24"/>
              </w:rPr>
              <w:t xml:space="preserve"> </w:t>
            </w:r>
            <w:r>
              <w:rPr>
                <w:sz w:val="24"/>
              </w:rPr>
              <w:t>are</w:t>
            </w:r>
            <w:r>
              <w:rPr>
                <w:spacing w:val="-10"/>
                <w:sz w:val="24"/>
              </w:rPr>
              <w:t xml:space="preserve"> </w:t>
            </w:r>
            <w:r>
              <w:rPr>
                <w:sz w:val="24"/>
              </w:rPr>
              <w:t>increasingly</w:t>
            </w:r>
            <w:r>
              <w:rPr>
                <w:spacing w:val="-11"/>
                <w:sz w:val="24"/>
              </w:rPr>
              <w:t xml:space="preserve"> </w:t>
            </w:r>
            <w:r>
              <w:rPr>
                <w:sz w:val="24"/>
              </w:rPr>
              <w:t>concerned about surveillance and misuse of their personal data.</w:t>
            </w:r>
          </w:p>
        </w:tc>
        <w:tc>
          <w:tcPr>
            <w:tcW w:w="1853" w:type="dxa"/>
            <w:tcBorders>
              <w:top w:val="double" w:color="000000" w:sz="4" w:space="0"/>
              <w:left w:val="double" w:color="000000" w:sz="4" w:space="0"/>
              <w:bottom w:val="double" w:color="000000" w:sz="4" w:space="0"/>
              <w:right w:val="double" w:color="000000" w:sz="4" w:space="0"/>
            </w:tcBorders>
          </w:tcPr>
          <w:p w14:paraId="6F34D20C">
            <w:pPr>
              <w:pStyle w:val="9"/>
              <w:spacing w:before="26"/>
              <w:ind w:left="29"/>
              <w:rPr>
                <w:sz w:val="24"/>
              </w:rPr>
            </w:pPr>
            <w:r>
              <w:rPr>
                <w:sz w:val="24"/>
              </w:rPr>
              <w:t>different</w:t>
            </w:r>
            <w:r>
              <w:rPr>
                <w:spacing w:val="-3"/>
                <w:sz w:val="24"/>
              </w:rPr>
              <w:t xml:space="preserve"> </w:t>
            </w:r>
            <w:r>
              <w:rPr>
                <w:spacing w:val="-2"/>
                <w:sz w:val="24"/>
              </w:rPr>
              <w:t>content</w:t>
            </w:r>
          </w:p>
        </w:tc>
        <w:tc>
          <w:tcPr>
            <w:tcW w:w="3232" w:type="dxa"/>
            <w:tcBorders>
              <w:top w:val="double" w:color="000000" w:sz="4" w:space="0"/>
              <w:left w:val="double" w:color="000000" w:sz="4" w:space="0"/>
              <w:bottom w:val="double" w:color="000000" w:sz="4" w:space="0"/>
            </w:tcBorders>
          </w:tcPr>
          <w:p w14:paraId="71AFD76B">
            <w:pPr>
              <w:pStyle w:val="9"/>
              <w:spacing w:before="26" w:line="256" w:lineRule="auto"/>
              <w:ind w:left="28"/>
              <w:rPr>
                <w:sz w:val="24"/>
              </w:rPr>
            </w:pPr>
            <w:r>
              <w:rPr>
                <w:sz w:val="24"/>
              </w:rPr>
              <w:t>offering</w:t>
            </w:r>
            <w:r>
              <w:rPr>
                <w:spacing w:val="-14"/>
                <w:sz w:val="24"/>
              </w:rPr>
              <w:t xml:space="preserve"> </w:t>
            </w:r>
            <w:r>
              <w:rPr>
                <w:sz w:val="24"/>
              </w:rPr>
              <w:t>accurate</w:t>
            </w:r>
            <w:r>
              <w:rPr>
                <w:spacing w:val="-13"/>
                <w:sz w:val="24"/>
              </w:rPr>
              <w:t xml:space="preserve"> </w:t>
            </w:r>
            <w:r>
              <w:rPr>
                <w:sz w:val="24"/>
              </w:rPr>
              <w:t>fake</w:t>
            </w:r>
            <w:r>
              <w:rPr>
                <w:spacing w:val="-13"/>
                <w:sz w:val="24"/>
              </w:rPr>
              <w:t xml:space="preserve"> </w:t>
            </w:r>
            <w:r>
              <w:rPr>
                <w:sz w:val="24"/>
              </w:rPr>
              <w:t xml:space="preserve">news </w:t>
            </w:r>
            <w:r>
              <w:rPr>
                <w:spacing w:val="-2"/>
                <w:sz w:val="24"/>
              </w:rPr>
              <w:t>detection?</w:t>
            </w:r>
          </w:p>
        </w:tc>
      </w:tr>
      <w:tr w14:paraId="33FC6A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0" w:hRule="atLeast"/>
        </w:trPr>
        <w:tc>
          <w:tcPr>
            <w:tcW w:w="4315" w:type="dxa"/>
            <w:tcBorders>
              <w:top w:val="double" w:color="000000" w:sz="4" w:space="0"/>
              <w:bottom w:val="double" w:color="000000" w:sz="4" w:space="0"/>
              <w:right w:val="double" w:color="000000" w:sz="4" w:space="0"/>
            </w:tcBorders>
          </w:tcPr>
          <w:p w14:paraId="22C691AD">
            <w:pPr>
              <w:pStyle w:val="9"/>
              <w:spacing w:before="24" w:line="259" w:lineRule="auto"/>
              <w:ind w:left="19"/>
              <w:rPr>
                <w:sz w:val="24"/>
              </w:rPr>
            </w:pPr>
            <w:r>
              <w:rPr>
                <w:sz w:val="24"/>
              </w:rPr>
              <w:t>We</w:t>
            </w:r>
            <w:r>
              <w:rPr>
                <w:spacing w:val="-6"/>
                <w:sz w:val="24"/>
              </w:rPr>
              <w:t xml:space="preserve"> </w:t>
            </w:r>
            <w:r>
              <w:rPr>
                <w:sz w:val="24"/>
              </w:rPr>
              <w:t>believe</w:t>
            </w:r>
            <w:r>
              <w:rPr>
                <w:spacing w:val="-6"/>
                <w:sz w:val="24"/>
              </w:rPr>
              <w:t xml:space="preserve"> </w:t>
            </w:r>
            <w:r>
              <w:rPr>
                <w:sz w:val="24"/>
              </w:rPr>
              <w:t>users</w:t>
            </w:r>
            <w:r>
              <w:rPr>
                <w:spacing w:val="-4"/>
                <w:sz w:val="24"/>
              </w:rPr>
              <w:t xml:space="preserve"> </w:t>
            </w:r>
            <w:r>
              <w:rPr>
                <w:sz w:val="24"/>
              </w:rPr>
              <w:t>should</w:t>
            </w:r>
            <w:r>
              <w:rPr>
                <w:spacing w:val="-5"/>
                <w:sz w:val="24"/>
              </w:rPr>
              <w:t xml:space="preserve"> </w:t>
            </w:r>
            <w:r>
              <w:rPr>
                <w:sz w:val="24"/>
              </w:rPr>
              <w:t>have</w:t>
            </w:r>
            <w:r>
              <w:rPr>
                <w:spacing w:val="-6"/>
                <w:sz w:val="24"/>
              </w:rPr>
              <w:t xml:space="preserve"> </w:t>
            </w:r>
            <w:r>
              <w:rPr>
                <w:sz w:val="24"/>
              </w:rPr>
              <w:t>the</w:t>
            </w:r>
            <w:r>
              <w:rPr>
                <w:spacing w:val="-6"/>
                <w:sz w:val="24"/>
              </w:rPr>
              <w:t xml:space="preserve"> </w:t>
            </w:r>
            <w:r>
              <w:rPr>
                <w:sz w:val="24"/>
              </w:rPr>
              <w:t>option</w:t>
            </w:r>
            <w:r>
              <w:rPr>
                <w:spacing w:val="-5"/>
                <w:sz w:val="24"/>
              </w:rPr>
              <w:t xml:space="preserve"> </w:t>
            </w:r>
            <w:r>
              <w:rPr>
                <w:sz w:val="24"/>
              </w:rPr>
              <w:t>to manually verify and challenge system decisions because no automated model is 100% perfect.</w:t>
            </w:r>
          </w:p>
        </w:tc>
        <w:tc>
          <w:tcPr>
            <w:tcW w:w="1853" w:type="dxa"/>
            <w:tcBorders>
              <w:top w:val="double" w:color="000000" w:sz="4" w:space="0"/>
              <w:left w:val="double" w:color="000000" w:sz="4" w:space="0"/>
              <w:bottom w:val="double" w:color="000000" w:sz="4" w:space="0"/>
              <w:right w:val="double" w:color="000000" w:sz="4" w:space="0"/>
            </w:tcBorders>
          </w:tcPr>
          <w:p w14:paraId="2DAE8000">
            <w:pPr>
              <w:pStyle w:val="9"/>
              <w:spacing w:before="171" w:line="259" w:lineRule="auto"/>
              <w:ind w:left="29"/>
              <w:rPr>
                <w:sz w:val="24"/>
              </w:rPr>
            </w:pPr>
            <w:r>
              <w:rPr>
                <w:sz w:val="24"/>
              </w:rPr>
              <w:t>Users</w:t>
            </w:r>
            <w:r>
              <w:rPr>
                <w:spacing w:val="-12"/>
                <w:sz w:val="24"/>
              </w:rPr>
              <w:t xml:space="preserve"> </w:t>
            </w:r>
            <w:r>
              <w:rPr>
                <w:sz w:val="24"/>
              </w:rPr>
              <w:t>need</w:t>
            </w:r>
            <w:r>
              <w:rPr>
                <w:spacing w:val="-14"/>
                <w:sz w:val="24"/>
              </w:rPr>
              <w:t xml:space="preserve"> </w:t>
            </w:r>
            <w:r>
              <w:rPr>
                <w:sz w:val="24"/>
              </w:rPr>
              <w:t>to</w:t>
            </w:r>
            <w:r>
              <w:rPr>
                <w:spacing w:val="-14"/>
                <w:sz w:val="24"/>
              </w:rPr>
              <w:t xml:space="preserve"> </w:t>
            </w:r>
            <w:r>
              <w:rPr>
                <w:sz w:val="24"/>
              </w:rPr>
              <w:t>feel safe when using the tool</w:t>
            </w:r>
          </w:p>
        </w:tc>
        <w:tc>
          <w:tcPr>
            <w:tcW w:w="3232" w:type="dxa"/>
            <w:tcBorders>
              <w:top w:val="double" w:color="000000" w:sz="4" w:space="0"/>
              <w:left w:val="double" w:color="000000" w:sz="4" w:space="0"/>
              <w:bottom w:val="double" w:color="000000" w:sz="4" w:space="0"/>
            </w:tcBorders>
          </w:tcPr>
          <w:p w14:paraId="3D984918">
            <w:pPr>
              <w:pStyle w:val="9"/>
              <w:spacing w:before="171" w:line="259" w:lineRule="auto"/>
              <w:ind w:left="28"/>
              <w:rPr>
                <w:sz w:val="24"/>
              </w:rPr>
            </w:pPr>
            <w:r>
              <w:rPr>
                <w:sz w:val="24"/>
              </w:rPr>
              <w:t>How</w:t>
            </w:r>
            <w:r>
              <w:rPr>
                <w:spacing w:val="-11"/>
                <w:sz w:val="24"/>
              </w:rPr>
              <w:t xml:space="preserve"> </w:t>
            </w:r>
            <w:r>
              <w:rPr>
                <w:sz w:val="24"/>
              </w:rPr>
              <w:t>might</w:t>
            </w:r>
            <w:r>
              <w:rPr>
                <w:spacing w:val="-9"/>
                <w:sz w:val="24"/>
              </w:rPr>
              <w:t xml:space="preserve"> </w:t>
            </w:r>
            <w:r>
              <w:rPr>
                <w:sz w:val="24"/>
              </w:rPr>
              <w:t>we</w:t>
            </w:r>
            <w:r>
              <w:rPr>
                <w:spacing w:val="-11"/>
                <w:sz w:val="24"/>
              </w:rPr>
              <w:t xml:space="preserve"> </w:t>
            </w:r>
            <w:r>
              <w:rPr>
                <w:sz w:val="24"/>
              </w:rPr>
              <w:t>balance</w:t>
            </w:r>
            <w:r>
              <w:rPr>
                <w:spacing w:val="-8"/>
                <w:sz w:val="24"/>
              </w:rPr>
              <w:t xml:space="preserve"> </w:t>
            </w:r>
            <w:r>
              <w:rPr>
                <w:sz w:val="24"/>
              </w:rPr>
              <w:t>freedom of expression with the need to flag harmful misinformation?</w:t>
            </w:r>
          </w:p>
        </w:tc>
      </w:tr>
      <w:tr w14:paraId="72DEF6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2" w:hRule="atLeast"/>
        </w:trPr>
        <w:tc>
          <w:tcPr>
            <w:tcW w:w="4315" w:type="dxa"/>
            <w:tcBorders>
              <w:top w:val="double" w:color="000000" w:sz="4" w:space="0"/>
              <w:bottom w:val="double" w:color="000000" w:sz="4" w:space="0"/>
              <w:right w:val="double" w:color="000000" w:sz="4" w:space="0"/>
            </w:tcBorders>
          </w:tcPr>
          <w:p w14:paraId="7731AD51">
            <w:pPr>
              <w:pStyle w:val="9"/>
              <w:spacing w:before="24" w:line="259" w:lineRule="auto"/>
              <w:ind w:left="19"/>
              <w:rPr>
                <w:sz w:val="24"/>
              </w:rPr>
            </w:pPr>
            <w:r>
              <w:rPr>
                <w:sz w:val="24"/>
              </w:rPr>
              <w:t>We believe that trust can be built only by making</w:t>
            </w:r>
            <w:r>
              <w:rPr>
                <w:spacing w:val="-11"/>
                <w:sz w:val="24"/>
              </w:rPr>
              <w:t xml:space="preserve"> </w:t>
            </w:r>
            <w:r>
              <w:rPr>
                <w:sz w:val="24"/>
              </w:rPr>
              <w:t>detection</w:t>
            </w:r>
            <w:r>
              <w:rPr>
                <w:spacing w:val="-11"/>
                <w:sz w:val="24"/>
              </w:rPr>
              <w:t xml:space="preserve"> </w:t>
            </w:r>
            <w:r>
              <w:rPr>
                <w:sz w:val="24"/>
              </w:rPr>
              <w:t>methods</w:t>
            </w:r>
            <w:r>
              <w:rPr>
                <w:spacing w:val="-11"/>
                <w:sz w:val="24"/>
              </w:rPr>
              <w:t xml:space="preserve"> </w:t>
            </w:r>
            <w:r>
              <w:rPr>
                <w:sz w:val="24"/>
              </w:rPr>
              <w:t>transparent,</w:t>
            </w:r>
            <w:r>
              <w:rPr>
                <w:spacing w:val="-11"/>
                <w:sz w:val="24"/>
              </w:rPr>
              <w:t xml:space="preserve"> </w:t>
            </w:r>
            <w:r>
              <w:rPr>
                <w:sz w:val="24"/>
              </w:rPr>
              <w:t>fair, and continually updated against new misinformation tactics.</w:t>
            </w:r>
          </w:p>
        </w:tc>
        <w:tc>
          <w:tcPr>
            <w:tcW w:w="1853" w:type="dxa"/>
            <w:tcBorders>
              <w:top w:val="double" w:color="000000" w:sz="4" w:space="0"/>
              <w:left w:val="double" w:color="000000" w:sz="4" w:space="0"/>
              <w:bottom w:val="double" w:color="000000" w:sz="4" w:space="0"/>
              <w:right w:val="double" w:color="000000" w:sz="4" w:space="0"/>
            </w:tcBorders>
          </w:tcPr>
          <w:p w14:paraId="681B21CD">
            <w:pPr>
              <w:pStyle w:val="9"/>
              <w:spacing w:before="45"/>
              <w:ind w:left="0"/>
              <w:rPr>
                <w:sz w:val="24"/>
              </w:rPr>
            </w:pPr>
          </w:p>
          <w:p w14:paraId="007F60FA">
            <w:pPr>
              <w:pStyle w:val="9"/>
              <w:spacing w:line="259" w:lineRule="auto"/>
              <w:ind w:left="29" w:right="161"/>
              <w:rPr>
                <w:sz w:val="24"/>
              </w:rPr>
            </w:pPr>
            <w:r>
              <w:rPr>
                <w:sz w:val="24"/>
              </w:rPr>
              <w:t>Users</w:t>
            </w:r>
            <w:r>
              <w:rPr>
                <w:spacing w:val="-6"/>
                <w:sz w:val="24"/>
              </w:rPr>
              <w:t xml:space="preserve"> </w:t>
            </w:r>
            <w:r>
              <w:rPr>
                <w:sz w:val="24"/>
              </w:rPr>
              <w:t>need</w:t>
            </w:r>
            <w:r>
              <w:rPr>
                <w:spacing w:val="-8"/>
                <w:sz w:val="24"/>
              </w:rPr>
              <w:t xml:space="preserve"> </w:t>
            </w:r>
            <w:r>
              <w:rPr>
                <w:sz w:val="24"/>
              </w:rPr>
              <w:t>a</w:t>
            </w:r>
            <w:r>
              <w:rPr>
                <w:spacing w:val="-7"/>
                <w:sz w:val="24"/>
              </w:rPr>
              <w:t xml:space="preserve"> </w:t>
            </w:r>
            <w:r>
              <w:rPr>
                <w:sz w:val="24"/>
              </w:rPr>
              <w:t>say in</w:t>
            </w:r>
            <w:r>
              <w:rPr>
                <w:spacing w:val="-1"/>
                <w:sz w:val="24"/>
              </w:rPr>
              <w:t xml:space="preserve"> </w:t>
            </w:r>
            <w:r>
              <w:rPr>
                <w:sz w:val="24"/>
              </w:rPr>
              <w:t>disputed</w:t>
            </w:r>
            <w:r>
              <w:rPr>
                <w:spacing w:val="-3"/>
                <w:sz w:val="24"/>
              </w:rPr>
              <w:t xml:space="preserve"> </w:t>
            </w:r>
            <w:r>
              <w:rPr>
                <w:spacing w:val="-2"/>
                <w:sz w:val="24"/>
              </w:rPr>
              <w:t>cases</w:t>
            </w:r>
          </w:p>
        </w:tc>
        <w:tc>
          <w:tcPr>
            <w:tcW w:w="3232" w:type="dxa"/>
            <w:tcBorders>
              <w:top w:val="double" w:color="000000" w:sz="4" w:space="0"/>
              <w:left w:val="double" w:color="000000" w:sz="4" w:space="0"/>
              <w:bottom w:val="double" w:color="000000" w:sz="4" w:space="0"/>
            </w:tcBorders>
          </w:tcPr>
          <w:p w14:paraId="36BFC98F">
            <w:pPr>
              <w:pStyle w:val="9"/>
              <w:spacing w:before="173" w:line="259" w:lineRule="auto"/>
              <w:ind w:left="28"/>
              <w:rPr>
                <w:sz w:val="24"/>
              </w:rPr>
            </w:pPr>
            <w:r>
              <w:rPr>
                <w:sz w:val="24"/>
              </w:rPr>
              <w:t>How might we distinguish between</w:t>
            </w:r>
            <w:r>
              <w:rPr>
                <w:spacing w:val="-13"/>
                <w:sz w:val="24"/>
              </w:rPr>
              <w:t xml:space="preserve"> </w:t>
            </w:r>
            <w:r>
              <w:rPr>
                <w:sz w:val="24"/>
              </w:rPr>
              <w:t>harmless</w:t>
            </w:r>
            <w:r>
              <w:rPr>
                <w:spacing w:val="-12"/>
                <w:sz w:val="24"/>
              </w:rPr>
              <w:t xml:space="preserve"> </w:t>
            </w:r>
            <w:r>
              <w:rPr>
                <w:sz w:val="24"/>
              </w:rPr>
              <w:t>satire</w:t>
            </w:r>
            <w:r>
              <w:rPr>
                <w:spacing w:val="-14"/>
                <w:sz w:val="24"/>
              </w:rPr>
              <w:t xml:space="preserve"> </w:t>
            </w:r>
            <w:r>
              <w:rPr>
                <w:sz w:val="24"/>
              </w:rPr>
              <w:t>and harmful fake news?</w:t>
            </w:r>
          </w:p>
        </w:tc>
      </w:tr>
      <w:tr w14:paraId="23F196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2" w:hRule="atLeast"/>
        </w:trPr>
        <w:tc>
          <w:tcPr>
            <w:tcW w:w="4315" w:type="dxa"/>
            <w:tcBorders>
              <w:top w:val="double" w:color="000000" w:sz="4" w:space="0"/>
              <w:right w:val="double" w:color="000000" w:sz="4" w:space="0"/>
            </w:tcBorders>
          </w:tcPr>
          <w:p w14:paraId="21F814C7">
            <w:pPr>
              <w:pStyle w:val="9"/>
              <w:spacing w:before="25" w:line="259" w:lineRule="auto"/>
              <w:ind w:left="19"/>
              <w:rPr>
                <w:sz w:val="24"/>
              </w:rPr>
            </w:pPr>
            <w:r>
              <w:rPr>
                <w:sz w:val="24"/>
              </w:rPr>
              <w:t>We believe users need real-time alerts because</w:t>
            </w:r>
            <w:r>
              <w:rPr>
                <w:spacing w:val="-11"/>
                <w:sz w:val="24"/>
              </w:rPr>
              <w:t xml:space="preserve"> </w:t>
            </w:r>
            <w:r>
              <w:rPr>
                <w:sz w:val="24"/>
              </w:rPr>
              <w:t>misinformation</w:t>
            </w:r>
            <w:r>
              <w:rPr>
                <w:spacing w:val="-10"/>
                <w:sz w:val="24"/>
              </w:rPr>
              <w:t xml:space="preserve"> </w:t>
            </w:r>
            <w:r>
              <w:rPr>
                <w:sz w:val="24"/>
              </w:rPr>
              <w:t>spreads</w:t>
            </w:r>
            <w:r>
              <w:rPr>
                <w:spacing w:val="-9"/>
                <w:sz w:val="24"/>
              </w:rPr>
              <w:t xml:space="preserve"> </w:t>
            </w:r>
            <w:r>
              <w:rPr>
                <w:sz w:val="24"/>
              </w:rPr>
              <w:t>faster</w:t>
            </w:r>
            <w:r>
              <w:rPr>
                <w:spacing w:val="-9"/>
                <w:sz w:val="24"/>
              </w:rPr>
              <w:t xml:space="preserve"> </w:t>
            </w:r>
            <w:r>
              <w:rPr>
                <w:sz w:val="24"/>
              </w:rPr>
              <w:t xml:space="preserve">than </w:t>
            </w:r>
            <w:r>
              <w:rPr>
                <w:spacing w:val="-2"/>
                <w:sz w:val="24"/>
              </w:rPr>
              <w:t>corrections.</w:t>
            </w:r>
          </w:p>
        </w:tc>
        <w:tc>
          <w:tcPr>
            <w:tcW w:w="1853" w:type="dxa"/>
            <w:tcBorders>
              <w:top w:val="double" w:color="000000" w:sz="4" w:space="0"/>
              <w:left w:val="double" w:color="000000" w:sz="4" w:space="0"/>
              <w:right w:val="double" w:color="000000" w:sz="4" w:space="0"/>
            </w:tcBorders>
          </w:tcPr>
          <w:p w14:paraId="6AA3F5D4">
            <w:pPr>
              <w:pStyle w:val="9"/>
              <w:spacing w:before="25" w:line="259" w:lineRule="auto"/>
              <w:ind w:left="29" w:right="207"/>
              <w:jc w:val="both"/>
              <w:rPr>
                <w:sz w:val="24"/>
              </w:rPr>
            </w:pPr>
            <w:r>
              <w:rPr>
                <w:sz w:val="24"/>
              </w:rPr>
              <w:t>System</w:t>
            </w:r>
            <w:r>
              <w:rPr>
                <w:spacing w:val="-8"/>
                <w:sz w:val="24"/>
              </w:rPr>
              <w:t xml:space="preserve"> </w:t>
            </w:r>
            <w:r>
              <w:rPr>
                <w:sz w:val="24"/>
              </w:rPr>
              <w:t>needs</w:t>
            </w:r>
            <w:r>
              <w:rPr>
                <w:spacing w:val="-6"/>
                <w:sz w:val="24"/>
              </w:rPr>
              <w:t xml:space="preserve"> </w:t>
            </w:r>
            <w:r>
              <w:rPr>
                <w:sz w:val="24"/>
              </w:rPr>
              <w:t>to evolve</w:t>
            </w:r>
            <w:r>
              <w:rPr>
                <w:spacing w:val="-15"/>
                <w:sz w:val="24"/>
              </w:rPr>
              <w:t xml:space="preserve"> </w:t>
            </w:r>
            <w:r>
              <w:rPr>
                <w:sz w:val="24"/>
              </w:rPr>
              <w:t>with</w:t>
            </w:r>
            <w:r>
              <w:rPr>
                <w:spacing w:val="-15"/>
                <w:sz w:val="24"/>
              </w:rPr>
              <w:t xml:space="preserve"> </w:t>
            </w:r>
            <w:r>
              <w:rPr>
                <w:sz w:val="24"/>
              </w:rPr>
              <w:t>new fake content</w:t>
            </w:r>
          </w:p>
        </w:tc>
        <w:tc>
          <w:tcPr>
            <w:tcW w:w="3232" w:type="dxa"/>
            <w:tcBorders>
              <w:top w:val="double" w:color="000000" w:sz="4" w:space="0"/>
              <w:left w:val="double" w:color="000000" w:sz="4" w:space="0"/>
            </w:tcBorders>
          </w:tcPr>
          <w:p w14:paraId="7C11EB27">
            <w:pPr>
              <w:pStyle w:val="9"/>
              <w:spacing w:before="25" w:line="259" w:lineRule="auto"/>
              <w:ind w:left="28" w:right="491"/>
              <w:jc w:val="both"/>
              <w:rPr>
                <w:sz w:val="24"/>
              </w:rPr>
            </w:pPr>
            <w:r>
              <w:rPr>
                <w:sz w:val="24"/>
              </w:rPr>
              <w:t>How</w:t>
            </w:r>
            <w:r>
              <w:rPr>
                <w:spacing w:val="-11"/>
                <w:sz w:val="24"/>
              </w:rPr>
              <w:t xml:space="preserve"> </w:t>
            </w:r>
            <w:r>
              <w:rPr>
                <w:sz w:val="24"/>
              </w:rPr>
              <w:t>might</w:t>
            </w:r>
            <w:r>
              <w:rPr>
                <w:spacing w:val="-9"/>
                <w:sz w:val="24"/>
              </w:rPr>
              <w:t xml:space="preserve"> </w:t>
            </w:r>
            <w:r>
              <w:rPr>
                <w:sz w:val="24"/>
              </w:rPr>
              <w:t>we</w:t>
            </w:r>
            <w:r>
              <w:rPr>
                <w:spacing w:val="-11"/>
                <w:sz w:val="24"/>
              </w:rPr>
              <w:t xml:space="preserve"> </w:t>
            </w:r>
            <w:r>
              <w:rPr>
                <w:sz w:val="24"/>
              </w:rPr>
              <w:t>prevent</w:t>
            </w:r>
            <w:r>
              <w:rPr>
                <w:spacing w:val="-10"/>
                <w:sz w:val="24"/>
              </w:rPr>
              <w:t xml:space="preserve"> </w:t>
            </w:r>
            <w:r>
              <w:rPr>
                <w:sz w:val="24"/>
              </w:rPr>
              <w:t>alert fatigue and</w:t>
            </w:r>
            <w:r>
              <w:rPr>
                <w:spacing w:val="-1"/>
                <w:sz w:val="24"/>
              </w:rPr>
              <w:t xml:space="preserve"> </w:t>
            </w:r>
            <w:r>
              <w:rPr>
                <w:sz w:val="24"/>
              </w:rPr>
              <w:t>only</w:t>
            </w:r>
            <w:r>
              <w:rPr>
                <w:spacing w:val="-1"/>
                <w:sz w:val="24"/>
              </w:rPr>
              <w:t xml:space="preserve"> </w:t>
            </w:r>
            <w:r>
              <w:rPr>
                <w:sz w:val="24"/>
              </w:rPr>
              <w:t>warn users when</w:t>
            </w:r>
            <w:r>
              <w:rPr>
                <w:spacing w:val="-1"/>
                <w:sz w:val="24"/>
              </w:rPr>
              <w:t xml:space="preserve"> </w:t>
            </w:r>
            <w:r>
              <w:rPr>
                <w:sz w:val="24"/>
              </w:rPr>
              <w:t>absolutely</w:t>
            </w:r>
            <w:r>
              <w:rPr>
                <w:spacing w:val="-1"/>
                <w:sz w:val="24"/>
              </w:rPr>
              <w:t xml:space="preserve"> </w:t>
            </w:r>
            <w:r>
              <w:rPr>
                <w:spacing w:val="-2"/>
                <w:sz w:val="24"/>
              </w:rPr>
              <w:t>necessary?</w:t>
            </w:r>
          </w:p>
        </w:tc>
      </w:tr>
    </w:tbl>
    <w:p w14:paraId="14EF0E24">
      <w:pPr>
        <w:pStyle w:val="9"/>
        <w:spacing w:after="0" w:line="259" w:lineRule="auto"/>
        <w:jc w:val="both"/>
        <w:rPr>
          <w:sz w:val="24"/>
        </w:rPr>
        <w:sectPr>
          <w:pgSz w:w="12240" w:h="15840"/>
          <w:pgMar w:top="1360" w:right="1080" w:bottom="280" w:left="1080" w:header="638" w:footer="0" w:gutter="0"/>
          <w:cols w:space="720" w:num="1"/>
        </w:sectPr>
      </w:pPr>
    </w:p>
    <w:p w14:paraId="7B5D7D44">
      <w:pPr>
        <w:pStyle w:val="5"/>
        <w:spacing w:before="10"/>
        <w:rPr>
          <w:sz w:val="6"/>
        </w:rPr>
      </w:pPr>
    </w:p>
    <w:p w14:paraId="0E881C87">
      <w:pPr>
        <w:pStyle w:val="5"/>
        <w:ind w:left="360"/>
        <w:rPr>
          <w:sz w:val="20"/>
        </w:rPr>
      </w:pPr>
      <w:r>
        <w:rPr>
          <w:sz w:val="20"/>
        </w:rPr>
        <w:drawing>
          <wp:inline distT="0" distB="0" distL="0" distR="0">
            <wp:extent cx="4699000" cy="4420235"/>
            <wp:effectExtent l="0" t="0" r="0" b="0"/>
            <wp:docPr id="83" name="Image 83"/>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48" cstate="print"/>
                    <a:stretch>
                      <a:fillRect/>
                    </a:stretch>
                  </pic:blipFill>
                  <pic:spPr>
                    <a:xfrm>
                      <a:off x="0" y="0"/>
                      <a:ext cx="4699239" cy="4420743"/>
                    </a:xfrm>
                    <a:prstGeom prst="rect">
                      <a:avLst/>
                    </a:prstGeom>
                  </pic:spPr>
                </pic:pic>
              </a:graphicData>
            </a:graphic>
          </wp:inline>
        </w:drawing>
      </w:r>
    </w:p>
    <w:p w14:paraId="149FE938">
      <w:pPr>
        <w:pStyle w:val="5"/>
        <w:spacing w:before="3"/>
        <w:rPr>
          <w:sz w:val="24"/>
        </w:rPr>
      </w:pPr>
    </w:p>
    <w:p w14:paraId="16782641">
      <w:pPr>
        <w:spacing w:before="0"/>
        <w:ind w:left="1080" w:right="0" w:firstLine="0"/>
        <w:jc w:val="left"/>
        <w:rPr>
          <w:b/>
          <w:sz w:val="24"/>
        </w:rPr>
      </w:pPr>
      <w:r>
        <w:rPr>
          <w:b/>
          <w:sz w:val="24"/>
        </w:rPr>
        <w:t>Develop</w:t>
      </w:r>
      <w:r>
        <w:rPr>
          <w:b/>
          <w:spacing w:val="-2"/>
          <w:sz w:val="24"/>
        </w:rPr>
        <w:t xml:space="preserve"> </w:t>
      </w:r>
      <w:r>
        <w:rPr>
          <w:b/>
          <w:sz w:val="24"/>
        </w:rPr>
        <w:t>POV</w:t>
      </w:r>
      <w:r>
        <w:rPr>
          <w:b/>
          <w:spacing w:val="-2"/>
          <w:sz w:val="24"/>
        </w:rPr>
        <w:t xml:space="preserve"> </w:t>
      </w:r>
      <w:r>
        <w:rPr>
          <w:b/>
          <w:sz w:val="24"/>
        </w:rPr>
        <w:t>/</w:t>
      </w:r>
      <w:r>
        <w:rPr>
          <w:b/>
          <w:spacing w:val="-1"/>
          <w:sz w:val="24"/>
        </w:rPr>
        <w:t xml:space="preserve"> </w:t>
      </w:r>
      <w:r>
        <w:rPr>
          <w:b/>
          <w:sz w:val="24"/>
        </w:rPr>
        <w:t>“How</w:t>
      </w:r>
      <w:r>
        <w:rPr>
          <w:b/>
          <w:spacing w:val="-2"/>
          <w:sz w:val="24"/>
        </w:rPr>
        <w:t xml:space="preserve"> </w:t>
      </w:r>
      <w:r>
        <w:rPr>
          <w:b/>
          <w:sz w:val="24"/>
        </w:rPr>
        <w:t>Might</w:t>
      </w:r>
      <w:r>
        <w:rPr>
          <w:b/>
          <w:spacing w:val="-2"/>
          <w:sz w:val="24"/>
        </w:rPr>
        <w:t xml:space="preserve"> </w:t>
      </w:r>
      <w:r>
        <w:rPr>
          <w:b/>
          <w:sz w:val="24"/>
        </w:rPr>
        <w:t>We”</w:t>
      </w:r>
      <w:r>
        <w:rPr>
          <w:b/>
          <w:spacing w:val="-1"/>
          <w:sz w:val="24"/>
        </w:rPr>
        <w:t xml:space="preserve"> </w:t>
      </w:r>
      <w:r>
        <w:rPr>
          <w:b/>
          <w:sz w:val="24"/>
        </w:rPr>
        <w:t xml:space="preserve">(HMW) </w:t>
      </w:r>
      <w:r>
        <w:rPr>
          <w:b/>
          <w:spacing w:val="-2"/>
          <w:sz w:val="24"/>
        </w:rPr>
        <w:t>Questions</w:t>
      </w:r>
    </w:p>
    <w:p w14:paraId="0211AFB2">
      <w:pPr>
        <w:pStyle w:val="5"/>
        <w:rPr>
          <w:b/>
          <w:sz w:val="24"/>
        </w:rPr>
      </w:pPr>
    </w:p>
    <w:p w14:paraId="4D7548E3">
      <w:pPr>
        <w:pStyle w:val="5"/>
        <w:rPr>
          <w:b/>
          <w:sz w:val="24"/>
        </w:rPr>
      </w:pPr>
    </w:p>
    <w:p w14:paraId="00928085">
      <w:pPr>
        <w:pStyle w:val="5"/>
        <w:spacing w:before="51"/>
        <w:rPr>
          <w:b/>
          <w:sz w:val="24"/>
        </w:rPr>
      </w:pPr>
    </w:p>
    <w:p w14:paraId="590AB1A1">
      <w:pPr>
        <w:tabs>
          <w:tab w:val="left" w:pos="5673"/>
        </w:tabs>
        <w:spacing w:before="0"/>
        <w:ind w:left="1207" w:right="0" w:firstLine="0"/>
        <w:jc w:val="left"/>
        <w:rPr>
          <w:b/>
          <w:sz w:val="24"/>
        </w:rPr>
      </w:pPr>
      <w:r>
        <w:rPr>
          <w:b/>
          <w:sz w:val="24"/>
        </w:rPr>
        <w:t>User</w:t>
      </w:r>
      <w:r>
        <w:rPr>
          <w:b/>
          <w:spacing w:val="-1"/>
          <w:sz w:val="24"/>
        </w:rPr>
        <w:t xml:space="preserve"> </w:t>
      </w:r>
      <w:r>
        <w:rPr>
          <w:b/>
          <w:sz w:val="24"/>
        </w:rPr>
        <w:t>Need</w:t>
      </w:r>
      <w:r>
        <w:rPr>
          <w:b/>
          <w:spacing w:val="1"/>
          <w:sz w:val="24"/>
        </w:rPr>
        <w:t xml:space="preserve"> </w:t>
      </w:r>
      <w:r>
        <w:rPr>
          <w:b/>
          <w:sz w:val="24"/>
        </w:rPr>
        <w:t>/</w:t>
      </w:r>
      <w:r>
        <w:rPr>
          <w:b/>
          <w:spacing w:val="-3"/>
          <w:sz w:val="24"/>
        </w:rPr>
        <w:t xml:space="preserve"> </w:t>
      </w:r>
      <w:r>
        <w:rPr>
          <w:b/>
          <w:spacing w:val="-2"/>
          <w:sz w:val="24"/>
        </w:rPr>
        <w:t>Insight</w:t>
      </w:r>
      <w:r>
        <w:rPr>
          <w:b/>
          <w:sz w:val="24"/>
        </w:rPr>
        <w:tab/>
      </w:r>
      <w:r>
        <w:rPr>
          <w:b/>
          <w:sz w:val="24"/>
        </w:rPr>
        <w:t>How</w:t>
      </w:r>
      <w:r>
        <w:rPr>
          <w:b/>
          <w:spacing w:val="-4"/>
          <w:sz w:val="24"/>
        </w:rPr>
        <w:t xml:space="preserve"> </w:t>
      </w:r>
      <w:r>
        <w:rPr>
          <w:b/>
          <w:sz w:val="24"/>
        </w:rPr>
        <w:t>Might</w:t>
      </w:r>
      <w:r>
        <w:rPr>
          <w:b/>
          <w:spacing w:val="-1"/>
          <w:sz w:val="24"/>
        </w:rPr>
        <w:t xml:space="preserve"> </w:t>
      </w:r>
      <w:r>
        <w:rPr>
          <w:b/>
          <w:sz w:val="24"/>
        </w:rPr>
        <w:t>We</w:t>
      </w:r>
      <w:r>
        <w:rPr>
          <w:b/>
          <w:spacing w:val="1"/>
          <w:sz w:val="24"/>
        </w:rPr>
        <w:t xml:space="preserve"> </w:t>
      </w:r>
      <w:r>
        <w:rPr>
          <w:b/>
          <w:spacing w:val="-2"/>
          <w:sz w:val="24"/>
        </w:rPr>
        <w:t>Question</w:t>
      </w:r>
    </w:p>
    <w:p w14:paraId="65CFA59A">
      <w:pPr>
        <w:pStyle w:val="5"/>
        <w:spacing w:before="10"/>
        <w:rPr>
          <w:b/>
          <w:sz w:val="19"/>
        </w:rPr>
      </w:pPr>
    </w:p>
    <w:tbl>
      <w:tblPr>
        <w:tblStyle w:val="4"/>
        <w:tblW w:w="0" w:type="auto"/>
        <w:tblInd w:w="2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898"/>
        <w:gridCol w:w="5579"/>
      </w:tblGrid>
      <w:tr w14:paraId="1ACAE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5" w:hRule="atLeast"/>
        </w:trPr>
        <w:tc>
          <w:tcPr>
            <w:tcW w:w="3898" w:type="dxa"/>
            <w:tcBorders>
              <w:bottom w:val="double" w:color="000000" w:sz="4" w:space="0"/>
              <w:right w:val="double" w:color="000000" w:sz="4" w:space="0"/>
            </w:tcBorders>
          </w:tcPr>
          <w:p w14:paraId="06438E25">
            <w:pPr>
              <w:pStyle w:val="9"/>
              <w:spacing w:before="13" w:line="259" w:lineRule="auto"/>
              <w:ind w:left="20" w:right="66"/>
              <w:rPr>
                <w:sz w:val="24"/>
              </w:rPr>
            </w:pPr>
            <w:r>
              <w:rPr>
                <w:sz w:val="24"/>
              </w:rPr>
              <w:t>Users</w:t>
            </w:r>
            <w:r>
              <w:rPr>
                <w:spacing w:val="-9"/>
                <w:sz w:val="24"/>
              </w:rPr>
              <w:t xml:space="preserve"> </w:t>
            </w:r>
            <w:r>
              <w:rPr>
                <w:sz w:val="24"/>
              </w:rPr>
              <w:t>need</w:t>
            </w:r>
            <w:r>
              <w:rPr>
                <w:spacing w:val="-7"/>
                <w:sz w:val="24"/>
              </w:rPr>
              <w:t xml:space="preserve"> </w:t>
            </w:r>
            <w:r>
              <w:rPr>
                <w:sz w:val="24"/>
              </w:rPr>
              <w:t>real-time</w:t>
            </w:r>
            <w:r>
              <w:rPr>
                <w:spacing w:val="-10"/>
                <w:sz w:val="24"/>
              </w:rPr>
              <w:t xml:space="preserve"> </w:t>
            </w:r>
            <w:r>
              <w:rPr>
                <w:sz w:val="24"/>
              </w:rPr>
              <w:t>detection</w:t>
            </w:r>
            <w:r>
              <w:rPr>
                <w:spacing w:val="-9"/>
                <w:sz w:val="24"/>
              </w:rPr>
              <w:t xml:space="preserve"> </w:t>
            </w:r>
            <w:r>
              <w:rPr>
                <w:sz w:val="24"/>
              </w:rPr>
              <w:t>of</w:t>
            </w:r>
            <w:r>
              <w:rPr>
                <w:spacing w:val="-8"/>
                <w:sz w:val="24"/>
              </w:rPr>
              <w:t xml:space="preserve"> </w:t>
            </w:r>
            <w:r>
              <w:rPr>
                <w:sz w:val="24"/>
              </w:rPr>
              <w:t>fake news</w:t>
            </w:r>
            <w:r>
              <w:rPr>
                <w:spacing w:val="-4"/>
                <w:sz w:val="24"/>
              </w:rPr>
              <w:t xml:space="preserve"> </w:t>
            </w:r>
            <w:r>
              <w:rPr>
                <w:sz w:val="24"/>
              </w:rPr>
              <w:t>across</w:t>
            </w:r>
            <w:r>
              <w:rPr>
                <w:spacing w:val="-1"/>
                <w:sz w:val="24"/>
              </w:rPr>
              <w:t xml:space="preserve"> </w:t>
            </w:r>
            <w:r>
              <w:rPr>
                <w:sz w:val="24"/>
              </w:rPr>
              <w:t>large volumes</w:t>
            </w:r>
            <w:r>
              <w:rPr>
                <w:spacing w:val="-4"/>
                <w:sz w:val="24"/>
              </w:rPr>
              <w:t xml:space="preserve"> </w:t>
            </w:r>
            <w:r>
              <w:rPr>
                <w:sz w:val="24"/>
              </w:rPr>
              <w:t xml:space="preserve">of </w:t>
            </w:r>
            <w:r>
              <w:rPr>
                <w:spacing w:val="-2"/>
                <w:sz w:val="24"/>
              </w:rPr>
              <w:t>content.</w:t>
            </w:r>
          </w:p>
        </w:tc>
        <w:tc>
          <w:tcPr>
            <w:tcW w:w="5579" w:type="dxa"/>
            <w:tcBorders>
              <w:left w:val="double" w:color="000000" w:sz="4" w:space="0"/>
              <w:bottom w:val="double" w:color="000000" w:sz="4" w:space="0"/>
            </w:tcBorders>
          </w:tcPr>
          <w:p w14:paraId="7E24DB31">
            <w:pPr>
              <w:pStyle w:val="9"/>
              <w:spacing w:before="13" w:line="259" w:lineRule="auto"/>
              <w:ind w:left="29" w:right="71"/>
              <w:rPr>
                <w:sz w:val="24"/>
              </w:rPr>
            </w:pPr>
            <w:r>
              <w:rPr>
                <w:sz w:val="24"/>
              </w:rPr>
              <w:t>How might we enable fast and accurate fake news detection</w:t>
            </w:r>
            <w:r>
              <w:rPr>
                <w:spacing w:val="-6"/>
                <w:sz w:val="24"/>
              </w:rPr>
              <w:t xml:space="preserve"> </w:t>
            </w:r>
            <w:r>
              <w:rPr>
                <w:sz w:val="24"/>
              </w:rPr>
              <w:t>for</w:t>
            </w:r>
            <w:r>
              <w:rPr>
                <w:spacing w:val="-5"/>
                <w:sz w:val="24"/>
              </w:rPr>
              <w:t xml:space="preserve"> </w:t>
            </w:r>
            <w:r>
              <w:rPr>
                <w:sz w:val="24"/>
              </w:rPr>
              <w:t>high</w:t>
            </w:r>
            <w:r>
              <w:rPr>
                <w:spacing w:val="-4"/>
                <w:sz w:val="24"/>
              </w:rPr>
              <w:t xml:space="preserve"> </w:t>
            </w:r>
            <w:r>
              <w:rPr>
                <w:sz w:val="24"/>
              </w:rPr>
              <w:t>volumes</w:t>
            </w:r>
            <w:r>
              <w:rPr>
                <w:spacing w:val="-6"/>
                <w:sz w:val="24"/>
              </w:rPr>
              <w:t xml:space="preserve"> </w:t>
            </w:r>
            <w:r>
              <w:rPr>
                <w:sz w:val="24"/>
              </w:rPr>
              <w:t>of</w:t>
            </w:r>
            <w:r>
              <w:rPr>
                <w:spacing w:val="-7"/>
                <w:sz w:val="24"/>
              </w:rPr>
              <w:t xml:space="preserve"> </w:t>
            </w:r>
            <w:r>
              <w:rPr>
                <w:sz w:val="24"/>
              </w:rPr>
              <w:t>information</w:t>
            </w:r>
            <w:r>
              <w:rPr>
                <w:spacing w:val="-6"/>
                <w:sz w:val="24"/>
              </w:rPr>
              <w:t xml:space="preserve"> </w:t>
            </w:r>
            <w:r>
              <w:rPr>
                <w:sz w:val="24"/>
              </w:rPr>
              <w:t>in</w:t>
            </w:r>
            <w:r>
              <w:rPr>
                <w:spacing w:val="-6"/>
                <w:sz w:val="24"/>
              </w:rPr>
              <w:t xml:space="preserve"> </w:t>
            </w:r>
            <w:r>
              <w:rPr>
                <w:sz w:val="24"/>
              </w:rPr>
              <w:t>real-time?</w:t>
            </w:r>
          </w:p>
        </w:tc>
      </w:tr>
      <w:tr w14:paraId="6164C8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4" w:hRule="atLeast"/>
        </w:trPr>
        <w:tc>
          <w:tcPr>
            <w:tcW w:w="3898" w:type="dxa"/>
            <w:tcBorders>
              <w:top w:val="double" w:color="000000" w:sz="4" w:space="0"/>
              <w:bottom w:val="double" w:color="000000" w:sz="4" w:space="0"/>
              <w:right w:val="double" w:color="000000" w:sz="4" w:space="0"/>
            </w:tcBorders>
          </w:tcPr>
          <w:p w14:paraId="6F8504D6">
            <w:pPr>
              <w:pStyle w:val="9"/>
              <w:spacing w:before="26" w:line="256" w:lineRule="auto"/>
              <w:ind w:left="20" w:right="66"/>
              <w:rPr>
                <w:sz w:val="24"/>
              </w:rPr>
            </w:pPr>
            <w:r>
              <w:rPr>
                <w:sz w:val="24"/>
              </w:rPr>
              <w:t>Users fear accidentally sharing fake news</w:t>
            </w:r>
            <w:r>
              <w:rPr>
                <w:spacing w:val="-7"/>
                <w:sz w:val="24"/>
              </w:rPr>
              <w:t xml:space="preserve"> </w:t>
            </w:r>
            <w:r>
              <w:rPr>
                <w:sz w:val="24"/>
              </w:rPr>
              <w:t>due</w:t>
            </w:r>
            <w:r>
              <w:rPr>
                <w:spacing w:val="-8"/>
                <w:sz w:val="24"/>
              </w:rPr>
              <w:t xml:space="preserve"> </w:t>
            </w:r>
            <w:r>
              <w:rPr>
                <w:sz w:val="24"/>
              </w:rPr>
              <w:t>to</w:t>
            </w:r>
            <w:r>
              <w:rPr>
                <w:spacing w:val="-7"/>
                <w:sz w:val="24"/>
              </w:rPr>
              <w:t xml:space="preserve"> </w:t>
            </w:r>
            <w:r>
              <w:rPr>
                <w:sz w:val="24"/>
              </w:rPr>
              <w:t>lack</w:t>
            </w:r>
            <w:r>
              <w:rPr>
                <w:spacing w:val="-5"/>
                <w:sz w:val="24"/>
              </w:rPr>
              <w:t xml:space="preserve"> </w:t>
            </w:r>
            <w:r>
              <w:rPr>
                <w:sz w:val="24"/>
              </w:rPr>
              <w:t>of</w:t>
            </w:r>
            <w:r>
              <w:rPr>
                <w:spacing w:val="-8"/>
                <w:sz w:val="24"/>
              </w:rPr>
              <w:t xml:space="preserve"> </w:t>
            </w:r>
            <w:r>
              <w:rPr>
                <w:sz w:val="24"/>
              </w:rPr>
              <w:t>quick</w:t>
            </w:r>
            <w:r>
              <w:rPr>
                <w:spacing w:val="-7"/>
                <w:sz w:val="24"/>
              </w:rPr>
              <w:t xml:space="preserve"> </w:t>
            </w:r>
            <w:r>
              <w:rPr>
                <w:sz w:val="24"/>
              </w:rPr>
              <w:t xml:space="preserve">verification </w:t>
            </w:r>
            <w:r>
              <w:rPr>
                <w:spacing w:val="-2"/>
                <w:sz w:val="24"/>
              </w:rPr>
              <w:t>tools.</w:t>
            </w:r>
          </w:p>
        </w:tc>
        <w:tc>
          <w:tcPr>
            <w:tcW w:w="5579" w:type="dxa"/>
            <w:tcBorders>
              <w:top w:val="double" w:color="000000" w:sz="4" w:space="0"/>
              <w:left w:val="double" w:color="000000" w:sz="4" w:space="0"/>
              <w:bottom w:val="double" w:color="000000" w:sz="4" w:space="0"/>
            </w:tcBorders>
          </w:tcPr>
          <w:p w14:paraId="25196F7B">
            <w:pPr>
              <w:pStyle w:val="9"/>
              <w:spacing w:before="172" w:line="259" w:lineRule="auto"/>
              <w:ind w:left="29" w:right="71"/>
              <w:rPr>
                <w:sz w:val="24"/>
              </w:rPr>
            </w:pPr>
            <w:r>
              <w:rPr>
                <w:sz w:val="24"/>
              </w:rPr>
              <w:t>How</w:t>
            </w:r>
            <w:r>
              <w:rPr>
                <w:spacing w:val="-6"/>
                <w:sz w:val="24"/>
              </w:rPr>
              <w:t xml:space="preserve"> </w:t>
            </w:r>
            <w:r>
              <w:rPr>
                <w:sz w:val="24"/>
              </w:rPr>
              <w:t>might</w:t>
            </w:r>
            <w:r>
              <w:rPr>
                <w:spacing w:val="-3"/>
                <w:sz w:val="24"/>
              </w:rPr>
              <w:t xml:space="preserve"> </w:t>
            </w:r>
            <w:r>
              <w:rPr>
                <w:sz w:val="24"/>
              </w:rPr>
              <w:t>we</w:t>
            </w:r>
            <w:r>
              <w:rPr>
                <w:spacing w:val="-6"/>
                <w:sz w:val="24"/>
              </w:rPr>
              <w:t xml:space="preserve"> </w:t>
            </w:r>
            <w:r>
              <w:rPr>
                <w:sz w:val="24"/>
              </w:rPr>
              <w:t>simplify</w:t>
            </w:r>
            <w:r>
              <w:rPr>
                <w:spacing w:val="-5"/>
                <w:sz w:val="24"/>
              </w:rPr>
              <w:t xml:space="preserve"> </w:t>
            </w:r>
            <w:r>
              <w:rPr>
                <w:sz w:val="24"/>
              </w:rPr>
              <w:t>and</w:t>
            </w:r>
            <w:r>
              <w:rPr>
                <w:spacing w:val="-6"/>
                <w:sz w:val="24"/>
              </w:rPr>
              <w:t xml:space="preserve"> </w:t>
            </w:r>
            <w:r>
              <w:rPr>
                <w:sz w:val="24"/>
              </w:rPr>
              <w:t>speed</w:t>
            </w:r>
            <w:r>
              <w:rPr>
                <w:spacing w:val="-3"/>
                <w:sz w:val="24"/>
              </w:rPr>
              <w:t xml:space="preserve"> </w:t>
            </w:r>
            <w:r>
              <w:rPr>
                <w:sz w:val="24"/>
              </w:rPr>
              <w:t>up</w:t>
            </w:r>
            <w:r>
              <w:rPr>
                <w:spacing w:val="-5"/>
                <w:sz w:val="24"/>
              </w:rPr>
              <w:t xml:space="preserve"> </w:t>
            </w:r>
            <w:r>
              <w:rPr>
                <w:sz w:val="24"/>
              </w:rPr>
              <w:t>the</w:t>
            </w:r>
            <w:r>
              <w:rPr>
                <w:spacing w:val="-6"/>
                <w:sz w:val="24"/>
              </w:rPr>
              <w:t xml:space="preserve"> </w:t>
            </w:r>
            <w:r>
              <w:rPr>
                <w:sz w:val="24"/>
              </w:rPr>
              <w:t>process</w:t>
            </w:r>
            <w:r>
              <w:rPr>
                <w:spacing w:val="-3"/>
                <w:sz w:val="24"/>
              </w:rPr>
              <w:t xml:space="preserve"> </w:t>
            </w:r>
            <w:r>
              <w:rPr>
                <w:sz w:val="24"/>
              </w:rPr>
              <w:t>of verifying news before users share it?</w:t>
            </w:r>
          </w:p>
        </w:tc>
      </w:tr>
      <w:tr w14:paraId="3FA67C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2" w:hRule="atLeast"/>
        </w:trPr>
        <w:tc>
          <w:tcPr>
            <w:tcW w:w="3898" w:type="dxa"/>
            <w:tcBorders>
              <w:top w:val="double" w:color="000000" w:sz="4" w:space="0"/>
              <w:bottom w:val="double" w:color="000000" w:sz="4" w:space="0"/>
              <w:right w:val="double" w:color="000000" w:sz="4" w:space="0"/>
            </w:tcBorders>
          </w:tcPr>
          <w:p w14:paraId="733026DD">
            <w:pPr>
              <w:pStyle w:val="9"/>
              <w:spacing w:before="25" w:line="259" w:lineRule="auto"/>
              <w:ind w:left="20" w:right="66"/>
              <w:rPr>
                <w:sz w:val="24"/>
              </w:rPr>
            </w:pPr>
            <w:r>
              <w:rPr>
                <w:sz w:val="24"/>
              </w:rPr>
              <w:t>Non-native</w:t>
            </w:r>
            <w:r>
              <w:rPr>
                <w:spacing w:val="-12"/>
                <w:sz w:val="24"/>
              </w:rPr>
              <w:t xml:space="preserve"> </w:t>
            </w:r>
            <w:r>
              <w:rPr>
                <w:sz w:val="24"/>
              </w:rPr>
              <w:t>speakers</w:t>
            </w:r>
            <w:r>
              <w:rPr>
                <w:spacing w:val="-11"/>
                <w:sz w:val="24"/>
              </w:rPr>
              <w:t xml:space="preserve"> </w:t>
            </w:r>
            <w:r>
              <w:rPr>
                <w:sz w:val="24"/>
              </w:rPr>
              <w:t>struggle</w:t>
            </w:r>
            <w:r>
              <w:rPr>
                <w:spacing w:val="-8"/>
                <w:sz w:val="24"/>
              </w:rPr>
              <w:t xml:space="preserve"> </w:t>
            </w:r>
            <w:r>
              <w:rPr>
                <w:sz w:val="24"/>
              </w:rPr>
              <w:t>to</w:t>
            </w:r>
            <w:r>
              <w:rPr>
                <w:spacing w:val="-13"/>
                <w:sz w:val="24"/>
              </w:rPr>
              <w:t xml:space="preserve"> </w:t>
            </w:r>
            <w:r>
              <w:rPr>
                <w:sz w:val="24"/>
              </w:rPr>
              <w:t xml:space="preserve">detect fake or misleading news in their </w:t>
            </w:r>
            <w:r>
              <w:rPr>
                <w:spacing w:val="-2"/>
                <w:sz w:val="24"/>
              </w:rPr>
              <w:t>language.</w:t>
            </w:r>
          </w:p>
        </w:tc>
        <w:tc>
          <w:tcPr>
            <w:tcW w:w="5579" w:type="dxa"/>
            <w:tcBorders>
              <w:top w:val="double" w:color="000000" w:sz="4" w:space="0"/>
              <w:left w:val="double" w:color="000000" w:sz="4" w:space="0"/>
              <w:bottom w:val="double" w:color="000000" w:sz="4" w:space="0"/>
            </w:tcBorders>
          </w:tcPr>
          <w:p w14:paraId="29EC75E2">
            <w:pPr>
              <w:pStyle w:val="9"/>
              <w:spacing w:before="171" w:line="259" w:lineRule="auto"/>
              <w:ind w:left="29" w:right="71"/>
              <w:rPr>
                <w:sz w:val="24"/>
              </w:rPr>
            </w:pPr>
            <w:r>
              <w:rPr>
                <w:sz w:val="24"/>
              </w:rPr>
              <w:t>How</w:t>
            </w:r>
            <w:r>
              <w:rPr>
                <w:spacing w:val="-7"/>
                <w:sz w:val="24"/>
              </w:rPr>
              <w:t xml:space="preserve"> </w:t>
            </w:r>
            <w:r>
              <w:rPr>
                <w:sz w:val="24"/>
              </w:rPr>
              <w:t>might</w:t>
            </w:r>
            <w:r>
              <w:rPr>
                <w:spacing w:val="-5"/>
                <w:sz w:val="24"/>
              </w:rPr>
              <w:t xml:space="preserve"> </w:t>
            </w:r>
            <w:r>
              <w:rPr>
                <w:sz w:val="24"/>
              </w:rPr>
              <w:t>we</w:t>
            </w:r>
            <w:r>
              <w:rPr>
                <w:spacing w:val="-7"/>
                <w:sz w:val="24"/>
              </w:rPr>
              <w:t xml:space="preserve"> </w:t>
            </w:r>
            <w:r>
              <w:rPr>
                <w:sz w:val="24"/>
              </w:rPr>
              <w:t>assist</w:t>
            </w:r>
            <w:r>
              <w:rPr>
                <w:spacing w:val="-6"/>
                <w:sz w:val="24"/>
              </w:rPr>
              <w:t xml:space="preserve"> </w:t>
            </w:r>
            <w:r>
              <w:rPr>
                <w:sz w:val="24"/>
              </w:rPr>
              <w:t>non-native</w:t>
            </w:r>
            <w:r>
              <w:rPr>
                <w:spacing w:val="-6"/>
                <w:sz w:val="24"/>
              </w:rPr>
              <w:t xml:space="preserve"> </w:t>
            </w:r>
            <w:r>
              <w:rPr>
                <w:sz w:val="24"/>
              </w:rPr>
              <w:t>speakers</w:t>
            </w:r>
            <w:r>
              <w:rPr>
                <w:spacing w:val="-5"/>
                <w:sz w:val="24"/>
              </w:rPr>
              <w:t xml:space="preserve"> </w:t>
            </w:r>
            <w:r>
              <w:rPr>
                <w:sz w:val="24"/>
              </w:rPr>
              <w:t>in</w:t>
            </w:r>
            <w:r>
              <w:rPr>
                <w:spacing w:val="-6"/>
                <w:sz w:val="24"/>
              </w:rPr>
              <w:t xml:space="preserve"> </w:t>
            </w:r>
            <w:r>
              <w:rPr>
                <w:sz w:val="24"/>
              </w:rPr>
              <w:t>identifying and understanding misinformation effectively?</w:t>
            </w:r>
          </w:p>
        </w:tc>
      </w:tr>
      <w:tr w14:paraId="71614F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3" w:hRule="atLeast"/>
        </w:trPr>
        <w:tc>
          <w:tcPr>
            <w:tcW w:w="3898" w:type="dxa"/>
            <w:tcBorders>
              <w:top w:val="double" w:color="000000" w:sz="4" w:space="0"/>
              <w:right w:val="double" w:color="000000" w:sz="4" w:space="0"/>
            </w:tcBorders>
          </w:tcPr>
          <w:p w14:paraId="60145C6E">
            <w:pPr>
              <w:pStyle w:val="9"/>
              <w:spacing w:before="24" w:line="259" w:lineRule="auto"/>
              <w:ind w:left="20" w:right="66"/>
              <w:rPr>
                <w:sz w:val="24"/>
              </w:rPr>
            </w:pPr>
            <w:r>
              <w:rPr>
                <w:sz w:val="24"/>
              </w:rPr>
              <w:t>Educators want to teach students critical</w:t>
            </w:r>
            <w:r>
              <w:rPr>
                <w:spacing w:val="-8"/>
                <w:sz w:val="24"/>
              </w:rPr>
              <w:t xml:space="preserve"> </w:t>
            </w:r>
            <w:r>
              <w:rPr>
                <w:sz w:val="24"/>
              </w:rPr>
              <w:t>thinking</w:t>
            </w:r>
            <w:r>
              <w:rPr>
                <w:spacing w:val="-8"/>
                <w:sz w:val="24"/>
              </w:rPr>
              <w:t xml:space="preserve"> </w:t>
            </w:r>
            <w:r>
              <w:rPr>
                <w:sz w:val="24"/>
              </w:rPr>
              <w:t>to</w:t>
            </w:r>
            <w:r>
              <w:rPr>
                <w:spacing w:val="-11"/>
                <w:sz w:val="24"/>
              </w:rPr>
              <w:t xml:space="preserve"> </w:t>
            </w:r>
            <w:r>
              <w:rPr>
                <w:sz w:val="24"/>
              </w:rPr>
              <w:t>spot</w:t>
            </w:r>
            <w:r>
              <w:rPr>
                <w:spacing w:val="-8"/>
                <w:sz w:val="24"/>
              </w:rPr>
              <w:t xml:space="preserve"> </w:t>
            </w:r>
            <w:r>
              <w:rPr>
                <w:sz w:val="24"/>
              </w:rPr>
              <w:t>fake</w:t>
            </w:r>
            <w:r>
              <w:rPr>
                <w:spacing w:val="-7"/>
                <w:sz w:val="24"/>
              </w:rPr>
              <w:t xml:space="preserve"> </w:t>
            </w:r>
            <w:r>
              <w:rPr>
                <w:sz w:val="24"/>
              </w:rPr>
              <w:t>news.</w:t>
            </w:r>
          </w:p>
        </w:tc>
        <w:tc>
          <w:tcPr>
            <w:tcW w:w="5579" w:type="dxa"/>
            <w:tcBorders>
              <w:top w:val="double" w:color="000000" w:sz="4" w:space="0"/>
              <w:left w:val="double" w:color="000000" w:sz="4" w:space="0"/>
            </w:tcBorders>
          </w:tcPr>
          <w:p w14:paraId="1CC79CEF">
            <w:pPr>
              <w:pStyle w:val="9"/>
              <w:spacing w:before="24" w:line="259" w:lineRule="auto"/>
              <w:ind w:left="29" w:right="71"/>
              <w:rPr>
                <w:sz w:val="24"/>
              </w:rPr>
            </w:pPr>
            <w:r>
              <w:rPr>
                <w:sz w:val="24"/>
              </w:rPr>
              <w:t>How might we design a fake news detection tool that also</w:t>
            </w:r>
            <w:r>
              <w:rPr>
                <w:spacing w:val="-6"/>
                <w:sz w:val="24"/>
              </w:rPr>
              <w:t xml:space="preserve"> </w:t>
            </w:r>
            <w:r>
              <w:rPr>
                <w:sz w:val="24"/>
              </w:rPr>
              <w:t>promotes</w:t>
            </w:r>
            <w:r>
              <w:rPr>
                <w:spacing w:val="-6"/>
                <w:sz w:val="24"/>
              </w:rPr>
              <w:t xml:space="preserve"> </w:t>
            </w:r>
            <w:r>
              <w:rPr>
                <w:sz w:val="24"/>
              </w:rPr>
              <w:t>media</w:t>
            </w:r>
            <w:r>
              <w:rPr>
                <w:spacing w:val="-5"/>
                <w:sz w:val="24"/>
              </w:rPr>
              <w:t xml:space="preserve"> </w:t>
            </w:r>
            <w:r>
              <w:rPr>
                <w:sz w:val="24"/>
              </w:rPr>
              <w:t>literacy</w:t>
            </w:r>
            <w:r>
              <w:rPr>
                <w:spacing w:val="-6"/>
                <w:sz w:val="24"/>
              </w:rPr>
              <w:t xml:space="preserve"> </w:t>
            </w:r>
            <w:r>
              <w:rPr>
                <w:sz w:val="24"/>
              </w:rPr>
              <w:t>and</w:t>
            </w:r>
            <w:r>
              <w:rPr>
                <w:spacing w:val="-4"/>
                <w:sz w:val="24"/>
              </w:rPr>
              <w:t xml:space="preserve"> </w:t>
            </w:r>
            <w:r>
              <w:rPr>
                <w:sz w:val="24"/>
              </w:rPr>
              <w:t>critical</w:t>
            </w:r>
            <w:r>
              <w:rPr>
                <w:spacing w:val="-6"/>
                <w:sz w:val="24"/>
              </w:rPr>
              <w:t xml:space="preserve"> </w:t>
            </w:r>
            <w:r>
              <w:rPr>
                <w:sz w:val="24"/>
              </w:rPr>
              <w:t>thinking</w:t>
            </w:r>
            <w:r>
              <w:rPr>
                <w:spacing w:val="-6"/>
                <w:sz w:val="24"/>
              </w:rPr>
              <w:t xml:space="preserve"> </w:t>
            </w:r>
            <w:r>
              <w:rPr>
                <w:sz w:val="24"/>
              </w:rPr>
              <w:t>skills?</w:t>
            </w:r>
          </w:p>
        </w:tc>
      </w:tr>
    </w:tbl>
    <w:p w14:paraId="00E95057">
      <w:pPr>
        <w:pStyle w:val="9"/>
        <w:spacing w:after="0" w:line="259" w:lineRule="auto"/>
        <w:rPr>
          <w:sz w:val="24"/>
        </w:rPr>
        <w:sectPr>
          <w:pgSz w:w="12240" w:h="15840"/>
          <w:pgMar w:top="1360" w:right="1080" w:bottom="280" w:left="1080" w:header="638" w:footer="0" w:gutter="0"/>
          <w:cols w:space="720" w:num="1"/>
        </w:sectPr>
      </w:pPr>
    </w:p>
    <w:p w14:paraId="53450DDD">
      <w:pPr>
        <w:tabs>
          <w:tab w:val="left" w:pos="5673"/>
        </w:tabs>
        <w:spacing w:before="108"/>
        <w:ind w:left="1207" w:right="0" w:firstLine="0"/>
        <w:jc w:val="left"/>
        <w:rPr>
          <w:b/>
          <w:sz w:val="24"/>
        </w:rPr>
      </w:pPr>
      <w:r>
        <w:rPr>
          <w:b/>
          <w:sz w:val="24"/>
        </w:rPr>
        <w:t>User</w:t>
      </w:r>
      <w:r>
        <w:rPr>
          <w:b/>
          <w:spacing w:val="-1"/>
          <w:sz w:val="24"/>
        </w:rPr>
        <w:t xml:space="preserve"> </w:t>
      </w:r>
      <w:r>
        <w:rPr>
          <w:b/>
          <w:sz w:val="24"/>
        </w:rPr>
        <w:t>Need</w:t>
      </w:r>
      <w:r>
        <w:rPr>
          <w:b/>
          <w:spacing w:val="1"/>
          <w:sz w:val="24"/>
        </w:rPr>
        <w:t xml:space="preserve"> </w:t>
      </w:r>
      <w:r>
        <w:rPr>
          <w:b/>
          <w:sz w:val="24"/>
        </w:rPr>
        <w:t>/</w:t>
      </w:r>
      <w:r>
        <w:rPr>
          <w:b/>
          <w:spacing w:val="-3"/>
          <w:sz w:val="24"/>
        </w:rPr>
        <w:t xml:space="preserve"> </w:t>
      </w:r>
      <w:r>
        <w:rPr>
          <w:b/>
          <w:spacing w:val="-2"/>
          <w:sz w:val="24"/>
        </w:rPr>
        <w:t>Insight</w:t>
      </w:r>
      <w:r>
        <w:rPr>
          <w:b/>
          <w:sz w:val="24"/>
        </w:rPr>
        <w:tab/>
      </w:r>
      <w:r>
        <w:rPr>
          <w:b/>
          <w:sz w:val="24"/>
        </w:rPr>
        <w:t>How</w:t>
      </w:r>
      <w:r>
        <w:rPr>
          <w:b/>
          <w:spacing w:val="-4"/>
          <w:sz w:val="24"/>
        </w:rPr>
        <w:t xml:space="preserve"> </w:t>
      </w:r>
      <w:r>
        <w:rPr>
          <w:b/>
          <w:sz w:val="24"/>
        </w:rPr>
        <w:t>Might</w:t>
      </w:r>
      <w:r>
        <w:rPr>
          <w:b/>
          <w:spacing w:val="-1"/>
          <w:sz w:val="24"/>
        </w:rPr>
        <w:t xml:space="preserve"> </w:t>
      </w:r>
      <w:r>
        <w:rPr>
          <w:b/>
          <w:sz w:val="24"/>
        </w:rPr>
        <w:t>We</w:t>
      </w:r>
      <w:r>
        <w:rPr>
          <w:b/>
          <w:spacing w:val="1"/>
          <w:sz w:val="24"/>
        </w:rPr>
        <w:t xml:space="preserve"> </w:t>
      </w:r>
      <w:r>
        <w:rPr>
          <w:b/>
          <w:spacing w:val="-2"/>
          <w:sz w:val="24"/>
        </w:rPr>
        <w:t>Question</w:t>
      </w:r>
    </w:p>
    <w:p w14:paraId="5FE1DCBF">
      <w:pPr>
        <w:pStyle w:val="5"/>
        <w:spacing w:before="10"/>
        <w:rPr>
          <w:b/>
          <w:sz w:val="19"/>
        </w:rPr>
      </w:pPr>
    </w:p>
    <w:tbl>
      <w:tblPr>
        <w:tblStyle w:val="4"/>
        <w:tblW w:w="0" w:type="auto"/>
        <w:tblInd w:w="2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898"/>
        <w:gridCol w:w="5579"/>
      </w:tblGrid>
      <w:tr w14:paraId="5A1310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2" w:hRule="atLeast"/>
        </w:trPr>
        <w:tc>
          <w:tcPr>
            <w:tcW w:w="3898" w:type="dxa"/>
            <w:tcBorders>
              <w:right w:val="double" w:color="000000" w:sz="4" w:space="0"/>
            </w:tcBorders>
          </w:tcPr>
          <w:p w14:paraId="06DAC7D8">
            <w:pPr>
              <w:pStyle w:val="9"/>
              <w:spacing w:before="14" w:line="259" w:lineRule="auto"/>
              <w:ind w:left="20" w:right="66"/>
              <w:rPr>
                <w:sz w:val="24"/>
              </w:rPr>
            </w:pPr>
            <w:r>
              <w:rPr>
                <w:sz w:val="24"/>
              </w:rPr>
              <w:t>Journalists and researchers need to check</w:t>
            </w:r>
            <w:r>
              <w:rPr>
                <w:spacing w:val="-9"/>
                <w:sz w:val="24"/>
              </w:rPr>
              <w:t xml:space="preserve"> </w:t>
            </w:r>
            <w:r>
              <w:rPr>
                <w:sz w:val="24"/>
              </w:rPr>
              <w:t>multiple</w:t>
            </w:r>
            <w:r>
              <w:rPr>
                <w:spacing w:val="-12"/>
                <w:sz w:val="24"/>
              </w:rPr>
              <w:t xml:space="preserve"> </w:t>
            </w:r>
            <w:r>
              <w:rPr>
                <w:sz w:val="24"/>
              </w:rPr>
              <w:t>sources</w:t>
            </w:r>
            <w:r>
              <w:rPr>
                <w:spacing w:val="-9"/>
                <w:sz w:val="24"/>
              </w:rPr>
              <w:t xml:space="preserve"> </w:t>
            </w:r>
            <w:r>
              <w:rPr>
                <w:sz w:val="24"/>
              </w:rPr>
              <w:t>for</w:t>
            </w:r>
            <w:r>
              <w:rPr>
                <w:spacing w:val="-10"/>
                <w:sz w:val="24"/>
              </w:rPr>
              <w:t xml:space="preserve"> </w:t>
            </w:r>
            <w:r>
              <w:rPr>
                <w:sz w:val="24"/>
              </w:rPr>
              <w:t xml:space="preserve">credibility </w:t>
            </w:r>
            <w:r>
              <w:rPr>
                <w:spacing w:val="-2"/>
                <w:sz w:val="24"/>
              </w:rPr>
              <w:t>quickly.</w:t>
            </w:r>
          </w:p>
        </w:tc>
        <w:tc>
          <w:tcPr>
            <w:tcW w:w="5579" w:type="dxa"/>
            <w:tcBorders>
              <w:left w:val="double" w:color="000000" w:sz="4" w:space="0"/>
            </w:tcBorders>
          </w:tcPr>
          <w:p w14:paraId="24326D86">
            <w:pPr>
              <w:pStyle w:val="9"/>
              <w:spacing w:before="163" w:line="256" w:lineRule="auto"/>
              <w:ind w:left="29" w:right="71"/>
              <w:rPr>
                <w:sz w:val="24"/>
              </w:rPr>
            </w:pPr>
            <w:r>
              <w:rPr>
                <w:sz w:val="24"/>
              </w:rPr>
              <w:t>How might we allow users to scan, compare, and validate</w:t>
            </w:r>
            <w:r>
              <w:rPr>
                <w:spacing w:val="-10"/>
                <w:sz w:val="24"/>
              </w:rPr>
              <w:t xml:space="preserve"> </w:t>
            </w:r>
            <w:r>
              <w:rPr>
                <w:sz w:val="24"/>
              </w:rPr>
              <w:t>multiple</w:t>
            </w:r>
            <w:r>
              <w:rPr>
                <w:spacing w:val="-8"/>
                <w:sz w:val="24"/>
              </w:rPr>
              <w:t xml:space="preserve"> </w:t>
            </w:r>
            <w:r>
              <w:rPr>
                <w:sz w:val="24"/>
              </w:rPr>
              <w:t>sources</w:t>
            </w:r>
            <w:r>
              <w:rPr>
                <w:spacing w:val="-7"/>
                <w:sz w:val="24"/>
              </w:rPr>
              <w:t xml:space="preserve"> </w:t>
            </w:r>
            <w:r>
              <w:rPr>
                <w:sz w:val="24"/>
              </w:rPr>
              <w:t>for</w:t>
            </w:r>
            <w:r>
              <w:rPr>
                <w:spacing w:val="-10"/>
                <w:sz w:val="24"/>
              </w:rPr>
              <w:t xml:space="preserve"> </w:t>
            </w:r>
            <w:r>
              <w:rPr>
                <w:sz w:val="24"/>
              </w:rPr>
              <w:t>authenticity</w:t>
            </w:r>
            <w:r>
              <w:rPr>
                <w:spacing w:val="-7"/>
                <w:sz w:val="24"/>
              </w:rPr>
              <w:t xml:space="preserve"> </w:t>
            </w:r>
            <w:r>
              <w:rPr>
                <w:sz w:val="24"/>
              </w:rPr>
              <w:t>efficiently?</w:t>
            </w:r>
          </w:p>
        </w:tc>
      </w:tr>
    </w:tbl>
    <w:p w14:paraId="32743A79">
      <w:pPr>
        <w:pStyle w:val="5"/>
        <w:spacing w:before="133"/>
        <w:rPr>
          <w:b/>
          <w:sz w:val="24"/>
        </w:rPr>
      </w:pPr>
    </w:p>
    <w:p w14:paraId="2ED7F5E7">
      <w:pPr>
        <w:spacing w:before="1"/>
        <w:ind w:left="360" w:right="0" w:firstLine="0"/>
        <w:jc w:val="both"/>
        <w:rPr>
          <w:sz w:val="24"/>
        </w:rPr>
      </w:pPr>
      <w:bookmarkStart w:id="18" w:name="Design Challenge Statement"/>
      <w:bookmarkEnd w:id="18"/>
      <w:r>
        <w:rPr>
          <w:sz w:val="24"/>
        </w:rPr>
        <w:t>Design</w:t>
      </w:r>
      <w:r>
        <w:rPr>
          <w:spacing w:val="-4"/>
          <w:sz w:val="24"/>
        </w:rPr>
        <w:t xml:space="preserve"> </w:t>
      </w:r>
      <w:r>
        <w:rPr>
          <w:sz w:val="24"/>
        </w:rPr>
        <w:t>Challenge</w:t>
      </w:r>
      <w:r>
        <w:rPr>
          <w:spacing w:val="-2"/>
          <w:sz w:val="24"/>
        </w:rPr>
        <w:t xml:space="preserve"> Statement</w:t>
      </w:r>
    </w:p>
    <w:p w14:paraId="7BC70396">
      <w:pPr>
        <w:pStyle w:val="5"/>
        <w:spacing w:before="24"/>
        <w:rPr>
          <w:sz w:val="24"/>
        </w:rPr>
      </w:pPr>
    </w:p>
    <w:p w14:paraId="12DE53F8">
      <w:pPr>
        <w:spacing w:before="0"/>
        <w:ind w:left="360" w:right="0" w:firstLine="0"/>
        <w:jc w:val="both"/>
        <w:rPr>
          <w:b/>
          <w:sz w:val="24"/>
        </w:rPr>
      </w:pPr>
      <w:r>
        <w:rPr>
          <w:b/>
          <w:sz w:val="24"/>
        </w:rPr>
        <w:t>Design</w:t>
      </w:r>
      <w:r>
        <w:rPr>
          <w:b/>
          <w:spacing w:val="-2"/>
          <w:sz w:val="24"/>
        </w:rPr>
        <w:t xml:space="preserve"> Challenge:</w:t>
      </w:r>
    </w:p>
    <w:p w14:paraId="41D787B3">
      <w:pPr>
        <w:spacing w:before="0"/>
        <w:ind w:left="360" w:right="523" w:firstLine="0"/>
        <w:jc w:val="both"/>
        <w:rPr>
          <w:sz w:val="24"/>
        </w:rPr>
      </w:pPr>
      <w:r>
        <w:rPr>
          <w:sz w:val="24"/>
        </w:rPr>
        <w:t>Design</w:t>
      </w:r>
      <w:r>
        <w:rPr>
          <w:spacing w:val="-1"/>
          <w:sz w:val="24"/>
        </w:rPr>
        <w:t xml:space="preserve"> </w:t>
      </w:r>
      <w:r>
        <w:rPr>
          <w:sz w:val="24"/>
        </w:rPr>
        <w:t>a</w:t>
      </w:r>
      <w:r>
        <w:rPr>
          <w:spacing w:val="-2"/>
          <w:sz w:val="24"/>
        </w:rPr>
        <w:t xml:space="preserve"> </w:t>
      </w:r>
      <w:r>
        <w:rPr>
          <w:sz w:val="24"/>
        </w:rPr>
        <w:t>fast, accurate, and</w:t>
      </w:r>
      <w:r>
        <w:rPr>
          <w:spacing w:val="-1"/>
          <w:sz w:val="24"/>
        </w:rPr>
        <w:t xml:space="preserve"> </w:t>
      </w:r>
      <w:r>
        <w:rPr>
          <w:sz w:val="24"/>
        </w:rPr>
        <w:t>user-friendly system</w:t>
      </w:r>
      <w:r>
        <w:rPr>
          <w:spacing w:val="-1"/>
          <w:sz w:val="24"/>
        </w:rPr>
        <w:t xml:space="preserve"> </w:t>
      </w:r>
      <w:r>
        <w:rPr>
          <w:sz w:val="24"/>
        </w:rPr>
        <w:t>that</w:t>
      </w:r>
      <w:r>
        <w:rPr>
          <w:spacing w:val="-1"/>
          <w:sz w:val="24"/>
        </w:rPr>
        <w:t xml:space="preserve"> </w:t>
      </w:r>
      <w:r>
        <w:rPr>
          <w:sz w:val="24"/>
        </w:rPr>
        <w:t>detects fake news across multiple</w:t>
      </w:r>
      <w:r>
        <w:rPr>
          <w:spacing w:val="-2"/>
          <w:sz w:val="24"/>
        </w:rPr>
        <w:t xml:space="preserve"> </w:t>
      </w:r>
      <w:r>
        <w:rPr>
          <w:sz w:val="24"/>
        </w:rPr>
        <w:t>formats and</w:t>
      </w:r>
      <w:r>
        <w:rPr>
          <w:spacing w:val="-4"/>
          <w:sz w:val="24"/>
        </w:rPr>
        <w:t xml:space="preserve"> </w:t>
      </w:r>
      <w:r>
        <w:rPr>
          <w:sz w:val="24"/>
        </w:rPr>
        <w:t>languages,</w:t>
      </w:r>
      <w:r>
        <w:rPr>
          <w:spacing w:val="-2"/>
          <w:sz w:val="24"/>
        </w:rPr>
        <w:t xml:space="preserve"> </w:t>
      </w:r>
      <w:r>
        <w:rPr>
          <w:sz w:val="24"/>
        </w:rPr>
        <w:t>empowers</w:t>
      </w:r>
      <w:r>
        <w:rPr>
          <w:spacing w:val="-4"/>
          <w:sz w:val="24"/>
        </w:rPr>
        <w:t xml:space="preserve"> </w:t>
      </w:r>
      <w:r>
        <w:rPr>
          <w:sz w:val="24"/>
        </w:rPr>
        <w:t>users</w:t>
      </w:r>
      <w:r>
        <w:rPr>
          <w:spacing w:val="-4"/>
          <w:sz w:val="24"/>
        </w:rPr>
        <w:t xml:space="preserve"> </w:t>
      </w:r>
      <w:r>
        <w:rPr>
          <w:sz w:val="24"/>
        </w:rPr>
        <w:t>with</w:t>
      </w:r>
      <w:r>
        <w:rPr>
          <w:spacing w:val="-4"/>
          <w:sz w:val="24"/>
        </w:rPr>
        <w:t xml:space="preserve"> </w:t>
      </w:r>
      <w:r>
        <w:rPr>
          <w:sz w:val="24"/>
        </w:rPr>
        <w:t>real-time</w:t>
      </w:r>
      <w:r>
        <w:rPr>
          <w:spacing w:val="-5"/>
          <w:sz w:val="24"/>
        </w:rPr>
        <w:t xml:space="preserve"> </w:t>
      </w:r>
      <w:r>
        <w:rPr>
          <w:sz w:val="24"/>
        </w:rPr>
        <w:t>verification</w:t>
      </w:r>
      <w:r>
        <w:rPr>
          <w:spacing w:val="-4"/>
          <w:sz w:val="24"/>
        </w:rPr>
        <w:t xml:space="preserve"> </w:t>
      </w:r>
      <w:r>
        <w:rPr>
          <w:sz w:val="24"/>
        </w:rPr>
        <w:t>tools,</w:t>
      </w:r>
      <w:r>
        <w:rPr>
          <w:spacing w:val="-4"/>
          <w:sz w:val="24"/>
        </w:rPr>
        <w:t xml:space="preserve"> </w:t>
      </w:r>
      <w:r>
        <w:rPr>
          <w:sz w:val="24"/>
        </w:rPr>
        <w:t>promotes</w:t>
      </w:r>
      <w:r>
        <w:rPr>
          <w:spacing w:val="-4"/>
          <w:sz w:val="24"/>
        </w:rPr>
        <w:t xml:space="preserve"> </w:t>
      </w:r>
      <w:r>
        <w:rPr>
          <w:sz w:val="24"/>
        </w:rPr>
        <w:t>critical</w:t>
      </w:r>
      <w:r>
        <w:rPr>
          <w:spacing w:val="-4"/>
          <w:sz w:val="24"/>
        </w:rPr>
        <w:t xml:space="preserve"> </w:t>
      </w:r>
      <w:r>
        <w:rPr>
          <w:sz w:val="24"/>
        </w:rPr>
        <w:t>thinking,</w:t>
      </w:r>
      <w:r>
        <w:rPr>
          <w:spacing w:val="-4"/>
          <w:sz w:val="24"/>
        </w:rPr>
        <w:t xml:space="preserve"> </w:t>
      </w:r>
      <w:r>
        <w:rPr>
          <w:sz w:val="24"/>
        </w:rPr>
        <w:t>and builds trust through transparency, all while protecting user privacy.</w:t>
      </w:r>
    </w:p>
    <w:p w14:paraId="2B5AD13F">
      <w:pPr>
        <w:pStyle w:val="5"/>
        <w:spacing w:before="4"/>
        <w:rPr>
          <w:sz w:val="24"/>
        </w:rPr>
      </w:pPr>
    </w:p>
    <w:p w14:paraId="16395956">
      <w:pPr>
        <w:pStyle w:val="8"/>
        <w:numPr>
          <w:ilvl w:val="0"/>
          <w:numId w:val="15"/>
        </w:numPr>
        <w:tabs>
          <w:tab w:val="left" w:pos="715"/>
        </w:tabs>
        <w:spacing w:before="1" w:after="0" w:line="240" w:lineRule="auto"/>
        <w:ind w:left="715" w:right="0" w:hanging="355"/>
        <w:jc w:val="left"/>
        <w:rPr>
          <w:sz w:val="24"/>
        </w:rPr>
      </w:pPr>
      <w:bookmarkStart w:id="19" w:name="17. Validation Plan with Stakeholders"/>
      <w:bookmarkEnd w:id="19"/>
      <w:r>
        <w:rPr>
          <w:sz w:val="24"/>
        </w:rPr>
        <w:t>Validation</w:t>
      </w:r>
      <w:r>
        <w:rPr>
          <w:spacing w:val="-11"/>
          <w:sz w:val="24"/>
        </w:rPr>
        <w:t xml:space="preserve"> </w:t>
      </w:r>
      <w:r>
        <w:rPr>
          <w:sz w:val="24"/>
        </w:rPr>
        <w:t>Plan</w:t>
      </w:r>
      <w:r>
        <w:rPr>
          <w:spacing w:val="-11"/>
          <w:sz w:val="24"/>
        </w:rPr>
        <w:t xml:space="preserve"> </w:t>
      </w:r>
      <w:r>
        <w:rPr>
          <w:sz w:val="24"/>
        </w:rPr>
        <w:t>with</w:t>
      </w:r>
      <w:r>
        <w:rPr>
          <w:spacing w:val="-10"/>
          <w:sz w:val="24"/>
        </w:rPr>
        <w:t xml:space="preserve"> </w:t>
      </w:r>
      <w:r>
        <w:rPr>
          <w:spacing w:val="-2"/>
          <w:sz w:val="24"/>
        </w:rPr>
        <w:t>Stakeholders</w:t>
      </w:r>
    </w:p>
    <w:p w14:paraId="08FA81B7">
      <w:pPr>
        <w:pStyle w:val="5"/>
        <w:spacing w:before="23"/>
        <w:rPr>
          <w:sz w:val="24"/>
        </w:rPr>
      </w:pPr>
    </w:p>
    <w:p w14:paraId="1264F10B">
      <w:pPr>
        <w:spacing w:before="1"/>
        <w:ind w:left="360" w:right="0" w:firstLine="0"/>
        <w:jc w:val="left"/>
        <w:rPr>
          <w:b/>
          <w:sz w:val="24"/>
        </w:rPr>
      </w:pPr>
      <w:r>
        <w:rPr>
          <w:b/>
          <w:spacing w:val="-2"/>
          <w:sz w:val="24"/>
        </w:rPr>
        <w:t>Objective:</w:t>
      </w:r>
    </w:p>
    <w:p w14:paraId="1848A667">
      <w:pPr>
        <w:spacing w:before="0"/>
        <w:ind w:left="360" w:right="358" w:firstLine="0"/>
        <w:jc w:val="left"/>
        <w:rPr>
          <w:sz w:val="24"/>
        </w:rPr>
      </w:pPr>
      <w:r>
        <w:rPr>
          <w:sz w:val="24"/>
        </w:rPr>
        <w:t>Ensure the fake news detection system is accurate, trustworthy, easy to use, and adaptable to various</w:t>
      </w:r>
      <w:r>
        <w:rPr>
          <w:spacing w:val="-4"/>
          <w:sz w:val="24"/>
        </w:rPr>
        <w:t xml:space="preserve"> </w:t>
      </w:r>
      <w:r>
        <w:rPr>
          <w:sz w:val="24"/>
        </w:rPr>
        <w:t>content</w:t>
      </w:r>
      <w:r>
        <w:rPr>
          <w:spacing w:val="-4"/>
          <w:sz w:val="24"/>
        </w:rPr>
        <w:t xml:space="preserve"> </w:t>
      </w:r>
      <w:r>
        <w:rPr>
          <w:sz w:val="24"/>
        </w:rPr>
        <w:t>formats</w:t>
      </w:r>
      <w:r>
        <w:rPr>
          <w:spacing w:val="-3"/>
          <w:sz w:val="24"/>
        </w:rPr>
        <w:t xml:space="preserve"> </w:t>
      </w:r>
      <w:r>
        <w:rPr>
          <w:sz w:val="24"/>
        </w:rPr>
        <w:t>and</w:t>
      </w:r>
      <w:r>
        <w:rPr>
          <w:spacing w:val="-5"/>
          <w:sz w:val="24"/>
        </w:rPr>
        <w:t xml:space="preserve"> </w:t>
      </w:r>
      <w:r>
        <w:rPr>
          <w:sz w:val="24"/>
        </w:rPr>
        <w:t>languages.</w:t>
      </w:r>
      <w:r>
        <w:rPr>
          <w:spacing w:val="-3"/>
          <w:sz w:val="24"/>
        </w:rPr>
        <w:t xml:space="preserve"> </w:t>
      </w:r>
      <w:r>
        <w:rPr>
          <w:sz w:val="24"/>
        </w:rPr>
        <w:t>Metrics:</w:t>
      </w:r>
      <w:r>
        <w:rPr>
          <w:spacing w:val="-2"/>
          <w:sz w:val="24"/>
        </w:rPr>
        <w:t xml:space="preserve"> </w:t>
      </w:r>
      <w:r>
        <w:rPr>
          <w:sz w:val="24"/>
        </w:rPr>
        <w:t>≥90%</w:t>
      </w:r>
      <w:r>
        <w:rPr>
          <w:spacing w:val="-4"/>
          <w:sz w:val="24"/>
        </w:rPr>
        <w:t xml:space="preserve"> </w:t>
      </w:r>
      <w:r>
        <w:rPr>
          <w:sz w:val="24"/>
        </w:rPr>
        <w:t>precision</w:t>
      </w:r>
      <w:r>
        <w:rPr>
          <w:spacing w:val="-4"/>
          <w:sz w:val="24"/>
        </w:rPr>
        <w:t xml:space="preserve"> </w:t>
      </w:r>
      <w:r>
        <w:rPr>
          <w:sz w:val="24"/>
        </w:rPr>
        <w:t>for</w:t>
      </w:r>
      <w:r>
        <w:rPr>
          <w:spacing w:val="-4"/>
          <w:sz w:val="24"/>
        </w:rPr>
        <w:t xml:space="preserve"> </w:t>
      </w:r>
      <w:r>
        <w:rPr>
          <w:sz w:val="24"/>
        </w:rPr>
        <w:t>detecting</w:t>
      </w:r>
      <w:r>
        <w:rPr>
          <w:spacing w:val="-4"/>
          <w:sz w:val="24"/>
        </w:rPr>
        <w:t xml:space="preserve"> </w:t>
      </w:r>
      <w:r>
        <w:rPr>
          <w:sz w:val="24"/>
        </w:rPr>
        <w:t>fake</w:t>
      </w:r>
      <w:r>
        <w:rPr>
          <w:spacing w:val="-4"/>
          <w:sz w:val="24"/>
        </w:rPr>
        <w:t xml:space="preserve"> </w:t>
      </w:r>
      <w:r>
        <w:rPr>
          <w:sz w:val="24"/>
        </w:rPr>
        <w:t>news</w:t>
      </w:r>
      <w:r>
        <w:rPr>
          <w:spacing w:val="-3"/>
          <w:sz w:val="24"/>
        </w:rPr>
        <w:t xml:space="preserve"> </w:t>
      </w:r>
      <w:r>
        <w:rPr>
          <w:sz w:val="24"/>
        </w:rPr>
        <w:t>without mislabeling real content.</w:t>
      </w:r>
    </w:p>
    <w:p w14:paraId="4A507DBC">
      <w:pPr>
        <w:pStyle w:val="5"/>
        <w:spacing w:before="72"/>
        <w:rPr>
          <w:sz w:val="20"/>
        </w:rPr>
      </w:pPr>
    </w:p>
    <w:tbl>
      <w:tblPr>
        <w:tblStyle w:val="4"/>
        <w:tblW w:w="0" w:type="auto"/>
        <w:tblInd w:w="337"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1678"/>
        <w:gridCol w:w="1174"/>
        <w:gridCol w:w="3409"/>
        <w:gridCol w:w="3177"/>
      </w:tblGrid>
      <w:tr w14:paraId="210D19DF">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5" w:hRule="atLeast"/>
        </w:trPr>
        <w:tc>
          <w:tcPr>
            <w:tcW w:w="1678" w:type="dxa"/>
          </w:tcPr>
          <w:p w14:paraId="25F2E664">
            <w:pPr>
              <w:pStyle w:val="9"/>
              <w:spacing w:before="23" w:line="259" w:lineRule="auto"/>
              <w:ind w:left="586" w:right="136" w:hanging="444"/>
              <w:rPr>
                <w:b/>
                <w:sz w:val="24"/>
              </w:rPr>
            </w:pPr>
            <w:r>
              <w:rPr>
                <w:b/>
                <w:sz w:val="24"/>
              </w:rPr>
              <w:t>Stakeholder</w:t>
            </w:r>
            <w:r>
              <w:rPr>
                <w:b/>
                <w:spacing w:val="-15"/>
                <w:sz w:val="24"/>
              </w:rPr>
              <w:t xml:space="preserve"> </w:t>
            </w:r>
            <w:r>
              <w:rPr>
                <w:b/>
                <w:sz w:val="24"/>
              </w:rPr>
              <w:t xml:space="preserve">/ </w:t>
            </w:r>
            <w:r>
              <w:rPr>
                <w:b/>
                <w:spacing w:val="-4"/>
                <w:sz w:val="24"/>
              </w:rPr>
              <w:t>User</w:t>
            </w:r>
          </w:p>
        </w:tc>
        <w:tc>
          <w:tcPr>
            <w:tcW w:w="1174" w:type="dxa"/>
          </w:tcPr>
          <w:p w14:paraId="0C327DED">
            <w:pPr>
              <w:pStyle w:val="9"/>
              <w:spacing w:before="172"/>
              <w:ind w:left="5"/>
              <w:jc w:val="center"/>
              <w:rPr>
                <w:b/>
                <w:sz w:val="24"/>
              </w:rPr>
            </w:pPr>
            <w:r>
              <w:rPr>
                <w:b/>
                <w:spacing w:val="-4"/>
                <w:sz w:val="24"/>
              </w:rPr>
              <w:t>Role</w:t>
            </w:r>
          </w:p>
        </w:tc>
        <w:tc>
          <w:tcPr>
            <w:tcW w:w="3409" w:type="dxa"/>
          </w:tcPr>
          <w:p w14:paraId="66F00ACF">
            <w:pPr>
              <w:pStyle w:val="9"/>
              <w:spacing w:before="23" w:line="259" w:lineRule="auto"/>
              <w:ind w:left="1171" w:right="8" w:hanging="600"/>
              <w:rPr>
                <w:b/>
                <w:sz w:val="24"/>
              </w:rPr>
            </w:pPr>
            <w:r>
              <w:rPr>
                <w:b/>
                <w:sz w:val="24"/>
              </w:rPr>
              <w:t>Feedback</w:t>
            </w:r>
            <w:r>
              <w:rPr>
                <w:b/>
                <w:spacing w:val="-15"/>
                <w:sz w:val="24"/>
              </w:rPr>
              <w:t xml:space="preserve"> </w:t>
            </w:r>
            <w:r>
              <w:rPr>
                <w:b/>
                <w:sz w:val="24"/>
              </w:rPr>
              <w:t>on</w:t>
            </w:r>
            <w:r>
              <w:rPr>
                <w:b/>
                <w:spacing w:val="-15"/>
                <w:sz w:val="24"/>
              </w:rPr>
              <w:t xml:space="preserve"> </w:t>
            </w:r>
            <w:r>
              <w:rPr>
                <w:b/>
                <w:sz w:val="24"/>
              </w:rPr>
              <w:t xml:space="preserve">Problem </w:t>
            </w:r>
            <w:r>
              <w:rPr>
                <w:b/>
                <w:spacing w:val="-2"/>
                <w:sz w:val="24"/>
              </w:rPr>
              <w:t>Statement</w:t>
            </w:r>
          </w:p>
        </w:tc>
        <w:tc>
          <w:tcPr>
            <w:tcW w:w="3177" w:type="dxa"/>
          </w:tcPr>
          <w:p w14:paraId="617B9E17">
            <w:pPr>
              <w:pStyle w:val="9"/>
              <w:spacing w:before="172"/>
              <w:ind w:left="63"/>
              <w:rPr>
                <w:b/>
                <w:sz w:val="24"/>
              </w:rPr>
            </w:pPr>
            <w:r>
              <w:rPr>
                <w:b/>
                <w:sz w:val="24"/>
              </w:rPr>
              <w:t>Suggestions</w:t>
            </w:r>
            <w:r>
              <w:rPr>
                <w:b/>
                <w:spacing w:val="-2"/>
                <w:sz w:val="24"/>
              </w:rPr>
              <w:t xml:space="preserve"> </w:t>
            </w:r>
            <w:r>
              <w:rPr>
                <w:b/>
                <w:sz w:val="24"/>
              </w:rPr>
              <w:t>for</w:t>
            </w:r>
            <w:r>
              <w:rPr>
                <w:b/>
                <w:spacing w:val="-5"/>
                <w:sz w:val="24"/>
              </w:rPr>
              <w:t xml:space="preserve"> </w:t>
            </w:r>
            <w:r>
              <w:rPr>
                <w:b/>
                <w:spacing w:val="-2"/>
                <w:sz w:val="24"/>
              </w:rPr>
              <w:t>Improvement</w:t>
            </w:r>
          </w:p>
        </w:tc>
      </w:tr>
      <w:tr w14:paraId="64972134">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06" w:hRule="atLeast"/>
        </w:trPr>
        <w:tc>
          <w:tcPr>
            <w:tcW w:w="1678" w:type="dxa"/>
          </w:tcPr>
          <w:p w14:paraId="0DE1BE70">
            <w:pPr>
              <w:pStyle w:val="9"/>
              <w:spacing w:before="172"/>
              <w:rPr>
                <w:sz w:val="24"/>
              </w:rPr>
            </w:pPr>
            <w:r>
              <w:rPr>
                <w:spacing w:val="-2"/>
                <w:sz w:val="24"/>
              </w:rPr>
              <w:t>Students</w:t>
            </w:r>
          </w:p>
        </w:tc>
        <w:tc>
          <w:tcPr>
            <w:tcW w:w="1174" w:type="dxa"/>
          </w:tcPr>
          <w:p w14:paraId="17CFDC6A">
            <w:pPr>
              <w:pStyle w:val="9"/>
              <w:spacing w:before="172"/>
              <w:ind w:left="6" w:right="98"/>
              <w:jc w:val="center"/>
              <w:rPr>
                <w:sz w:val="24"/>
              </w:rPr>
            </w:pPr>
            <w:r>
              <w:rPr>
                <w:sz w:val="24"/>
              </w:rPr>
              <w:t>End</w:t>
            </w:r>
            <w:r>
              <w:rPr>
                <w:spacing w:val="-3"/>
                <w:sz w:val="24"/>
              </w:rPr>
              <w:t xml:space="preserve"> </w:t>
            </w:r>
            <w:r>
              <w:rPr>
                <w:spacing w:val="-2"/>
                <w:sz w:val="24"/>
              </w:rPr>
              <w:t>Users</w:t>
            </w:r>
          </w:p>
        </w:tc>
        <w:tc>
          <w:tcPr>
            <w:tcW w:w="3409" w:type="dxa"/>
          </w:tcPr>
          <w:p w14:paraId="60139871">
            <w:pPr>
              <w:pStyle w:val="9"/>
              <w:spacing w:before="26" w:line="256" w:lineRule="auto"/>
              <w:ind w:left="28" w:right="8"/>
              <w:rPr>
                <w:sz w:val="24"/>
              </w:rPr>
            </w:pPr>
            <w:r>
              <w:rPr>
                <w:sz w:val="24"/>
              </w:rPr>
              <w:t>Tool is easy to use and helps quickly</w:t>
            </w:r>
            <w:r>
              <w:rPr>
                <w:spacing w:val="-15"/>
                <w:sz w:val="24"/>
              </w:rPr>
              <w:t xml:space="preserve"> </w:t>
            </w:r>
            <w:r>
              <w:rPr>
                <w:sz w:val="24"/>
              </w:rPr>
              <w:t>check</w:t>
            </w:r>
            <w:r>
              <w:rPr>
                <w:spacing w:val="-11"/>
                <w:sz w:val="24"/>
              </w:rPr>
              <w:t xml:space="preserve"> </w:t>
            </w:r>
            <w:r>
              <w:rPr>
                <w:sz w:val="24"/>
              </w:rPr>
              <w:t>news</w:t>
            </w:r>
            <w:r>
              <w:rPr>
                <w:spacing w:val="-13"/>
                <w:sz w:val="24"/>
              </w:rPr>
              <w:t xml:space="preserve"> </w:t>
            </w:r>
            <w:r>
              <w:rPr>
                <w:sz w:val="24"/>
              </w:rPr>
              <w:t>credibility</w:t>
            </w:r>
          </w:p>
        </w:tc>
        <w:tc>
          <w:tcPr>
            <w:tcW w:w="3177" w:type="dxa"/>
          </w:tcPr>
          <w:p w14:paraId="0F409A96">
            <w:pPr>
              <w:pStyle w:val="9"/>
              <w:spacing w:before="26" w:line="256" w:lineRule="auto"/>
              <w:rPr>
                <w:sz w:val="24"/>
              </w:rPr>
            </w:pPr>
            <w:r>
              <w:rPr>
                <w:sz w:val="24"/>
              </w:rPr>
              <w:t>Include</w:t>
            </w:r>
            <w:r>
              <w:rPr>
                <w:spacing w:val="-11"/>
                <w:sz w:val="24"/>
              </w:rPr>
              <w:t xml:space="preserve"> </w:t>
            </w:r>
            <w:r>
              <w:rPr>
                <w:sz w:val="24"/>
              </w:rPr>
              <w:t>explanations</w:t>
            </w:r>
            <w:r>
              <w:rPr>
                <w:spacing w:val="-10"/>
                <w:sz w:val="24"/>
              </w:rPr>
              <w:t xml:space="preserve"> </w:t>
            </w:r>
            <w:r>
              <w:rPr>
                <w:sz w:val="24"/>
              </w:rPr>
              <w:t>for</w:t>
            </w:r>
            <w:r>
              <w:rPr>
                <w:spacing w:val="-11"/>
                <w:sz w:val="24"/>
              </w:rPr>
              <w:t xml:space="preserve"> </w:t>
            </w:r>
            <w:r>
              <w:rPr>
                <w:sz w:val="24"/>
              </w:rPr>
              <w:t>why</w:t>
            </w:r>
            <w:r>
              <w:rPr>
                <w:spacing w:val="-10"/>
                <w:sz w:val="24"/>
              </w:rPr>
              <w:t xml:space="preserve"> </w:t>
            </w:r>
            <w:r>
              <w:rPr>
                <w:sz w:val="24"/>
              </w:rPr>
              <w:t>an article is flagged as fake</w:t>
            </w:r>
          </w:p>
        </w:tc>
      </w:tr>
      <w:tr w14:paraId="38B572F7">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1103" w:hRule="atLeast"/>
        </w:trPr>
        <w:tc>
          <w:tcPr>
            <w:tcW w:w="1678" w:type="dxa"/>
          </w:tcPr>
          <w:p w14:paraId="6D5F9967">
            <w:pPr>
              <w:pStyle w:val="9"/>
              <w:spacing w:before="44"/>
              <w:ind w:left="0"/>
              <w:rPr>
                <w:sz w:val="24"/>
              </w:rPr>
            </w:pPr>
          </w:p>
          <w:p w14:paraId="75A994A8">
            <w:pPr>
              <w:pStyle w:val="9"/>
              <w:rPr>
                <w:sz w:val="24"/>
              </w:rPr>
            </w:pPr>
            <w:r>
              <w:rPr>
                <w:spacing w:val="-2"/>
                <w:sz w:val="24"/>
              </w:rPr>
              <w:t>Teachers</w:t>
            </w:r>
          </w:p>
        </w:tc>
        <w:tc>
          <w:tcPr>
            <w:tcW w:w="1174" w:type="dxa"/>
          </w:tcPr>
          <w:p w14:paraId="1BC01ABD">
            <w:pPr>
              <w:pStyle w:val="9"/>
              <w:spacing w:before="44"/>
              <w:ind w:left="0"/>
              <w:rPr>
                <w:sz w:val="24"/>
              </w:rPr>
            </w:pPr>
          </w:p>
          <w:p w14:paraId="04C0833C">
            <w:pPr>
              <w:pStyle w:val="9"/>
              <w:ind w:left="6" w:right="98"/>
              <w:jc w:val="center"/>
              <w:rPr>
                <w:sz w:val="24"/>
              </w:rPr>
            </w:pPr>
            <w:r>
              <w:rPr>
                <w:sz w:val="24"/>
              </w:rPr>
              <w:t>End</w:t>
            </w:r>
            <w:r>
              <w:rPr>
                <w:spacing w:val="-3"/>
                <w:sz w:val="24"/>
              </w:rPr>
              <w:t xml:space="preserve"> </w:t>
            </w:r>
            <w:r>
              <w:rPr>
                <w:spacing w:val="-2"/>
                <w:sz w:val="24"/>
              </w:rPr>
              <w:t>Users</w:t>
            </w:r>
          </w:p>
        </w:tc>
        <w:tc>
          <w:tcPr>
            <w:tcW w:w="3409" w:type="dxa"/>
          </w:tcPr>
          <w:p w14:paraId="74641E2A">
            <w:pPr>
              <w:pStyle w:val="9"/>
              <w:spacing w:before="23" w:line="259" w:lineRule="auto"/>
              <w:ind w:left="28" w:right="446"/>
              <w:jc w:val="both"/>
              <w:rPr>
                <w:sz w:val="24"/>
              </w:rPr>
            </w:pPr>
            <w:r>
              <w:rPr>
                <w:sz w:val="24"/>
              </w:rPr>
              <w:t>Students</w:t>
            </w:r>
            <w:r>
              <w:rPr>
                <w:spacing w:val="-13"/>
                <w:sz w:val="24"/>
              </w:rPr>
              <w:t xml:space="preserve"> </w:t>
            </w:r>
            <w:r>
              <w:rPr>
                <w:sz w:val="24"/>
              </w:rPr>
              <w:t>are</w:t>
            </w:r>
            <w:r>
              <w:rPr>
                <w:spacing w:val="-9"/>
                <w:sz w:val="24"/>
              </w:rPr>
              <w:t xml:space="preserve"> </w:t>
            </w:r>
            <w:r>
              <w:rPr>
                <w:sz w:val="24"/>
              </w:rPr>
              <w:t>learning</w:t>
            </w:r>
            <w:r>
              <w:rPr>
                <w:spacing w:val="-8"/>
                <w:sz w:val="24"/>
              </w:rPr>
              <w:t xml:space="preserve"> </w:t>
            </w:r>
            <w:r>
              <w:rPr>
                <w:sz w:val="24"/>
              </w:rPr>
              <w:t>to</w:t>
            </w:r>
            <w:r>
              <w:rPr>
                <w:spacing w:val="-13"/>
                <w:sz w:val="24"/>
              </w:rPr>
              <w:t xml:space="preserve"> </w:t>
            </w:r>
            <w:r>
              <w:rPr>
                <w:sz w:val="24"/>
              </w:rPr>
              <w:t>verify information</w:t>
            </w:r>
            <w:r>
              <w:rPr>
                <w:spacing w:val="-3"/>
                <w:sz w:val="24"/>
              </w:rPr>
              <w:t xml:space="preserve"> </w:t>
            </w:r>
            <w:r>
              <w:rPr>
                <w:sz w:val="24"/>
              </w:rPr>
              <w:t>instead</w:t>
            </w:r>
            <w:r>
              <w:rPr>
                <w:spacing w:val="-3"/>
                <w:sz w:val="24"/>
              </w:rPr>
              <w:t xml:space="preserve"> </w:t>
            </w:r>
            <w:r>
              <w:rPr>
                <w:sz w:val="24"/>
              </w:rPr>
              <w:t>of</w:t>
            </w:r>
            <w:r>
              <w:rPr>
                <w:spacing w:val="-4"/>
                <w:sz w:val="24"/>
              </w:rPr>
              <w:t xml:space="preserve"> </w:t>
            </w:r>
            <w:r>
              <w:rPr>
                <w:sz w:val="24"/>
              </w:rPr>
              <w:t>blindly trusting headlines</w:t>
            </w:r>
          </w:p>
        </w:tc>
        <w:tc>
          <w:tcPr>
            <w:tcW w:w="3177" w:type="dxa"/>
          </w:tcPr>
          <w:p w14:paraId="0E880EEB">
            <w:pPr>
              <w:pStyle w:val="9"/>
              <w:spacing w:before="171" w:line="259" w:lineRule="auto"/>
              <w:rPr>
                <w:sz w:val="24"/>
              </w:rPr>
            </w:pPr>
            <w:r>
              <w:rPr>
                <w:sz w:val="24"/>
              </w:rPr>
              <w:t>Include teaching resources or lesson</w:t>
            </w:r>
            <w:r>
              <w:rPr>
                <w:spacing w:val="-2"/>
                <w:sz w:val="24"/>
              </w:rPr>
              <w:t xml:space="preserve"> </w:t>
            </w:r>
            <w:r>
              <w:rPr>
                <w:sz w:val="24"/>
              </w:rPr>
              <w:t>plans</w:t>
            </w:r>
            <w:r>
              <w:rPr>
                <w:spacing w:val="-1"/>
                <w:sz w:val="24"/>
              </w:rPr>
              <w:t xml:space="preserve"> </w:t>
            </w:r>
            <w:r>
              <w:rPr>
                <w:sz w:val="24"/>
              </w:rPr>
              <w:t>alongside</w:t>
            </w:r>
            <w:r>
              <w:rPr>
                <w:spacing w:val="-1"/>
                <w:sz w:val="24"/>
              </w:rPr>
              <w:t xml:space="preserve"> </w:t>
            </w:r>
            <w:r>
              <w:rPr>
                <w:sz w:val="24"/>
              </w:rPr>
              <w:t>the</w:t>
            </w:r>
            <w:r>
              <w:rPr>
                <w:spacing w:val="-2"/>
                <w:sz w:val="24"/>
              </w:rPr>
              <w:t xml:space="preserve"> </w:t>
            </w:r>
            <w:r>
              <w:rPr>
                <w:spacing w:val="-4"/>
                <w:sz w:val="24"/>
              </w:rPr>
              <w:t>tool</w:t>
            </w:r>
          </w:p>
        </w:tc>
      </w:tr>
      <w:tr w14:paraId="7727EB21">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1103" w:hRule="atLeast"/>
        </w:trPr>
        <w:tc>
          <w:tcPr>
            <w:tcW w:w="1678" w:type="dxa"/>
          </w:tcPr>
          <w:p w14:paraId="4719CB81">
            <w:pPr>
              <w:pStyle w:val="9"/>
              <w:spacing w:before="46"/>
              <w:ind w:left="0"/>
              <w:rPr>
                <w:sz w:val="24"/>
              </w:rPr>
            </w:pPr>
          </w:p>
          <w:p w14:paraId="7CCC1F02">
            <w:pPr>
              <w:pStyle w:val="9"/>
              <w:rPr>
                <w:sz w:val="24"/>
              </w:rPr>
            </w:pPr>
            <w:r>
              <w:rPr>
                <w:spacing w:val="-2"/>
                <w:sz w:val="24"/>
              </w:rPr>
              <w:t>Researchers</w:t>
            </w:r>
          </w:p>
        </w:tc>
        <w:tc>
          <w:tcPr>
            <w:tcW w:w="1174" w:type="dxa"/>
          </w:tcPr>
          <w:p w14:paraId="485F1A0D">
            <w:pPr>
              <w:pStyle w:val="9"/>
              <w:spacing w:before="46"/>
              <w:ind w:left="0"/>
              <w:rPr>
                <w:sz w:val="24"/>
              </w:rPr>
            </w:pPr>
          </w:p>
          <w:p w14:paraId="1B9992C1">
            <w:pPr>
              <w:pStyle w:val="9"/>
              <w:ind w:left="6" w:right="98"/>
              <w:jc w:val="center"/>
              <w:rPr>
                <w:sz w:val="24"/>
              </w:rPr>
            </w:pPr>
            <w:r>
              <w:rPr>
                <w:sz w:val="24"/>
              </w:rPr>
              <w:t>End</w:t>
            </w:r>
            <w:r>
              <w:rPr>
                <w:spacing w:val="-3"/>
                <w:sz w:val="24"/>
              </w:rPr>
              <w:t xml:space="preserve"> </w:t>
            </w:r>
            <w:r>
              <w:rPr>
                <w:spacing w:val="-2"/>
                <w:sz w:val="24"/>
              </w:rPr>
              <w:t>Users</w:t>
            </w:r>
          </w:p>
        </w:tc>
        <w:tc>
          <w:tcPr>
            <w:tcW w:w="3409" w:type="dxa"/>
          </w:tcPr>
          <w:p w14:paraId="62BA5D70">
            <w:pPr>
              <w:pStyle w:val="9"/>
              <w:spacing w:before="174" w:line="256" w:lineRule="auto"/>
              <w:ind w:left="28" w:right="8"/>
              <w:rPr>
                <w:sz w:val="24"/>
              </w:rPr>
            </w:pPr>
            <w:r>
              <w:rPr>
                <w:sz w:val="24"/>
              </w:rPr>
              <w:t>Detection</w:t>
            </w:r>
            <w:r>
              <w:rPr>
                <w:spacing w:val="-15"/>
                <w:sz w:val="24"/>
              </w:rPr>
              <w:t xml:space="preserve"> </w:t>
            </w:r>
            <w:r>
              <w:rPr>
                <w:sz w:val="24"/>
              </w:rPr>
              <w:t>algorithms</w:t>
            </w:r>
            <w:r>
              <w:rPr>
                <w:spacing w:val="-15"/>
                <w:sz w:val="24"/>
              </w:rPr>
              <w:t xml:space="preserve"> </w:t>
            </w:r>
            <w:r>
              <w:rPr>
                <w:sz w:val="24"/>
              </w:rPr>
              <w:t xml:space="preserve">are </w:t>
            </w:r>
            <w:r>
              <w:rPr>
                <w:spacing w:val="-2"/>
                <w:sz w:val="24"/>
              </w:rPr>
              <w:t>impressive</w:t>
            </w:r>
          </w:p>
        </w:tc>
        <w:tc>
          <w:tcPr>
            <w:tcW w:w="3177" w:type="dxa"/>
          </w:tcPr>
          <w:p w14:paraId="32519313">
            <w:pPr>
              <w:pStyle w:val="9"/>
              <w:spacing w:before="25" w:line="259" w:lineRule="auto"/>
              <w:ind w:right="467"/>
              <w:jc w:val="both"/>
              <w:rPr>
                <w:sz w:val="24"/>
              </w:rPr>
            </w:pPr>
            <w:r>
              <w:rPr>
                <w:sz w:val="24"/>
              </w:rPr>
              <w:t>Deepfake</w:t>
            </w:r>
            <w:r>
              <w:rPr>
                <w:spacing w:val="-15"/>
                <w:sz w:val="24"/>
              </w:rPr>
              <w:t xml:space="preserve"> </w:t>
            </w:r>
            <w:r>
              <w:rPr>
                <w:sz w:val="24"/>
              </w:rPr>
              <w:t>and</w:t>
            </w:r>
            <w:r>
              <w:rPr>
                <w:spacing w:val="-15"/>
                <w:sz w:val="24"/>
              </w:rPr>
              <w:t xml:space="preserve"> </w:t>
            </w:r>
            <w:r>
              <w:rPr>
                <w:sz w:val="24"/>
              </w:rPr>
              <w:t>AI-generated content</w:t>
            </w:r>
            <w:r>
              <w:rPr>
                <w:spacing w:val="-7"/>
                <w:sz w:val="24"/>
              </w:rPr>
              <w:t xml:space="preserve"> </w:t>
            </w:r>
            <w:r>
              <w:rPr>
                <w:sz w:val="24"/>
              </w:rPr>
              <w:t>detection</w:t>
            </w:r>
            <w:r>
              <w:rPr>
                <w:spacing w:val="-5"/>
                <w:sz w:val="24"/>
              </w:rPr>
              <w:t xml:space="preserve"> </w:t>
            </w:r>
            <w:r>
              <w:rPr>
                <w:sz w:val="24"/>
              </w:rPr>
              <w:t>should</w:t>
            </w:r>
            <w:r>
              <w:rPr>
                <w:spacing w:val="-9"/>
                <w:sz w:val="24"/>
              </w:rPr>
              <w:t xml:space="preserve"> </w:t>
            </w:r>
            <w:r>
              <w:rPr>
                <w:sz w:val="24"/>
              </w:rPr>
              <w:t xml:space="preserve">be </w:t>
            </w:r>
            <w:r>
              <w:rPr>
                <w:spacing w:val="-2"/>
                <w:sz w:val="24"/>
              </w:rPr>
              <w:t>prioritized</w:t>
            </w:r>
          </w:p>
        </w:tc>
      </w:tr>
      <w:tr w14:paraId="2EC68CB0">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1103" w:hRule="atLeast"/>
        </w:trPr>
        <w:tc>
          <w:tcPr>
            <w:tcW w:w="1678" w:type="dxa"/>
          </w:tcPr>
          <w:p w14:paraId="2C56D74C">
            <w:pPr>
              <w:pStyle w:val="9"/>
              <w:spacing w:before="172" w:line="256" w:lineRule="auto"/>
              <w:rPr>
                <w:sz w:val="24"/>
              </w:rPr>
            </w:pPr>
            <w:r>
              <w:rPr>
                <w:spacing w:val="-2"/>
                <w:sz w:val="24"/>
              </w:rPr>
              <w:t>Technology Developers</w:t>
            </w:r>
          </w:p>
        </w:tc>
        <w:tc>
          <w:tcPr>
            <w:tcW w:w="1174" w:type="dxa"/>
          </w:tcPr>
          <w:p w14:paraId="68537216">
            <w:pPr>
              <w:pStyle w:val="9"/>
              <w:spacing w:before="45"/>
              <w:ind w:left="0"/>
              <w:rPr>
                <w:sz w:val="24"/>
              </w:rPr>
            </w:pPr>
          </w:p>
          <w:p w14:paraId="282B6F89">
            <w:pPr>
              <w:pStyle w:val="9"/>
              <w:ind w:left="6"/>
              <w:jc w:val="center"/>
              <w:rPr>
                <w:sz w:val="24"/>
              </w:rPr>
            </w:pPr>
            <w:r>
              <w:rPr>
                <w:spacing w:val="-2"/>
                <w:sz w:val="24"/>
              </w:rPr>
              <w:t>Developers</w:t>
            </w:r>
          </w:p>
        </w:tc>
        <w:tc>
          <w:tcPr>
            <w:tcW w:w="3409" w:type="dxa"/>
          </w:tcPr>
          <w:p w14:paraId="6879A80B">
            <w:pPr>
              <w:pStyle w:val="9"/>
              <w:spacing w:before="172" w:line="256" w:lineRule="auto"/>
              <w:ind w:left="28" w:right="8"/>
              <w:rPr>
                <w:sz w:val="24"/>
              </w:rPr>
            </w:pPr>
            <w:r>
              <w:rPr>
                <w:sz w:val="24"/>
              </w:rPr>
              <w:t>System</w:t>
            </w:r>
            <w:r>
              <w:rPr>
                <w:spacing w:val="-13"/>
                <w:sz w:val="24"/>
              </w:rPr>
              <w:t xml:space="preserve"> </w:t>
            </w:r>
            <w:r>
              <w:rPr>
                <w:sz w:val="24"/>
              </w:rPr>
              <w:t>architecture</w:t>
            </w:r>
            <w:r>
              <w:rPr>
                <w:spacing w:val="-12"/>
                <w:sz w:val="24"/>
              </w:rPr>
              <w:t xml:space="preserve"> </w:t>
            </w:r>
            <w:r>
              <w:rPr>
                <w:sz w:val="24"/>
              </w:rPr>
              <w:t>is</w:t>
            </w:r>
            <w:r>
              <w:rPr>
                <w:spacing w:val="-13"/>
                <w:sz w:val="24"/>
              </w:rPr>
              <w:t xml:space="preserve"> </w:t>
            </w:r>
            <w:r>
              <w:rPr>
                <w:sz w:val="24"/>
              </w:rPr>
              <w:t>optimized for real-time processing</w:t>
            </w:r>
          </w:p>
        </w:tc>
        <w:tc>
          <w:tcPr>
            <w:tcW w:w="3177" w:type="dxa"/>
          </w:tcPr>
          <w:p w14:paraId="5372FBB7">
            <w:pPr>
              <w:pStyle w:val="9"/>
              <w:spacing w:before="24" w:line="259" w:lineRule="auto"/>
              <w:rPr>
                <w:sz w:val="24"/>
              </w:rPr>
            </w:pPr>
            <w:r>
              <w:rPr>
                <w:sz w:val="24"/>
              </w:rPr>
              <w:t>Improve API access for integration</w:t>
            </w:r>
            <w:r>
              <w:rPr>
                <w:spacing w:val="-15"/>
                <w:sz w:val="24"/>
              </w:rPr>
              <w:t xml:space="preserve"> </w:t>
            </w:r>
            <w:r>
              <w:rPr>
                <w:sz w:val="24"/>
              </w:rPr>
              <w:t>with</w:t>
            </w:r>
            <w:r>
              <w:rPr>
                <w:spacing w:val="-15"/>
                <w:sz w:val="24"/>
              </w:rPr>
              <w:t xml:space="preserve"> </w:t>
            </w:r>
            <w:r>
              <w:rPr>
                <w:sz w:val="24"/>
              </w:rPr>
              <w:t xml:space="preserve">third-party </w:t>
            </w:r>
            <w:r>
              <w:rPr>
                <w:spacing w:val="-2"/>
                <w:sz w:val="24"/>
              </w:rPr>
              <w:t>platforms</w:t>
            </w:r>
          </w:p>
        </w:tc>
      </w:tr>
    </w:tbl>
    <w:p w14:paraId="1847F176">
      <w:pPr>
        <w:pStyle w:val="5"/>
        <w:spacing w:before="182"/>
        <w:rPr>
          <w:sz w:val="24"/>
        </w:rPr>
      </w:pPr>
    </w:p>
    <w:p w14:paraId="025E22D6">
      <w:pPr>
        <w:pStyle w:val="8"/>
        <w:numPr>
          <w:ilvl w:val="0"/>
          <w:numId w:val="15"/>
        </w:numPr>
        <w:tabs>
          <w:tab w:val="left" w:pos="720"/>
        </w:tabs>
        <w:spacing w:before="0" w:after="43" w:line="240" w:lineRule="auto"/>
        <w:ind w:left="720" w:right="0" w:hanging="360"/>
        <w:jc w:val="left"/>
        <w:rPr>
          <w:sz w:val="24"/>
        </w:rPr>
      </w:pPr>
      <w:bookmarkStart w:id="20" w:name="18. Ideation"/>
      <w:bookmarkEnd w:id="20"/>
      <w:r>
        <w:rPr>
          <w:spacing w:val="-2"/>
          <w:sz w:val="24"/>
        </w:rPr>
        <w:t>Ideation</w:t>
      </w:r>
    </w:p>
    <w:tbl>
      <w:tblPr>
        <w:tblStyle w:val="4"/>
        <w:tblW w:w="0" w:type="auto"/>
        <w:tblInd w:w="337"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1040"/>
        <w:gridCol w:w="2264"/>
        <w:gridCol w:w="3092"/>
        <w:gridCol w:w="3042"/>
      </w:tblGrid>
      <w:tr w14:paraId="4E7F9C96">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796" w:hRule="atLeast"/>
        </w:trPr>
        <w:tc>
          <w:tcPr>
            <w:tcW w:w="1040" w:type="dxa"/>
          </w:tcPr>
          <w:p w14:paraId="1201EC9F">
            <w:pPr>
              <w:pStyle w:val="9"/>
              <w:spacing w:before="24" w:line="259" w:lineRule="auto"/>
              <w:ind w:left="80" w:right="68" w:firstLine="201"/>
              <w:rPr>
                <w:b/>
                <w:sz w:val="24"/>
              </w:rPr>
            </w:pPr>
            <w:r>
              <w:rPr>
                <w:b/>
                <w:spacing w:val="-4"/>
                <w:sz w:val="24"/>
              </w:rPr>
              <w:t xml:space="preserve">Idea </w:t>
            </w:r>
            <w:r>
              <w:rPr>
                <w:b/>
                <w:spacing w:val="-2"/>
                <w:sz w:val="24"/>
              </w:rPr>
              <w:t>Number</w:t>
            </w:r>
          </w:p>
        </w:tc>
        <w:tc>
          <w:tcPr>
            <w:tcW w:w="2264" w:type="dxa"/>
          </w:tcPr>
          <w:p w14:paraId="42DEF8DD">
            <w:pPr>
              <w:pStyle w:val="9"/>
              <w:spacing w:before="173"/>
              <w:ind w:left="182"/>
              <w:rPr>
                <w:b/>
                <w:sz w:val="24"/>
              </w:rPr>
            </w:pPr>
            <w:r>
              <w:rPr>
                <w:b/>
                <w:sz w:val="24"/>
              </w:rPr>
              <w:t>Proposed</w:t>
            </w:r>
            <w:r>
              <w:rPr>
                <w:b/>
                <w:spacing w:val="-3"/>
                <w:sz w:val="24"/>
              </w:rPr>
              <w:t xml:space="preserve"> </w:t>
            </w:r>
            <w:r>
              <w:rPr>
                <w:b/>
                <w:spacing w:val="-2"/>
                <w:sz w:val="24"/>
              </w:rPr>
              <w:t>Solution</w:t>
            </w:r>
          </w:p>
        </w:tc>
        <w:tc>
          <w:tcPr>
            <w:tcW w:w="3092" w:type="dxa"/>
          </w:tcPr>
          <w:p w14:paraId="4890D2BE">
            <w:pPr>
              <w:pStyle w:val="9"/>
              <w:spacing w:before="173"/>
              <w:ind w:left="344"/>
              <w:rPr>
                <w:b/>
                <w:sz w:val="24"/>
              </w:rPr>
            </w:pPr>
            <w:r>
              <w:rPr>
                <w:b/>
                <w:sz w:val="24"/>
              </w:rPr>
              <w:t>Key</w:t>
            </w:r>
            <w:r>
              <w:rPr>
                <w:b/>
                <w:spacing w:val="-1"/>
                <w:sz w:val="24"/>
              </w:rPr>
              <w:t xml:space="preserve"> </w:t>
            </w:r>
            <w:r>
              <w:rPr>
                <w:b/>
                <w:sz w:val="24"/>
              </w:rPr>
              <w:t>Features</w:t>
            </w:r>
            <w:r>
              <w:rPr>
                <w:b/>
                <w:spacing w:val="-1"/>
                <w:sz w:val="24"/>
              </w:rPr>
              <w:t xml:space="preserve"> </w:t>
            </w:r>
            <w:r>
              <w:rPr>
                <w:b/>
                <w:sz w:val="24"/>
              </w:rPr>
              <w:t>/</w:t>
            </w:r>
            <w:r>
              <w:rPr>
                <w:b/>
                <w:spacing w:val="-4"/>
                <w:sz w:val="24"/>
              </w:rPr>
              <w:t xml:space="preserve"> </w:t>
            </w:r>
            <w:r>
              <w:rPr>
                <w:b/>
                <w:spacing w:val="-2"/>
                <w:sz w:val="24"/>
              </w:rPr>
              <w:t>Benefits</w:t>
            </w:r>
          </w:p>
        </w:tc>
        <w:tc>
          <w:tcPr>
            <w:tcW w:w="3042" w:type="dxa"/>
          </w:tcPr>
          <w:p w14:paraId="5F0002BF">
            <w:pPr>
              <w:pStyle w:val="9"/>
              <w:spacing w:before="173"/>
              <w:ind w:left="368"/>
              <w:rPr>
                <w:b/>
                <w:sz w:val="24"/>
              </w:rPr>
            </w:pPr>
            <w:r>
              <w:rPr>
                <w:b/>
                <w:sz w:val="24"/>
              </w:rPr>
              <w:t>Challenges</w:t>
            </w:r>
            <w:r>
              <w:rPr>
                <w:b/>
                <w:spacing w:val="-2"/>
                <w:sz w:val="24"/>
              </w:rPr>
              <w:t xml:space="preserve"> </w:t>
            </w:r>
            <w:r>
              <w:rPr>
                <w:b/>
                <w:sz w:val="24"/>
              </w:rPr>
              <w:t>/</w:t>
            </w:r>
            <w:r>
              <w:rPr>
                <w:b/>
                <w:spacing w:val="-1"/>
                <w:sz w:val="24"/>
              </w:rPr>
              <w:t xml:space="preserve"> </w:t>
            </w:r>
            <w:r>
              <w:rPr>
                <w:b/>
                <w:spacing w:val="-2"/>
                <w:sz w:val="24"/>
              </w:rPr>
              <w:t>Concerns</w:t>
            </w:r>
          </w:p>
        </w:tc>
      </w:tr>
    </w:tbl>
    <w:p w14:paraId="2AF30110">
      <w:pPr>
        <w:pStyle w:val="9"/>
        <w:spacing w:after="0"/>
        <w:rPr>
          <w:b/>
          <w:sz w:val="24"/>
        </w:rPr>
        <w:sectPr>
          <w:pgSz w:w="12240" w:h="15840"/>
          <w:pgMar w:top="1360" w:right="1080" w:bottom="280" w:left="1080" w:header="638" w:footer="0" w:gutter="0"/>
          <w:cols w:space="720" w:num="1"/>
        </w:sectPr>
      </w:pPr>
    </w:p>
    <w:p w14:paraId="3BBAF6B5">
      <w:pPr>
        <w:pStyle w:val="5"/>
        <w:rPr>
          <w:sz w:val="8"/>
        </w:rPr>
      </w:pPr>
    </w:p>
    <w:tbl>
      <w:tblPr>
        <w:tblStyle w:val="4"/>
        <w:tblW w:w="0" w:type="auto"/>
        <w:tblInd w:w="337"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1040"/>
        <w:gridCol w:w="2264"/>
        <w:gridCol w:w="3092"/>
        <w:gridCol w:w="3042"/>
      </w:tblGrid>
      <w:tr w14:paraId="0D90CCE8">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798" w:hRule="atLeast"/>
        </w:trPr>
        <w:tc>
          <w:tcPr>
            <w:tcW w:w="1040" w:type="dxa"/>
          </w:tcPr>
          <w:p w14:paraId="0E15B9D7">
            <w:pPr>
              <w:pStyle w:val="9"/>
              <w:spacing w:before="18" w:line="256" w:lineRule="auto"/>
              <w:ind w:left="80" w:right="68" w:firstLine="201"/>
              <w:rPr>
                <w:b/>
                <w:sz w:val="24"/>
              </w:rPr>
            </w:pPr>
            <w:r>
              <w:rPr>
                <w:b/>
                <w:spacing w:val="-4"/>
                <w:sz w:val="24"/>
              </w:rPr>
              <w:t xml:space="preserve">Idea </w:t>
            </w:r>
            <w:r>
              <w:rPr>
                <w:b/>
                <w:spacing w:val="-2"/>
                <w:sz w:val="24"/>
              </w:rPr>
              <w:t>Number</w:t>
            </w:r>
          </w:p>
        </w:tc>
        <w:tc>
          <w:tcPr>
            <w:tcW w:w="2264" w:type="dxa"/>
          </w:tcPr>
          <w:p w14:paraId="2724B41B">
            <w:pPr>
              <w:pStyle w:val="9"/>
              <w:spacing w:before="164"/>
              <w:ind w:left="182"/>
              <w:rPr>
                <w:b/>
                <w:sz w:val="24"/>
              </w:rPr>
            </w:pPr>
            <w:r>
              <w:rPr>
                <w:b/>
                <w:sz w:val="24"/>
              </w:rPr>
              <w:t>Proposed</w:t>
            </w:r>
            <w:r>
              <w:rPr>
                <w:b/>
                <w:spacing w:val="-3"/>
                <w:sz w:val="24"/>
              </w:rPr>
              <w:t xml:space="preserve"> </w:t>
            </w:r>
            <w:r>
              <w:rPr>
                <w:b/>
                <w:spacing w:val="-2"/>
                <w:sz w:val="24"/>
              </w:rPr>
              <w:t>Solution</w:t>
            </w:r>
          </w:p>
        </w:tc>
        <w:tc>
          <w:tcPr>
            <w:tcW w:w="3092" w:type="dxa"/>
          </w:tcPr>
          <w:p w14:paraId="5D4F0614">
            <w:pPr>
              <w:pStyle w:val="9"/>
              <w:spacing w:before="164"/>
              <w:ind w:left="344"/>
              <w:rPr>
                <w:b/>
                <w:sz w:val="24"/>
              </w:rPr>
            </w:pPr>
            <w:r>
              <w:rPr>
                <w:b/>
                <w:sz w:val="24"/>
              </w:rPr>
              <w:t>Key</w:t>
            </w:r>
            <w:r>
              <w:rPr>
                <w:b/>
                <w:spacing w:val="-1"/>
                <w:sz w:val="24"/>
              </w:rPr>
              <w:t xml:space="preserve"> </w:t>
            </w:r>
            <w:r>
              <w:rPr>
                <w:b/>
                <w:sz w:val="24"/>
              </w:rPr>
              <w:t>Features</w:t>
            </w:r>
            <w:r>
              <w:rPr>
                <w:b/>
                <w:spacing w:val="-1"/>
                <w:sz w:val="24"/>
              </w:rPr>
              <w:t xml:space="preserve"> </w:t>
            </w:r>
            <w:r>
              <w:rPr>
                <w:b/>
                <w:sz w:val="24"/>
              </w:rPr>
              <w:t>/</w:t>
            </w:r>
            <w:r>
              <w:rPr>
                <w:b/>
                <w:spacing w:val="-4"/>
                <w:sz w:val="24"/>
              </w:rPr>
              <w:t xml:space="preserve"> </w:t>
            </w:r>
            <w:r>
              <w:rPr>
                <w:b/>
                <w:spacing w:val="-2"/>
                <w:sz w:val="24"/>
              </w:rPr>
              <w:t>Benefits</w:t>
            </w:r>
          </w:p>
        </w:tc>
        <w:tc>
          <w:tcPr>
            <w:tcW w:w="3042" w:type="dxa"/>
          </w:tcPr>
          <w:p w14:paraId="5E5B8B10">
            <w:pPr>
              <w:pStyle w:val="9"/>
              <w:spacing w:before="164"/>
              <w:ind w:left="368"/>
              <w:rPr>
                <w:b/>
                <w:sz w:val="24"/>
              </w:rPr>
            </w:pPr>
            <w:r>
              <w:rPr>
                <w:b/>
                <w:sz w:val="24"/>
              </w:rPr>
              <w:t>Challenges</w:t>
            </w:r>
            <w:r>
              <w:rPr>
                <w:b/>
                <w:spacing w:val="-2"/>
                <w:sz w:val="24"/>
              </w:rPr>
              <w:t xml:space="preserve"> </w:t>
            </w:r>
            <w:r>
              <w:rPr>
                <w:b/>
                <w:sz w:val="24"/>
              </w:rPr>
              <w:t>/</w:t>
            </w:r>
            <w:r>
              <w:rPr>
                <w:b/>
                <w:spacing w:val="-1"/>
                <w:sz w:val="24"/>
              </w:rPr>
              <w:t xml:space="preserve"> </w:t>
            </w:r>
            <w:r>
              <w:rPr>
                <w:b/>
                <w:spacing w:val="-2"/>
                <w:sz w:val="24"/>
              </w:rPr>
              <w:t>Concerns</w:t>
            </w:r>
          </w:p>
        </w:tc>
      </w:tr>
      <w:tr w14:paraId="16E4F62A">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1103" w:hRule="atLeast"/>
        </w:trPr>
        <w:tc>
          <w:tcPr>
            <w:tcW w:w="1040" w:type="dxa"/>
          </w:tcPr>
          <w:p w14:paraId="404D0074">
            <w:pPr>
              <w:pStyle w:val="9"/>
              <w:spacing w:before="44"/>
              <w:ind w:left="0"/>
              <w:rPr>
                <w:sz w:val="24"/>
              </w:rPr>
            </w:pPr>
          </w:p>
          <w:p w14:paraId="58191F1D">
            <w:pPr>
              <w:pStyle w:val="9"/>
              <w:rPr>
                <w:sz w:val="24"/>
              </w:rPr>
            </w:pPr>
            <w:r>
              <w:rPr>
                <w:sz w:val="24"/>
              </w:rPr>
              <w:t>Idea</w:t>
            </w:r>
            <w:r>
              <w:rPr>
                <w:spacing w:val="-2"/>
                <w:sz w:val="24"/>
              </w:rPr>
              <w:t xml:space="preserve"> </w:t>
            </w:r>
            <w:r>
              <w:rPr>
                <w:spacing w:val="-10"/>
                <w:sz w:val="24"/>
              </w:rPr>
              <w:t>1</w:t>
            </w:r>
          </w:p>
        </w:tc>
        <w:tc>
          <w:tcPr>
            <w:tcW w:w="2264" w:type="dxa"/>
          </w:tcPr>
          <w:p w14:paraId="0AF6D879">
            <w:pPr>
              <w:pStyle w:val="9"/>
              <w:spacing w:before="171" w:line="259" w:lineRule="auto"/>
              <w:ind w:left="28"/>
              <w:rPr>
                <w:sz w:val="24"/>
              </w:rPr>
            </w:pPr>
            <w:r>
              <w:rPr>
                <w:sz w:val="24"/>
              </w:rPr>
              <w:t>AI-Driven</w:t>
            </w:r>
            <w:r>
              <w:rPr>
                <w:spacing w:val="-15"/>
                <w:sz w:val="24"/>
              </w:rPr>
              <w:t xml:space="preserve"> </w:t>
            </w:r>
            <w:r>
              <w:rPr>
                <w:sz w:val="24"/>
              </w:rPr>
              <w:t>Fake</w:t>
            </w:r>
            <w:r>
              <w:rPr>
                <w:spacing w:val="-15"/>
                <w:sz w:val="24"/>
              </w:rPr>
              <w:t xml:space="preserve"> </w:t>
            </w:r>
            <w:r>
              <w:rPr>
                <w:sz w:val="24"/>
              </w:rPr>
              <w:t xml:space="preserve">News </w:t>
            </w:r>
            <w:r>
              <w:rPr>
                <w:spacing w:val="-2"/>
                <w:sz w:val="24"/>
              </w:rPr>
              <w:t>Identification</w:t>
            </w:r>
          </w:p>
        </w:tc>
        <w:tc>
          <w:tcPr>
            <w:tcW w:w="3092" w:type="dxa"/>
          </w:tcPr>
          <w:p w14:paraId="2F27092D">
            <w:pPr>
              <w:pStyle w:val="9"/>
              <w:spacing w:before="25" w:line="259" w:lineRule="auto"/>
              <w:ind w:left="28"/>
              <w:rPr>
                <w:sz w:val="24"/>
              </w:rPr>
            </w:pPr>
            <w:r>
              <w:rPr>
                <w:sz w:val="24"/>
              </w:rPr>
              <w:t>High</w:t>
            </w:r>
            <w:r>
              <w:rPr>
                <w:spacing w:val="-12"/>
                <w:sz w:val="24"/>
              </w:rPr>
              <w:t xml:space="preserve"> </w:t>
            </w:r>
            <w:r>
              <w:rPr>
                <w:sz w:val="24"/>
              </w:rPr>
              <w:t>accuracy</w:t>
            </w:r>
            <w:r>
              <w:rPr>
                <w:spacing w:val="-14"/>
                <w:sz w:val="24"/>
              </w:rPr>
              <w:t xml:space="preserve"> </w:t>
            </w:r>
            <w:r>
              <w:rPr>
                <w:sz w:val="24"/>
              </w:rPr>
              <w:t>in</w:t>
            </w:r>
            <w:r>
              <w:rPr>
                <w:spacing w:val="-14"/>
                <w:sz w:val="24"/>
              </w:rPr>
              <w:t xml:space="preserve"> </w:t>
            </w:r>
            <w:r>
              <w:rPr>
                <w:sz w:val="24"/>
              </w:rPr>
              <w:t>detecting fabricated, misleading, or manipulated news</w:t>
            </w:r>
          </w:p>
        </w:tc>
        <w:tc>
          <w:tcPr>
            <w:tcW w:w="3042" w:type="dxa"/>
          </w:tcPr>
          <w:p w14:paraId="768875BA">
            <w:pPr>
              <w:pStyle w:val="9"/>
              <w:spacing w:before="25" w:line="259" w:lineRule="auto"/>
              <w:rPr>
                <w:sz w:val="24"/>
              </w:rPr>
            </w:pPr>
            <w:r>
              <w:rPr>
                <w:sz w:val="24"/>
              </w:rPr>
              <w:t>Ensuring</w:t>
            </w:r>
            <w:r>
              <w:rPr>
                <w:spacing w:val="-13"/>
                <w:sz w:val="24"/>
              </w:rPr>
              <w:t xml:space="preserve"> </w:t>
            </w:r>
            <w:r>
              <w:rPr>
                <w:sz w:val="24"/>
              </w:rPr>
              <w:t>quality</w:t>
            </w:r>
            <w:r>
              <w:rPr>
                <w:spacing w:val="-13"/>
                <w:sz w:val="24"/>
              </w:rPr>
              <w:t xml:space="preserve"> </w:t>
            </w:r>
            <w:r>
              <w:rPr>
                <w:sz w:val="24"/>
              </w:rPr>
              <w:t>of</w:t>
            </w:r>
            <w:r>
              <w:rPr>
                <w:spacing w:val="-14"/>
                <w:sz w:val="24"/>
              </w:rPr>
              <w:t xml:space="preserve"> </w:t>
            </w:r>
            <w:r>
              <w:rPr>
                <w:sz w:val="24"/>
              </w:rPr>
              <w:t xml:space="preserve">training datasets; minimizing false </w:t>
            </w:r>
            <w:r>
              <w:rPr>
                <w:spacing w:val="-2"/>
                <w:sz w:val="24"/>
              </w:rPr>
              <w:t>positives/negatives</w:t>
            </w:r>
          </w:p>
        </w:tc>
      </w:tr>
      <w:tr w14:paraId="7E41B85D">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1103" w:hRule="atLeast"/>
        </w:trPr>
        <w:tc>
          <w:tcPr>
            <w:tcW w:w="1040" w:type="dxa"/>
          </w:tcPr>
          <w:p w14:paraId="3B4AD2A2">
            <w:pPr>
              <w:pStyle w:val="9"/>
              <w:spacing w:before="46"/>
              <w:ind w:left="0"/>
              <w:rPr>
                <w:sz w:val="24"/>
              </w:rPr>
            </w:pPr>
          </w:p>
          <w:p w14:paraId="51EC717A">
            <w:pPr>
              <w:pStyle w:val="9"/>
              <w:rPr>
                <w:sz w:val="24"/>
              </w:rPr>
            </w:pPr>
            <w:r>
              <w:rPr>
                <w:sz w:val="24"/>
              </w:rPr>
              <w:t>Idea</w:t>
            </w:r>
            <w:r>
              <w:rPr>
                <w:spacing w:val="-2"/>
                <w:sz w:val="24"/>
              </w:rPr>
              <w:t xml:space="preserve"> </w:t>
            </w:r>
            <w:r>
              <w:rPr>
                <w:spacing w:val="-10"/>
                <w:sz w:val="24"/>
              </w:rPr>
              <w:t>2</w:t>
            </w:r>
          </w:p>
        </w:tc>
        <w:tc>
          <w:tcPr>
            <w:tcW w:w="2264" w:type="dxa"/>
          </w:tcPr>
          <w:p w14:paraId="631A73D2">
            <w:pPr>
              <w:pStyle w:val="9"/>
              <w:spacing w:before="173" w:line="259" w:lineRule="auto"/>
              <w:ind w:left="28" w:right="417"/>
              <w:rPr>
                <w:sz w:val="24"/>
              </w:rPr>
            </w:pPr>
            <w:r>
              <w:rPr>
                <w:sz w:val="24"/>
              </w:rPr>
              <w:t>Real-Time</w:t>
            </w:r>
            <w:r>
              <w:rPr>
                <w:spacing w:val="-4"/>
                <w:sz w:val="24"/>
              </w:rPr>
              <w:t xml:space="preserve"> </w:t>
            </w:r>
            <w:r>
              <w:rPr>
                <w:sz w:val="24"/>
              </w:rPr>
              <w:t xml:space="preserve">Source </w:t>
            </w:r>
            <w:r>
              <w:rPr>
                <w:spacing w:val="-2"/>
                <w:sz w:val="24"/>
              </w:rPr>
              <w:t>Cross-Verification</w:t>
            </w:r>
          </w:p>
        </w:tc>
        <w:tc>
          <w:tcPr>
            <w:tcW w:w="3092" w:type="dxa"/>
          </w:tcPr>
          <w:p w14:paraId="158D07B7">
            <w:pPr>
              <w:pStyle w:val="9"/>
              <w:spacing w:before="24" w:line="259" w:lineRule="auto"/>
              <w:ind w:left="28"/>
              <w:rPr>
                <w:sz w:val="24"/>
              </w:rPr>
            </w:pPr>
            <w:r>
              <w:rPr>
                <w:sz w:val="24"/>
              </w:rPr>
              <w:t>Instant comparison with credible</w:t>
            </w:r>
            <w:r>
              <w:rPr>
                <w:spacing w:val="-15"/>
                <w:sz w:val="24"/>
              </w:rPr>
              <w:t xml:space="preserve"> </w:t>
            </w:r>
            <w:r>
              <w:rPr>
                <w:sz w:val="24"/>
              </w:rPr>
              <w:t>outlets,</w:t>
            </w:r>
            <w:r>
              <w:rPr>
                <w:spacing w:val="-15"/>
                <w:sz w:val="24"/>
              </w:rPr>
              <w:t xml:space="preserve"> </w:t>
            </w:r>
            <w:r>
              <w:rPr>
                <w:sz w:val="24"/>
              </w:rPr>
              <w:t>fact-checking websites, and databases</w:t>
            </w:r>
          </w:p>
        </w:tc>
        <w:tc>
          <w:tcPr>
            <w:tcW w:w="3042" w:type="dxa"/>
          </w:tcPr>
          <w:p w14:paraId="7F1E11A2">
            <w:pPr>
              <w:pStyle w:val="9"/>
              <w:spacing w:before="24" w:line="259" w:lineRule="auto"/>
              <w:rPr>
                <w:sz w:val="24"/>
              </w:rPr>
            </w:pPr>
            <w:r>
              <w:rPr>
                <w:sz w:val="24"/>
              </w:rPr>
              <w:t>Managing real-time data syncing;</w:t>
            </w:r>
            <w:r>
              <w:rPr>
                <w:spacing w:val="-15"/>
                <w:sz w:val="24"/>
              </w:rPr>
              <w:t xml:space="preserve"> </w:t>
            </w:r>
            <w:r>
              <w:rPr>
                <w:sz w:val="24"/>
              </w:rPr>
              <w:t>maintaining</w:t>
            </w:r>
            <w:r>
              <w:rPr>
                <w:spacing w:val="-15"/>
                <w:sz w:val="24"/>
              </w:rPr>
              <w:t xml:space="preserve"> </w:t>
            </w:r>
            <w:r>
              <w:rPr>
                <w:sz w:val="24"/>
              </w:rPr>
              <w:t xml:space="preserve">system </w:t>
            </w:r>
            <w:r>
              <w:rPr>
                <w:spacing w:val="-2"/>
                <w:sz w:val="24"/>
              </w:rPr>
              <w:t>responsiveness</w:t>
            </w:r>
          </w:p>
        </w:tc>
      </w:tr>
      <w:tr w14:paraId="3A9BCA4B">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1103" w:hRule="atLeast"/>
        </w:trPr>
        <w:tc>
          <w:tcPr>
            <w:tcW w:w="1040" w:type="dxa"/>
          </w:tcPr>
          <w:p w14:paraId="5CECA960">
            <w:pPr>
              <w:pStyle w:val="9"/>
              <w:spacing w:before="45"/>
              <w:ind w:left="0"/>
              <w:rPr>
                <w:sz w:val="24"/>
              </w:rPr>
            </w:pPr>
          </w:p>
          <w:p w14:paraId="58ABD5D2">
            <w:pPr>
              <w:pStyle w:val="9"/>
              <w:rPr>
                <w:sz w:val="24"/>
              </w:rPr>
            </w:pPr>
            <w:r>
              <w:rPr>
                <w:sz w:val="24"/>
              </w:rPr>
              <w:t>Idea</w:t>
            </w:r>
            <w:r>
              <w:rPr>
                <w:spacing w:val="-2"/>
                <w:sz w:val="24"/>
              </w:rPr>
              <w:t xml:space="preserve"> </w:t>
            </w:r>
            <w:r>
              <w:rPr>
                <w:spacing w:val="-10"/>
                <w:sz w:val="24"/>
              </w:rPr>
              <w:t>3</w:t>
            </w:r>
          </w:p>
        </w:tc>
        <w:tc>
          <w:tcPr>
            <w:tcW w:w="2264" w:type="dxa"/>
          </w:tcPr>
          <w:p w14:paraId="21ABBF09">
            <w:pPr>
              <w:pStyle w:val="9"/>
              <w:spacing w:before="172" w:line="259" w:lineRule="auto"/>
              <w:ind w:left="28" w:right="461"/>
              <w:rPr>
                <w:sz w:val="24"/>
              </w:rPr>
            </w:pPr>
            <w:r>
              <w:rPr>
                <w:spacing w:val="-2"/>
                <w:sz w:val="24"/>
              </w:rPr>
              <w:t xml:space="preserve">Personalized </w:t>
            </w:r>
            <w:r>
              <w:rPr>
                <w:sz w:val="24"/>
              </w:rPr>
              <w:t>Credibility</w:t>
            </w:r>
            <w:r>
              <w:rPr>
                <w:spacing w:val="-15"/>
                <w:sz w:val="24"/>
              </w:rPr>
              <w:t xml:space="preserve"> </w:t>
            </w:r>
            <w:r>
              <w:rPr>
                <w:sz w:val="24"/>
              </w:rPr>
              <w:t>Scores</w:t>
            </w:r>
          </w:p>
        </w:tc>
        <w:tc>
          <w:tcPr>
            <w:tcW w:w="3092" w:type="dxa"/>
          </w:tcPr>
          <w:p w14:paraId="498DC71A">
            <w:pPr>
              <w:pStyle w:val="9"/>
              <w:spacing w:before="23" w:line="259" w:lineRule="auto"/>
              <w:ind w:left="28" w:right="492"/>
              <w:jc w:val="both"/>
              <w:rPr>
                <w:sz w:val="24"/>
              </w:rPr>
            </w:pPr>
            <w:r>
              <w:rPr>
                <w:sz w:val="24"/>
              </w:rPr>
              <w:t>Assigns reliability scores based on user’s preferred sources and</w:t>
            </w:r>
            <w:r>
              <w:rPr>
                <w:spacing w:val="-2"/>
                <w:sz w:val="24"/>
              </w:rPr>
              <w:t xml:space="preserve"> </w:t>
            </w:r>
            <w:r>
              <w:rPr>
                <w:sz w:val="24"/>
              </w:rPr>
              <w:t>reading</w:t>
            </w:r>
            <w:r>
              <w:rPr>
                <w:spacing w:val="-1"/>
                <w:sz w:val="24"/>
              </w:rPr>
              <w:t xml:space="preserve"> </w:t>
            </w:r>
            <w:r>
              <w:rPr>
                <w:spacing w:val="-2"/>
                <w:sz w:val="24"/>
              </w:rPr>
              <w:t>habits</w:t>
            </w:r>
          </w:p>
        </w:tc>
        <w:tc>
          <w:tcPr>
            <w:tcW w:w="3042" w:type="dxa"/>
          </w:tcPr>
          <w:p w14:paraId="311396BF">
            <w:pPr>
              <w:pStyle w:val="9"/>
              <w:spacing w:before="172" w:line="259" w:lineRule="auto"/>
              <w:rPr>
                <w:sz w:val="24"/>
              </w:rPr>
            </w:pPr>
            <w:r>
              <w:rPr>
                <w:sz w:val="24"/>
              </w:rPr>
              <w:t>Avoiding</w:t>
            </w:r>
            <w:r>
              <w:rPr>
                <w:spacing w:val="-15"/>
                <w:sz w:val="24"/>
              </w:rPr>
              <w:t xml:space="preserve"> </w:t>
            </w:r>
            <w:r>
              <w:rPr>
                <w:sz w:val="24"/>
              </w:rPr>
              <w:t>biases;</w:t>
            </w:r>
            <w:r>
              <w:rPr>
                <w:spacing w:val="-15"/>
                <w:sz w:val="24"/>
              </w:rPr>
              <w:t xml:space="preserve"> </w:t>
            </w:r>
            <w:r>
              <w:rPr>
                <w:sz w:val="24"/>
              </w:rPr>
              <w:t>ensuring transparency in scoring</w:t>
            </w:r>
          </w:p>
        </w:tc>
      </w:tr>
      <w:tr w14:paraId="796D804B">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1400" w:hRule="atLeast"/>
        </w:trPr>
        <w:tc>
          <w:tcPr>
            <w:tcW w:w="1040" w:type="dxa"/>
          </w:tcPr>
          <w:p w14:paraId="64BA4409">
            <w:pPr>
              <w:pStyle w:val="9"/>
              <w:spacing w:before="196"/>
              <w:ind w:left="0"/>
              <w:rPr>
                <w:sz w:val="24"/>
              </w:rPr>
            </w:pPr>
          </w:p>
          <w:p w14:paraId="57F0D896">
            <w:pPr>
              <w:pStyle w:val="9"/>
              <w:rPr>
                <w:sz w:val="24"/>
              </w:rPr>
            </w:pPr>
            <w:r>
              <w:rPr>
                <w:sz w:val="24"/>
              </w:rPr>
              <w:t>Idea</w:t>
            </w:r>
            <w:r>
              <w:rPr>
                <w:spacing w:val="-2"/>
                <w:sz w:val="24"/>
              </w:rPr>
              <w:t xml:space="preserve"> </w:t>
            </w:r>
            <w:r>
              <w:rPr>
                <w:spacing w:val="-10"/>
                <w:sz w:val="24"/>
              </w:rPr>
              <w:t>4</w:t>
            </w:r>
          </w:p>
        </w:tc>
        <w:tc>
          <w:tcPr>
            <w:tcW w:w="2264" w:type="dxa"/>
          </w:tcPr>
          <w:p w14:paraId="37286DFE">
            <w:pPr>
              <w:pStyle w:val="9"/>
              <w:spacing w:before="172" w:line="259" w:lineRule="auto"/>
              <w:ind w:left="28" w:right="367"/>
              <w:rPr>
                <w:sz w:val="24"/>
              </w:rPr>
            </w:pPr>
            <w:r>
              <w:rPr>
                <w:sz w:val="24"/>
              </w:rPr>
              <w:t>Multi-Platform &amp; Browser</w:t>
            </w:r>
            <w:r>
              <w:rPr>
                <w:spacing w:val="-15"/>
                <w:sz w:val="24"/>
              </w:rPr>
              <w:t xml:space="preserve"> </w:t>
            </w:r>
            <w:r>
              <w:rPr>
                <w:sz w:val="24"/>
              </w:rPr>
              <w:t xml:space="preserve">Extension </w:t>
            </w:r>
            <w:r>
              <w:rPr>
                <w:spacing w:val="-2"/>
                <w:sz w:val="24"/>
              </w:rPr>
              <w:t>Integration</w:t>
            </w:r>
          </w:p>
        </w:tc>
        <w:tc>
          <w:tcPr>
            <w:tcW w:w="3092" w:type="dxa"/>
          </w:tcPr>
          <w:p w14:paraId="365E4D1A">
            <w:pPr>
              <w:pStyle w:val="9"/>
              <w:spacing w:before="25" w:line="259" w:lineRule="auto"/>
              <w:ind w:left="28" w:right="552"/>
              <w:jc w:val="both"/>
              <w:rPr>
                <w:sz w:val="24"/>
              </w:rPr>
            </w:pPr>
            <w:r>
              <w:rPr>
                <w:sz w:val="24"/>
              </w:rPr>
              <w:t>Seamless detection while browsing</w:t>
            </w:r>
            <w:r>
              <w:rPr>
                <w:spacing w:val="-9"/>
                <w:sz w:val="24"/>
              </w:rPr>
              <w:t xml:space="preserve"> </w:t>
            </w:r>
            <w:r>
              <w:rPr>
                <w:sz w:val="24"/>
              </w:rPr>
              <w:t>websites,</w:t>
            </w:r>
            <w:r>
              <w:rPr>
                <w:spacing w:val="-9"/>
                <w:sz w:val="24"/>
              </w:rPr>
              <w:t xml:space="preserve"> </w:t>
            </w:r>
            <w:r>
              <w:rPr>
                <w:sz w:val="24"/>
              </w:rPr>
              <w:t>social media</w:t>
            </w:r>
            <w:r>
              <w:rPr>
                <w:spacing w:val="-14"/>
                <w:sz w:val="24"/>
              </w:rPr>
              <w:t xml:space="preserve"> </w:t>
            </w:r>
            <w:r>
              <w:rPr>
                <w:sz w:val="24"/>
              </w:rPr>
              <w:t>apps,</w:t>
            </w:r>
            <w:r>
              <w:rPr>
                <w:spacing w:val="-11"/>
                <w:sz w:val="24"/>
              </w:rPr>
              <w:t xml:space="preserve"> </w:t>
            </w:r>
            <w:r>
              <w:rPr>
                <w:sz w:val="24"/>
              </w:rPr>
              <w:t>or</w:t>
            </w:r>
            <w:r>
              <w:rPr>
                <w:spacing w:val="-14"/>
                <w:sz w:val="24"/>
              </w:rPr>
              <w:t xml:space="preserve"> </w:t>
            </w:r>
            <w:r>
              <w:rPr>
                <w:sz w:val="24"/>
              </w:rPr>
              <w:t xml:space="preserve">messaging </w:t>
            </w:r>
            <w:r>
              <w:rPr>
                <w:spacing w:val="-2"/>
                <w:sz w:val="24"/>
              </w:rPr>
              <w:t>platforms</w:t>
            </w:r>
          </w:p>
        </w:tc>
        <w:tc>
          <w:tcPr>
            <w:tcW w:w="3042" w:type="dxa"/>
          </w:tcPr>
          <w:p w14:paraId="745A1204">
            <w:pPr>
              <w:pStyle w:val="9"/>
              <w:spacing w:before="44"/>
              <w:ind w:left="0"/>
              <w:rPr>
                <w:sz w:val="24"/>
              </w:rPr>
            </w:pPr>
          </w:p>
          <w:p w14:paraId="10B59E5C">
            <w:pPr>
              <w:pStyle w:val="9"/>
              <w:spacing w:before="1" w:line="259" w:lineRule="auto"/>
              <w:rPr>
                <w:sz w:val="24"/>
              </w:rPr>
            </w:pPr>
            <w:r>
              <w:rPr>
                <w:sz w:val="24"/>
              </w:rPr>
              <w:t>Compatibility</w:t>
            </w:r>
            <w:r>
              <w:rPr>
                <w:spacing w:val="-15"/>
                <w:sz w:val="24"/>
              </w:rPr>
              <w:t xml:space="preserve"> </w:t>
            </w:r>
            <w:r>
              <w:rPr>
                <w:sz w:val="24"/>
              </w:rPr>
              <w:t>across</w:t>
            </w:r>
            <w:r>
              <w:rPr>
                <w:spacing w:val="-15"/>
                <w:sz w:val="24"/>
              </w:rPr>
              <w:t xml:space="preserve"> </w:t>
            </w:r>
            <w:r>
              <w:rPr>
                <w:sz w:val="24"/>
              </w:rPr>
              <w:t>devices; ensuring user data privacy</w:t>
            </w:r>
          </w:p>
        </w:tc>
      </w:tr>
      <w:tr w14:paraId="1A7BD102">
        <w:tblPrEx>
          <w:tblCellMar>
            <w:top w:w="0" w:type="dxa"/>
            <w:left w:w="0" w:type="dxa"/>
            <w:bottom w:w="0" w:type="dxa"/>
            <w:right w:w="0" w:type="dxa"/>
          </w:tblCellMar>
        </w:tblPrEx>
        <w:trPr>
          <w:trHeight w:val="1402" w:hRule="atLeast"/>
        </w:trPr>
        <w:tc>
          <w:tcPr>
            <w:tcW w:w="1040" w:type="dxa"/>
          </w:tcPr>
          <w:p w14:paraId="5ECF48B2">
            <w:pPr>
              <w:pStyle w:val="9"/>
              <w:spacing w:before="195"/>
              <w:ind w:left="0"/>
              <w:rPr>
                <w:sz w:val="24"/>
              </w:rPr>
            </w:pPr>
          </w:p>
          <w:p w14:paraId="7A02C43D">
            <w:pPr>
              <w:pStyle w:val="9"/>
              <w:rPr>
                <w:sz w:val="24"/>
              </w:rPr>
            </w:pPr>
            <w:r>
              <w:rPr>
                <w:sz w:val="24"/>
              </w:rPr>
              <w:t>Idea</w:t>
            </w:r>
            <w:r>
              <w:rPr>
                <w:spacing w:val="-2"/>
                <w:sz w:val="24"/>
              </w:rPr>
              <w:t xml:space="preserve"> </w:t>
            </w:r>
            <w:r>
              <w:rPr>
                <w:spacing w:val="-10"/>
                <w:sz w:val="24"/>
              </w:rPr>
              <w:t>5</w:t>
            </w:r>
          </w:p>
        </w:tc>
        <w:tc>
          <w:tcPr>
            <w:tcW w:w="2264" w:type="dxa"/>
          </w:tcPr>
          <w:p w14:paraId="7101571B">
            <w:pPr>
              <w:pStyle w:val="9"/>
              <w:spacing w:before="46"/>
              <w:ind w:left="0"/>
              <w:rPr>
                <w:sz w:val="24"/>
              </w:rPr>
            </w:pPr>
          </w:p>
          <w:p w14:paraId="5F967363">
            <w:pPr>
              <w:pStyle w:val="9"/>
              <w:spacing w:line="256" w:lineRule="auto"/>
              <w:ind w:left="28" w:right="61"/>
              <w:rPr>
                <w:sz w:val="24"/>
              </w:rPr>
            </w:pPr>
            <w:r>
              <w:rPr>
                <w:sz w:val="24"/>
              </w:rPr>
              <w:t>Smart</w:t>
            </w:r>
            <w:r>
              <w:rPr>
                <w:spacing w:val="-15"/>
                <w:sz w:val="24"/>
              </w:rPr>
              <w:t xml:space="preserve"> </w:t>
            </w:r>
            <w:r>
              <w:rPr>
                <w:sz w:val="24"/>
              </w:rPr>
              <w:t xml:space="preserve">Misinformation </w:t>
            </w:r>
            <w:r>
              <w:rPr>
                <w:spacing w:val="-2"/>
                <w:sz w:val="24"/>
              </w:rPr>
              <w:t>Categorization</w:t>
            </w:r>
          </w:p>
        </w:tc>
        <w:tc>
          <w:tcPr>
            <w:tcW w:w="3092" w:type="dxa"/>
          </w:tcPr>
          <w:p w14:paraId="4D02544A">
            <w:pPr>
              <w:pStyle w:val="9"/>
              <w:spacing w:before="25" w:line="259" w:lineRule="auto"/>
              <w:ind w:left="28"/>
              <w:rPr>
                <w:sz w:val="24"/>
              </w:rPr>
            </w:pPr>
            <w:r>
              <w:rPr>
                <w:sz w:val="24"/>
              </w:rPr>
              <w:t>Automatically classifies detected</w:t>
            </w:r>
            <w:r>
              <w:rPr>
                <w:spacing w:val="-14"/>
                <w:sz w:val="24"/>
              </w:rPr>
              <w:t xml:space="preserve"> </w:t>
            </w:r>
            <w:r>
              <w:rPr>
                <w:sz w:val="24"/>
              </w:rPr>
              <w:t>issues</w:t>
            </w:r>
            <w:r>
              <w:rPr>
                <w:spacing w:val="-14"/>
                <w:sz w:val="24"/>
              </w:rPr>
              <w:t xml:space="preserve"> </w:t>
            </w:r>
            <w:r>
              <w:rPr>
                <w:sz w:val="24"/>
              </w:rPr>
              <w:t>(e.g.,</w:t>
            </w:r>
            <w:r>
              <w:rPr>
                <w:spacing w:val="-12"/>
                <w:sz w:val="24"/>
              </w:rPr>
              <w:t xml:space="preserve"> </w:t>
            </w:r>
            <w:r>
              <w:rPr>
                <w:sz w:val="24"/>
              </w:rPr>
              <w:t>satire, misleading headline, manipulated content)</w:t>
            </w:r>
          </w:p>
        </w:tc>
        <w:tc>
          <w:tcPr>
            <w:tcW w:w="3042" w:type="dxa"/>
          </w:tcPr>
          <w:p w14:paraId="05BCAD30">
            <w:pPr>
              <w:pStyle w:val="9"/>
              <w:spacing w:before="174" w:line="259" w:lineRule="auto"/>
              <w:rPr>
                <w:sz w:val="24"/>
              </w:rPr>
            </w:pPr>
            <w:r>
              <w:rPr>
                <w:sz w:val="24"/>
              </w:rPr>
              <w:t>Differentiating satire, biased reporting,</w:t>
            </w:r>
            <w:r>
              <w:rPr>
                <w:spacing w:val="-14"/>
                <w:sz w:val="24"/>
              </w:rPr>
              <w:t xml:space="preserve"> </w:t>
            </w:r>
            <w:r>
              <w:rPr>
                <w:sz w:val="24"/>
              </w:rPr>
              <w:t>and</w:t>
            </w:r>
            <w:r>
              <w:rPr>
                <w:spacing w:val="-12"/>
                <w:sz w:val="24"/>
              </w:rPr>
              <w:t xml:space="preserve"> </w:t>
            </w:r>
            <w:r>
              <w:rPr>
                <w:sz w:val="24"/>
              </w:rPr>
              <w:t>malicious</w:t>
            </w:r>
            <w:r>
              <w:rPr>
                <w:spacing w:val="-14"/>
                <w:sz w:val="24"/>
              </w:rPr>
              <w:t xml:space="preserve"> </w:t>
            </w:r>
            <w:r>
              <w:rPr>
                <w:sz w:val="24"/>
              </w:rPr>
              <w:t>fake news accurately</w:t>
            </w:r>
          </w:p>
        </w:tc>
      </w:tr>
    </w:tbl>
    <w:p w14:paraId="30954C5B">
      <w:pPr>
        <w:pStyle w:val="5"/>
        <w:spacing w:before="183"/>
        <w:rPr>
          <w:sz w:val="24"/>
        </w:rPr>
      </w:pPr>
    </w:p>
    <w:p w14:paraId="20363DC8">
      <w:pPr>
        <w:spacing w:before="1"/>
        <w:ind w:left="360" w:right="0" w:firstLine="0"/>
        <w:jc w:val="left"/>
        <w:rPr>
          <w:sz w:val="24"/>
        </w:rPr>
      </w:pPr>
      <w:bookmarkStart w:id="21" w:name="Solution Concept Form"/>
      <w:bookmarkEnd w:id="21"/>
      <w:r>
        <w:rPr>
          <w:sz w:val="24"/>
        </w:rPr>
        <w:t>Solution</w:t>
      </w:r>
      <w:r>
        <w:rPr>
          <w:spacing w:val="-4"/>
          <w:sz w:val="24"/>
        </w:rPr>
        <w:t xml:space="preserve"> </w:t>
      </w:r>
      <w:r>
        <w:rPr>
          <w:sz w:val="24"/>
        </w:rPr>
        <w:t>Concept</w:t>
      </w:r>
      <w:r>
        <w:rPr>
          <w:spacing w:val="-2"/>
          <w:sz w:val="24"/>
        </w:rPr>
        <w:t xml:space="preserve"> </w:t>
      </w:r>
      <w:r>
        <w:rPr>
          <w:spacing w:val="-4"/>
          <w:sz w:val="24"/>
        </w:rPr>
        <w:t>Form</w:t>
      </w:r>
    </w:p>
    <w:p w14:paraId="2988BF63">
      <w:pPr>
        <w:pStyle w:val="5"/>
        <w:spacing w:before="26"/>
        <w:rPr>
          <w:sz w:val="24"/>
        </w:rPr>
      </w:pPr>
    </w:p>
    <w:p w14:paraId="43C0554A">
      <w:pPr>
        <w:pStyle w:val="8"/>
        <w:numPr>
          <w:ilvl w:val="0"/>
          <w:numId w:val="16"/>
        </w:numPr>
        <w:tabs>
          <w:tab w:val="left" w:pos="600"/>
        </w:tabs>
        <w:spacing w:before="0" w:after="0" w:line="240" w:lineRule="auto"/>
        <w:ind w:left="600" w:right="0" w:hanging="240"/>
        <w:jc w:val="both"/>
        <w:rPr>
          <w:b/>
          <w:sz w:val="24"/>
        </w:rPr>
      </w:pPr>
      <w:r>
        <w:rPr>
          <w:b/>
          <w:sz w:val="24"/>
        </w:rPr>
        <w:t>Problem</w:t>
      </w:r>
      <w:r>
        <w:rPr>
          <w:b/>
          <w:spacing w:val="-4"/>
          <w:sz w:val="24"/>
        </w:rPr>
        <w:t xml:space="preserve"> </w:t>
      </w:r>
      <w:r>
        <w:rPr>
          <w:b/>
          <w:spacing w:val="-2"/>
          <w:sz w:val="24"/>
        </w:rPr>
        <w:t>Statement:</w:t>
      </w:r>
    </w:p>
    <w:p w14:paraId="01C4819D">
      <w:pPr>
        <w:spacing w:before="0"/>
        <w:ind w:left="360" w:right="450" w:firstLine="0"/>
        <w:jc w:val="left"/>
        <w:rPr>
          <w:sz w:val="24"/>
        </w:rPr>
      </w:pPr>
      <w:r>
        <w:rPr>
          <w:sz w:val="24"/>
        </w:rPr>
        <w:t>Traditional</w:t>
      </w:r>
      <w:r>
        <w:rPr>
          <w:spacing w:val="-4"/>
          <w:sz w:val="24"/>
        </w:rPr>
        <w:t xml:space="preserve"> </w:t>
      </w:r>
      <w:r>
        <w:rPr>
          <w:sz w:val="24"/>
        </w:rPr>
        <w:t>news</w:t>
      </w:r>
      <w:r>
        <w:rPr>
          <w:spacing w:val="-2"/>
          <w:sz w:val="24"/>
        </w:rPr>
        <w:t xml:space="preserve"> </w:t>
      </w:r>
      <w:r>
        <w:rPr>
          <w:sz w:val="24"/>
        </w:rPr>
        <w:t>verification</w:t>
      </w:r>
      <w:r>
        <w:rPr>
          <w:spacing w:val="-4"/>
          <w:sz w:val="24"/>
        </w:rPr>
        <w:t xml:space="preserve"> </w:t>
      </w:r>
      <w:r>
        <w:rPr>
          <w:sz w:val="24"/>
        </w:rPr>
        <w:t>methods</w:t>
      </w:r>
      <w:r>
        <w:rPr>
          <w:spacing w:val="-4"/>
          <w:sz w:val="24"/>
        </w:rPr>
        <w:t xml:space="preserve"> </w:t>
      </w:r>
      <w:r>
        <w:rPr>
          <w:sz w:val="24"/>
        </w:rPr>
        <w:t>are</w:t>
      </w:r>
      <w:r>
        <w:rPr>
          <w:spacing w:val="-3"/>
          <w:sz w:val="24"/>
        </w:rPr>
        <w:t xml:space="preserve"> </w:t>
      </w:r>
      <w:r>
        <w:rPr>
          <w:sz w:val="24"/>
        </w:rPr>
        <w:t>slow,</w:t>
      </w:r>
      <w:r>
        <w:rPr>
          <w:spacing w:val="-4"/>
          <w:sz w:val="24"/>
        </w:rPr>
        <w:t xml:space="preserve"> </w:t>
      </w:r>
      <w:r>
        <w:rPr>
          <w:sz w:val="24"/>
        </w:rPr>
        <w:t>fragmented,</w:t>
      </w:r>
      <w:r>
        <w:rPr>
          <w:spacing w:val="-2"/>
          <w:sz w:val="24"/>
        </w:rPr>
        <w:t xml:space="preserve"> </w:t>
      </w:r>
      <w:r>
        <w:rPr>
          <w:sz w:val="24"/>
        </w:rPr>
        <w:t>and</w:t>
      </w:r>
      <w:r>
        <w:rPr>
          <w:spacing w:val="-4"/>
          <w:sz w:val="24"/>
        </w:rPr>
        <w:t xml:space="preserve"> </w:t>
      </w:r>
      <w:r>
        <w:rPr>
          <w:sz w:val="24"/>
        </w:rPr>
        <w:t>often</w:t>
      </w:r>
      <w:r>
        <w:rPr>
          <w:spacing w:val="-4"/>
          <w:sz w:val="24"/>
        </w:rPr>
        <w:t xml:space="preserve"> </w:t>
      </w:r>
      <w:r>
        <w:rPr>
          <w:sz w:val="24"/>
        </w:rPr>
        <w:t>reactive,</w:t>
      </w:r>
      <w:r>
        <w:rPr>
          <w:spacing w:val="-2"/>
          <w:sz w:val="24"/>
        </w:rPr>
        <w:t xml:space="preserve"> </w:t>
      </w:r>
      <w:r>
        <w:rPr>
          <w:sz w:val="24"/>
        </w:rPr>
        <w:t>leading</w:t>
      </w:r>
      <w:r>
        <w:rPr>
          <w:spacing w:val="-4"/>
          <w:sz w:val="24"/>
        </w:rPr>
        <w:t xml:space="preserve"> </w:t>
      </w:r>
      <w:r>
        <w:rPr>
          <w:sz w:val="24"/>
        </w:rPr>
        <w:t>to</w:t>
      </w:r>
      <w:r>
        <w:rPr>
          <w:spacing w:val="-4"/>
          <w:sz w:val="24"/>
        </w:rPr>
        <w:t xml:space="preserve"> </w:t>
      </w:r>
      <w:r>
        <w:rPr>
          <w:sz w:val="24"/>
        </w:rPr>
        <w:t>the unchecked spread of misinformation and erosion of public trust in media sources.</w:t>
      </w:r>
    </w:p>
    <w:p w14:paraId="03576D6D">
      <w:pPr>
        <w:pStyle w:val="5"/>
        <w:spacing w:before="2"/>
        <w:rPr>
          <w:sz w:val="24"/>
        </w:rPr>
      </w:pPr>
    </w:p>
    <w:p w14:paraId="5C0C9FAD">
      <w:pPr>
        <w:pStyle w:val="8"/>
        <w:numPr>
          <w:ilvl w:val="0"/>
          <w:numId w:val="16"/>
        </w:numPr>
        <w:tabs>
          <w:tab w:val="left" w:pos="600"/>
        </w:tabs>
        <w:spacing w:before="0" w:after="0" w:line="240" w:lineRule="auto"/>
        <w:ind w:left="600" w:right="0" w:hanging="240"/>
        <w:jc w:val="both"/>
        <w:rPr>
          <w:b/>
          <w:sz w:val="24"/>
        </w:rPr>
      </w:pPr>
      <w:r>
        <w:rPr>
          <w:b/>
          <w:sz w:val="24"/>
        </w:rPr>
        <w:t>Target</w:t>
      </w:r>
      <w:r>
        <w:rPr>
          <w:b/>
          <w:spacing w:val="-1"/>
          <w:sz w:val="24"/>
        </w:rPr>
        <w:t xml:space="preserve"> </w:t>
      </w:r>
      <w:r>
        <w:rPr>
          <w:b/>
          <w:spacing w:val="-2"/>
          <w:sz w:val="24"/>
        </w:rPr>
        <w:t>Audience:</w:t>
      </w:r>
    </w:p>
    <w:p w14:paraId="7E4ABAE9">
      <w:pPr>
        <w:tabs>
          <w:tab w:val="left" w:pos="1360"/>
          <w:tab w:val="left" w:pos="2095"/>
          <w:tab w:val="left" w:pos="3422"/>
          <w:tab w:val="left" w:pos="4511"/>
          <w:tab w:val="left" w:pos="5812"/>
          <w:tab w:val="left" w:pos="7031"/>
          <w:tab w:val="left" w:pos="8414"/>
        </w:tabs>
        <w:spacing w:before="1"/>
        <w:ind w:left="360" w:right="358" w:firstLine="0"/>
        <w:jc w:val="left"/>
        <w:rPr>
          <w:sz w:val="24"/>
        </w:rPr>
      </w:pPr>
      <w:r>
        <w:rPr>
          <w:spacing w:val="-2"/>
          <w:sz w:val="24"/>
        </w:rPr>
        <w:t>General</w:t>
      </w:r>
      <w:r>
        <w:rPr>
          <w:sz w:val="24"/>
        </w:rPr>
        <w:tab/>
      </w:r>
      <w:r>
        <w:rPr>
          <w:spacing w:val="-4"/>
          <w:sz w:val="24"/>
        </w:rPr>
        <w:t>news</w:t>
      </w:r>
      <w:r>
        <w:rPr>
          <w:sz w:val="24"/>
        </w:rPr>
        <w:tab/>
      </w:r>
      <w:r>
        <w:rPr>
          <w:spacing w:val="-2"/>
          <w:sz w:val="24"/>
        </w:rPr>
        <w:t>consumers,</w:t>
      </w:r>
      <w:r>
        <w:rPr>
          <w:sz w:val="24"/>
        </w:rPr>
        <w:tab/>
      </w:r>
      <w:r>
        <w:rPr>
          <w:spacing w:val="-2"/>
          <w:sz w:val="24"/>
        </w:rPr>
        <w:t>students,</w:t>
      </w:r>
      <w:r>
        <w:rPr>
          <w:sz w:val="24"/>
        </w:rPr>
        <w:tab/>
      </w:r>
      <w:r>
        <w:rPr>
          <w:spacing w:val="-2"/>
          <w:sz w:val="24"/>
        </w:rPr>
        <w:t>journalists,</w:t>
      </w:r>
      <w:r>
        <w:rPr>
          <w:sz w:val="24"/>
        </w:rPr>
        <w:tab/>
      </w:r>
      <w:r>
        <w:rPr>
          <w:spacing w:val="-2"/>
          <w:sz w:val="24"/>
        </w:rPr>
        <w:t>educators,</w:t>
      </w:r>
      <w:r>
        <w:rPr>
          <w:sz w:val="24"/>
        </w:rPr>
        <w:tab/>
      </w:r>
      <w:r>
        <w:rPr>
          <w:spacing w:val="-2"/>
          <w:sz w:val="24"/>
        </w:rPr>
        <w:t>researchers,</w:t>
      </w:r>
      <w:r>
        <w:rPr>
          <w:sz w:val="24"/>
        </w:rPr>
        <w:tab/>
      </w:r>
      <w:r>
        <w:rPr>
          <w:spacing w:val="-2"/>
          <w:sz w:val="24"/>
        </w:rPr>
        <w:t xml:space="preserve">fact-checking </w:t>
      </w:r>
      <w:r>
        <w:rPr>
          <w:sz w:val="24"/>
        </w:rPr>
        <w:t>organizations, and social media platforms concerned with preventing the spread of fake news.</w:t>
      </w:r>
    </w:p>
    <w:p w14:paraId="55912559">
      <w:pPr>
        <w:pStyle w:val="5"/>
        <w:spacing w:before="4"/>
        <w:rPr>
          <w:sz w:val="24"/>
        </w:rPr>
      </w:pPr>
    </w:p>
    <w:p w14:paraId="1B91FB0B">
      <w:pPr>
        <w:pStyle w:val="8"/>
        <w:numPr>
          <w:ilvl w:val="0"/>
          <w:numId w:val="16"/>
        </w:numPr>
        <w:tabs>
          <w:tab w:val="left" w:pos="600"/>
        </w:tabs>
        <w:spacing w:before="0" w:after="0" w:line="240" w:lineRule="auto"/>
        <w:ind w:left="600" w:right="0" w:hanging="240"/>
        <w:jc w:val="both"/>
        <w:rPr>
          <w:b/>
          <w:sz w:val="24"/>
        </w:rPr>
      </w:pPr>
      <w:r>
        <w:rPr>
          <w:b/>
          <w:sz w:val="24"/>
        </w:rPr>
        <w:t>Solution</w:t>
      </w:r>
      <w:r>
        <w:rPr>
          <w:b/>
          <w:spacing w:val="-5"/>
          <w:sz w:val="24"/>
        </w:rPr>
        <w:t xml:space="preserve"> </w:t>
      </w:r>
      <w:r>
        <w:rPr>
          <w:b/>
          <w:spacing w:val="-2"/>
          <w:sz w:val="24"/>
        </w:rPr>
        <w:t>Overview:</w:t>
      </w:r>
    </w:p>
    <w:p w14:paraId="06AB0902">
      <w:pPr>
        <w:spacing w:before="0"/>
        <w:ind w:left="360" w:right="357" w:firstLine="0"/>
        <w:jc w:val="both"/>
        <w:rPr>
          <w:sz w:val="24"/>
        </w:rPr>
      </w:pPr>
      <w:r>
        <w:rPr>
          <w:sz w:val="24"/>
        </w:rPr>
        <w:t>The AI-Powered Fake News Detector leverages natural language processing, machine learning, and real-time database cross-referencing to detect, explain, and prevent the spread of misinformation while educating users about critical media literacy.</w:t>
      </w:r>
    </w:p>
    <w:p w14:paraId="4DD78E05">
      <w:pPr>
        <w:pStyle w:val="5"/>
        <w:spacing w:before="5"/>
        <w:rPr>
          <w:sz w:val="24"/>
        </w:rPr>
      </w:pPr>
    </w:p>
    <w:p w14:paraId="1B1669E9">
      <w:pPr>
        <w:spacing w:before="0" w:line="396" w:lineRule="auto"/>
        <w:ind w:left="499" w:right="3186" w:hanging="140"/>
        <w:jc w:val="left"/>
        <w:rPr>
          <w:b/>
          <w:sz w:val="24"/>
        </w:rPr>
      </w:pPr>
      <w:r>
        <w:rPr>
          <w:b/>
          <w:sz w:val="24"/>
        </w:rPr>
        <w:t xml:space="preserve">12.Base Research Paper: </w:t>
      </w:r>
      <w:r>
        <w:rPr>
          <w:b/>
          <w:spacing w:val="-2"/>
          <w:w w:val="85"/>
          <w:sz w:val="24"/>
        </w:rPr>
        <w:t>https://wires.onlinelibrary.wiley.com/doi/pdf/10.1002/widm.7001</w:t>
      </w:r>
    </w:p>
    <w:p w14:paraId="2F363671">
      <w:pPr>
        <w:spacing w:after="0" w:line="396" w:lineRule="auto"/>
        <w:jc w:val="left"/>
        <w:rPr>
          <w:b/>
          <w:sz w:val="24"/>
        </w:rPr>
        <w:sectPr>
          <w:pgSz w:w="12240" w:h="15840"/>
          <w:pgMar w:top="1360" w:right="1080" w:bottom="280" w:left="1080" w:header="638" w:footer="0" w:gutter="0"/>
          <w:cols w:space="720" w:num="1"/>
        </w:sectPr>
      </w:pPr>
    </w:p>
    <w:p w14:paraId="66A8AA90">
      <w:pPr>
        <w:pStyle w:val="5"/>
        <w:rPr>
          <w:b/>
          <w:sz w:val="20"/>
        </w:rPr>
      </w:pPr>
    </w:p>
    <w:p w14:paraId="10E8687A">
      <w:pPr>
        <w:pStyle w:val="5"/>
        <w:spacing w:before="129"/>
        <w:rPr>
          <w:b/>
          <w:sz w:val="20"/>
        </w:rPr>
      </w:pPr>
    </w:p>
    <w:p w14:paraId="137C46F6">
      <w:pPr>
        <w:spacing w:before="1"/>
        <w:ind w:left="187" w:right="0" w:firstLine="0"/>
        <w:jc w:val="left"/>
        <w:rPr>
          <w:rFonts w:ascii="Palatino Linotype"/>
          <w:b/>
          <w:i/>
          <w:sz w:val="20"/>
        </w:rPr>
      </w:pPr>
      <w:r>
        <w:rPr>
          <w:rFonts w:ascii="Palatino Linotype"/>
          <w:b/>
          <w:i/>
          <w:sz w:val="20"/>
        </w:rPr>
        <w:drawing>
          <wp:anchor distT="0" distB="0" distL="0" distR="0" simplePos="0" relativeHeight="251667456" behindDoc="0" locked="0" layoutInCell="1" allowOverlap="1">
            <wp:simplePos x="0" y="0"/>
            <wp:positionH relativeFrom="page">
              <wp:posOffset>6045200</wp:posOffset>
            </wp:positionH>
            <wp:positionV relativeFrom="paragraph">
              <wp:posOffset>46355</wp:posOffset>
            </wp:positionV>
            <wp:extent cx="935990" cy="194945"/>
            <wp:effectExtent l="0" t="0" r="0" b="0"/>
            <wp:wrapNone/>
            <wp:docPr id="84" name="Image 84"/>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49" cstate="print"/>
                    <a:stretch>
                      <a:fillRect/>
                    </a:stretch>
                  </pic:blipFill>
                  <pic:spPr>
                    <a:xfrm>
                      <a:off x="0" y="0"/>
                      <a:ext cx="935736" cy="195072"/>
                    </a:xfrm>
                    <a:prstGeom prst="rect">
                      <a:avLst/>
                    </a:prstGeom>
                  </pic:spPr>
                </pic:pic>
              </a:graphicData>
            </a:graphic>
          </wp:anchor>
        </w:drawing>
      </w:r>
      <w:bookmarkStart w:id="22" w:name="_bookmark0"/>
      <w:bookmarkEnd w:id="22"/>
      <w:r>
        <w:rPr>
          <w:rFonts w:ascii="Palatino Linotype"/>
          <w:b/>
          <w:i/>
          <w:color w:val="221F1F"/>
          <w:sz w:val="20"/>
        </w:rPr>
        <w:t>Wiley</w:t>
      </w:r>
      <w:r>
        <w:rPr>
          <w:rFonts w:ascii="Palatino Linotype"/>
          <w:b/>
          <w:i/>
          <w:color w:val="221F1F"/>
          <w:spacing w:val="-3"/>
          <w:sz w:val="20"/>
        </w:rPr>
        <w:t xml:space="preserve"> </w:t>
      </w:r>
      <w:r>
        <w:rPr>
          <w:rFonts w:ascii="Palatino Linotype"/>
          <w:b/>
          <w:i/>
          <w:color w:val="221F1F"/>
          <w:sz w:val="20"/>
        </w:rPr>
        <w:t>Interdisciplinary</w:t>
      </w:r>
      <w:r>
        <w:rPr>
          <w:rFonts w:ascii="Palatino Linotype"/>
          <w:b/>
          <w:i/>
          <w:color w:val="221F1F"/>
          <w:spacing w:val="-2"/>
          <w:sz w:val="20"/>
        </w:rPr>
        <w:t xml:space="preserve"> </w:t>
      </w:r>
      <w:r>
        <w:rPr>
          <w:rFonts w:ascii="Palatino Linotype"/>
          <w:b/>
          <w:i/>
          <w:color w:val="221F1F"/>
          <w:sz w:val="20"/>
        </w:rPr>
        <w:t>Reviews:</w:t>
      </w:r>
      <w:r>
        <w:rPr>
          <w:rFonts w:ascii="Palatino Linotype"/>
          <w:b/>
          <w:i/>
          <w:color w:val="221F1F"/>
          <w:spacing w:val="1"/>
          <w:sz w:val="20"/>
        </w:rPr>
        <w:t xml:space="preserve"> </w:t>
      </w:r>
      <w:r>
        <w:rPr>
          <w:rFonts w:ascii="Palatino Linotype"/>
          <w:b/>
          <w:i/>
          <w:color w:val="221F1F"/>
          <w:sz w:val="20"/>
        </w:rPr>
        <w:t>Data</w:t>
      </w:r>
      <w:r>
        <w:rPr>
          <w:rFonts w:ascii="Palatino Linotype"/>
          <w:b/>
          <w:i/>
          <w:color w:val="221F1F"/>
          <w:spacing w:val="-3"/>
          <w:sz w:val="20"/>
        </w:rPr>
        <w:t xml:space="preserve"> </w:t>
      </w:r>
      <w:r>
        <w:rPr>
          <w:rFonts w:ascii="Palatino Linotype"/>
          <w:b/>
          <w:i/>
          <w:color w:val="221F1F"/>
          <w:sz w:val="20"/>
        </w:rPr>
        <w:t>Mining</w:t>
      </w:r>
      <w:r>
        <w:rPr>
          <w:rFonts w:ascii="Palatino Linotype"/>
          <w:b/>
          <w:i/>
          <w:color w:val="221F1F"/>
          <w:spacing w:val="2"/>
          <w:sz w:val="20"/>
        </w:rPr>
        <w:t xml:space="preserve"> </w:t>
      </w:r>
      <w:r>
        <w:rPr>
          <w:rFonts w:ascii="Palatino Linotype"/>
          <w:b/>
          <w:i/>
          <w:color w:val="221F1F"/>
          <w:sz w:val="20"/>
        </w:rPr>
        <w:t>and</w:t>
      </w:r>
      <w:r>
        <w:rPr>
          <w:rFonts w:ascii="Palatino Linotype"/>
          <w:b/>
          <w:i/>
          <w:color w:val="221F1F"/>
          <w:spacing w:val="-1"/>
          <w:sz w:val="20"/>
        </w:rPr>
        <w:t xml:space="preserve"> </w:t>
      </w:r>
      <w:r>
        <w:rPr>
          <w:rFonts w:ascii="Palatino Linotype"/>
          <w:b/>
          <w:i/>
          <w:color w:val="221F1F"/>
          <w:sz w:val="20"/>
        </w:rPr>
        <w:t>Knowledge</w:t>
      </w:r>
      <w:r>
        <w:rPr>
          <w:rFonts w:ascii="Palatino Linotype"/>
          <w:b/>
          <w:i/>
          <w:color w:val="221F1F"/>
          <w:spacing w:val="-1"/>
          <w:sz w:val="20"/>
        </w:rPr>
        <w:t xml:space="preserve"> </w:t>
      </w:r>
      <w:r>
        <w:rPr>
          <w:rFonts w:ascii="Palatino Linotype"/>
          <w:b/>
          <w:i/>
          <w:color w:val="221F1F"/>
          <w:spacing w:val="-2"/>
          <w:sz w:val="20"/>
        </w:rPr>
        <w:t>Discovery</w:t>
      </w:r>
    </w:p>
    <w:p w14:paraId="6A12ABD2">
      <w:pPr>
        <w:pStyle w:val="5"/>
        <w:spacing w:before="175"/>
        <w:rPr>
          <w:rFonts w:ascii="Palatino Linotype"/>
          <w:b/>
          <w:i/>
          <w:sz w:val="20"/>
        </w:rPr>
      </w:pPr>
      <w:r>
        <w:rPr>
          <w:rFonts w:ascii="Palatino Linotype"/>
          <w:b/>
          <w:i/>
          <w:sz w:val="20"/>
        </w:rPr>
        <w:drawing>
          <wp:anchor distT="0" distB="0" distL="0" distR="0" simplePos="0" relativeHeight="251702272" behindDoc="1" locked="0" layoutInCell="1" allowOverlap="1">
            <wp:simplePos x="0" y="0"/>
            <wp:positionH relativeFrom="page">
              <wp:posOffset>5425440</wp:posOffset>
            </wp:positionH>
            <wp:positionV relativeFrom="paragraph">
              <wp:posOffset>297815</wp:posOffset>
            </wp:positionV>
            <wp:extent cx="1569720" cy="228600"/>
            <wp:effectExtent l="0" t="0" r="0" b="0"/>
            <wp:wrapTopAndBottom/>
            <wp:docPr id="85" name="Image 85"/>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50" cstate="print"/>
                    <a:stretch>
                      <a:fillRect/>
                    </a:stretch>
                  </pic:blipFill>
                  <pic:spPr>
                    <a:xfrm>
                      <a:off x="0" y="0"/>
                      <a:ext cx="1569719" cy="228600"/>
                    </a:xfrm>
                    <a:prstGeom prst="rect">
                      <a:avLst/>
                    </a:prstGeom>
                  </pic:spPr>
                </pic:pic>
              </a:graphicData>
            </a:graphic>
          </wp:anchor>
        </w:drawing>
      </w:r>
    </w:p>
    <w:p w14:paraId="43F651FC">
      <w:pPr>
        <w:pStyle w:val="5"/>
        <w:spacing w:before="254"/>
        <w:rPr>
          <w:rFonts w:ascii="Palatino Linotype"/>
          <w:b/>
          <w:i/>
          <w:sz w:val="20"/>
        </w:rPr>
      </w:pPr>
    </w:p>
    <w:p w14:paraId="407C8DDF">
      <w:pPr>
        <w:pStyle w:val="2"/>
        <w:spacing w:before="1"/>
        <w:ind w:left="376" w:firstLine="0"/>
      </w:pPr>
      <w:r>
        <mc:AlternateContent>
          <mc:Choice Requires="wps">
            <w:drawing>
              <wp:anchor distT="0" distB="0" distL="0" distR="0" simplePos="0" relativeHeight="251667456" behindDoc="0" locked="0" layoutInCell="1" allowOverlap="1">
                <wp:simplePos x="0" y="0"/>
                <wp:positionH relativeFrom="page">
                  <wp:posOffset>575310</wp:posOffset>
                </wp:positionH>
                <wp:positionV relativeFrom="paragraph">
                  <wp:posOffset>-13970</wp:posOffset>
                </wp:positionV>
                <wp:extent cx="50800" cy="177800"/>
                <wp:effectExtent l="0" t="0" r="0" b="0"/>
                <wp:wrapNone/>
                <wp:docPr id="86" name="Graphic 86"/>
                <wp:cNvGraphicFramePr/>
                <a:graphic xmlns:a="http://schemas.openxmlformats.org/drawingml/2006/main">
                  <a:graphicData uri="http://schemas.microsoft.com/office/word/2010/wordprocessingShape">
                    <wps:wsp>
                      <wps:cNvSpPr/>
                      <wps:spPr>
                        <a:xfrm>
                          <a:off x="0" y="0"/>
                          <a:ext cx="50800" cy="177800"/>
                        </a:xfrm>
                        <a:custGeom>
                          <a:avLst/>
                          <a:gdLst/>
                          <a:ahLst/>
                          <a:cxnLst/>
                          <a:rect l="l" t="t" r="r" b="b"/>
                          <a:pathLst>
                            <a:path w="50800" h="177800">
                              <a:moveTo>
                                <a:pt x="50800" y="177800"/>
                              </a:moveTo>
                              <a:lnTo>
                                <a:pt x="0" y="177800"/>
                              </a:lnTo>
                              <a:lnTo>
                                <a:pt x="0" y="0"/>
                              </a:lnTo>
                              <a:lnTo>
                                <a:pt x="50800" y="0"/>
                              </a:lnTo>
                              <a:lnTo>
                                <a:pt x="50800" y="177800"/>
                              </a:lnTo>
                              <a:close/>
                            </a:path>
                          </a:pathLst>
                        </a:custGeom>
                        <a:solidFill>
                          <a:srgbClr val="221F1F"/>
                        </a:solidFill>
                      </wps:spPr>
                      <wps:bodyPr wrap="square" lIns="0" tIns="0" rIns="0" bIns="0" rtlCol="0">
                        <a:noAutofit/>
                      </wps:bodyPr>
                    </wps:wsp>
                  </a:graphicData>
                </a:graphic>
              </wp:anchor>
            </w:drawing>
          </mc:Choice>
          <mc:Fallback>
            <w:pict>
              <v:shape id="Graphic 86" o:spid="_x0000_s1026" o:spt="100" style="position:absolute;left:0pt;margin-left:45.3pt;margin-top:-1.1pt;height:14pt;width:4pt;mso-position-horizontal-relative:page;z-index:251667456;mso-width-relative:page;mso-height-relative:page;" fillcolor="#221F1F" filled="t" stroked="f" coordsize="50800,177800" o:gfxdata="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tr9NJ9YAAAAHAQAADwAA&#10;AAAAAAABACAAAAAiAAAAZHJzL2Rvd25yZXYueG1sUEsBAhQAFAAAAAgAh07iQIZLwI4YAgAA4QQA&#10;AA4AAAAAAAAAAQAgAAAAJQEAAGRycy9lMm9Eb2MueG1sUEsFBgAAAAAGAAYAWQEAAK8FAAAAAA==&#10;" path="m50800,177800l0,177800,0,0,50800,0,50800,177800xe">
                <v:fill on="t" focussize="0,0"/>
                <v:stroke on="f"/>
                <v:imagedata o:title=""/>
                <o:lock v:ext="edit" aspectratio="f"/>
                <v:textbox inset="0mm,0mm,0mm,0mm"/>
              </v:shape>
            </w:pict>
          </mc:Fallback>
        </mc:AlternateContent>
      </w:r>
      <w:r>
        <mc:AlternateContent>
          <mc:Choice Requires="wpg">
            <w:drawing>
              <wp:anchor distT="0" distB="0" distL="0" distR="0" simplePos="0" relativeHeight="251668480" behindDoc="0" locked="0" layoutInCell="1" allowOverlap="1">
                <wp:simplePos x="0" y="0"/>
                <wp:positionH relativeFrom="page">
                  <wp:posOffset>1657350</wp:posOffset>
                </wp:positionH>
                <wp:positionV relativeFrom="paragraph">
                  <wp:posOffset>8255</wp:posOffset>
                </wp:positionV>
                <wp:extent cx="648335" cy="144145"/>
                <wp:effectExtent l="0" t="0" r="0" b="0"/>
                <wp:wrapNone/>
                <wp:docPr id="87" name="Group 87"/>
                <wp:cNvGraphicFramePr/>
                <a:graphic xmlns:a="http://schemas.openxmlformats.org/drawingml/2006/main">
                  <a:graphicData uri="http://schemas.microsoft.com/office/word/2010/wordprocessingGroup">
                    <wpg:wgp>
                      <wpg:cNvGrpSpPr/>
                      <wpg:grpSpPr>
                        <a:xfrm>
                          <a:off x="0" y="0"/>
                          <a:ext cx="648335" cy="144145"/>
                          <a:chOff x="0" y="0"/>
                          <a:chExt cx="648335" cy="144145"/>
                        </a:xfrm>
                      </wpg:grpSpPr>
                      <wps:wsp>
                        <wps:cNvPr id="88" name="Graphic 88"/>
                        <wps:cNvSpPr/>
                        <wps:spPr>
                          <a:xfrm>
                            <a:off x="0" y="0"/>
                            <a:ext cx="648335" cy="144145"/>
                          </a:xfrm>
                          <a:custGeom>
                            <a:avLst/>
                            <a:gdLst/>
                            <a:ahLst/>
                            <a:cxnLst/>
                            <a:rect l="l" t="t" r="r" b="b"/>
                            <a:pathLst>
                              <a:path w="648335" h="144145">
                                <a:moveTo>
                                  <a:pt x="575995" y="144005"/>
                                </a:moveTo>
                                <a:lnTo>
                                  <a:pt x="71996" y="144005"/>
                                </a:lnTo>
                                <a:lnTo>
                                  <a:pt x="43967" y="138341"/>
                                </a:lnTo>
                                <a:lnTo>
                                  <a:pt x="21081" y="122923"/>
                                </a:lnTo>
                                <a:lnTo>
                                  <a:pt x="5651" y="100037"/>
                                </a:lnTo>
                                <a:lnTo>
                                  <a:pt x="0" y="72008"/>
                                </a:lnTo>
                                <a:lnTo>
                                  <a:pt x="5651" y="43980"/>
                                </a:lnTo>
                                <a:lnTo>
                                  <a:pt x="21081" y="21094"/>
                                </a:lnTo>
                                <a:lnTo>
                                  <a:pt x="43967" y="5664"/>
                                </a:lnTo>
                                <a:lnTo>
                                  <a:pt x="71996" y="0"/>
                                </a:lnTo>
                                <a:lnTo>
                                  <a:pt x="575995" y="0"/>
                                </a:lnTo>
                                <a:lnTo>
                                  <a:pt x="604024" y="5664"/>
                                </a:lnTo>
                                <a:lnTo>
                                  <a:pt x="626910" y="21094"/>
                                </a:lnTo>
                                <a:lnTo>
                                  <a:pt x="642327" y="43980"/>
                                </a:lnTo>
                                <a:lnTo>
                                  <a:pt x="647992" y="72008"/>
                                </a:lnTo>
                                <a:lnTo>
                                  <a:pt x="642327" y="100037"/>
                                </a:lnTo>
                                <a:lnTo>
                                  <a:pt x="626910" y="122923"/>
                                </a:lnTo>
                                <a:lnTo>
                                  <a:pt x="604024" y="138341"/>
                                </a:lnTo>
                                <a:lnTo>
                                  <a:pt x="575995" y="144005"/>
                                </a:lnTo>
                                <a:close/>
                              </a:path>
                            </a:pathLst>
                          </a:custGeom>
                          <a:solidFill>
                            <a:srgbClr val="EF6736"/>
                          </a:solidFill>
                        </wps:spPr>
                        <wps:bodyPr wrap="square" lIns="0" tIns="0" rIns="0" bIns="0" rtlCol="0">
                          <a:noAutofit/>
                        </wps:bodyPr>
                      </wps:wsp>
                      <wps:wsp>
                        <wps:cNvPr id="89" name="Textbox 89"/>
                        <wps:cNvSpPr txBox="1"/>
                        <wps:spPr>
                          <a:xfrm>
                            <a:off x="0" y="0"/>
                            <a:ext cx="648335" cy="144145"/>
                          </a:xfrm>
                          <a:prstGeom prst="rect">
                            <a:avLst/>
                          </a:prstGeom>
                        </wps:spPr>
                        <wps:txbx>
                          <w:txbxContent>
                            <w:p w14:paraId="425C8581">
                              <w:pPr>
                                <w:spacing w:before="44"/>
                                <w:ind w:left="70" w:right="0" w:firstLine="0"/>
                                <w:jc w:val="left"/>
                                <w:rPr>
                                  <w:rFonts w:ascii="Arial"/>
                                  <w:b/>
                                  <w:sz w:val="12"/>
                                </w:rPr>
                              </w:pPr>
                              <w:r>
                                <w:fldChar w:fldCharType="begin"/>
                              </w:r>
                              <w:r>
                                <w:instrText xml:space="preserve"> HYPERLINK "https://doi.org/10.1002/widm.70011" \h </w:instrText>
                              </w:r>
                              <w:r>
                                <w:fldChar w:fldCharType="separate"/>
                              </w:r>
                              <w:r>
                                <w:rPr>
                                  <w:rFonts w:ascii="Arial"/>
                                  <w:b/>
                                  <w:color w:val="FFFFFF"/>
                                  <w:sz w:val="12"/>
                                </w:rPr>
                                <w:t>OPEN</w:t>
                              </w:r>
                              <w:r>
                                <w:rPr>
                                  <w:rFonts w:ascii="Arial"/>
                                  <w:b/>
                                  <w:color w:val="FFFFFF"/>
                                  <w:spacing w:val="-4"/>
                                  <w:sz w:val="12"/>
                                </w:rPr>
                                <w:t xml:space="preserve"> </w:t>
                              </w:r>
                              <w:r>
                                <w:rPr>
                                  <w:rFonts w:ascii="Arial"/>
                                  <w:b/>
                                  <w:color w:val="FFFFFF"/>
                                  <w:spacing w:val="-2"/>
                                  <w:sz w:val="12"/>
                                </w:rPr>
                                <w:t>ACCESS</w:t>
                              </w:r>
                              <w:r>
                                <w:rPr>
                                  <w:rFonts w:ascii="Arial"/>
                                  <w:b/>
                                  <w:color w:val="FFFFFF"/>
                                  <w:spacing w:val="-2"/>
                                  <w:sz w:val="12"/>
                                </w:rPr>
                                <w:fldChar w:fldCharType="end"/>
                              </w:r>
                            </w:p>
                          </w:txbxContent>
                        </wps:txbx>
                        <wps:bodyPr wrap="square" lIns="0" tIns="0" rIns="0" bIns="0" rtlCol="0">
                          <a:noAutofit/>
                        </wps:bodyPr>
                      </wps:wsp>
                    </wpg:wgp>
                  </a:graphicData>
                </a:graphic>
              </wp:anchor>
            </w:drawing>
          </mc:Choice>
          <mc:Fallback>
            <w:pict>
              <v:group id="_x0000_s1026" o:spid="_x0000_s1026" o:spt="203" style="position:absolute;left:0pt;margin-left:130.5pt;margin-top:0.65pt;height:11.35pt;width:51.05pt;mso-position-horizontal-relative:page;z-index:251668480;mso-width-relative:page;mso-height-relative:page;" coordsize="648335,144145" o:gfxdata="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">
                <o:lock v:ext="edit" aspectratio="f"/>
                <v:shape id="Graphic 88" o:spid="_x0000_s1026" o:spt="100" style="position:absolute;left:0;top:0;height:144145;width:648335;" fillcolor="#EF6736" filled="t" stroked="f" coordsize="648335,144145" o:gfxdata="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WspQugAAANsA&#10;AAAPAAAAAAAAAAEAIAAAACIAAABkcnMvZG93bnJldi54bWxQSwECFAAUAAAACACHTuJAMy8FnjsA&#10;AAA5AAAAEAAAAAAAAAABACAAAAAJAQAAZHJzL3NoYXBleG1sLnhtbFBLBQYAAAAABgAGAFsBAACz&#10;AwAAAAA=&#10;" path="m575995,144005l71996,144005,43967,138341,21081,122923,5651,100037,0,72008,5651,43980,21081,21094,43967,5664,71996,0,575995,0,604024,5664,626910,21094,642327,43980,647992,72008,642327,100037,626910,122923,604024,138341,575995,144005xe">
                  <v:fill on="t" focussize="0,0"/>
                  <v:stroke on="f"/>
                  <v:imagedata o:title=""/>
                  <o:lock v:ext="edit" aspectratio="f"/>
                  <v:textbox inset="0mm,0mm,0mm,0mm"/>
                </v:shape>
                <v:shape id="Textbox 89" o:spid="_x0000_s1026" o:spt="202" type="#_x0000_t202" style="position:absolute;left:0;top:0;height:144145;width:648335;" filled="f" stroked="f" coordsize="21600,21600" o:gfxdata="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Os2i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25C8581">
                        <w:pPr>
                          <w:spacing w:before="44"/>
                          <w:ind w:left="70" w:right="0" w:firstLine="0"/>
                          <w:jc w:val="left"/>
                          <w:rPr>
                            <w:rFonts w:ascii="Arial"/>
                            <w:b/>
                            <w:sz w:val="12"/>
                          </w:rPr>
                        </w:pPr>
                        <w:r>
                          <w:fldChar w:fldCharType="begin"/>
                        </w:r>
                        <w:r>
                          <w:instrText xml:space="preserve"> HYPERLINK "https://doi.org/10.1002/widm.70011" \h </w:instrText>
                        </w:r>
                        <w:r>
                          <w:fldChar w:fldCharType="separate"/>
                        </w:r>
                        <w:r>
                          <w:rPr>
                            <w:rFonts w:ascii="Arial"/>
                            <w:b/>
                            <w:color w:val="FFFFFF"/>
                            <w:sz w:val="12"/>
                          </w:rPr>
                          <w:t>OPEN</w:t>
                        </w:r>
                        <w:r>
                          <w:rPr>
                            <w:rFonts w:ascii="Arial"/>
                            <w:b/>
                            <w:color w:val="FFFFFF"/>
                            <w:spacing w:val="-4"/>
                            <w:sz w:val="12"/>
                          </w:rPr>
                          <w:t xml:space="preserve"> </w:t>
                        </w:r>
                        <w:r>
                          <w:rPr>
                            <w:rFonts w:ascii="Arial"/>
                            <w:b/>
                            <w:color w:val="FFFFFF"/>
                            <w:spacing w:val="-2"/>
                            <w:sz w:val="12"/>
                          </w:rPr>
                          <w:t>ACCESS</w:t>
                        </w:r>
                        <w:r>
                          <w:rPr>
                            <w:rFonts w:ascii="Arial"/>
                            <w:b/>
                            <w:color w:val="FFFFFF"/>
                            <w:spacing w:val="-2"/>
                            <w:sz w:val="12"/>
                          </w:rPr>
                          <w:fldChar w:fldCharType="end"/>
                        </w:r>
                      </w:p>
                    </w:txbxContent>
                  </v:textbox>
                </v:shape>
              </v:group>
            </w:pict>
          </mc:Fallback>
        </mc:AlternateContent>
      </w:r>
      <w:bookmarkStart w:id="23" w:name="PERSPECTIVE"/>
      <w:bookmarkEnd w:id="23"/>
      <w:r>
        <w:rPr>
          <w:color w:val="221F1F"/>
          <w:spacing w:val="-2"/>
        </w:rPr>
        <w:t>PERSPECTIVE</w:t>
      </w:r>
    </w:p>
    <w:p w14:paraId="6CA5270C">
      <w:pPr>
        <w:pStyle w:val="5"/>
        <w:spacing w:before="128"/>
        <w:rPr>
          <w:b/>
          <w:sz w:val="36"/>
        </w:rPr>
      </w:pPr>
    </w:p>
    <w:p w14:paraId="70AB1537">
      <w:pPr>
        <w:spacing w:before="0" w:line="242" w:lineRule="auto"/>
        <w:ind w:left="187" w:right="806" w:firstLine="0"/>
        <w:jc w:val="left"/>
        <w:rPr>
          <w:b/>
          <w:sz w:val="36"/>
        </w:rPr>
      </w:pPr>
      <w:r>
        <w:rPr>
          <w:b/>
          <w:color w:val="221F1F"/>
          <w:sz w:val="36"/>
        </w:rPr>
        <w:t>Transforming</w:t>
      </w:r>
      <w:r>
        <w:rPr>
          <w:b/>
          <w:color w:val="221F1F"/>
          <w:spacing w:val="62"/>
          <w:sz w:val="36"/>
        </w:rPr>
        <w:t xml:space="preserve"> </w:t>
      </w:r>
      <w:r>
        <w:rPr>
          <w:b/>
          <w:color w:val="221F1F"/>
          <w:sz w:val="36"/>
        </w:rPr>
        <w:t>Disaster</w:t>
      </w:r>
      <w:r>
        <w:rPr>
          <w:b/>
          <w:color w:val="221F1F"/>
          <w:spacing w:val="62"/>
          <w:sz w:val="36"/>
        </w:rPr>
        <w:t xml:space="preserve"> </w:t>
      </w:r>
      <w:r>
        <w:rPr>
          <w:b/>
          <w:color w:val="221F1F"/>
          <w:sz w:val="36"/>
        </w:rPr>
        <w:t>Risk</w:t>
      </w:r>
      <w:r>
        <w:rPr>
          <w:b/>
          <w:color w:val="221F1F"/>
          <w:spacing w:val="40"/>
          <w:sz w:val="36"/>
        </w:rPr>
        <w:t xml:space="preserve"> </w:t>
      </w:r>
      <w:r>
        <w:rPr>
          <w:b/>
          <w:color w:val="221F1F"/>
          <w:sz w:val="36"/>
        </w:rPr>
        <w:t>Reduction</w:t>
      </w:r>
      <w:r>
        <w:rPr>
          <w:b/>
          <w:color w:val="221F1F"/>
          <w:spacing w:val="66"/>
          <w:sz w:val="36"/>
        </w:rPr>
        <w:t xml:space="preserve"> </w:t>
      </w:r>
      <w:r>
        <w:rPr>
          <w:b/>
          <w:color w:val="221F1F"/>
          <w:sz w:val="36"/>
        </w:rPr>
        <w:t>With</w:t>
      </w:r>
      <w:r>
        <w:rPr>
          <w:b/>
          <w:color w:val="221F1F"/>
          <w:spacing w:val="40"/>
          <w:sz w:val="36"/>
        </w:rPr>
        <w:t xml:space="preserve"> </w:t>
      </w:r>
      <w:r>
        <w:rPr>
          <w:b/>
          <w:color w:val="221F1F"/>
          <w:sz w:val="36"/>
        </w:rPr>
        <w:t>AI</w:t>
      </w:r>
      <w:r>
        <w:rPr>
          <w:b/>
          <w:color w:val="221F1F"/>
          <w:spacing w:val="62"/>
          <w:sz w:val="36"/>
        </w:rPr>
        <w:t xml:space="preserve"> </w:t>
      </w:r>
      <w:r>
        <w:rPr>
          <w:b/>
          <w:color w:val="221F1F"/>
          <w:sz w:val="36"/>
        </w:rPr>
        <w:t>and</w:t>
      </w:r>
      <w:r>
        <w:rPr>
          <w:b/>
          <w:color w:val="221F1F"/>
          <w:spacing w:val="40"/>
          <w:sz w:val="36"/>
        </w:rPr>
        <w:t xml:space="preserve"> </w:t>
      </w:r>
      <w:r>
        <w:rPr>
          <w:b/>
          <w:color w:val="221F1F"/>
          <w:sz w:val="36"/>
        </w:rPr>
        <w:t>Big</w:t>
      </w:r>
      <w:r>
        <w:rPr>
          <w:b/>
          <w:color w:val="221F1F"/>
          <w:spacing w:val="40"/>
          <w:w w:val="110"/>
          <w:sz w:val="36"/>
        </w:rPr>
        <w:t xml:space="preserve"> </w:t>
      </w:r>
      <w:r>
        <w:rPr>
          <w:b/>
          <w:color w:val="221F1F"/>
          <w:w w:val="110"/>
          <w:sz w:val="36"/>
        </w:rPr>
        <w:t>Data: Legal and Interdisciplinary Perspectives</w:t>
      </w:r>
    </w:p>
    <w:p w14:paraId="3A04D341">
      <w:pPr>
        <w:pStyle w:val="5"/>
        <w:spacing w:before="171" w:line="249" w:lineRule="auto"/>
        <w:ind w:left="187" w:right="806"/>
      </w:pPr>
      <w:r>
        <mc:AlternateContent>
          <mc:Choice Requires="wpg">
            <w:drawing>
              <wp:anchor distT="0" distB="0" distL="0" distR="0" simplePos="0" relativeHeight="251683840" behindDoc="1" locked="0" layoutInCell="1" allowOverlap="1">
                <wp:simplePos x="0" y="0"/>
                <wp:positionH relativeFrom="page">
                  <wp:posOffset>2910205</wp:posOffset>
                </wp:positionH>
                <wp:positionV relativeFrom="paragraph">
                  <wp:posOffset>247015</wp:posOffset>
                </wp:positionV>
                <wp:extent cx="226060" cy="248920"/>
                <wp:effectExtent l="0" t="0" r="0" b="0"/>
                <wp:wrapNone/>
                <wp:docPr id="90" name="Group 90"/>
                <wp:cNvGraphicFramePr/>
                <a:graphic xmlns:a="http://schemas.openxmlformats.org/drawingml/2006/main">
                  <a:graphicData uri="http://schemas.microsoft.com/office/word/2010/wordprocessingGroup">
                    <wpg:wgp>
                      <wpg:cNvGrpSpPr/>
                      <wpg:grpSpPr>
                        <a:xfrm>
                          <a:off x="0" y="0"/>
                          <a:ext cx="226060" cy="248920"/>
                          <a:chOff x="0" y="0"/>
                          <a:chExt cx="226060" cy="248920"/>
                        </a:xfrm>
                      </wpg:grpSpPr>
                      <pic:pic xmlns:pic="http://schemas.openxmlformats.org/drawingml/2006/picture">
                        <pic:nvPicPr>
                          <pic:cNvPr id="91" name="Image 91"/>
                          <pic:cNvPicPr/>
                        </pic:nvPicPr>
                        <pic:blipFill>
                          <a:blip r:embed="rId51" cstate="print"/>
                          <a:stretch>
                            <a:fillRect/>
                          </a:stretch>
                        </pic:blipFill>
                        <pic:spPr>
                          <a:xfrm>
                            <a:off x="117347" y="0"/>
                            <a:ext cx="108204" cy="108203"/>
                          </a:xfrm>
                          <a:prstGeom prst="rect">
                            <a:avLst/>
                          </a:prstGeom>
                        </pic:spPr>
                      </pic:pic>
                      <pic:pic xmlns:pic="http://schemas.openxmlformats.org/drawingml/2006/picture">
                        <pic:nvPicPr>
                          <pic:cNvPr id="92" name="Image 92"/>
                          <pic:cNvPicPr/>
                        </pic:nvPicPr>
                        <pic:blipFill>
                          <a:blip r:embed="rId52" cstate="print"/>
                          <a:stretch>
                            <a:fillRect/>
                          </a:stretch>
                        </pic:blipFill>
                        <pic:spPr>
                          <a:xfrm>
                            <a:off x="0" y="140207"/>
                            <a:ext cx="108204" cy="108203"/>
                          </a:xfrm>
                          <a:prstGeom prst="rect">
                            <a:avLst/>
                          </a:prstGeom>
                        </pic:spPr>
                      </pic:pic>
                    </wpg:wgp>
                  </a:graphicData>
                </a:graphic>
              </wp:anchor>
            </w:drawing>
          </mc:Choice>
          <mc:Fallback>
            <w:pict>
              <v:group id="_x0000_s1026" o:spid="_x0000_s1026" o:spt="203" style="position:absolute;left:0pt;margin-left:229.15pt;margin-top:19.45pt;height:19.6pt;width:17.8pt;mso-position-horizontal-relative:page;z-index:-251632640;mso-width-relative:page;mso-height-relative:page;" coordsize="226060,248920" o:gfxdata="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">
                <o:lock v:ext="edit" aspectratio="f"/>
                <v:shape id="Image 91" o:spid="_x0000_s1026" o:spt="75" type="#_x0000_t75" style="position:absolute;left:117347;top:0;height:108203;width:108204;" filled="f" o:preferrelative="t" stroked="f" coordsize="21600,21600" o:gfxdata="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ubxzu8AAAA&#10;2wAAAA8AAAAAAAAAAQAgAAAAIgAAAGRycy9kb3ducmV2LnhtbFBLAQIUABQAAAAIAIdO4kAzLwWe&#10;OwAAADkAAAAQAAAAAAAAAAEAIAAAAAsBAABkcnMvc2hhcGV4bWwueG1sUEsFBgAAAAAGAAYAWwEA&#10;ALUDAAAAAA==&#10;">
                  <v:fill on="f" focussize="0,0"/>
                  <v:stroke on="f"/>
                  <v:imagedata r:id="rId51" o:title=""/>
                  <o:lock v:ext="edit" aspectratio="f"/>
                </v:shape>
                <v:shape id="Image 92" o:spid="_x0000_s1026" o:spt="75" type="#_x0000_t75" style="position:absolute;left:0;top:140207;height:108203;width:108204;" filled="f" o:preferrelative="t" stroked="f" coordsize="21600,21600" o:gfxdata="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tpkde8AAAA&#10;2wAAAA8AAAAAAAAAAQAgAAAAIgAAAGRycy9kb3ducmV2LnhtbFBLAQIUABQAAAAIAIdO4kAzLwWe&#10;OwAAADkAAAAQAAAAAAAAAAEAIAAAAAsBAABkcnMvc2hhcGV4bWwueG1sUEsFBgAAAAAGAAYAWwEA&#10;ALUDAAAAAA==&#10;">
                  <v:fill on="f" focussize="0,0"/>
                  <v:stroke on="f"/>
                  <v:imagedata r:id="rId52" o:title=""/>
                  <o:lock v:ext="edit" aspectratio="f"/>
                </v:shape>
              </v:group>
            </w:pict>
          </mc:Fallback>
        </mc:AlternateContent>
      </w:r>
      <w:r>
        <w:rPr>
          <w:color w:val="221F1F"/>
          <w:w w:val="110"/>
        </w:rPr>
        <w:t>Kwok</w:t>
      </w:r>
      <w:r>
        <w:rPr>
          <w:color w:val="221F1F"/>
          <w:spacing w:val="-13"/>
          <w:w w:val="110"/>
        </w:rPr>
        <w:t xml:space="preserve"> </w:t>
      </w:r>
      <w:r>
        <w:rPr>
          <w:color w:val="221F1F"/>
          <w:w w:val="110"/>
        </w:rPr>
        <w:t>P.</w:t>
      </w:r>
      <w:r>
        <w:rPr>
          <w:color w:val="221F1F"/>
          <w:spacing w:val="-12"/>
          <w:w w:val="110"/>
        </w:rPr>
        <w:t xml:space="preserve"> </w:t>
      </w:r>
      <w:r>
        <w:rPr>
          <w:color w:val="221F1F"/>
          <w:w w:val="110"/>
        </w:rPr>
        <w:t>Chun</w:t>
      </w:r>
      <w:r>
        <w:fldChar w:fldCharType="begin"/>
      </w:r>
      <w:r>
        <w:instrText xml:space="preserve"> HYPERLINK \l "_bookmark1" </w:instrText>
      </w:r>
      <w:r>
        <w:fldChar w:fldCharType="separate"/>
      </w:r>
      <w:r>
        <w:rPr>
          <w:color w:val="0000FF"/>
          <w:w w:val="110"/>
          <w:vertAlign w:val="superscript"/>
        </w:rPr>
        <w:t>1</w:t>
      </w:r>
      <w:r>
        <w:rPr>
          <w:color w:val="0000FF"/>
          <w:spacing w:val="-16"/>
          <w:w w:val="110"/>
          <w:vertAlign w:val="baseline"/>
        </w:rPr>
        <w:t xml:space="preserve"> </w:t>
      </w:r>
      <w:r>
        <w:rPr>
          <w:color w:val="0000FF"/>
          <w:spacing w:val="-11"/>
          <w:vertAlign w:val="baseline"/>
        </w:rPr>
        <w:drawing>
          <wp:inline distT="0" distB="0" distL="0" distR="0">
            <wp:extent cx="107950" cy="107950"/>
            <wp:effectExtent l="0" t="0" r="0" b="0"/>
            <wp:docPr id="93" name="Image 93">
              <a:hlinkClick xmlns:a="http://schemas.openxmlformats.org/drawingml/2006/main" r:id="rId53"/>
            </wp:docPr>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54" cstate="print"/>
                    <a:stretch>
                      <a:fillRect/>
                    </a:stretch>
                  </pic:blipFill>
                  <pic:spPr>
                    <a:xfrm>
                      <a:off x="0" y="0"/>
                      <a:ext cx="108203" cy="108203"/>
                    </a:xfrm>
                    <a:prstGeom prst="rect">
                      <a:avLst/>
                    </a:prstGeom>
                  </pic:spPr>
                </pic:pic>
              </a:graphicData>
            </a:graphic>
          </wp:inline>
        </w:drawing>
      </w:r>
      <w:r>
        <w:rPr>
          <w:color w:val="0000FF"/>
          <w:spacing w:val="40"/>
          <w:w w:val="110"/>
          <w:vertAlign w:val="baseline"/>
        </w:rPr>
        <w:t xml:space="preserve"> </w:t>
      </w:r>
      <w:r>
        <w:fldChar w:fldCharType="begin"/>
      </w:r>
      <w:r>
        <w:instrText xml:space="preserve"> HYPERLINK \l "_bookmark1" </w:instrText>
      </w:r>
      <w:r>
        <w:fldChar w:fldCharType="separate"/>
      </w:r>
      <w:r>
        <w:rPr>
          <w:color w:val="221F1F"/>
          <w:w w:val="110"/>
          <w:vertAlign w:val="baseline"/>
        </w:rPr>
        <w:t>|</w:t>
      </w:r>
      <w:r>
        <w:rPr>
          <w:color w:val="221F1F"/>
          <w:spacing w:val="18"/>
          <w:w w:val="110"/>
          <w:vertAlign w:val="baseline"/>
        </w:rPr>
        <w:t xml:space="preserve"> </w:t>
      </w:r>
      <w:r>
        <w:rPr>
          <w:color w:val="221F1F"/>
          <w:w w:val="110"/>
          <w:vertAlign w:val="baseline"/>
        </w:rPr>
        <w:t>Thanti</w:t>
      </w:r>
      <w:r>
        <w:rPr>
          <w:color w:val="221F1F"/>
          <w:spacing w:val="-12"/>
          <w:w w:val="110"/>
          <w:vertAlign w:val="baseline"/>
        </w:rPr>
        <w:t xml:space="preserve"> </w:t>
      </w:r>
      <w:r>
        <w:rPr>
          <w:color w:val="221F1F"/>
          <w:w w:val="110"/>
          <w:vertAlign w:val="baseline"/>
        </w:rPr>
        <w:t>Octavianti</w:t>
      </w:r>
      <w:r>
        <w:rPr>
          <w:color w:val="221F1F"/>
          <w:w w:val="110"/>
          <w:vertAlign w:val="baseline"/>
        </w:rPr>
        <w:fldChar w:fldCharType="end"/>
      </w:r>
      <w:r>
        <w:fldChar w:fldCharType="begin"/>
      </w:r>
      <w:r>
        <w:instrText xml:space="preserve"> HYPERLINK \l "_bookmark1" </w:instrText>
      </w:r>
      <w:r>
        <w:fldChar w:fldCharType="separate"/>
      </w:r>
      <w:r>
        <w:rPr>
          <w:color w:val="0000FF"/>
          <w:w w:val="110"/>
          <w:vertAlign w:val="superscript"/>
        </w:rPr>
        <w:t>1</w:t>
      </w:r>
      <w:r>
        <w:rPr>
          <w:color w:val="0000FF"/>
          <w:spacing w:val="-16"/>
          <w:w w:val="110"/>
          <w:vertAlign w:val="baseline"/>
        </w:rPr>
        <w:t xml:space="preserve"> </w:t>
      </w:r>
      <w:r>
        <w:rPr>
          <w:color w:val="0000FF"/>
          <w:spacing w:val="-11"/>
          <w:vertAlign w:val="baseline"/>
        </w:rPr>
        <w:drawing>
          <wp:inline distT="0" distB="0" distL="0" distR="0">
            <wp:extent cx="107950" cy="107950"/>
            <wp:effectExtent l="0" t="0" r="0" b="0"/>
            <wp:docPr id="94" name="Image 94">
              <a:hlinkClick xmlns:a="http://schemas.openxmlformats.org/drawingml/2006/main" r:id="rId55"/>
            </wp:docPr>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56" cstate="print"/>
                    <a:stretch>
                      <a:fillRect/>
                    </a:stretch>
                  </pic:blipFill>
                  <pic:spPr>
                    <a:xfrm>
                      <a:off x="0" y="0"/>
                      <a:ext cx="108204" cy="108203"/>
                    </a:xfrm>
                    <a:prstGeom prst="rect">
                      <a:avLst/>
                    </a:prstGeom>
                  </pic:spPr>
                </pic:pic>
              </a:graphicData>
            </a:graphic>
          </wp:inline>
        </w:drawing>
      </w:r>
      <w:r>
        <w:rPr>
          <w:color w:val="0000FF"/>
          <w:spacing w:val="40"/>
          <w:w w:val="110"/>
          <w:vertAlign w:val="baseline"/>
        </w:rPr>
        <w:t xml:space="preserve"> </w:t>
      </w:r>
      <w:r>
        <w:fldChar w:fldCharType="begin"/>
      </w:r>
      <w:r>
        <w:instrText xml:space="preserve"> HYPERLINK \l "_bookmark1" </w:instrText>
      </w:r>
      <w:r>
        <w:fldChar w:fldCharType="separate"/>
      </w:r>
      <w:r>
        <w:rPr>
          <w:color w:val="221F1F"/>
          <w:w w:val="110"/>
          <w:vertAlign w:val="baseline"/>
        </w:rPr>
        <w:t>|</w:t>
      </w:r>
      <w:r>
        <w:rPr>
          <w:color w:val="221F1F"/>
          <w:spacing w:val="18"/>
          <w:w w:val="110"/>
          <w:vertAlign w:val="baseline"/>
        </w:rPr>
        <w:t xml:space="preserve"> </w:t>
      </w:r>
      <w:r>
        <w:rPr>
          <w:color w:val="221F1F"/>
          <w:w w:val="110"/>
          <w:vertAlign w:val="baseline"/>
        </w:rPr>
        <w:t>Nilay</w:t>
      </w:r>
      <w:r>
        <w:rPr>
          <w:color w:val="221F1F"/>
          <w:spacing w:val="-13"/>
          <w:w w:val="110"/>
          <w:vertAlign w:val="baseline"/>
        </w:rPr>
        <w:t xml:space="preserve"> </w:t>
      </w:r>
      <w:r>
        <w:rPr>
          <w:color w:val="221F1F"/>
          <w:w w:val="110"/>
          <w:vertAlign w:val="baseline"/>
        </w:rPr>
        <w:t>Dogulu</w:t>
      </w:r>
      <w:r>
        <w:rPr>
          <w:color w:val="221F1F"/>
          <w:w w:val="110"/>
          <w:vertAlign w:val="baseline"/>
        </w:rPr>
        <w:fldChar w:fldCharType="end"/>
      </w:r>
      <w:r>
        <w:fldChar w:fldCharType="begin"/>
      </w:r>
      <w:r>
        <w:instrText xml:space="preserve"> HYPERLINK \l "_bookmark2" </w:instrText>
      </w:r>
      <w:r>
        <w:fldChar w:fldCharType="separate"/>
      </w:r>
      <w:r>
        <w:rPr>
          <w:color w:val="0000FF"/>
          <w:w w:val="110"/>
          <w:vertAlign w:val="superscript"/>
        </w:rPr>
        <w:t>2</w:t>
      </w:r>
      <w:r>
        <w:rPr>
          <w:color w:val="0000FF"/>
          <w:spacing w:val="-17"/>
          <w:w w:val="110"/>
          <w:vertAlign w:val="baseline"/>
        </w:rPr>
        <w:t xml:space="preserve"> </w:t>
      </w:r>
      <w:r>
        <w:rPr>
          <w:color w:val="0000FF"/>
          <w:spacing w:val="-13"/>
          <w:vertAlign w:val="baseline"/>
        </w:rPr>
        <w:drawing>
          <wp:inline distT="0" distB="0" distL="0" distR="0">
            <wp:extent cx="107950" cy="107950"/>
            <wp:effectExtent l="0" t="0" r="0" b="0"/>
            <wp:docPr id="95" name="Image 95">
              <a:hlinkClick xmlns:a="http://schemas.openxmlformats.org/drawingml/2006/main" r:id="rId57"/>
            </wp:docPr>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54" cstate="print"/>
                    <a:stretch>
                      <a:fillRect/>
                    </a:stretch>
                  </pic:blipFill>
                  <pic:spPr>
                    <a:xfrm>
                      <a:off x="0" y="0"/>
                      <a:ext cx="108203" cy="108203"/>
                    </a:xfrm>
                    <a:prstGeom prst="rect">
                      <a:avLst/>
                    </a:prstGeom>
                  </pic:spPr>
                </pic:pic>
              </a:graphicData>
            </a:graphic>
          </wp:inline>
        </w:drawing>
      </w:r>
      <w:r>
        <w:rPr>
          <w:color w:val="0000FF"/>
          <w:spacing w:val="40"/>
          <w:w w:val="110"/>
          <w:vertAlign w:val="baseline"/>
        </w:rPr>
        <w:t xml:space="preserve"> </w:t>
      </w:r>
      <w:r>
        <w:fldChar w:fldCharType="begin"/>
      </w:r>
      <w:r>
        <w:instrText xml:space="preserve"> HYPERLINK \l "_bookmark1" </w:instrText>
      </w:r>
      <w:r>
        <w:fldChar w:fldCharType="separate"/>
      </w:r>
      <w:r>
        <w:rPr>
          <w:color w:val="221F1F"/>
          <w:w w:val="110"/>
          <w:vertAlign w:val="baseline"/>
        </w:rPr>
        <w:t>|</w:t>
      </w:r>
      <w:r>
        <w:rPr>
          <w:color w:val="221F1F"/>
          <w:spacing w:val="18"/>
          <w:w w:val="110"/>
          <w:vertAlign w:val="baseline"/>
        </w:rPr>
        <w:t xml:space="preserve"> </w:t>
      </w:r>
      <w:r>
        <w:rPr>
          <w:color w:val="221F1F"/>
          <w:w w:val="110"/>
          <w:vertAlign w:val="baseline"/>
        </w:rPr>
        <w:t>Hristos</w:t>
      </w:r>
      <w:r>
        <w:rPr>
          <w:color w:val="221F1F"/>
          <w:spacing w:val="-13"/>
          <w:w w:val="110"/>
          <w:vertAlign w:val="baseline"/>
        </w:rPr>
        <w:t xml:space="preserve"> </w:t>
      </w:r>
      <w:r>
        <w:rPr>
          <w:color w:val="221F1F"/>
          <w:w w:val="110"/>
          <w:vertAlign w:val="baseline"/>
        </w:rPr>
        <w:t>Tyralis</w:t>
      </w:r>
      <w:r>
        <w:rPr>
          <w:color w:val="221F1F"/>
          <w:w w:val="110"/>
          <w:vertAlign w:val="baseline"/>
        </w:rPr>
        <w:fldChar w:fldCharType="end"/>
      </w:r>
      <w:r>
        <w:fldChar w:fldCharType="begin"/>
      </w:r>
      <w:r>
        <w:instrText xml:space="preserve"> HYPERLINK \l "_bookmark2" </w:instrText>
      </w:r>
      <w:r>
        <w:fldChar w:fldCharType="separate"/>
      </w:r>
      <w:r>
        <w:rPr>
          <w:color w:val="0000FF"/>
          <w:w w:val="110"/>
          <w:vertAlign w:val="superscript"/>
        </w:rPr>
        <w:t>3</w:t>
      </w:r>
      <w:r>
        <w:rPr>
          <w:color w:val="0000FF"/>
          <w:spacing w:val="-17"/>
          <w:w w:val="110"/>
          <w:vertAlign w:val="baseline"/>
        </w:rPr>
        <w:t xml:space="preserve"> </w:t>
      </w:r>
      <w:r>
        <w:rPr>
          <w:color w:val="0000FF"/>
          <w:spacing w:val="-13"/>
          <w:vertAlign w:val="baseline"/>
        </w:rPr>
        <w:drawing>
          <wp:inline distT="0" distB="0" distL="0" distR="0">
            <wp:extent cx="107950" cy="107950"/>
            <wp:effectExtent l="0" t="0" r="0" b="0"/>
            <wp:docPr id="96" name="Image 96">
              <a:hlinkClick xmlns:a="http://schemas.openxmlformats.org/drawingml/2006/main" r:id="rId58"/>
            </wp:docPr>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54" cstate="print"/>
                    <a:stretch>
                      <a:fillRect/>
                    </a:stretch>
                  </pic:blipFill>
                  <pic:spPr>
                    <a:xfrm>
                      <a:off x="0" y="0"/>
                      <a:ext cx="108203" cy="108203"/>
                    </a:xfrm>
                    <a:prstGeom prst="rect">
                      <a:avLst/>
                    </a:prstGeom>
                  </pic:spPr>
                </pic:pic>
              </a:graphicData>
            </a:graphic>
          </wp:inline>
        </w:drawing>
      </w:r>
      <w:r>
        <w:rPr>
          <w:color w:val="0000FF"/>
          <w:spacing w:val="40"/>
          <w:w w:val="110"/>
          <w:vertAlign w:val="baseline"/>
        </w:rPr>
        <w:t xml:space="preserve"> </w:t>
      </w:r>
      <w:r>
        <w:fldChar w:fldCharType="begin"/>
      </w:r>
      <w:r>
        <w:instrText xml:space="preserve"> HYPERLINK \l "_bookmark1" </w:instrText>
      </w:r>
      <w:r>
        <w:fldChar w:fldCharType="separate"/>
      </w:r>
      <w:r>
        <w:rPr>
          <w:color w:val="221F1F"/>
          <w:w w:val="110"/>
          <w:vertAlign w:val="baseline"/>
        </w:rPr>
        <w:t>|</w:t>
      </w:r>
      <w:r>
        <w:rPr>
          <w:color w:val="221F1F"/>
          <w:spacing w:val="20"/>
          <w:w w:val="110"/>
          <w:vertAlign w:val="baseline"/>
        </w:rPr>
        <w:t xml:space="preserve"> </w:t>
      </w:r>
      <w:r>
        <w:rPr>
          <w:color w:val="221F1F"/>
          <w:w w:val="110"/>
          <w:vertAlign w:val="baseline"/>
        </w:rPr>
        <w:t>Georgia</w:t>
      </w:r>
      <w:r>
        <w:rPr>
          <w:color w:val="221F1F"/>
          <w:spacing w:val="-12"/>
          <w:w w:val="110"/>
          <w:vertAlign w:val="baseline"/>
        </w:rPr>
        <w:t xml:space="preserve"> </w:t>
      </w:r>
      <w:r>
        <w:rPr>
          <w:color w:val="221F1F"/>
          <w:w w:val="110"/>
          <w:vertAlign w:val="baseline"/>
        </w:rPr>
        <w:t>Papacharalampous</w:t>
      </w:r>
      <w:r>
        <w:rPr>
          <w:color w:val="221F1F"/>
          <w:w w:val="110"/>
          <w:vertAlign w:val="baseline"/>
        </w:rPr>
        <w:fldChar w:fldCharType="end"/>
      </w:r>
      <w:r>
        <w:fldChar w:fldCharType="begin"/>
      </w:r>
      <w:r>
        <w:instrText xml:space="preserve"> HYPERLINK \l "_bookmark3" </w:instrText>
      </w:r>
      <w:r>
        <w:fldChar w:fldCharType="separate"/>
      </w:r>
      <w:r>
        <w:rPr>
          <w:color w:val="0000FF"/>
          <w:w w:val="110"/>
          <w:vertAlign w:val="superscript"/>
        </w:rPr>
        <w:t>4</w:t>
      </w:r>
      <w:r>
        <w:rPr>
          <w:color w:val="0000FF"/>
          <w:spacing w:val="-16"/>
          <w:w w:val="110"/>
          <w:vertAlign w:val="baseline"/>
        </w:rPr>
        <w:t xml:space="preserve"> </w:t>
      </w:r>
      <w:r>
        <w:rPr>
          <w:color w:val="0000FF"/>
          <w:spacing w:val="-11"/>
          <w:vertAlign w:val="baseline"/>
        </w:rPr>
        <w:drawing>
          <wp:inline distT="0" distB="0" distL="0" distR="0">
            <wp:extent cx="107950" cy="107950"/>
            <wp:effectExtent l="0" t="0" r="0" b="0"/>
            <wp:docPr id="97" name="Image 97">
              <a:hlinkClick xmlns:a="http://schemas.openxmlformats.org/drawingml/2006/main" r:id="rId59"/>
            </wp:docPr>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54" cstate="print"/>
                    <a:stretch>
                      <a:fillRect/>
                    </a:stretch>
                  </pic:blipFill>
                  <pic:spPr>
                    <a:xfrm>
                      <a:off x="0" y="0"/>
                      <a:ext cx="108203" cy="108203"/>
                    </a:xfrm>
                    <a:prstGeom prst="rect">
                      <a:avLst/>
                    </a:prstGeom>
                  </pic:spPr>
                </pic:pic>
              </a:graphicData>
            </a:graphic>
          </wp:inline>
        </w:drawing>
      </w:r>
      <w:r>
        <w:rPr>
          <w:color w:val="0000FF"/>
          <w:spacing w:val="40"/>
          <w:w w:val="110"/>
          <w:vertAlign w:val="baseline"/>
        </w:rPr>
        <w:t xml:space="preserve"> </w:t>
      </w:r>
      <w:r>
        <w:fldChar w:fldCharType="begin"/>
      </w:r>
      <w:r>
        <w:instrText xml:space="preserve"> HYPERLINK \l "_bookmark1" </w:instrText>
      </w:r>
      <w:r>
        <w:fldChar w:fldCharType="separate"/>
      </w:r>
      <w:r>
        <w:rPr>
          <w:color w:val="221F1F"/>
          <w:w w:val="110"/>
          <w:vertAlign w:val="baseline"/>
        </w:rPr>
        <w:t>|</w:t>
      </w:r>
      <w:r>
        <w:rPr>
          <w:color w:val="221F1F"/>
          <w:w w:val="110"/>
          <w:vertAlign w:val="baseline"/>
        </w:rPr>
        <w:fldChar w:fldCharType="end"/>
      </w:r>
      <w:r>
        <w:rPr>
          <w:color w:val="221F1F"/>
          <w:w w:val="110"/>
          <w:vertAlign w:val="baseline"/>
        </w:rPr>
        <w:t xml:space="preserve"> Ryan</w:t>
      </w:r>
      <w:r>
        <w:rPr>
          <w:color w:val="221F1F"/>
          <w:spacing w:val="27"/>
          <w:w w:val="110"/>
          <w:vertAlign w:val="baseline"/>
        </w:rPr>
        <w:t xml:space="preserve"> </w:t>
      </w:r>
      <w:r>
        <w:rPr>
          <w:color w:val="221F1F"/>
          <w:w w:val="110"/>
          <w:vertAlign w:val="baseline"/>
        </w:rPr>
        <w:t>Rowberry</w:t>
      </w:r>
      <w:r>
        <w:fldChar w:fldCharType="begin"/>
      </w:r>
      <w:r>
        <w:instrText xml:space="preserve"> HYPERLINK \l "_bookmark4" </w:instrText>
      </w:r>
      <w:r>
        <w:fldChar w:fldCharType="separate"/>
      </w:r>
      <w:r>
        <w:rPr>
          <w:color w:val="0000FF"/>
          <w:w w:val="110"/>
          <w:vertAlign w:val="superscript"/>
        </w:rPr>
        <w:t>5</w:t>
      </w:r>
      <w:r>
        <w:rPr>
          <w:color w:val="0000FF"/>
          <w:w w:val="110"/>
          <w:vertAlign w:val="superscript"/>
        </w:rPr>
        <w:fldChar w:fldCharType="end"/>
      </w:r>
      <w:r>
        <w:rPr>
          <w:color w:val="0000FF"/>
          <w:spacing w:val="40"/>
          <w:w w:val="110"/>
          <w:vertAlign w:val="baseline"/>
        </w:rPr>
        <w:t xml:space="preserve"> </w:t>
      </w:r>
      <w:r>
        <w:rPr>
          <w:color w:val="221F1F"/>
          <w:w w:val="110"/>
          <w:vertAlign w:val="baseline"/>
        </w:rPr>
        <w:t>|</w:t>
      </w:r>
      <w:r>
        <w:rPr>
          <w:color w:val="221F1F"/>
          <w:spacing w:val="80"/>
          <w:w w:val="110"/>
          <w:vertAlign w:val="baseline"/>
        </w:rPr>
        <w:t xml:space="preserve"> </w:t>
      </w:r>
      <w:r>
        <w:rPr>
          <w:color w:val="221F1F"/>
          <w:w w:val="110"/>
          <w:vertAlign w:val="baseline"/>
        </w:rPr>
        <w:t>Pingyu</w:t>
      </w:r>
      <w:r>
        <w:rPr>
          <w:color w:val="221F1F"/>
          <w:spacing w:val="27"/>
          <w:w w:val="110"/>
          <w:vertAlign w:val="baseline"/>
        </w:rPr>
        <w:t xml:space="preserve"> </w:t>
      </w:r>
      <w:r>
        <w:rPr>
          <w:color w:val="221F1F"/>
          <w:w w:val="110"/>
          <w:vertAlign w:val="baseline"/>
        </w:rPr>
        <w:t>Fan</w:t>
      </w:r>
      <w:r>
        <w:fldChar w:fldCharType="begin"/>
      </w:r>
      <w:r>
        <w:instrText xml:space="preserve"> HYPERLINK \l "_bookmark5" </w:instrText>
      </w:r>
      <w:r>
        <w:fldChar w:fldCharType="separate"/>
      </w:r>
      <w:r>
        <w:rPr>
          <w:color w:val="0000FF"/>
          <w:w w:val="110"/>
          <w:vertAlign w:val="superscript"/>
        </w:rPr>
        <w:t>6</w:t>
      </w:r>
      <w:r>
        <w:rPr>
          <w:color w:val="0000FF"/>
          <w:w w:val="110"/>
          <w:vertAlign w:val="superscript"/>
        </w:rPr>
        <w:fldChar w:fldCharType="end"/>
      </w:r>
      <w:r>
        <w:rPr>
          <w:color w:val="0000FF"/>
          <w:spacing w:val="40"/>
          <w:w w:val="110"/>
          <w:vertAlign w:val="baseline"/>
        </w:rPr>
        <w:t xml:space="preserve"> </w:t>
      </w:r>
      <w:r>
        <w:rPr>
          <w:color w:val="221F1F"/>
          <w:w w:val="110"/>
          <w:vertAlign w:val="baseline"/>
        </w:rPr>
        <w:t>|</w:t>
      </w:r>
      <w:r>
        <w:rPr>
          <w:color w:val="221F1F"/>
          <w:spacing w:val="78"/>
          <w:w w:val="110"/>
          <w:vertAlign w:val="baseline"/>
        </w:rPr>
        <w:t xml:space="preserve"> </w:t>
      </w:r>
      <w:r>
        <w:rPr>
          <w:color w:val="221F1F"/>
          <w:w w:val="110"/>
          <w:vertAlign w:val="baseline"/>
        </w:rPr>
        <w:t>Mark</w:t>
      </w:r>
      <w:r>
        <w:rPr>
          <w:color w:val="221F1F"/>
          <w:spacing w:val="27"/>
          <w:w w:val="110"/>
          <w:vertAlign w:val="baseline"/>
        </w:rPr>
        <w:t xml:space="preserve"> </w:t>
      </w:r>
      <w:r>
        <w:rPr>
          <w:color w:val="221F1F"/>
          <w:w w:val="110"/>
          <w:vertAlign w:val="baseline"/>
        </w:rPr>
        <w:t>Everard</w:t>
      </w:r>
      <w:r>
        <w:fldChar w:fldCharType="begin"/>
      </w:r>
      <w:r>
        <w:instrText xml:space="preserve"> HYPERLINK \l "_bookmark1" </w:instrText>
      </w:r>
      <w:r>
        <w:fldChar w:fldCharType="separate"/>
      </w:r>
      <w:r>
        <w:rPr>
          <w:color w:val="0000FF"/>
          <w:w w:val="110"/>
          <w:vertAlign w:val="superscript"/>
        </w:rPr>
        <w:t>1</w:t>
      </w:r>
      <w:r>
        <w:rPr>
          <w:color w:val="0000FF"/>
          <w:w w:val="110"/>
          <w:vertAlign w:val="superscript"/>
        </w:rPr>
        <w:fldChar w:fldCharType="end"/>
      </w:r>
      <w:r>
        <w:rPr>
          <w:color w:val="0000FF"/>
          <w:spacing w:val="80"/>
          <w:w w:val="150"/>
          <w:vertAlign w:val="baseline"/>
        </w:rPr>
        <w:t xml:space="preserve"> </w:t>
      </w:r>
      <w:r>
        <w:rPr>
          <w:color w:val="221F1F"/>
          <w:w w:val="110"/>
          <w:vertAlign w:val="baseline"/>
        </w:rPr>
        <w:t>|</w:t>
      </w:r>
      <w:r>
        <w:rPr>
          <w:color w:val="221F1F"/>
          <w:spacing w:val="25"/>
          <w:w w:val="110"/>
          <w:vertAlign w:val="baseline"/>
        </w:rPr>
        <w:t xml:space="preserve"> </w:t>
      </w:r>
      <w:r>
        <w:rPr>
          <w:color w:val="221F1F"/>
          <w:w w:val="110"/>
          <w:vertAlign w:val="baseline"/>
        </w:rPr>
        <w:t>Maria Francesch-Huidobro</w:t>
      </w:r>
      <w:r>
        <w:fldChar w:fldCharType="begin"/>
      </w:r>
      <w:r>
        <w:instrText xml:space="preserve"> HYPERLINK \l "_bookmark6" </w:instrText>
      </w:r>
      <w:r>
        <w:fldChar w:fldCharType="separate"/>
      </w:r>
      <w:r>
        <w:rPr>
          <w:color w:val="0000FF"/>
          <w:w w:val="110"/>
          <w:vertAlign w:val="superscript"/>
        </w:rPr>
        <w:t>7</w:t>
      </w:r>
      <w:r>
        <w:rPr>
          <w:color w:val="0000FF"/>
          <w:w w:val="110"/>
          <w:vertAlign w:val="superscript"/>
        </w:rPr>
        <w:fldChar w:fldCharType="end"/>
      </w:r>
      <w:r>
        <w:rPr>
          <w:color w:val="0000FF"/>
          <w:spacing w:val="40"/>
          <w:w w:val="110"/>
          <w:vertAlign w:val="baseline"/>
        </w:rPr>
        <w:t xml:space="preserve"> </w:t>
      </w:r>
      <w:r>
        <w:rPr>
          <w:color w:val="221F1F"/>
          <w:w w:val="110"/>
          <w:vertAlign w:val="baseline"/>
        </w:rPr>
        <w:t>|</w:t>
      </w:r>
      <w:r>
        <w:rPr>
          <w:color w:val="221F1F"/>
          <w:spacing w:val="37"/>
          <w:w w:val="110"/>
          <w:vertAlign w:val="baseline"/>
        </w:rPr>
        <w:t xml:space="preserve"> </w:t>
      </w:r>
      <w:r>
        <w:rPr>
          <w:color w:val="221F1F"/>
          <w:w w:val="110"/>
          <w:vertAlign w:val="baseline"/>
        </w:rPr>
        <w:t>Wellington Migliari</w:t>
      </w:r>
      <w:r>
        <w:fldChar w:fldCharType="begin"/>
      </w:r>
      <w:r>
        <w:instrText xml:space="preserve"> HYPERLINK \l "_bookmark7" </w:instrText>
      </w:r>
      <w:r>
        <w:fldChar w:fldCharType="separate"/>
      </w:r>
      <w:r>
        <w:rPr>
          <w:color w:val="0000FF"/>
          <w:w w:val="110"/>
          <w:vertAlign w:val="superscript"/>
        </w:rPr>
        <w:t>8</w:t>
      </w:r>
      <w:r>
        <w:rPr>
          <w:color w:val="0000FF"/>
          <w:spacing w:val="-5"/>
          <w:w w:val="110"/>
          <w:vertAlign w:val="baseline"/>
        </w:rPr>
        <w:t xml:space="preserve"> </w:t>
      </w:r>
      <w:r>
        <w:rPr>
          <w:color w:val="0000FF"/>
          <w:spacing w:val="-13"/>
          <w:vertAlign w:val="baseline"/>
        </w:rPr>
        <w:drawing>
          <wp:inline distT="0" distB="0" distL="0" distR="0">
            <wp:extent cx="107950" cy="107950"/>
            <wp:effectExtent l="0" t="0" r="0" b="0"/>
            <wp:docPr id="98" name="Image 98">
              <a:hlinkClick xmlns:a="http://schemas.openxmlformats.org/drawingml/2006/main" r:id="rId60"/>
            </wp:docPr>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52" cstate="print"/>
                    <a:stretch>
                      <a:fillRect/>
                    </a:stretch>
                  </pic:blipFill>
                  <pic:spPr>
                    <a:xfrm>
                      <a:off x="0" y="0"/>
                      <a:ext cx="108203" cy="108203"/>
                    </a:xfrm>
                    <a:prstGeom prst="rect">
                      <a:avLst/>
                    </a:prstGeom>
                  </pic:spPr>
                </pic:pic>
              </a:graphicData>
            </a:graphic>
          </wp:inline>
        </w:drawing>
      </w:r>
      <w:r>
        <w:rPr>
          <w:color w:val="0000FF"/>
          <w:spacing w:val="80"/>
          <w:w w:val="110"/>
          <w:vertAlign w:val="baseline"/>
        </w:rPr>
        <w:t xml:space="preserve"> </w:t>
      </w:r>
      <w:r>
        <w:rPr>
          <w:color w:val="221F1F"/>
          <w:w w:val="110"/>
          <w:vertAlign w:val="baseline"/>
        </w:rPr>
        <w:t>|</w:t>
      </w:r>
      <w:r>
        <w:rPr>
          <w:color w:val="221F1F"/>
          <w:w w:val="110"/>
          <w:vertAlign w:val="baseline"/>
        </w:rPr>
        <w:fldChar w:fldCharType="end"/>
      </w:r>
      <w:r>
        <w:rPr>
          <w:color w:val="221F1F"/>
          <w:w w:val="110"/>
          <w:vertAlign w:val="baseline"/>
        </w:rPr>
        <w:fldChar w:fldCharType="end"/>
      </w:r>
      <w:r>
        <w:rPr>
          <w:color w:val="0000FF"/>
          <w:spacing w:val="40"/>
          <w:w w:val="110"/>
          <w:vertAlign w:val="baseline"/>
        </w:rPr>
        <w:fldChar w:fldCharType="end"/>
      </w:r>
      <w:r>
        <w:rPr>
          <w:color w:val="0000FF"/>
          <w:spacing w:val="40"/>
          <w:w w:val="110"/>
          <w:vertAlign w:val="baseline"/>
        </w:rPr>
        <w:fldChar w:fldCharType="end"/>
      </w:r>
      <w:r>
        <w:rPr>
          <w:color w:val="0000FF"/>
          <w:spacing w:val="40"/>
          <w:w w:val="110"/>
          <w:vertAlign w:val="baseline"/>
        </w:rPr>
        <w:fldChar w:fldCharType="end"/>
      </w:r>
      <w:r>
        <w:rPr>
          <w:color w:val="0000FF"/>
          <w:spacing w:val="40"/>
          <w:w w:val="110"/>
          <w:vertAlign w:val="baseline"/>
        </w:rPr>
        <w:fldChar w:fldCharType="end"/>
      </w:r>
    </w:p>
    <w:p w14:paraId="6810FDCD">
      <w:pPr>
        <w:pStyle w:val="5"/>
        <w:tabs>
          <w:tab w:val="left" w:pos="3340"/>
          <w:tab w:val="left" w:pos="4163"/>
        </w:tabs>
        <w:spacing w:before="1" w:line="249" w:lineRule="auto"/>
        <w:ind w:left="187" w:right="806"/>
      </w:pPr>
      <w:r>
        <mc:AlternateContent>
          <mc:Choice Requires="wpg">
            <w:drawing>
              <wp:anchor distT="0" distB="0" distL="0" distR="0" simplePos="0" relativeHeight="251683840" behindDoc="1" locked="0" layoutInCell="1" allowOverlap="1">
                <wp:simplePos x="0" y="0"/>
                <wp:positionH relativeFrom="page">
                  <wp:posOffset>2250440</wp:posOffset>
                </wp:positionH>
                <wp:positionV relativeFrom="paragraph">
                  <wp:posOffset>140970</wp:posOffset>
                </wp:positionV>
                <wp:extent cx="245745" cy="248920"/>
                <wp:effectExtent l="0" t="0" r="0" b="0"/>
                <wp:wrapNone/>
                <wp:docPr id="99" name="Group 99"/>
                <wp:cNvGraphicFramePr/>
                <a:graphic xmlns:a="http://schemas.openxmlformats.org/drawingml/2006/main">
                  <a:graphicData uri="http://schemas.microsoft.com/office/word/2010/wordprocessingGroup">
                    <wpg:wgp>
                      <wpg:cNvGrpSpPr/>
                      <wpg:grpSpPr>
                        <a:xfrm>
                          <a:off x="0" y="0"/>
                          <a:ext cx="245745" cy="248920"/>
                          <a:chOff x="0" y="0"/>
                          <a:chExt cx="245745" cy="248920"/>
                        </a:xfrm>
                      </wpg:grpSpPr>
                      <pic:pic xmlns:pic="http://schemas.openxmlformats.org/drawingml/2006/picture">
                        <pic:nvPicPr>
                          <pic:cNvPr id="100" name="Image 100"/>
                          <pic:cNvPicPr/>
                        </pic:nvPicPr>
                        <pic:blipFill>
                          <a:blip r:embed="rId56" cstate="print"/>
                          <a:stretch>
                            <a:fillRect/>
                          </a:stretch>
                        </pic:blipFill>
                        <pic:spPr>
                          <a:xfrm>
                            <a:off x="137160" y="0"/>
                            <a:ext cx="108204" cy="108203"/>
                          </a:xfrm>
                          <a:prstGeom prst="rect">
                            <a:avLst/>
                          </a:prstGeom>
                        </pic:spPr>
                      </pic:pic>
                      <pic:pic xmlns:pic="http://schemas.openxmlformats.org/drawingml/2006/picture">
                        <pic:nvPicPr>
                          <pic:cNvPr id="101" name="Image 101"/>
                          <pic:cNvPicPr/>
                        </pic:nvPicPr>
                        <pic:blipFill>
                          <a:blip r:embed="rId51" cstate="print"/>
                          <a:stretch>
                            <a:fillRect/>
                          </a:stretch>
                        </pic:blipFill>
                        <pic:spPr>
                          <a:xfrm>
                            <a:off x="0" y="140207"/>
                            <a:ext cx="108204" cy="108203"/>
                          </a:xfrm>
                          <a:prstGeom prst="rect">
                            <a:avLst/>
                          </a:prstGeom>
                        </pic:spPr>
                      </pic:pic>
                    </wpg:wgp>
                  </a:graphicData>
                </a:graphic>
              </wp:anchor>
            </w:drawing>
          </mc:Choice>
          <mc:Fallback>
            <w:pict>
              <v:group id="_x0000_s1026" o:spid="_x0000_s1026" o:spt="203" style="position:absolute;left:0pt;margin-left:177.2pt;margin-top:11.1pt;height:19.6pt;width:19.35pt;mso-position-horizontal-relative:page;z-index:-251632640;mso-width-relative:page;mso-height-relative:page;" coordsize="245745,248920" o:gfxdata="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&#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">
                <o:lock v:ext="edit" aspectratio="f"/>
                <v:shape id="Image 100" o:spid="_x0000_s1026" o:spt="75" type="#_x0000_t75" style="position:absolute;left:137160;top:0;height:108203;width:108204;" filled="f" o:preferrelative="t" stroked="f" coordsize="21600,21600" o:gfxdata="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JvuO/&#10;AAAA3AAAAA8AAAAAAAAAAQAgAAAAIgAAAGRycy9kb3ducmV2LnhtbFBLAQIUABQAAAAIAIdO4kAz&#10;LwWeOwAAADkAAAAQAAAAAAAAAAEAIAAAAA4BAABkcnMvc2hhcGV4bWwueG1sUEsFBgAAAAAGAAYA&#10;WwEAALgDAAAAAA==&#10;">
                  <v:fill on="f" focussize="0,0"/>
                  <v:stroke on="f"/>
                  <v:imagedata r:id="rId56" o:title=""/>
                  <o:lock v:ext="edit" aspectratio="f"/>
                </v:shape>
                <v:shape id="Image 101" o:spid="_x0000_s1026" o:spt="75" type="#_x0000_t75" style="position:absolute;left:0;top:140207;height:108203;width:108204;" filled="f" o:preferrelative="t" stroked="f" coordsize="21600,21600" o:gfxdata="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B0PfbsAAADc&#10;AAAADwAAAAAAAAABACAAAAAiAAAAZHJzL2Rvd25yZXYueG1sUEsBAhQAFAAAAAgAh07iQDMvBZ47&#10;AAAAOQAAABAAAAAAAAAAAQAgAAAACgEAAGRycy9zaGFwZXhtbC54bWxQSwUGAAAAAAYABgBbAQAA&#10;tAMAAAAA&#10;">
                  <v:fill on="f" focussize="0,0"/>
                  <v:stroke on="f"/>
                  <v:imagedata r:id="rId51" o:title=""/>
                  <o:lock v:ext="edit" aspectratio="f"/>
                </v:shape>
              </v:group>
            </w:pict>
          </mc:Fallback>
        </mc:AlternateContent>
      </w:r>
      <w:r>
        <w:rPr>
          <w:color w:val="221F1F"/>
          <w:w w:val="110"/>
        </w:rPr>
        <w:t>David M. Hannah</w:t>
      </w:r>
      <w:r>
        <w:fldChar w:fldCharType="begin"/>
      </w:r>
      <w:r>
        <w:instrText xml:space="preserve"> HYPERLINK \l "_bookmark8" </w:instrText>
      </w:r>
      <w:r>
        <w:fldChar w:fldCharType="separate"/>
      </w:r>
      <w:r>
        <w:rPr>
          <w:color w:val="0000FF"/>
          <w:w w:val="110"/>
          <w:vertAlign w:val="superscript"/>
        </w:rPr>
        <w:t>9</w:t>
      </w:r>
      <w:r>
        <w:rPr>
          <w:color w:val="0000FF"/>
          <w:w w:val="110"/>
          <w:vertAlign w:val="baseline"/>
        </w:rPr>
        <w:t xml:space="preserve"> </w:t>
      </w:r>
      <w:r>
        <w:rPr>
          <w:color w:val="0000FF"/>
          <w:spacing w:val="-11"/>
          <w:vertAlign w:val="baseline"/>
        </w:rPr>
        <w:drawing>
          <wp:inline distT="0" distB="0" distL="0" distR="0">
            <wp:extent cx="107950" cy="107950"/>
            <wp:effectExtent l="0" t="0" r="0" b="0"/>
            <wp:docPr id="102" name="Image 102">
              <a:hlinkClick xmlns:a="http://schemas.openxmlformats.org/drawingml/2006/main" r:id="rId61"/>
            </wp:docPr>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52" cstate="print"/>
                    <a:stretch>
                      <a:fillRect/>
                    </a:stretch>
                  </pic:blipFill>
                  <pic:spPr>
                    <a:xfrm>
                      <a:off x="0" y="0"/>
                      <a:ext cx="108204" cy="108203"/>
                    </a:xfrm>
                    <a:prstGeom prst="rect">
                      <a:avLst/>
                    </a:prstGeom>
                  </pic:spPr>
                </pic:pic>
              </a:graphicData>
            </a:graphic>
          </wp:inline>
        </w:drawing>
      </w:r>
      <w:r>
        <w:rPr>
          <w:color w:val="0000FF"/>
          <w:spacing w:val="40"/>
          <w:w w:val="110"/>
          <w:vertAlign w:val="baseline"/>
        </w:rPr>
        <w:t xml:space="preserve"> </w:t>
      </w:r>
      <w:r>
        <w:fldChar w:fldCharType="begin"/>
      </w:r>
      <w:r>
        <w:instrText xml:space="preserve"> HYPERLINK \l "_bookmark8" </w:instrText>
      </w:r>
      <w:r>
        <w:fldChar w:fldCharType="separate"/>
      </w:r>
      <w:r>
        <w:rPr>
          <w:color w:val="221F1F"/>
          <w:w w:val="110"/>
          <w:vertAlign w:val="baseline"/>
        </w:rPr>
        <w:t>|</w:t>
      </w:r>
      <w:r>
        <w:rPr>
          <w:color w:val="221F1F"/>
          <w:spacing w:val="40"/>
          <w:w w:val="110"/>
          <w:vertAlign w:val="baseline"/>
        </w:rPr>
        <w:t xml:space="preserve"> </w:t>
      </w:r>
      <w:r>
        <w:rPr>
          <w:color w:val="221F1F"/>
          <w:w w:val="110"/>
          <w:vertAlign w:val="baseline"/>
        </w:rPr>
        <w:t>John Travis Marshall</w:t>
      </w:r>
      <w:r>
        <w:rPr>
          <w:color w:val="221F1F"/>
          <w:w w:val="110"/>
          <w:vertAlign w:val="baseline"/>
        </w:rPr>
        <w:fldChar w:fldCharType="end"/>
      </w:r>
      <w:r>
        <w:fldChar w:fldCharType="begin"/>
      </w:r>
      <w:r>
        <w:instrText xml:space="preserve"> HYPERLINK \l "_bookmark4" </w:instrText>
      </w:r>
      <w:r>
        <w:fldChar w:fldCharType="separate"/>
      </w:r>
      <w:r>
        <w:rPr>
          <w:color w:val="0000FF"/>
          <w:w w:val="110"/>
          <w:vertAlign w:val="superscript"/>
        </w:rPr>
        <w:t>5</w:t>
      </w:r>
      <w:r>
        <w:rPr>
          <w:color w:val="0000FF"/>
          <w:w w:val="110"/>
          <w:vertAlign w:val="superscript"/>
        </w:rPr>
        <w:fldChar w:fldCharType="end"/>
      </w:r>
      <w:r>
        <w:rPr>
          <w:color w:val="0000FF"/>
          <w:vertAlign w:val="baseline"/>
        </w:rPr>
        <w:tab/>
      </w:r>
      <w:r>
        <w:fldChar w:fldCharType="begin"/>
      </w:r>
      <w:r>
        <w:instrText xml:space="preserve"> HYPERLINK \l "_bookmark8" </w:instrText>
      </w:r>
      <w:r>
        <w:fldChar w:fldCharType="separate"/>
      </w:r>
      <w:r>
        <w:rPr>
          <w:color w:val="221F1F"/>
          <w:w w:val="110"/>
          <w:vertAlign w:val="baseline"/>
        </w:rPr>
        <w:t>|</w:t>
      </w:r>
      <w:r>
        <w:rPr>
          <w:color w:val="221F1F"/>
          <w:spacing w:val="13"/>
          <w:w w:val="110"/>
          <w:vertAlign w:val="baseline"/>
        </w:rPr>
        <w:t xml:space="preserve"> </w:t>
      </w:r>
      <w:r>
        <w:rPr>
          <w:color w:val="221F1F"/>
          <w:w w:val="110"/>
          <w:vertAlign w:val="baseline"/>
        </w:rPr>
        <w:t>Rafael</w:t>
      </w:r>
      <w:r>
        <w:rPr>
          <w:color w:val="221F1F"/>
          <w:spacing w:val="-13"/>
          <w:w w:val="110"/>
          <w:vertAlign w:val="baseline"/>
        </w:rPr>
        <w:t xml:space="preserve"> </w:t>
      </w:r>
      <w:r>
        <w:rPr>
          <w:color w:val="221F1F"/>
          <w:w w:val="110"/>
          <w:vertAlign w:val="baseline"/>
        </w:rPr>
        <w:t>Tolosana</w:t>
      </w:r>
      <w:r>
        <w:rPr>
          <w:color w:val="221F1F"/>
          <w:spacing w:val="-11"/>
          <w:w w:val="110"/>
          <w:vertAlign w:val="baseline"/>
        </w:rPr>
        <w:t xml:space="preserve"> </w:t>
      </w:r>
      <w:r>
        <w:rPr>
          <w:color w:val="221F1F"/>
          <w:w w:val="110"/>
          <w:vertAlign w:val="baseline"/>
        </w:rPr>
        <w:t>Calasanz</w:t>
      </w:r>
      <w:r>
        <w:rPr>
          <w:color w:val="221F1F"/>
          <w:w w:val="110"/>
          <w:vertAlign w:val="baseline"/>
        </w:rPr>
        <w:fldChar w:fldCharType="end"/>
      </w:r>
      <w:r>
        <w:fldChar w:fldCharType="begin"/>
      </w:r>
      <w:r>
        <w:instrText xml:space="preserve"> HYPERLINK \l "_bookmark9" </w:instrText>
      </w:r>
      <w:r>
        <w:fldChar w:fldCharType="separate"/>
      </w:r>
      <w:r>
        <w:rPr>
          <w:color w:val="0000FF"/>
          <w:w w:val="110"/>
          <w:vertAlign w:val="superscript"/>
        </w:rPr>
        <w:t>1</w:t>
      </w:r>
      <w:r>
        <w:rPr>
          <w:color w:val="0000FF"/>
          <w:w w:val="110"/>
          <w:vertAlign w:val="superscript"/>
        </w:rPr>
        <w:fldChar w:fldCharType="end"/>
      </w:r>
      <w:r>
        <w:fldChar w:fldCharType="begin"/>
      </w:r>
      <w:r>
        <w:instrText xml:space="preserve"> HYPERLINK \l "_bookmark8" </w:instrText>
      </w:r>
      <w:r>
        <w:fldChar w:fldCharType="separate"/>
      </w:r>
      <w:r>
        <w:rPr>
          <w:color w:val="0000FF"/>
          <w:w w:val="110"/>
          <w:vertAlign w:val="superscript"/>
        </w:rPr>
        <w:t>0</w:t>
      </w:r>
      <w:r>
        <w:rPr>
          <w:color w:val="0000FF"/>
          <w:spacing w:val="19"/>
          <w:w w:val="110"/>
          <w:vertAlign w:val="baseline"/>
        </w:rPr>
        <w:t xml:space="preserve"> </w:t>
      </w:r>
      <w:r>
        <w:rPr>
          <w:color w:val="221F1F"/>
          <w:w w:val="110"/>
          <w:vertAlign w:val="baseline"/>
        </w:rPr>
        <w:t>|</w:t>
      </w:r>
      <w:r>
        <w:rPr>
          <w:color w:val="221F1F"/>
          <w:spacing w:val="18"/>
          <w:w w:val="110"/>
          <w:vertAlign w:val="baseline"/>
        </w:rPr>
        <w:t xml:space="preserve"> </w:t>
      </w:r>
      <w:r>
        <w:rPr>
          <w:color w:val="221F1F"/>
          <w:w w:val="110"/>
          <w:vertAlign w:val="baseline"/>
        </w:rPr>
        <w:t>Chad</w:t>
      </w:r>
      <w:r>
        <w:rPr>
          <w:color w:val="221F1F"/>
          <w:spacing w:val="-13"/>
          <w:w w:val="110"/>
          <w:vertAlign w:val="baseline"/>
        </w:rPr>
        <w:t xml:space="preserve"> </w:t>
      </w:r>
      <w:r>
        <w:rPr>
          <w:color w:val="221F1F"/>
          <w:w w:val="110"/>
          <w:vertAlign w:val="baseline"/>
        </w:rPr>
        <w:t>Staddon</w:t>
      </w:r>
      <w:r>
        <w:rPr>
          <w:color w:val="221F1F"/>
          <w:w w:val="110"/>
          <w:vertAlign w:val="baseline"/>
        </w:rPr>
        <w:fldChar w:fldCharType="end"/>
      </w:r>
      <w:r>
        <w:fldChar w:fldCharType="begin"/>
      </w:r>
      <w:r>
        <w:instrText xml:space="preserve"> HYPERLINK \l "_bookmark1" </w:instrText>
      </w:r>
      <w:r>
        <w:fldChar w:fldCharType="separate"/>
      </w:r>
      <w:r>
        <w:rPr>
          <w:color w:val="0000FF"/>
          <w:w w:val="110"/>
          <w:vertAlign w:val="superscript"/>
        </w:rPr>
        <w:t>1</w:t>
      </w:r>
      <w:r>
        <w:rPr>
          <w:color w:val="0000FF"/>
          <w:spacing w:val="-17"/>
          <w:w w:val="110"/>
          <w:vertAlign w:val="baseline"/>
        </w:rPr>
        <w:t xml:space="preserve"> </w:t>
      </w:r>
      <w:r>
        <w:rPr>
          <w:color w:val="0000FF"/>
          <w:spacing w:val="-13"/>
          <w:vertAlign w:val="baseline"/>
        </w:rPr>
        <w:drawing>
          <wp:inline distT="0" distB="0" distL="0" distR="0">
            <wp:extent cx="107950" cy="107950"/>
            <wp:effectExtent l="0" t="0" r="0" b="0"/>
            <wp:docPr id="103" name="Image 103">
              <a:hlinkClick xmlns:a="http://schemas.openxmlformats.org/drawingml/2006/main" r:id="rId62"/>
            </wp:docPr>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52" cstate="print"/>
                    <a:stretch>
                      <a:fillRect/>
                    </a:stretch>
                  </pic:blipFill>
                  <pic:spPr>
                    <a:xfrm>
                      <a:off x="0" y="0"/>
                      <a:ext cx="108203" cy="108203"/>
                    </a:xfrm>
                    <a:prstGeom prst="rect">
                      <a:avLst/>
                    </a:prstGeom>
                  </pic:spPr>
                </pic:pic>
              </a:graphicData>
            </a:graphic>
          </wp:inline>
        </w:drawing>
      </w:r>
      <w:r>
        <w:rPr>
          <w:color w:val="0000FF"/>
          <w:spacing w:val="40"/>
          <w:w w:val="110"/>
          <w:vertAlign w:val="baseline"/>
        </w:rPr>
        <w:t xml:space="preserve"> </w:t>
      </w:r>
      <w:r>
        <w:fldChar w:fldCharType="begin"/>
      </w:r>
      <w:r>
        <w:instrText xml:space="preserve"> HYPERLINK \l "_bookmark8" </w:instrText>
      </w:r>
      <w:r>
        <w:fldChar w:fldCharType="separate"/>
      </w:r>
      <w:r>
        <w:rPr>
          <w:color w:val="221F1F"/>
          <w:w w:val="110"/>
          <w:vertAlign w:val="baseline"/>
        </w:rPr>
        <w:t>|</w:t>
      </w:r>
      <w:r>
        <w:rPr>
          <w:color w:val="221F1F"/>
          <w:spacing w:val="18"/>
          <w:w w:val="110"/>
          <w:vertAlign w:val="baseline"/>
        </w:rPr>
        <w:t xml:space="preserve"> </w:t>
      </w:r>
      <w:r>
        <w:rPr>
          <w:color w:val="221F1F"/>
          <w:w w:val="110"/>
          <w:vertAlign w:val="baseline"/>
        </w:rPr>
        <w:t>Ida</w:t>
      </w:r>
      <w:r>
        <w:rPr>
          <w:color w:val="221F1F"/>
          <w:spacing w:val="-9"/>
          <w:w w:val="110"/>
          <w:vertAlign w:val="baseline"/>
        </w:rPr>
        <w:t xml:space="preserve"> </w:t>
      </w:r>
      <w:r>
        <w:rPr>
          <w:color w:val="221F1F"/>
          <w:w w:val="110"/>
          <w:vertAlign w:val="baseline"/>
        </w:rPr>
        <w:t>Ansharyani</w:t>
      </w:r>
      <w:r>
        <w:rPr>
          <w:color w:val="221F1F"/>
          <w:w w:val="110"/>
          <w:vertAlign w:val="baseline"/>
        </w:rPr>
        <w:fldChar w:fldCharType="end"/>
      </w:r>
      <w:r>
        <w:fldChar w:fldCharType="begin"/>
      </w:r>
      <w:r>
        <w:instrText xml:space="preserve"> HYPERLINK \l "_bookmark10" </w:instrText>
      </w:r>
      <w:r>
        <w:fldChar w:fldCharType="separate"/>
      </w:r>
      <w:r>
        <w:rPr>
          <w:color w:val="0000FF"/>
          <w:w w:val="110"/>
          <w:vertAlign w:val="superscript"/>
        </w:rPr>
        <w:t>1</w:t>
      </w:r>
      <w:r>
        <w:rPr>
          <w:color w:val="0000FF"/>
          <w:w w:val="110"/>
          <w:vertAlign w:val="superscript"/>
        </w:rPr>
        <w:fldChar w:fldCharType="end"/>
      </w:r>
      <w:r>
        <w:fldChar w:fldCharType="begin"/>
      </w:r>
      <w:r>
        <w:instrText xml:space="preserve"> HYPERLINK \l "_bookmark8" </w:instrText>
      </w:r>
      <w:r>
        <w:fldChar w:fldCharType="separate"/>
      </w:r>
      <w:r>
        <w:rPr>
          <w:color w:val="0000FF"/>
          <w:w w:val="110"/>
          <w:vertAlign w:val="superscript"/>
        </w:rPr>
        <w:t>1</w:t>
      </w:r>
      <w:r>
        <w:rPr>
          <w:color w:val="0000FF"/>
          <w:spacing w:val="19"/>
          <w:w w:val="110"/>
          <w:vertAlign w:val="baseline"/>
        </w:rPr>
        <w:t xml:space="preserve"> </w:t>
      </w:r>
      <w:r>
        <w:rPr>
          <w:color w:val="221F1F"/>
          <w:w w:val="110"/>
          <w:vertAlign w:val="baseline"/>
        </w:rPr>
        <w:t>|</w:t>
      </w:r>
      <w:r>
        <w:rPr>
          <w:color w:val="221F1F"/>
          <w:w w:val="110"/>
          <w:vertAlign w:val="baseline"/>
        </w:rPr>
        <w:fldChar w:fldCharType="end"/>
      </w:r>
      <w:r>
        <w:rPr>
          <w:color w:val="221F1F"/>
          <w:w w:val="110"/>
          <w:vertAlign w:val="baseline"/>
        </w:rPr>
        <w:t xml:space="preserve"> Bastien Dieppois</w:t>
      </w:r>
      <w:r>
        <w:fldChar w:fldCharType="begin"/>
      </w:r>
      <w:r>
        <w:instrText xml:space="preserve"> HYPERLINK \l "_bookmark11" </w:instrText>
      </w:r>
      <w:r>
        <w:fldChar w:fldCharType="separate"/>
      </w:r>
      <w:r>
        <w:rPr>
          <w:color w:val="0000FF"/>
          <w:w w:val="110"/>
          <w:vertAlign w:val="superscript"/>
        </w:rPr>
        <w:t>12</w:t>
      </w:r>
      <w:r>
        <w:rPr>
          <w:color w:val="0000FF"/>
          <w:w w:val="110"/>
          <w:vertAlign w:val="superscript"/>
        </w:rPr>
        <w:fldChar w:fldCharType="end"/>
      </w:r>
      <w:r>
        <w:rPr>
          <w:color w:val="0000FF"/>
          <w:spacing w:val="40"/>
          <w:w w:val="110"/>
          <w:vertAlign w:val="baseline"/>
        </w:rPr>
        <w:t xml:space="preserve"> </w:t>
      </w:r>
      <w:r>
        <w:rPr>
          <w:color w:val="221F1F"/>
          <w:w w:val="110"/>
          <w:vertAlign w:val="baseline"/>
        </w:rPr>
        <w:t>|</w:t>
      </w:r>
      <w:r>
        <w:rPr>
          <w:color w:val="221F1F"/>
          <w:spacing w:val="40"/>
          <w:w w:val="110"/>
          <w:vertAlign w:val="baseline"/>
        </w:rPr>
        <w:t xml:space="preserve"> </w:t>
      </w:r>
      <w:r>
        <w:rPr>
          <w:color w:val="221F1F"/>
          <w:w w:val="110"/>
          <w:vertAlign w:val="baseline"/>
        </w:rPr>
        <w:t>Todd R. Lewis</w:t>
      </w:r>
      <w:r>
        <w:fldChar w:fldCharType="begin"/>
      </w:r>
      <w:r>
        <w:instrText xml:space="preserve"> HYPERLINK \l "_bookmark1" </w:instrText>
      </w:r>
      <w:r>
        <w:fldChar w:fldCharType="separate"/>
      </w:r>
      <w:r>
        <w:rPr>
          <w:color w:val="0000FF"/>
          <w:w w:val="110"/>
          <w:vertAlign w:val="superscript"/>
        </w:rPr>
        <w:t>1</w:t>
      </w:r>
      <w:r>
        <w:rPr>
          <w:color w:val="0000FF"/>
          <w:w w:val="110"/>
          <w:vertAlign w:val="superscript"/>
        </w:rPr>
        <w:fldChar w:fldCharType="end"/>
      </w:r>
      <w:r>
        <w:rPr>
          <w:color w:val="0000FF"/>
          <w:vertAlign w:val="baseline"/>
        </w:rPr>
        <w:tab/>
      </w:r>
      <w:r>
        <w:rPr>
          <w:color w:val="221F1F"/>
          <w:w w:val="110"/>
          <w:vertAlign w:val="baseline"/>
        </w:rPr>
        <w:t>|</w:t>
      </w:r>
      <w:r>
        <w:rPr>
          <w:color w:val="221F1F"/>
          <w:spacing w:val="40"/>
          <w:w w:val="110"/>
          <w:vertAlign w:val="baseline"/>
        </w:rPr>
        <w:t xml:space="preserve"> </w:t>
      </w:r>
      <w:r>
        <w:rPr>
          <w:color w:val="221F1F"/>
          <w:w w:val="110"/>
          <w:vertAlign w:val="baseline"/>
        </w:rPr>
        <w:t>Juli Ponce</w:t>
      </w:r>
      <w:r>
        <w:fldChar w:fldCharType="begin"/>
      </w:r>
      <w:r>
        <w:instrText xml:space="preserve"> HYPERLINK \l "_bookmark7" </w:instrText>
      </w:r>
      <w:r>
        <w:fldChar w:fldCharType="separate"/>
      </w:r>
      <w:r>
        <w:rPr>
          <w:color w:val="0000FF"/>
          <w:w w:val="110"/>
          <w:vertAlign w:val="superscript"/>
        </w:rPr>
        <w:t>8</w:t>
      </w:r>
      <w:r>
        <w:rPr>
          <w:color w:val="0000FF"/>
          <w:spacing w:val="-13"/>
          <w:w w:val="110"/>
          <w:vertAlign w:val="baseline"/>
        </w:rPr>
        <w:t xml:space="preserve"> </w:t>
      </w:r>
      <w:r>
        <w:rPr>
          <w:color w:val="0000FF"/>
          <w:spacing w:val="-13"/>
          <w:vertAlign w:val="baseline"/>
        </w:rPr>
        <w:drawing>
          <wp:inline distT="0" distB="0" distL="0" distR="0">
            <wp:extent cx="107950" cy="107950"/>
            <wp:effectExtent l="0" t="0" r="0" b="0"/>
            <wp:docPr id="104" name="Image 104">
              <a:hlinkClick xmlns:a="http://schemas.openxmlformats.org/drawingml/2006/main" r:id="rId63"/>
            </wp:docPr>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54" cstate="print"/>
                    <a:stretch>
                      <a:fillRect/>
                    </a:stretch>
                  </pic:blipFill>
                  <pic:spPr>
                    <a:xfrm>
                      <a:off x="0" y="0"/>
                      <a:ext cx="108203" cy="108203"/>
                    </a:xfrm>
                    <a:prstGeom prst="rect">
                      <a:avLst/>
                    </a:prstGeom>
                  </pic:spPr>
                </pic:pic>
              </a:graphicData>
            </a:graphic>
          </wp:inline>
        </w:drawing>
      </w:r>
      <w:r>
        <w:rPr>
          <w:color w:val="0000FF"/>
          <w:spacing w:val="80"/>
          <w:w w:val="110"/>
          <w:vertAlign w:val="baseline"/>
        </w:rPr>
        <w:t xml:space="preserve"> </w:t>
      </w:r>
      <w:r>
        <w:rPr>
          <w:color w:val="221F1F"/>
          <w:w w:val="110"/>
          <w:vertAlign w:val="baseline"/>
        </w:rPr>
        <w:t>|</w:t>
      </w:r>
      <w:r>
        <w:rPr>
          <w:color w:val="221F1F"/>
          <w:spacing w:val="40"/>
          <w:w w:val="110"/>
          <w:vertAlign w:val="baseline"/>
        </w:rPr>
        <w:t xml:space="preserve"> </w:t>
      </w:r>
      <w:r>
        <w:rPr>
          <w:color w:val="221F1F"/>
          <w:w w:val="110"/>
          <w:vertAlign w:val="baseline"/>
        </w:rPr>
        <w:t>Silvia Ibrean</w:t>
      </w:r>
      <w:r>
        <w:fldChar w:fldCharType="begin"/>
      </w:r>
      <w:r>
        <w:instrText xml:space="preserve"> HYPERLINK \l "_bookmark12" </w:instrText>
      </w:r>
      <w:r>
        <w:fldChar w:fldCharType="separate"/>
      </w:r>
      <w:r>
        <w:rPr>
          <w:color w:val="0000FF"/>
          <w:w w:val="110"/>
          <w:vertAlign w:val="superscript"/>
        </w:rPr>
        <w:t>1</w:t>
      </w:r>
      <w:r>
        <w:rPr>
          <w:color w:val="0000FF"/>
          <w:w w:val="110"/>
          <w:vertAlign w:val="superscript"/>
        </w:rPr>
        <w:fldChar w:fldCharType="end"/>
      </w:r>
      <w:r>
        <w:fldChar w:fldCharType="begin"/>
      </w:r>
      <w:r>
        <w:instrText xml:space="preserve"> HYPERLINK \l "_bookmark7" </w:instrText>
      </w:r>
      <w:r>
        <w:fldChar w:fldCharType="separate"/>
      </w:r>
      <w:r>
        <w:rPr>
          <w:color w:val="0000FF"/>
          <w:w w:val="110"/>
          <w:vertAlign w:val="superscript"/>
        </w:rPr>
        <w:t>3</w:t>
      </w:r>
      <w:r>
        <w:rPr>
          <w:color w:val="0000FF"/>
          <w:spacing w:val="-13"/>
          <w:w w:val="110"/>
          <w:vertAlign w:val="baseline"/>
        </w:rPr>
        <w:t xml:space="preserve"> </w:t>
      </w:r>
      <w:r>
        <w:rPr>
          <w:color w:val="0000FF"/>
          <w:spacing w:val="-13"/>
          <w:vertAlign w:val="baseline"/>
        </w:rPr>
        <w:drawing>
          <wp:inline distT="0" distB="0" distL="0" distR="0">
            <wp:extent cx="107950" cy="107950"/>
            <wp:effectExtent l="0" t="0" r="0" b="0"/>
            <wp:docPr id="105" name="Image 105">
              <a:hlinkClick xmlns:a="http://schemas.openxmlformats.org/drawingml/2006/main" r:id="rId64"/>
            </wp:docPr>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54" cstate="print"/>
                    <a:stretch>
                      <a:fillRect/>
                    </a:stretch>
                  </pic:blipFill>
                  <pic:spPr>
                    <a:xfrm>
                      <a:off x="0" y="0"/>
                      <a:ext cx="108203" cy="108203"/>
                    </a:xfrm>
                    <a:prstGeom prst="rect">
                      <a:avLst/>
                    </a:prstGeom>
                  </pic:spPr>
                </pic:pic>
              </a:graphicData>
            </a:graphic>
          </wp:inline>
        </w:drawing>
      </w:r>
      <w:r>
        <w:rPr>
          <w:color w:val="0000FF"/>
          <w:spacing w:val="80"/>
          <w:w w:val="110"/>
          <w:vertAlign w:val="baseline"/>
        </w:rPr>
        <w:t xml:space="preserve"> </w:t>
      </w:r>
      <w:r>
        <w:rPr>
          <w:color w:val="221F1F"/>
          <w:w w:val="110"/>
          <w:vertAlign w:val="baseline"/>
        </w:rPr>
        <w:t>|</w:t>
      </w:r>
      <w:r>
        <w:rPr>
          <w:color w:val="221F1F"/>
          <w:spacing w:val="40"/>
          <w:w w:val="110"/>
          <w:vertAlign w:val="baseline"/>
        </w:rPr>
        <w:t xml:space="preserve"> </w:t>
      </w:r>
      <w:r>
        <w:rPr>
          <w:color w:val="221F1F"/>
          <w:w w:val="110"/>
          <w:vertAlign w:val="baseline"/>
        </w:rPr>
        <w:t>Tiago Miguel Ferreira</w:t>
      </w:r>
      <w:r>
        <w:fldChar w:fldCharType="begin"/>
      </w:r>
      <w:r>
        <w:instrText xml:space="preserve"> HYPERLINK \l "_bookmark13" </w:instrText>
      </w:r>
      <w:r>
        <w:fldChar w:fldCharType="separate"/>
      </w:r>
      <w:r>
        <w:rPr>
          <w:color w:val="0000FF"/>
          <w:w w:val="110"/>
          <w:vertAlign w:val="superscript"/>
        </w:rPr>
        <w:t>1</w:t>
      </w:r>
      <w:r>
        <w:rPr>
          <w:color w:val="0000FF"/>
          <w:w w:val="110"/>
          <w:vertAlign w:val="superscript"/>
        </w:rPr>
        <w:fldChar w:fldCharType="end"/>
      </w:r>
      <w:r>
        <w:fldChar w:fldCharType="begin"/>
      </w:r>
      <w:r>
        <w:instrText xml:space="preserve"> HYPERLINK \l "_bookmark7" </w:instrText>
      </w:r>
      <w:r>
        <w:fldChar w:fldCharType="separate"/>
      </w:r>
      <w:r>
        <w:rPr>
          <w:color w:val="0000FF"/>
          <w:w w:val="110"/>
          <w:vertAlign w:val="superscript"/>
        </w:rPr>
        <w:t>4</w:t>
      </w:r>
      <w:r>
        <w:rPr>
          <w:color w:val="0000FF"/>
          <w:spacing w:val="-11"/>
          <w:w w:val="110"/>
          <w:vertAlign w:val="baseline"/>
        </w:rPr>
        <w:t xml:space="preserve"> </w:t>
      </w:r>
      <w:r>
        <w:rPr>
          <w:color w:val="0000FF"/>
          <w:spacing w:val="-11"/>
          <w:vertAlign w:val="baseline"/>
        </w:rPr>
        <w:drawing>
          <wp:inline distT="0" distB="0" distL="0" distR="0">
            <wp:extent cx="107950" cy="107950"/>
            <wp:effectExtent l="0" t="0" r="0" b="0"/>
            <wp:docPr id="106" name="Image 106">
              <a:hlinkClick xmlns:a="http://schemas.openxmlformats.org/drawingml/2006/main" r:id="rId65"/>
            </wp:docPr>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54" cstate="print"/>
                    <a:stretch>
                      <a:fillRect/>
                    </a:stretch>
                  </pic:blipFill>
                  <pic:spPr>
                    <a:xfrm>
                      <a:off x="0" y="0"/>
                      <a:ext cx="108203" cy="108203"/>
                    </a:xfrm>
                    <a:prstGeom prst="rect">
                      <a:avLst/>
                    </a:prstGeom>
                  </pic:spPr>
                </pic:pic>
              </a:graphicData>
            </a:graphic>
          </wp:inline>
        </w:drawing>
      </w:r>
      <w:r>
        <w:rPr>
          <w:color w:val="0000FF"/>
          <w:spacing w:val="80"/>
          <w:w w:val="110"/>
          <w:vertAlign w:val="baseline"/>
        </w:rPr>
        <w:t xml:space="preserve"> </w:t>
      </w:r>
      <w:r>
        <w:rPr>
          <w:color w:val="221F1F"/>
          <w:w w:val="110"/>
          <w:vertAlign w:val="baseline"/>
        </w:rPr>
        <w:t>|</w:t>
      </w:r>
      <w:r>
        <w:rPr>
          <w:color w:val="221F1F"/>
          <w:w w:val="110"/>
          <w:vertAlign w:val="baseline"/>
        </w:rPr>
        <w:fldChar w:fldCharType="end"/>
      </w:r>
      <w:r>
        <w:rPr>
          <w:color w:val="221F1F"/>
          <w:w w:val="110"/>
          <w:vertAlign w:val="baseline"/>
        </w:rPr>
        <w:fldChar w:fldCharType="end"/>
      </w:r>
      <w:r>
        <w:rPr>
          <w:color w:val="221F1F"/>
          <w:w w:val="110"/>
          <w:vertAlign w:val="baseline"/>
        </w:rPr>
        <w:fldChar w:fldCharType="end"/>
      </w:r>
      <w:r>
        <w:rPr>
          <w:color w:val="221F1F"/>
          <w:w w:val="110"/>
          <w:vertAlign w:val="baseline"/>
        </w:rPr>
        <w:fldChar w:fldCharType="end"/>
      </w:r>
      <w:r>
        <w:rPr>
          <w:color w:val="0000FF"/>
          <w:vertAlign w:val="baseline"/>
        </w:rPr>
        <w:fldChar w:fldCharType="end"/>
      </w:r>
    </w:p>
    <w:p w14:paraId="30D5DA4A">
      <w:pPr>
        <w:pStyle w:val="5"/>
        <w:tabs>
          <w:tab w:val="left" w:pos="3124"/>
        </w:tabs>
        <w:spacing w:before="2" w:line="252" w:lineRule="auto"/>
        <w:ind w:left="184" w:right="806"/>
      </w:pPr>
      <w:r>
        <w:rPr>
          <w:color w:val="221F1F"/>
          <w:w w:val="110"/>
        </w:rPr>
        <w:t>Chinkie Peliño-Golle</w:t>
      </w:r>
      <w:r>
        <w:fldChar w:fldCharType="begin"/>
      </w:r>
      <w:r>
        <w:instrText xml:space="preserve"> HYPERLINK \l "_bookmark14" </w:instrText>
      </w:r>
      <w:r>
        <w:fldChar w:fldCharType="separate"/>
      </w:r>
      <w:r>
        <w:rPr>
          <w:color w:val="0000FF"/>
          <w:w w:val="110"/>
          <w:vertAlign w:val="superscript"/>
        </w:rPr>
        <w:t>15</w:t>
      </w:r>
      <w:r>
        <w:rPr>
          <w:color w:val="0000FF"/>
          <w:w w:val="110"/>
          <w:vertAlign w:val="superscript"/>
        </w:rPr>
        <w:fldChar w:fldCharType="end"/>
      </w:r>
      <w:r>
        <w:rPr>
          <w:color w:val="0000FF"/>
          <w:spacing w:val="40"/>
          <w:w w:val="110"/>
          <w:vertAlign w:val="baseline"/>
        </w:rPr>
        <w:t xml:space="preserve"> </w:t>
      </w:r>
      <w:r>
        <w:rPr>
          <w:color w:val="221F1F"/>
          <w:w w:val="110"/>
          <w:vertAlign w:val="baseline"/>
        </w:rPr>
        <w:t>|</w:t>
      </w:r>
      <w:r>
        <w:rPr>
          <w:color w:val="221F1F"/>
          <w:spacing w:val="40"/>
          <w:w w:val="110"/>
          <w:vertAlign w:val="baseline"/>
        </w:rPr>
        <w:t xml:space="preserve"> </w:t>
      </w:r>
      <w:r>
        <w:rPr>
          <w:color w:val="221F1F"/>
          <w:w w:val="110"/>
          <w:vertAlign w:val="baseline"/>
        </w:rPr>
        <w:t>Ye Mu</w:t>
      </w:r>
      <w:r>
        <w:fldChar w:fldCharType="begin"/>
      </w:r>
      <w:r>
        <w:instrText xml:space="preserve"> HYPERLINK \l "_bookmark0" </w:instrText>
      </w:r>
      <w:r>
        <w:fldChar w:fldCharType="separate"/>
      </w:r>
      <w:r>
        <w:rPr>
          <w:color w:val="0000FF"/>
          <w:w w:val="110"/>
          <w:vertAlign w:val="superscript"/>
        </w:rPr>
        <w:t>16</w:t>
      </w:r>
      <w:r>
        <w:rPr>
          <w:color w:val="0000FF"/>
          <w:w w:val="110"/>
          <w:vertAlign w:val="superscript"/>
        </w:rPr>
        <w:fldChar w:fldCharType="end"/>
      </w:r>
      <w:r>
        <w:rPr>
          <w:color w:val="0000FF"/>
          <w:vertAlign w:val="baseline"/>
        </w:rPr>
        <w:tab/>
      </w:r>
      <w:r>
        <w:rPr>
          <w:color w:val="221F1F"/>
          <w:w w:val="110"/>
          <w:vertAlign w:val="baseline"/>
        </w:rPr>
        <w:t>|</w:t>
      </w:r>
      <w:r>
        <w:rPr>
          <w:color w:val="221F1F"/>
          <w:spacing w:val="-13"/>
          <w:w w:val="110"/>
          <w:vertAlign w:val="baseline"/>
        </w:rPr>
        <w:t xml:space="preserve"> </w:t>
      </w:r>
      <w:r>
        <w:rPr>
          <w:color w:val="221F1F"/>
          <w:w w:val="110"/>
          <w:vertAlign w:val="baseline"/>
        </w:rPr>
        <w:t>Manuel</w:t>
      </w:r>
      <w:r>
        <w:rPr>
          <w:color w:val="221F1F"/>
          <w:spacing w:val="-13"/>
          <w:w w:val="110"/>
          <w:vertAlign w:val="baseline"/>
        </w:rPr>
        <w:t xml:space="preserve"> </w:t>
      </w:r>
      <w:r>
        <w:rPr>
          <w:color w:val="221F1F"/>
          <w:w w:val="110"/>
          <w:vertAlign w:val="baseline"/>
        </w:rPr>
        <w:t>Davila</w:t>
      </w:r>
      <w:r>
        <w:rPr>
          <w:color w:val="221F1F"/>
          <w:spacing w:val="-14"/>
          <w:w w:val="110"/>
          <w:vertAlign w:val="baseline"/>
        </w:rPr>
        <w:t xml:space="preserve"> </w:t>
      </w:r>
      <w:r>
        <w:rPr>
          <w:color w:val="221F1F"/>
          <w:w w:val="110"/>
          <w:vertAlign w:val="baseline"/>
        </w:rPr>
        <w:t>Delgado</w:t>
      </w:r>
      <w:r>
        <w:fldChar w:fldCharType="begin"/>
      </w:r>
      <w:r>
        <w:instrText xml:space="preserve"> HYPERLINK \l "_bookmark15" </w:instrText>
      </w:r>
      <w:r>
        <w:fldChar w:fldCharType="separate"/>
      </w:r>
      <w:r>
        <w:rPr>
          <w:color w:val="0000FF"/>
          <w:w w:val="110"/>
          <w:vertAlign w:val="superscript"/>
        </w:rPr>
        <w:t>17</w:t>
      </w:r>
      <w:r>
        <w:rPr>
          <w:color w:val="0000FF"/>
          <w:w w:val="110"/>
          <w:vertAlign w:val="superscript"/>
        </w:rPr>
        <w:fldChar w:fldCharType="end"/>
      </w:r>
      <w:r>
        <w:rPr>
          <w:color w:val="0000FF"/>
          <w:spacing w:val="12"/>
          <w:w w:val="110"/>
          <w:vertAlign w:val="baseline"/>
        </w:rPr>
        <w:t xml:space="preserve"> </w:t>
      </w:r>
      <w:r>
        <w:rPr>
          <w:color w:val="221F1F"/>
          <w:w w:val="110"/>
          <w:vertAlign w:val="baseline"/>
        </w:rPr>
        <w:t>| Elizabeth</w:t>
      </w:r>
      <w:r>
        <w:rPr>
          <w:color w:val="221F1F"/>
          <w:spacing w:val="-17"/>
          <w:w w:val="110"/>
          <w:vertAlign w:val="baseline"/>
        </w:rPr>
        <w:t xml:space="preserve"> </w:t>
      </w:r>
      <w:r>
        <w:rPr>
          <w:color w:val="221F1F"/>
          <w:w w:val="110"/>
          <w:vertAlign w:val="baseline"/>
        </w:rPr>
        <w:t>Silvestre</w:t>
      </w:r>
      <w:r>
        <w:rPr>
          <w:color w:val="221F1F"/>
          <w:spacing w:val="-12"/>
          <w:w w:val="110"/>
          <w:vertAlign w:val="baseline"/>
        </w:rPr>
        <w:t xml:space="preserve"> </w:t>
      </w:r>
      <w:r>
        <w:rPr>
          <w:color w:val="221F1F"/>
          <w:w w:val="110"/>
          <w:vertAlign w:val="baseline"/>
        </w:rPr>
        <w:t>Espinoza</w:t>
      </w:r>
      <w:r>
        <w:fldChar w:fldCharType="begin"/>
      </w:r>
      <w:r>
        <w:instrText xml:space="preserve"> HYPERLINK \l "_bookmark16" </w:instrText>
      </w:r>
      <w:r>
        <w:fldChar w:fldCharType="separate"/>
      </w:r>
      <w:r>
        <w:rPr>
          <w:color w:val="0000FF"/>
          <w:w w:val="110"/>
          <w:vertAlign w:val="superscript"/>
        </w:rPr>
        <w:t>1</w:t>
      </w:r>
      <w:r>
        <w:rPr>
          <w:color w:val="0000FF"/>
          <w:w w:val="110"/>
          <w:vertAlign w:val="superscript"/>
        </w:rPr>
        <w:fldChar w:fldCharType="end"/>
      </w:r>
      <w:r>
        <w:fldChar w:fldCharType="begin"/>
      </w:r>
      <w:r>
        <w:instrText xml:space="preserve"> HYPERLINK \l "_bookmark16" </w:instrText>
      </w:r>
      <w:r>
        <w:fldChar w:fldCharType="separate"/>
      </w:r>
      <w:r>
        <w:rPr>
          <w:color w:val="0000FF"/>
          <w:w w:val="110"/>
          <w:vertAlign w:val="superscript"/>
        </w:rPr>
        <w:t>8</w:t>
      </w:r>
      <w:r>
        <w:rPr>
          <w:color w:val="0000FF"/>
          <w:spacing w:val="-18"/>
          <w:w w:val="110"/>
          <w:vertAlign w:val="baseline"/>
        </w:rPr>
        <w:t xml:space="preserve"> </w:t>
      </w:r>
      <w:r>
        <w:rPr>
          <w:color w:val="0000FF"/>
          <w:spacing w:val="-13"/>
          <w:vertAlign w:val="baseline"/>
        </w:rPr>
        <w:drawing>
          <wp:inline distT="0" distB="0" distL="0" distR="0">
            <wp:extent cx="107950" cy="107950"/>
            <wp:effectExtent l="0" t="0" r="0" b="0"/>
            <wp:docPr id="107" name="Image 107">
              <a:hlinkClick xmlns:a="http://schemas.openxmlformats.org/drawingml/2006/main" r:id="rId66"/>
            </wp:docPr>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52" cstate="print"/>
                    <a:stretch>
                      <a:fillRect/>
                    </a:stretch>
                  </pic:blipFill>
                  <pic:spPr>
                    <a:xfrm>
                      <a:off x="0" y="0"/>
                      <a:ext cx="108203" cy="108203"/>
                    </a:xfrm>
                    <a:prstGeom prst="rect">
                      <a:avLst/>
                    </a:prstGeom>
                  </pic:spPr>
                </pic:pic>
              </a:graphicData>
            </a:graphic>
          </wp:inline>
        </w:drawing>
      </w:r>
      <w:r>
        <w:rPr>
          <w:color w:val="0000FF"/>
          <w:spacing w:val="40"/>
          <w:w w:val="110"/>
          <w:vertAlign w:val="baseline"/>
        </w:rPr>
        <w:t xml:space="preserve"> </w:t>
      </w:r>
      <w:r>
        <w:rPr>
          <w:color w:val="221F1F"/>
          <w:w w:val="110"/>
          <w:vertAlign w:val="baseline"/>
        </w:rPr>
        <w:t>|</w:t>
      </w:r>
      <w:r>
        <w:rPr>
          <w:color w:val="221F1F"/>
          <w:spacing w:val="10"/>
          <w:w w:val="110"/>
          <w:vertAlign w:val="baseline"/>
        </w:rPr>
        <w:t xml:space="preserve"> </w:t>
      </w:r>
      <w:r>
        <w:rPr>
          <w:color w:val="221F1F"/>
          <w:w w:val="110"/>
          <w:vertAlign w:val="baseline"/>
        </w:rPr>
        <w:t>Martin</w:t>
      </w:r>
      <w:r>
        <w:rPr>
          <w:color w:val="221F1F"/>
          <w:spacing w:val="-15"/>
          <w:w w:val="110"/>
          <w:vertAlign w:val="baseline"/>
        </w:rPr>
        <w:t xml:space="preserve"> </w:t>
      </w:r>
      <w:r>
        <w:rPr>
          <w:color w:val="221F1F"/>
          <w:w w:val="110"/>
          <w:vertAlign w:val="baseline"/>
        </w:rPr>
        <w:t>Keulertz</w:t>
      </w:r>
      <w:r>
        <w:fldChar w:fldCharType="begin"/>
      </w:r>
      <w:r>
        <w:instrText xml:space="preserve"> HYPERLINK \l "_bookmark17" </w:instrText>
      </w:r>
      <w:r>
        <w:fldChar w:fldCharType="separate"/>
      </w:r>
      <w:r>
        <w:rPr>
          <w:color w:val="0000FF"/>
          <w:w w:val="110"/>
          <w:vertAlign w:val="superscript"/>
        </w:rPr>
        <w:t>1</w:t>
      </w:r>
      <w:r>
        <w:rPr>
          <w:color w:val="0000FF"/>
          <w:w w:val="110"/>
          <w:vertAlign w:val="superscript"/>
        </w:rPr>
        <w:fldChar w:fldCharType="end"/>
      </w:r>
      <w:r>
        <w:fldChar w:fldCharType="begin"/>
      </w:r>
      <w:r>
        <w:instrText xml:space="preserve"> HYPERLINK \l "_bookmark16" </w:instrText>
      </w:r>
      <w:r>
        <w:fldChar w:fldCharType="separate"/>
      </w:r>
      <w:r>
        <w:rPr>
          <w:color w:val="0000FF"/>
          <w:w w:val="110"/>
          <w:vertAlign w:val="superscript"/>
        </w:rPr>
        <w:t>9</w:t>
      </w:r>
      <w:r>
        <w:rPr>
          <w:color w:val="0000FF"/>
          <w:spacing w:val="15"/>
          <w:w w:val="110"/>
          <w:vertAlign w:val="baseline"/>
        </w:rPr>
        <w:t xml:space="preserve"> </w:t>
      </w:r>
      <w:r>
        <w:rPr>
          <w:color w:val="221F1F"/>
          <w:w w:val="110"/>
          <w:vertAlign w:val="baseline"/>
        </w:rPr>
        <w:t>|</w:t>
      </w:r>
      <w:r>
        <w:rPr>
          <w:color w:val="221F1F"/>
          <w:w w:val="110"/>
          <w:vertAlign w:val="baseline"/>
        </w:rPr>
        <w:fldChar w:fldCharType="end"/>
      </w:r>
      <w:r>
        <w:rPr>
          <w:color w:val="221F1F"/>
          <w:w w:val="110"/>
          <w:vertAlign w:val="baseline"/>
        </w:rPr>
        <w:t xml:space="preserve"> Deepak Gopinath</w:t>
      </w:r>
      <w:r>
        <w:fldChar w:fldCharType="begin"/>
      </w:r>
      <w:r>
        <w:instrText xml:space="preserve"> HYPERLINK \l "_bookmark1" </w:instrText>
      </w:r>
      <w:r>
        <w:fldChar w:fldCharType="separate"/>
      </w:r>
      <w:r>
        <w:rPr>
          <w:color w:val="0000FF"/>
          <w:w w:val="110"/>
          <w:vertAlign w:val="superscript"/>
        </w:rPr>
        <w:t>1</w:t>
      </w:r>
      <w:r>
        <w:rPr>
          <w:color w:val="0000FF"/>
          <w:w w:val="110"/>
          <w:vertAlign w:val="superscript"/>
        </w:rPr>
        <w:fldChar w:fldCharType="end"/>
      </w:r>
      <w:r>
        <w:rPr>
          <w:color w:val="0000FF"/>
          <w:spacing w:val="40"/>
          <w:w w:val="110"/>
          <w:vertAlign w:val="baseline"/>
        </w:rPr>
        <w:t xml:space="preserve"> </w:t>
      </w:r>
      <w:r>
        <w:rPr>
          <w:color w:val="221F1F"/>
          <w:w w:val="110"/>
          <w:vertAlign w:val="baseline"/>
        </w:rPr>
        <w:t>|</w:t>
      </w:r>
      <w:r>
        <w:rPr>
          <w:color w:val="221F1F"/>
          <w:spacing w:val="40"/>
          <w:w w:val="110"/>
          <w:vertAlign w:val="baseline"/>
        </w:rPr>
        <w:t xml:space="preserve"> </w:t>
      </w:r>
      <w:r>
        <w:rPr>
          <w:color w:val="221F1F"/>
          <w:w w:val="110"/>
          <w:vertAlign w:val="baseline"/>
        </w:rPr>
        <w:t>Cheng Li</w:t>
      </w:r>
      <w:r>
        <w:fldChar w:fldCharType="begin"/>
      </w:r>
      <w:r>
        <w:instrText xml:space="preserve"> HYPERLINK \l "_bookmark18" </w:instrText>
      </w:r>
      <w:r>
        <w:fldChar w:fldCharType="separate"/>
      </w:r>
      <w:r>
        <w:rPr>
          <w:color w:val="0000FF"/>
          <w:w w:val="110"/>
          <w:vertAlign w:val="superscript"/>
        </w:rPr>
        <w:t>20</w:t>
      </w:r>
      <w:r>
        <w:rPr>
          <w:color w:val="0000FF"/>
          <w:w w:val="110"/>
          <w:vertAlign w:val="superscript"/>
        </w:rPr>
        <w:fldChar w:fldCharType="end"/>
      </w:r>
      <w:r>
        <w:rPr>
          <w:color w:val="221F1F"/>
          <w:w w:val="110"/>
          <w:vertAlign w:val="baseline"/>
        </w:rPr>
        <w:fldChar w:fldCharType="end"/>
      </w:r>
    </w:p>
    <w:p w14:paraId="51DE0235">
      <w:pPr>
        <w:pStyle w:val="5"/>
        <w:spacing w:before="22"/>
      </w:pPr>
    </w:p>
    <w:p w14:paraId="162C3F5A">
      <w:pPr>
        <w:spacing w:before="0" w:line="304" w:lineRule="auto"/>
        <w:ind w:left="187" w:right="848" w:hanging="3"/>
        <w:jc w:val="left"/>
        <w:rPr>
          <w:sz w:val="15"/>
        </w:rPr>
      </w:pPr>
      <w:bookmarkStart w:id="24" w:name="_bookmark1"/>
      <w:bookmarkEnd w:id="24"/>
      <w:r>
        <w:rPr>
          <w:color w:val="221F1F"/>
          <w:w w:val="105"/>
          <w:position w:val="5"/>
          <w:sz w:val="10"/>
        </w:rPr>
        <w:t>1</w:t>
      </w:r>
      <w:bookmarkStart w:id="25" w:name="_bookmark2"/>
      <w:bookmarkEnd w:id="25"/>
      <w:r>
        <w:rPr>
          <w:color w:val="221F1F"/>
          <w:w w:val="105"/>
          <w:sz w:val="15"/>
        </w:rPr>
        <w:t>School</w:t>
      </w:r>
      <w:r>
        <w:rPr>
          <w:color w:val="221F1F"/>
          <w:spacing w:val="-1"/>
          <w:w w:val="105"/>
          <w:sz w:val="15"/>
        </w:rPr>
        <w:t xml:space="preserve"> </w:t>
      </w:r>
      <w:r>
        <w:rPr>
          <w:color w:val="221F1F"/>
          <w:w w:val="105"/>
          <w:sz w:val="15"/>
        </w:rPr>
        <w:t>of Architecture and Environment,</w:t>
      </w:r>
      <w:r>
        <w:rPr>
          <w:color w:val="221F1F"/>
          <w:spacing w:val="-1"/>
          <w:w w:val="105"/>
          <w:sz w:val="15"/>
        </w:rPr>
        <w:t xml:space="preserve"> </w:t>
      </w:r>
      <w:r>
        <w:rPr>
          <w:color w:val="221F1F"/>
          <w:w w:val="105"/>
          <w:sz w:val="15"/>
        </w:rPr>
        <w:t>University</w:t>
      </w:r>
      <w:r>
        <w:rPr>
          <w:color w:val="221F1F"/>
          <w:spacing w:val="-2"/>
          <w:w w:val="105"/>
          <w:sz w:val="15"/>
        </w:rPr>
        <w:t xml:space="preserve"> </w:t>
      </w:r>
      <w:r>
        <w:rPr>
          <w:color w:val="221F1F"/>
          <w:w w:val="105"/>
          <w:sz w:val="15"/>
        </w:rPr>
        <w:t>of the West</w:t>
      </w:r>
      <w:r>
        <w:rPr>
          <w:color w:val="221F1F"/>
          <w:spacing w:val="-1"/>
          <w:w w:val="105"/>
          <w:sz w:val="15"/>
        </w:rPr>
        <w:t xml:space="preserve"> </w:t>
      </w:r>
      <w:r>
        <w:rPr>
          <w:color w:val="221F1F"/>
          <w:w w:val="105"/>
          <w:sz w:val="15"/>
        </w:rPr>
        <w:t>of England, Bristol,</w:t>
      </w:r>
      <w:r>
        <w:rPr>
          <w:color w:val="221F1F"/>
          <w:spacing w:val="-1"/>
          <w:w w:val="105"/>
          <w:sz w:val="15"/>
        </w:rPr>
        <w:t xml:space="preserve"> </w:t>
      </w:r>
      <w:r>
        <w:rPr>
          <w:color w:val="221F1F"/>
          <w:w w:val="105"/>
          <w:sz w:val="15"/>
        </w:rPr>
        <w:t>UK</w:t>
      </w:r>
      <w:r>
        <w:rPr>
          <w:color w:val="221F1F"/>
          <w:spacing w:val="39"/>
          <w:w w:val="105"/>
          <w:sz w:val="15"/>
        </w:rPr>
        <w:t xml:space="preserve"> </w:t>
      </w:r>
      <w:r>
        <w:rPr>
          <w:color w:val="221F1F"/>
          <w:w w:val="105"/>
          <w:sz w:val="15"/>
        </w:rPr>
        <w:t>|</w:t>
      </w:r>
      <w:r>
        <w:rPr>
          <w:color w:val="221F1F"/>
          <w:spacing w:val="36"/>
          <w:w w:val="105"/>
          <w:sz w:val="15"/>
        </w:rPr>
        <w:t xml:space="preserve"> </w:t>
      </w:r>
      <w:r>
        <w:rPr>
          <w:color w:val="221F1F"/>
          <w:w w:val="105"/>
          <w:sz w:val="15"/>
          <w:vertAlign w:val="superscript"/>
        </w:rPr>
        <w:t>2</w:t>
      </w:r>
      <w:r>
        <w:rPr>
          <w:color w:val="221F1F"/>
          <w:w w:val="105"/>
          <w:sz w:val="15"/>
          <w:vertAlign w:val="baseline"/>
        </w:rPr>
        <w:t>Hydrology, Water</w:t>
      </w:r>
      <w:r>
        <w:rPr>
          <w:color w:val="221F1F"/>
          <w:spacing w:val="-2"/>
          <w:w w:val="105"/>
          <w:sz w:val="15"/>
          <w:vertAlign w:val="baseline"/>
        </w:rPr>
        <w:t xml:space="preserve"> </w:t>
      </w:r>
      <w:r>
        <w:rPr>
          <w:color w:val="221F1F"/>
          <w:w w:val="105"/>
          <w:sz w:val="15"/>
          <w:vertAlign w:val="baseline"/>
        </w:rPr>
        <w:t>Resources</w:t>
      </w:r>
      <w:r>
        <w:rPr>
          <w:color w:val="221F1F"/>
          <w:spacing w:val="-1"/>
          <w:w w:val="105"/>
          <w:sz w:val="15"/>
          <w:vertAlign w:val="baseline"/>
        </w:rPr>
        <w:t xml:space="preserve"> </w:t>
      </w:r>
      <w:r>
        <w:rPr>
          <w:color w:val="221F1F"/>
          <w:w w:val="105"/>
          <w:sz w:val="15"/>
          <w:vertAlign w:val="baseline"/>
        </w:rPr>
        <w:t xml:space="preserve">and Cryosphere </w:t>
      </w:r>
      <w:bookmarkStart w:id="26" w:name="_bookmark3"/>
      <w:bookmarkEnd w:id="26"/>
      <w:r>
        <w:rPr>
          <w:color w:val="221F1F"/>
          <w:w w:val="105"/>
          <w:sz w:val="15"/>
          <w:vertAlign w:val="baseline"/>
        </w:rPr>
        <w:t>Division,</w:t>
      </w:r>
      <w:r>
        <w:rPr>
          <w:color w:val="221F1F"/>
          <w:spacing w:val="40"/>
          <w:w w:val="105"/>
          <w:sz w:val="15"/>
          <w:vertAlign w:val="baseline"/>
        </w:rPr>
        <w:t xml:space="preserve"> </w:t>
      </w:r>
      <w:bookmarkStart w:id="27" w:name="_bookmark4"/>
      <w:bookmarkEnd w:id="27"/>
      <w:r>
        <w:rPr>
          <w:color w:val="221F1F"/>
          <w:w w:val="105"/>
          <w:sz w:val="15"/>
          <w:vertAlign w:val="baseline"/>
        </w:rPr>
        <w:t>World Meteorological Organization (WMO), Geneva, Switzerland</w:t>
      </w:r>
      <w:r>
        <w:rPr>
          <w:color w:val="221F1F"/>
          <w:spacing w:val="40"/>
          <w:w w:val="105"/>
          <w:sz w:val="15"/>
          <w:vertAlign w:val="baseline"/>
        </w:rPr>
        <w:t xml:space="preserve"> </w:t>
      </w:r>
      <w:r>
        <w:rPr>
          <w:color w:val="221F1F"/>
          <w:w w:val="105"/>
          <w:sz w:val="15"/>
          <w:vertAlign w:val="baseline"/>
        </w:rPr>
        <w:t>|</w:t>
      </w:r>
      <w:r>
        <w:rPr>
          <w:color w:val="221F1F"/>
          <w:spacing w:val="40"/>
          <w:w w:val="105"/>
          <w:sz w:val="15"/>
          <w:vertAlign w:val="baseline"/>
        </w:rPr>
        <w:t xml:space="preserve"> </w:t>
      </w:r>
      <w:r>
        <w:rPr>
          <w:color w:val="221F1F"/>
          <w:w w:val="105"/>
          <w:sz w:val="15"/>
          <w:vertAlign w:val="superscript"/>
        </w:rPr>
        <w:t>3</w:t>
      </w:r>
      <w:r>
        <w:rPr>
          <w:color w:val="221F1F"/>
          <w:w w:val="105"/>
          <w:sz w:val="15"/>
          <w:vertAlign w:val="baseline"/>
        </w:rPr>
        <w:t>Construction Agency, Hellenic Air Force, Cholargos, Greece</w:t>
      </w:r>
      <w:r>
        <w:rPr>
          <w:color w:val="221F1F"/>
          <w:spacing w:val="58"/>
          <w:w w:val="105"/>
          <w:sz w:val="15"/>
          <w:vertAlign w:val="baseline"/>
        </w:rPr>
        <w:t xml:space="preserve"> </w:t>
      </w:r>
      <w:r>
        <w:rPr>
          <w:color w:val="221F1F"/>
          <w:w w:val="105"/>
          <w:sz w:val="15"/>
          <w:vertAlign w:val="baseline"/>
        </w:rPr>
        <w:t>|</w:t>
      </w:r>
      <w:r>
        <w:rPr>
          <w:color w:val="221F1F"/>
          <w:spacing w:val="40"/>
          <w:w w:val="105"/>
          <w:sz w:val="15"/>
          <w:vertAlign w:val="baseline"/>
        </w:rPr>
        <w:t xml:space="preserve"> </w:t>
      </w:r>
      <w:r>
        <w:rPr>
          <w:color w:val="221F1F"/>
          <w:w w:val="105"/>
          <w:sz w:val="15"/>
          <w:vertAlign w:val="superscript"/>
        </w:rPr>
        <w:t>4</w:t>
      </w:r>
      <w:r>
        <w:rPr>
          <w:color w:val="221F1F"/>
          <w:w w:val="105"/>
          <w:sz w:val="15"/>
          <w:vertAlign w:val="baseline"/>
        </w:rPr>
        <w:t>Department</w:t>
      </w:r>
      <w:r>
        <w:rPr>
          <w:color w:val="221F1F"/>
          <w:spacing w:val="40"/>
          <w:w w:val="105"/>
          <w:sz w:val="15"/>
          <w:vertAlign w:val="baseline"/>
        </w:rPr>
        <w:t xml:space="preserve"> </w:t>
      </w:r>
      <w:bookmarkStart w:id="28" w:name="_bookmark5"/>
      <w:bookmarkEnd w:id="28"/>
      <w:r>
        <w:rPr>
          <w:color w:val="221F1F"/>
          <w:w w:val="105"/>
          <w:sz w:val="15"/>
          <w:vertAlign w:val="baseline"/>
        </w:rPr>
        <w:t>of</w:t>
      </w:r>
      <w:r>
        <w:rPr>
          <w:color w:val="221F1F"/>
          <w:spacing w:val="-4"/>
          <w:w w:val="105"/>
          <w:sz w:val="15"/>
          <w:vertAlign w:val="baseline"/>
        </w:rPr>
        <w:t xml:space="preserve"> </w:t>
      </w:r>
      <w:r>
        <w:rPr>
          <w:color w:val="221F1F"/>
          <w:w w:val="105"/>
          <w:sz w:val="15"/>
          <w:vertAlign w:val="baseline"/>
        </w:rPr>
        <w:t>Land,</w:t>
      </w:r>
      <w:r>
        <w:rPr>
          <w:color w:val="221F1F"/>
          <w:spacing w:val="-5"/>
          <w:w w:val="105"/>
          <w:sz w:val="15"/>
          <w:vertAlign w:val="baseline"/>
        </w:rPr>
        <w:t xml:space="preserve"> </w:t>
      </w:r>
      <w:r>
        <w:rPr>
          <w:color w:val="221F1F"/>
          <w:w w:val="105"/>
          <w:sz w:val="15"/>
          <w:vertAlign w:val="baseline"/>
        </w:rPr>
        <w:t>Enviro</w:t>
      </w:r>
      <w:bookmarkStart w:id="29" w:name="_bookmark6"/>
      <w:bookmarkEnd w:id="29"/>
      <w:r>
        <w:rPr>
          <w:color w:val="221F1F"/>
          <w:w w:val="105"/>
          <w:sz w:val="15"/>
          <w:vertAlign w:val="baseline"/>
        </w:rPr>
        <w:t>nment,</w:t>
      </w:r>
      <w:r>
        <w:rPr>
          <w:color w:val="221F1F"/>
          <w:spacing w:val="-3"/>
          <w:w w:val="105"/>
          <w:sz w:val="15"/>
          <w:vertAlign w:val="baseline"/>
        </w:rPr>
        <w:t xml:space="preserve"> </w:t>
      </w:r>
      <w:r>
        <w:rPr>
          <w:color w:val="221F1F"/>
          <w:w w:val="105"/>
          <w:sz w:val="15"/>
          <w:vertAlign w:val="baseline"/>
        </w:rPr>
        <w:t>Agriculture</w:t>
      </w:r>
      <w:r>
        <w:rPr>
          <w:color w:val="221F1F"/>
          <w:spacing w:val="-4"/>
          <w:w w:val="105"/>
          <w:sz w:val="15"/>
          <w:vertAlign w:val="baseline"/>
        </w:rPr>
        <w:t xml:space="preserve"> </w:t>
      </w:r>
      <w:r>
        <w:rPr>
          <w:color w:val="221F1F"/>
          <w:w w:val="105"/>
          <w:sz w:val="15"/>
          <w:vertAlign w:val="baseline"/>
        </w:rPr>
        <w:t>and</w:t>
      </w:r>
      <w:r>
        <w:rPr>
          <w:color w:val="221F1F"/>
          <w:spacing w:val="-3"/>
          <w:w w:val="105"/>
          <w:sz w:val="15"/>
          <w:vertAlign w:val="baseline"/>
        </w:rPr>
        <w:t xml:space="preserve"> </w:t>
      </w:r>
      <w:r>
        <w:rPr>
          <w:color w:val="221F1F"/>
          <w:w w:val="105"/>
          <w:sz w:val="15"/>
          <w:vertAlign w:val="baseline"/>
        </w:rPr>
        <w:t>Forestry,</w:t>
      </w:r>
      <w:r>
        <w:rPr>
          <w:color w:val="221F1F"/>
          <w:spacing w:val="-5"/>
          <w:w w:val="105"/>
          <w:sz w:val="15"/>
          <w:vertAlign w:val="baseline"/>
        </w:rPr>
        <w:t xml:space="preserve"> </w:t>
      </w:r>
      <w:r>
        <w:rPr>
          <w:color w:val="221F1F"/>
          <w:w w:val="105"/>
          <w:sz w:val="15"/>
          <w:vertAlign w:val="baseline"/>
        </w:rPr>
        <w:t>University</w:t>
      </w:r>
      <w:r>
        <w:rPr>
          <w:color w:val="221F1F"/>
          <w:spacing w:val="-3"/>
          <w:w w:val="105"/>
          <w:sz w:val="15"/>
          <w:vertAlign w:val="baseline"/>
        </w:rPr>
        <w:t xml:space="preserve"> </w:t>
      </w:r>
      <w:r>
        <w:rPr>
          <w:color w:val="221F1F"/>
          <w:w w:val="105"/>
          <w:sz w:val="15"/>
          <w:vertAlign w:val="baseline"/>
        </w:rPr>
        <w:t>of</w:t>
      </w:r>
      <w:r>
        <w:rPr>
          <w:color w:val="221F1F"/>
          <w:spacing w:val="-3"/>
          <w:w w:val="105"/>
          <w:sz w:val="15"/>
          <w:vertAlign w:val="baseline"/>
        </w:rPr>
        <w:t xml:space="preserve"> </w:t>
      </w:r>
      <w:r>
        <w:rPr>
          <w:color w:val="221F1F"/>
          <w:w w:val="105"/>
          <w:sz w:val="15"/>
          <w:vertAlign w:val="baseline"/>
        </w:rPr>
        <w:t>Padova,</w:t>
      </w:r>
      <w:r>
        <w:rPr>
          <w:color w:val="221F1F"/>
          <w:spacing w:val="-5"/>
          <w:w w:val="105"/>
          <w:sz w:val="15"/>
          <w:vertAlign w:val="baseline"/>
        </w:rPr>
        <w:t xml:space="preserve"> </w:t>
      </w:r>
      <w:r>
        <w:rPr>
          <w:color w:val="221F1F"/>
          <w:w w:val="105"/>
          <w:sz w:val="15"/>
          <w:vertAlign w:val="baseline"/>
        </w:rPr>
        <w:t>Legnaro,</w:t>
      </w:r>
      <w:r>
        <w:rPr>
          <w:color w:val="221F1F"/>
          <w:spacing w:val="-4"/>
          <w:w w:val="105"/>
          <w:sz w:val="15"/>
          <w:vertAlign w:val="baseline"/>
        </w:rPr>
        <w:t xml:space="preserve"> </w:t>
      </w:r>
      <w:r>
        <w:rPr>
          <w:color w:val="221F1F"/>
          <w:w w:val="105"/>
          <w:sz w:val="15"/>
          <w:vertAlign w:val="baseline"/>
        </w:rPr>
        <w:t>Italy</w:t>
      </w:r>
      <w:r>
        <w:rPr>
          <w:color w:val="221F1F"/>
          <w:spacing w:val="32"/>
          <w:w w:val="105"/>
          <w:sz w:val="15"/>
          <w:vertAlign w:val="baseline"/>
        </w:rPr>
        <w:t xml:space="preserve"> </w:t>
      </w:r>
      <w:r>
        <w:rPr>
          <w:color w:val="221F1F"/>
          <w:w w:val="105"/>
          <w:sz w:val="15"/>
          <w:vertAlign w:val="baseline"/>
        </w:rPr>
        <w:t>|</w:t>
      </w:r>
      <w:r>
        <w:rPr>
          <w:color w:val="221F1F"/>
          <w:spacing w:val="28"/>
          <w:w w:val="105"/>
          <w:sz w:val="15"/>
          <w:vertAlign w:val="baseline"/>
        </w:rPr>
        <w:t xml:space="preserve"> </w:t>
      </w:r>
      <w:r>
        <w:rPr>
          <w:color w:val="221F1F"/>
          <w:w w:val="105"/>
          <w:sz w:val="15"/>
          <w:vertAlign w:val="superscript"/>
        </w:rPr>
        <w:t>5</w:t>
      </w:r>
      <w:r>
        <w:rPr>
          <w:color w:val="221F1F"/>
          <w:w w:val="105"/>
          <w:sz w:val="15"/>
          <w:vertAlign w:val="baseline"/>
        </w:rPr>
        <w:t>Georgia</w:t>
      </w:r>
      <w:r>
        <w:rPr>
          <w:color w:val="221F1F"/>
          <w:spacing w:val="-2"/>
          <w:w w:val="105"/>
          <w:sz w:val="15"/>
          <w:vertAlign w:val="baseline"/>
        </w:rPr>
        <w:t xml:space="preserve"> </w:t>
      </w:r>
      <w:r>
        <w:rPr>
          <w:color w:val="221F1F"/>
          <w:w w:val="105"/>
          <w:sz w:val="15"/>
          <w:vertAlign w:val="baseline"/>
        </w:rPr>
        <w:t>State</w:t>
      </w:r>
      <w:r>
        <w:rPr>
          <w:color w:val="221F1F"/>
          <w:spacing w:val="-4"/>
          <w:w w:val="105"/>
          <w:sz w:val="15"/>
          <w:vertAlign w:val="baseline"/>
        </w:rPr>
        <w:t xml:space="preserve"> </w:t>
      </w:r>
      <w:r>
        <w:rPr>
          <w:color w:val="221F1F"/>
          <w:w w:val="105"/>
          <w:sz w:val="15"/>
          <w:vertAlign w:val="baseline"/>
        </w:rPr>
        <w:t>University</w:t>
      </w:r>
      <w:r>
        <w:rPr>
          <w:color w:val="221F1F"/>
          <w:spacing w:val="-2"/>
          <w:w w:val="105"/>
          <w:sz w:val="15"/>
          <w:vertAlign w:val="baseline"/>
        </w:rPr>
        <w:t xml:space="preserve"> </w:t>
      </w:r>
      <w:r>
        <w:rPr>
          <w:color w:val="221F1F"/>
          <w:w w:val="105"/>
          <w:sz w:val="15"/>
          <w:vertAlign w:val="baseline"/>
        </w:rPr>
        <w:t>College</w:t>
      </w:r>
      <w:r>
        <w:rPr>
          <w:color w:val="221F1F"/>
          <w:spacing w:val="-4"/>
          <w:w w:val="105"/>
          <w:sz w:val="15"/>
          <w:vertAlign w:val="baseline"/>
        </w:rPr>
        <w:t xml:space="preserve"> </w:t>
      </w:r>
      <w:r>
        <w:rPr>
          <w:color w:val="221F1F"/>
          <w:w w:val="105"/>
          <w:sz w:val="15"/>
          <w:vertAlign w:val="baseline"/>
        </w:rPr>
        <w:t>of</w:t>
      </w:r>
      <w:r>
        <w:rPr>
          <w:color w:val="221F1F"/>
          <w:spacing w:val="-4"/>
          <w:w w:val="105"/>
          <w:sz w:val="15"/>
          <w:vertAlign w:val="baseline"/>
        </w:rPr>
        <w:t xml:space="preserve"> </w:t>
      </w:r>
      <w:r>
        <w:rPr>
          <w:color w:val="221F1F"/>
          <w:w w:val="105"/>
          <w:sz w:val="15"/>
          <w:vertAlign w:val="baseline"/>
        </w:rPr>
        <w:t>Law,</w:t>
      </w:r>
      <w:r>
        <w:rPr>
          <w:color w:val="221F1F"/>
          <w:spacing w:val="-2"/>
          <w:w w:val="105"/>
          <w:sz w:val="15"/>
          <w:vertAlign w:val="baseline"/>
        </w:rPr>
        <w:t xml:space="preserve"> </w:t>
      </w:r>
      <w:r>
        <w:rPr>
          <w:color w:val="221F1F"/>
          <w:w w:val="105"/>
          <w:sz w:val="15"/>
          <w:vertAlign w:val="baseline"/>
        </w:rPr>
        <w:t>Atlanta,</w:t>
      </w:r>
      <w:r>
        <w:rPr>
          <w:color w:val="221F1F"/>
          <w:spacing w:val="-5"/>
          <w:w w:val="105"/>
          <w:sz w:val="15"/>
          <w:vertAlign w:val="baseline"/>
        </w:rPr>
        <w:t xml:space="preserve"> </w:t>
      </w:r>
      <w:r>
        <w:rPr>
          <w:color w:val="221F1F"/>
          <w:spacing w:val="-2"/>
          <w:w w:val="105"/>
          <w:sz w:val="15"/>
          <w:vertAlign w:val="baseline"/>
        </w:rPr>
        <w:t>Georgia,</w:t>
      </w:r>
    </w:p>
    <w:p w14:paraId="7E61A7A1">
      <w:pPr>
        <w:spacing w:before="0" w:line="304" w:lineRule="auto"/>
        <w:ind w:left="184" w:right="366" w:firstLine="2"/>
        <w:jc w:val="left"/>
        <w:rPr>
          <w:sz w:val="15"/>
        </w:rPr>
      </w:pPr>
      <w:bookmarkStart w:id="30" w:name="_bookmark7"/>
      <w:bookmarkEnd w:id="30"/>
      <w:r>
        <w:rPr>
          <w:color w:val="221F1F"/>
          <w:sz w:val="15"/>
        </w:rPr>
        <w:t>USA</w:t>
      </w:r>
      <w:r>
        <w:rPr>
          <w:color w:val="221F1F"/>
          <w:spacing w:val="77"/>
          <w:sz w:val="15"/>
        </w:rPr>
        <w:t xml:space="preserve"> </w:t>
      </w:r>
      <w:r>
        <w:rPr>
          <w:color w:val="221F1F"/>
          <w:sz w:val="15"/>
        </w:rPr>
        <w:t>|</w:t>
      </w:r>
      <w:r>
        <w:rPr>
          <w:color w:val="221F1F"/>
          <w:spacing w:val="73"/>
          <w:sz w:val="15"/>
        </w:rPr>
        <w:t xml:space="preserve"> </w:t>
      </w:r>
      <w:r>
        <w:rPr>
          <w:color w:val="221F1F"/>
          <w:position w:val="5"/>
          <w:sz w:val="10"/>
        </w:rPr>
        <w:t>6</w:t>
      </w:r>
      <w:r>
        <w:rPr>
          <w:color w:val="221F1F"/>
          <w:sz w:val="15"/>
        </w:rPr>
        <w:t>Department</w:t>
      </w:r>
      <w:r>
        <w:rPr>
          <w:color w:val="221F1F"/>
          <w:spacing w:val="19"/>
          <w:sz w:val="15"/>
        </w:rPr>
        <w:t xml:space="preserve"> </w:t>
      </w:r>
      <w:r>
        <w:rPr>
          <w:color w:val="221F1F"/>
          <w:sz w:val="15"/>
        </w:rPr>
        <w:t>of</w:t>
      </w:r>
      <w:r>
        <w:rPr>
          <w:color w:val="221F1F"/>
          <w:spacing w:val="21"/>
          <w:sz w:val="15"/>
        </w:rPr>
        <w:t xml:space="preserve"> </w:t>
      </w:r>
      <w:r>
        <w:rPr>
          <w:color w:val="221F1F"/>
          <w:sz w:val="15"/>
        </w:rPr>
        <w:t>Urban</w:t>
      </w:r>
      <w:r>
        <w:rPr>
          <w:color w:val="221F1F"/>
          <w:spacing w:val="22"/>
          <w:sz w:val="15"/>
        </w:rPr>
        <w:t xml:space="preserve"> </w:t>
      </w:r>
      <w:r>
        <w:rPr>
          <w:color w:val="221F1F"/>
          <w:sz w:val="15"/>
        </w:rPr>
        <w:t>Planning</w:t>
      </w:r>
      <w:r>
        <w:rPr>
          <w:color w:val="221F1F"/>
          <w:spacing w:val="18"/>
          <w:sz w:val="15"/>
        </w:rPr>
        <w:t xml:space="preserve"> </w:t>
      </w:r>
      <w:r>
        <w:rPr>
          <w:color w:val="221F1F"/>
          <w:sz w:val="15"/>
        </w:rPr>
        <w:t>and</w:t>
      </w:r>
      <w:r>
        <w:rPr>
          <w:color w:val="221F1F"/>
          <w:spacing w:val="25"/>
          <w:sz w:val="15"/>
        </w:rPr>
        <w:t xml:space="preserve"> </w:t>
      </w:r>
      <w:r>
        <w:rPr>
          <w:color w:val="221F1F"/>
          <w:sz w:val="15"/>
        </w:rPr>
        <w:t>Design,</w:t>
      </w:r>
      <w:r>
        <w:rPr>
          <w:color w:val="221F1F"/>
          <w:spacing w:val="19"/>
          <w:sz w:val="15"/>
        </w:rPr>
        <w:t xml:space="preserve"> </w:t>
      </w:r>
      <w:r>
        <w:rPr>
          <w:color w:val="221F1F"/>
          <w:sz w:val="15"/>
        </w:rPr>
        <w:t>The</w:t>
      </w:r>
      <w:r>
        <w:rPr>
          <w:color w:val="221F1F"/>
          <w:spacing w:val="23"/>
          <w:sz w:val="15"/>
        </w:rPr>
        <w:t xml:space="preserve"> </w:t>
      </w:r>
      <w:r>
        <w:rPr>
          <w:color w:val="221F1F"/>
          <w:sz w:val="15"/>
        </w:rPr>
        <w:t>University</w:t>
      </w:r>
      <w:r>
        <w:rPr>
          <w:color w:val="221F1F"/>
          <w:spacing w:val="18"/>
          <w:sz w:val="15"/>
        </w:rPr>
        <w:t xml:space="preserve"> </w:t>
      </w:r>
      <w:r>
        <w:rPr>
          <w:color w:val="221F1F"/>
          <w:sz w:val="15"/>
        </w:rPr>
        <w:t>of</w:t>
      </w:r>
      <w:r>
        <w:rPr>
          <w:color w:val="221F1F"/>
          <w:spacing w:val="21"/>
          <w:sz w:val="15"/>
        </w:rPr>
        <w:t xml:space="preserve"> </w:t>
      </w:r>
      <w:r>
        <w:rPr>
          <w:color w:val="221F1F"/>
          <w:sz w:val="15"/>
        </w:rPr>
        <w:t>Hong</w:t>
      </w:r>
      <w:r>
        <w:rPr>
          <w:color w:val="221F1F"/>
          <w:spacing w:val="18"/>
          <w:sz w:val="15"/>
        </w:rPr>
        <w:t xml:space="preserve"> </w:t>
      </w:r>
      <w:r>
        <w:rPr>
          <w:color w:val="221F1F"/>
          <w:sz w:val="15"/>
        </w:rPr>
        <w:t>Kong,</w:t>
      </w:r>
      <w:r>
        <w:rPr>
          <w:color w:val="221F1F"/>
          <w:spacing w:val="22"/>
          <w:sz w:val="15"/>
        </w:rPr>
        <w:t xml:space="preserve"> </w:t>
      </w:r>
      <w:r>
        <w:rPr>
          <w:color w:val="221F1F"/>
          <w:sz w:val="15"/>
        </w:rPr>
        <w:t>H</w:t>
      </w:r>
      <w:bookmarkStart w:id="31" w:name="_bookmark8"/>
      <w:bookmarkEnd w:id="31"/>
      <w:r>
        <w:rPr>
          <w:color w:val="221F1F"/>
          <w:sz w:val="15"/>
        </w:rPr>
        <w:t>ong</w:t>
      </w:r>
      <w:r>
        <w:rPr>
          <w:color w:val="221F1F"/>
          <w:spacing w:val="18"/>
          <w:sz w:val="15"/>
        </w:rPr>
        <w:t xml:space="preserve"> </w:t>
      </w:r>
      <w:r>
        <w:rPr>
          <w:color w:val="221F1F"/>
          <w:sz w:val="15"/>
        </w:rPr>
        <w:t>Kong,</w:t>
      </w:r>
      <w:r>
        <w:rPr>
          <w:color w:val="221F1F"/>
          <w:spacing w:val="22"/>
          <w:sz w:val="15"/>
        </w:rPr>
        <w:t xml:space="preserve"> </w:t>
      </w:r>
      <w:r>
        <w:rPr>
          <w:color w:val="221F1F"/>
          <w:sz w:val="15"/>
        </w:rPr>
        <w:t>Hong</w:t>
      </w:r>
      <w:r>
        <w:rPr>
          <w:color w:val="221F1F"/>
          <w:spacing w:val="22"/>
          <w:sz w:val="15"/>
        </w:rPr>
        <w:t xml:space="preserve"> </w:t>
      </w:r>
      <w:r>
        <w:rPr>
          <w:color w:val="221F1F"/>
          <w:sz w:val="15"/>
        </w:rPr>
        <w:t>Kong</w:t>
      </w:r>
      <w:r>
        <w:rPr>
          <w:color w:val="221F1F"/>
          <w:spacing w:val="74"/>
          <w:sz w:val="15"/>
        </w:rPr>
        <w:t xml:space="preserve"> </w:t>
      </w:r>
      <w:r>
        <w:rPr>
          <w:color w:val="221F1F"/>
          <w:sz w:val="15"/>
        </w:rPr>
        <w:t>|</w:t>
      </w:r>
      <w:r>
        <w:rPr>
          <w:color w:val="221F1F"/>
          <w:spacing w:val="76"/>
          <w:sz w:val="15"/>
        </w:rPr>
        <w:t xml:space="preserve"> </w:t>
      </w:r>
      <w:r>
        <w:rPr>
          <w:color w:val="221F1F"/>
          <w:position w:val="5"/>
          <w:sz w:val="10"/>
        </w:rPr>
        <w:t>7</w:t>
      </w:r>
      <w:r>
        <w:rPr>
          <w:color w:val="221F1F"/>
          <w:sz w:val="15"/>
        </w:rPr>
        <w:t>Department</w:t>
      </w:r>
      <w:r>
        <w:rPr>
          <w:color w:val="221F1F"/>
          <w:spacing w:val="19"/>
          <w:sz w:val="15"/>
        </w:rPr>
        <w:t xml:space="preserve"> </w:t>
      </w:r>
      <w:r>
        <w:rPr>
          <w:color w:val="221F1F"/>
          <w:sz w:val="15"/>
        </w:rPr>
        <w:t>of</w:t>
      </w:r>
      <w:r>
        <w:rPr>
          <w:color w:val="221F1F"/>
          <w:spacing w:val="23"/>
          <w:sz w:val="15"/>
        </w:rPr>
        <w:t xml:space="preserve"> </w:t>
      </w:r>
      <w:r>
        <w:rPr>
          <w:color w:val="221F1F"/>
          <w:sz w:val="15"/>
        </w:rPr>
        <w:t>Geography,</w:t>
      </w:r>
      <w:r>
        <w:rPr>
          <w:color w:val="221F1F"/>
          <w:spacing w:val="19"/>
          <w:sz w:val="15"/>
        </w:rPr>
        <w:t xml:space="preserve"> </w:t>
      </w:r>
      <w:r>
        <w:rPr>
          <w:color w:val="221F1F"/>
          <w:sz w:val="15"/>
        </w:rPr>
        <w:t>The</w:t>
      </w:r>
      <w:r>
        <w:rPr>
          <w:color w:val="221F1F"/>
          <w:spacing w:val="21"/>
          <w:sz w:val="15"/>
        </w:rPr>
        <w:t xml:space="preserve"> </w:t>
      </w:r>
      <w:r>
        <w:rPr>
          <w:color w:val="221F1F"/>
          <w:sz w:val="15"/>
        </w:rPr>
        <w:t>University</w:t>
      </w:r>
      <w:r>
        <w:rPr>
          <w:color w:val="221F1F"/>
          <w:spacing w:val="40"/>
          <w:sz w:val="15"/>
        </w:rPr>
        <w:t xml:space="preserve"> </w:t>
      </w:r>
      <w:bookmarkStart w:id="32" w:name="_bookmark9"/>
      <w:bookmarkEnd w:id="32"/>
      <w:r>
        <w:rPr>
          <w:color w:val="221F1F"/>
          <w:sz w:val="15"/>
        </w:rPr>
        <w:t>of</w:t>
      </w:r>
      <w:r>
        <w:rPr>
          <w:color w:val="221F1F"/>
          <w:spacing w:val="21"/>
          <w:sz w:val="15"/>
        </w:rPr>
        <w:t xml:space="preserve"> </w:t>
      </w:r>
      <w:r>
        <w:rPr>
          <w:color w:val="221F1F"/>
          <w:sz w:val="15"/>
        </w:rPr>
        <w:t>Hong</w:t>
      </w:r>
      <w:r>
        <w:rPr>
          <w:color w:val="221F1F"/>
          <w:spacing w:val="23"/>
          <w:sz w:val="15"/>
        </w:rPr>
        <w:t xml:space="preserve"> </w:t>
      </w:r>
      <w:r>
        <w:rPr>
          <w:color w:val="221F1F"/>
          <w:sz w:val="15"/>
        </w:rPr>
        <w:t>Kong,</w:t>
      </w:r>
      <w:r>
        <w:rPr>
          <w:color w:val="221F1F"/>
          <w:spacing w:val="23"/>
          <w:sz w:val="15"/>
        </w:rPr>
        <w:t xml:space="preserve"> </w:t>
      </w:r>
      <w:r>
        <w:rPr>
          <w:color w:val="221F1F"/>
          <w:sz w:val="15"/>
        </w:rPr>
        <w:t>Hong</w:t>
      </w:r>
      <w:r>
        <w:rPr>
          <w:color w:val="221F1F"/>
          <w:spacing w:val="23"/>
          <w:sz w:val="15"/>
        </w:rPr>
        <w:t xml:space="preserve"> </w:t>
      </w:r>
      <w:r>
        <w:rPr>
          <w:color w:val="221F1F"/>
          <w:sz w:val="15"/>
        </w:rPr>
        <w:t>Kong,</w:t>
      </w:r>
      <w:r>
        <w:rPr>
          <w:color w:val="221F1F"/>
          <w:spacing w:val="20"/>
          <w:sz w:val="15"/>
        </w:rPr>
        <w:t xml:space="preserve"> </w:t>
      </w:r>
      <w:r>
        <w:rPr>
          <w:color w:val="221F1F"/>
          <w:sz w:val="15"/>
        </w:rPr>
        <w:t>Hong</w:t>
      </w:r>
      <w:r>
        <w:rPr>
          <w:color w:val="221F1F"/>
          <w:spacing w:val="23"/>
          <w:sz w:val="15"/>
        </w:rPr>
        <w:t xml:space="preserve"> </w:t>
      </w:r>
      <w:r>
        <w:rPr>
          <w:color w:val="221F1F"/>
          <w:sz w:val="15"/>
        </w:rPr>
        <w:t>Kong</w:t>
      </w:r>
      <w:r>
        <w:rPr>
          <w:color w:val="221F1F"/>
          <w:spacing w:val="80"/>
          <w:w w:val="150"/>
          <w:sz w:val="15"/>
        </w:rPr>
        <w:t xml:space="preserve"> </w:t>
      </w:r>
      <w:r>
        <w:rPr>
          <w:color w:val="221F1F"/>
          <w:sz w:val="15"/>
        </w:rPr>
        <w:t>|</w:t>
      </w:r>
      <w:r>
        <w:rPr>
          <w:color w:val="221F1F"/>
          <w:spacing w:val="77"/>
          <w:w w:val="150"/>
          <w:sz w:val="15"/>
        </w:rPr>
        <w:t xml:space="preserve"> </w:t>
      </w:r>
      <w:r>
        <w:rPr>
          <w:color w:val="221F1F"/>
          <w:sz w:val="15"/>
          <w:vertAlign w:val="superscript"/>
        </w:rPr>
        <w:t>8</w:t>
      </w:r>
      <w:r>
        <w:rPr>
          <w:color w:val="221F1F"/>
          <w:sz w:val="15"/>
          <w:vertAlign w:val="baseline"/>
        </w:rPr>
        <w:t>Law</w:t>
      </w:r>
      <w:r>
        <w:rPr>
          <w:color w:val="221F1F"/>
          <w:spacing w:val="21"/>
          <w:sz w:val="15"/>
          <w:vertAlign w:val="baseline"/>
        </w:rPr>
        <w:t xml:space="preserve"> </w:t>
      </w:r>
      <w:r>
        <w:rPr>
          <w:color w:val="221F1F"/>
          <w:sz w:val="15"/>
          <w:vertAlign w:val="baseline"/>
        </w:rPr>
        <w:t>School,</w:t>
      </w:r>
      <w:r>
        <w:rPr>
          <w:color w:val="221F1F"/>
          <w:spacing w:val="20"/>
          <w:sz w:val="15"/>
          <w:vertAlign w:val="baseline"/>
        </w:rPr>
        <w:t xml:space="preserve"> </w:t>
      </w:r>
      <w:r>
        <w:rPr>
          <w:color w:val="221F1F"/>
          <w:sz w:val="15"/>
          <w:vertAlign w:val="baseline"/>
        </w:rPr>
        <w:t>University</w:t>
      </w:r>
      <w:r>
        <w:rPr>
          <w:color w:val="221F1F"/>
          <w:spacing w:val="23"/>
          <w:sz w:val="15"/>
          <w:vertAlign w:val="baseline"/>
        </w:rPr>
        <w:t xml:space="preserve"> </w:t>
      </w:r>
      <w:r>
        <w:rPr>
          <w:color w:val="221F1F"/>
          <w:sz w:val="15"/>
          <w:vertAlign w:val="baseline"/>
        </w:rPr>
        <w:t>of</w:t>
      </w:r>
      <w:r>
        <w:rPr>
          <w:color w:val="221F1F"/>
          <w:spacing w:val="21"/>
          <w:sz w:val="15"/>
          <w:vertAlign w:val="baseline"/>
        </w:rPr>
        <w:t xml:space="preserve"> </w:t>
      </w:r>
      <w:r>
        <w:rPr>
          <w:color w:val="221F1F"/>
          <w:sz w:val="15"/>
          <w:vertAlign w:val="baseline"/>
        </w:rPr>
        <w:t>Barcelona,</w:t>
      </w:r>
      <w:r>
        <w:rPr>
          <w:color w:val="221F1F"/>
          <w:spacing w:val="23"/>
          <w:sz w:val="15"/>
          <w:vertAlign w:val="baseline"/>
        </w:rPr>
        <w:t xml:space="preserve"> </w:t>
      </w:r>
      <w:r>
        <w:rPr>
          <w:color w:val="221F1F"/>
          <w:sz w:val="15"/>
          <w:vertAlign w:val="baseline"/>
        </w:rPr>
        <w:t>Barcelona,</w:t>
      </w:r>
      <w:r>
        <w:rPr>
          <w:color w:val="221F1F"/>
          <w:spacing w:val="20"/>
          <w:sz w:val="15"/>
          <w:vertAlign w:val="baseline"/>
        </w:rPr>
        <w:t xml:space="preserve"> </w:t>
      </w:r>
      <w:r>
        <w:rPr>
          <w:color w:val="221F1F"/>
          <w:sz w:val="15"/>
          <w:vertAlign w:val="baseline"/>
        </w:rPr>
        <w:t>Catalonia,</w:t>
      </w:r>
      <w:r>
        <w:rPr>
          <w:color w:val="221F1F"/>
          <w:spacing w:val="23"/>
          <w:sz w:val="15"/>
          <w:vertAlign w:val="baseline"/>
        </w:rPr>
        <w:t xml:space="preserve"> </w:t>
      </w:r>
      <w:r>
        <w:rPr>
          <w:color w:val="221F1F"/>
          <w:sz w:val="15"/>
          <w:vertAlign w:val="baseline"/>
        </w:rPr>
        <w:t>Spain</w:t>
      </w:r>
      <w:r>
        <w:rPr>
          <w:color w:val="221F1F"/>
          <w:spacing w:val="78"/>
          <w:w w:val="150"/>
          <w:sz w:val="15"/>
          <w:vertAlign w:val="baseline"/>
        </w:rPr>
        <w:t xml:space="preserve"> </w:t>
      </w:r>
      <w:r>
        <w:rPr>
          <w:color w:val="221F1F"/>
          <w:sz w:val="15"/>
          <w:vertAlign w:val="baseline"/>
        </w:rPr>
        <w:t>|</w:t>
      </w:r>
      <w:r>
        <w:rPr>
          <w:color w:val="221F1F"/>
          <w:spacing w:val="80"/>
          <w:w w:val="150"/>
          <w:sz w:val="15"/>
          <w:vertAlign w:val="baseline"/>
        </w:rPr>
        <w:t xml:space="preserve"> </w:t>
      </w:r>
      <w:r>
        <w:rPr>
          <w:color w:val="221F1F"/>
          <w:sz w:val="15"/>
          <w:vertAlign w:val="superscript"/>
        </w:rPr>
        <w:t>9</w:t>
      </w:r>
      <w:r>
        <w:rPr>
          <w:color w:val="221F1F"/>
          <w:sz w:val="15"/>
          <w:vertAlign w:val="baseline"/>
        </w:rPr>
        <w:t>Birmingham</w:t>
      </w:r>
      <w:r>
        <w:rPr>
          <w:color w:val="221F1F"/>
          <w:spacing w:val="23"/>
          <w:sz w:val="15"/>
          <w:vertAlign w:val="baseline"/>
        </w:rPr>
        <w:t xml:space="preserve"> </w:t>
      </w:r>
      <w:r>
        <w:rPr>
          <w:color w:val="221F1F"/>
          <w:sz w:val="15"/>
          <w:vertAlign w:val="baseline"/>
        </w:rPr>
        <w:t>Institute</w:t>
      </w:r>
      <w:r>
        <w:rPr>
          <w:color w:val="221F1F"/>
          <w:spacing w:val="21"/>
          <w:sz w:val="15"/>
          <w:vertAlign w:val="baseline"/>
        </w:rPr>
        <w:t xml:space="preserve"> </w:t>
      </w:r>
      <w:r>
        <w:rPr>
          <w:color w:val="221F1F"/>
          <w:sz w:val="15"/>
          <w:vertAlign w:val="baseline"/>
        </w:rPr>
        <w:t>for</w:t>
      </w:r>
      <w:r>
        <w:rPr>
          <w:color w:val="221F1F"/>
          <w:spacing w:val="21"/>
          <w:sz w:val="15"/>
          <w:vertAlign w:val="baseline"/>
        </w:rPr>
        <w:t xml:space="preserve"> </w:t>
      </w:r>
      <w:r>
        <w:rPr>
          <w:color w:val="221F1F"/>
          <w:sz w:val="15"/>
          <w:vertAlign w:val="baseline"/>
        </w:rPr>
        <w:t>Sustainability</w:t>
      </w:r>
      <w:r>
        <w:rPr>
          <w:color w:val="221F1F"/>
          <w:spacing w:val="40"/>
          <w:sz w:val="15"/>
          <w:vertAlign w:val="baseline"/>
        </w:rPr>
        <w:t xml:space="preserve"> </w:t>
      </w:r>
      <w:bookmarkStart w:id="33" w:name="_bookmark10"/>
      <w:bookmarkEnd w:id="33"/>
      <w:r>
        <w:rPr>
          <w:color w:val="221F1F"/>
          <w:sz w:val="15"/>
          <w:vertAlign w:val="baseline"/>
        </w:rPr>
        <w:t>&amp;</w:t>
      </w:r>
      <w:r>
        <w:rPr>
          <w:color w:val="221F1F"/>
          <w:spacing w:val="22"/>
          <w:sz w:val="15"/>
          <w:vertAlign w:val="baseline"/>
        </w:rPr>
        <w:t xml:space="preserve"> </w:t>
      </w:r>
      <w:r>
        <w:rPr>
          <w:color w:val="221F1F"/>
          <w:sz w:val="15"/>
          <w:vertAlign w:val="baseline"/>
        </w:rPr>
        <w:t>Climate</w:t>
      </w:r>
      <w:r>
        <w:rPr>
          <w:color w:val="221F1F"/>
          <w:spacing w:val="26"/>
          <w:sz w:val="15"/>
          <w:vertAlign w:val="baseline"/>
        </w:rPr>
        <w:t xml:space="preserve"> </w:t>
      </w:r>
      <w:r>
        <w:rPr>
          <w:color w:val="221F1F"/>
          <w:sz w:val="15"/>
          <w:vertAlign w:val="baseline"/>
        </w:rPr>
        <w:t>Action</w:t>
      </w:r>
      <w:r>
        <w:rPr>
          <w:color w:val="221F1F"/>
          <w:spacing w:val="27"/>
          <w:sz w:val="15"/>
          <w:vertAlign w:val="baseline"/>
        </w:rPr>
        <w:t xml:space="preserve"> </w:t>
      </w:r>
      <w:r>
        <w:rPr>
          <w:color w:val="221F1F"/>
          <w:sz w:val="15"/>
          <w:vertAlign w:val="baseline"/>
        </w:rPr>
        <w:t>and</w:t>
      </w:r>
      <w:r>
        <w:rPr>
          <w:color w:val="221F1F"/>
          <w:spacing w:val="27"/>
          <w:sz w:val="15"/>
          <w:vertAlign w:val="baseline"/>
        </w:rPr>
        <w:t xml:space="preserve"> </w:t>
      </w:r>
      <w:r>
        <w:rPr>
          <w:color w:val="221F1F"/>
          <w:sz w:val="15"/>
          <w:vertAlign w:val="baseline"/>
        </w:rPr>
        <w:t>School</w:t>
      </w:r>
      <w:r>
        <w:rPr>
          <w:color w:val="221F1F"/>
          <w:spacing w:val="24"/>
          <w:sz w:val="15"/>
          <w:vertAlign w:val="baseline"/>
        </w:rPr>
        <w:t xml:space="preserve"> </w:t>
      </w:r>
      <w:r>
        <w:rPr>
          <w:color w:val="221F1F"/>
          <w:sz w:val="15"/>
          <w:vertAlign w:val="baseline"/>
        </w:rPr>
        <w:t>of</w:t>
      </w:r>
      <w:r>
        <w:rPr>
          <w:color w:val="221F1F"/>
          <w:spacing w:val="26"/>
          <w:sz w:val="15"/>
          <w:vertAlign w:val="baseline"/>
        </w:rPr>
        <w:t xml:space="preserve"> </w:t>
      </w:r>
      <w:r>
        <w:rPr>
          <w:color w:val="221F1F"/>
          <w:sz w:val="15"/>
          <w:vertAlign w:val="baseline"/>
        </w:rPr>
        <w:t>Geography,</w:t>
      </w:r>
      <w:r>
        <w:rPr>
          <w:color w:val="221F1F"/>
          <w:spacing w:val="27"/>
          <w:sz w:val="15"/>
          <w:vertAlign w:val="baseline"/>
        </w:rPr>
        <w:t xml:space="preserve"> </w:t>
      </w:r>
      <w:r>
        <w:rPr>
          <w:color w:val="221F1F"/>
          <w:sz w:val="15"/>
          <w:vertAlign w:val="baseline"/>
        </w:rPr>
        <w:t>Earth</w:t>
      </w:r>
      <w:r>
        <w:rPr>
          <w:color w:val="221F1F"/>
          <w:spacing w:val="22"/>
          <w:sz w:val="15"/>
          <w:vertAlign w:val="baseline"/>
        </w:rPr>
        <w:t xml:space="preserve"> </w:t>
      </w:r>
      <w:r>
        <w:rPr>
          <w:color w:val="221F1F"/>
          <w:sz w:val="15"/>
          <w:vertAlign w:val="baseline"/>
        </w:rPr>
        <w:t>&amp;</w:t>
      </w:r>
      <w:r>
        <w:rPr>
          <w:color w:val="221F1F"/>
          <w:spacing w:val="27"/>
          <w:sz w:val="15"/>
          <w:vertAlign w:val="baseline"/>
        </w:rPr>
        <w:t xml:space="preserve"> </w:t>
      </w:r>
      <w:r>
        <w:rPr>
          <w:color w:val="221F1F"/>
          <w:sz w:val="15"/>
          <w:vertAlign w:val="baseline"/>
        </w:rPr>
        <w:t>Environmental</w:t>
      </w:r>
      <w:r>
        <w:rPr>
          <w:color w:val="221F1F"/>
          <w:spacing w:val="24"/>
          <w:sz w:val="15"/>
          <w:vertAlign w:val="baseline"/>
        </w:rPr>
        <w:t xml:space="preserve"> </w:t>
      </w:r>
      <w:r>
        <w:rPr>
          <w:color w:val="221F1F"/>
          <w:sz w:val="15"/>
          <w:vertAlign w:val="baseline"/>
        </w:rPr>
        <w:t>Sciences,</w:t>
      </w:r>
      <w:r>
        <w:rPr>
          <w:color w:val="221F1F"/>
          <w:spacing w:val="27"/>
          <w:sz w:val="15"/>
          <w:vertAlign w:val="baseline"/>
        </w:rPr>
        <w:t xml:space="preserve"> </w:t>
      </w:r>
      <w:r>
        <w:rPr>
          <w:color w:val="221F1F"/>
          <w:sz w:val="15"/>
          <w:vertAlign w:val="baseline"/>
        </w:rPr>
        <w:t>University</w:t>
      </w:r>
      <w:r>
        <w:rPr>
          <w:color w:val="221F1F"/>
          <w:spacing w:val="27"/>
          <w:sz w:val="15"/>
          <w:vertAlign w:val="baseline"/>
        </w:rPr>
        <w:t xml:space="preserve"> </w:t>
      </w:r>
      <w:r>
        <w:rPr>
          <w:color w:val="221F1F"/>
          <w:sz w:val="15"/>
          <w:vertAlign w:val="baseline"/>
        </w:rPr>
        <w:t>of</w:t>
      </w:r>
      <w:r>
        <w:rPr>
          <w:color w:val="221F1F"/>
          <w:spacing w:val="26"/>
          <w:sz w:val="15"/>
          <w:vertAlign w:val="baseline"/>
        </w:rPr>
        <w:t xml:space="preserve"> </w:t>
      </w:r>
      <w:r>
        <w:rPr>
          <w:color w:val="221F1F"/>
          <w:sz w:val="15"/>
          <w:vertAlign w:val="baseline"/>
        </w:rPr>
        <w:t>Birmingham,</w:t>
      </w:r>
      <w:r>
        <w:rPr>
          <w:color w:val="221F1F"/>
          <w:spacing w:val="24"/>
          <w:sz w:val="15"/>
          <w:vertAlign w:val="baseline"/>
        </w:rPr>
        <w:t xml:space="preserve"> </w:t>
      </w:r>
      <w:r>
        <w:rPr>
          <w:color w:val="221F1F"/>
          <w:sz w:val="15"/>
          <w:vertAlign w:val="baseline"/>
        </w:rPr>
        <w:t>Birmingham,</w:t>
      </w:r>
      <w:r>
        <w:rPr>
          <w:color w:val="221F1F"/>
          <w:spacing w:val="27"/>
          <w:sz w:val="15"/>
          <w:vertAlign w:val="baseline"/>
        </w:rPr>
        <w:t xml:space="preserve"> </w:t>
      </w:r>
      <w:r>
        <w:rPr>
          <w:color w:val="221F1F"/>
          <w:sz w:val="15"/>
          <w:vertAlign w:val="baseline"/>
        </w:rPr>
        <w:t>UK</w:t>
      </w:r>
      <w:r>
        <w:rPr>
          <w:color w:val="221F1F"/>
          <w:spacing w:val="80"/>
          <w:sz w:val="15"/>
          <w:vertAlign w:val="baseline"/>
        </w:rPr>
        <w:t xml:space="preserve"> </w:t>
      </w:r>
      <w:r>
        <w:rPr>
          <w:color w:val="221F1F"/>
          <w:sz w:val="15"/>
          <w:vertAlign w:val="baseline"/>
        </w:rPr>
        <w:t>|</w:t>
      </w:r>
      <w:r>
        <w:rPr>
          <w:color w:val="221F1F"/>
          <w:spacing w:val="80"/>
          <w:sz w:val="15"/>
          <w:vertAlign w:val="baseline"/>
        </w:rPr>
        <w:t xml:space="preserve"> </w:t>
      </w:r>
      <w:r>
        <w:rPr>
          <w:color w:val="221F1F"/>
          <w:sz w:val="15"/>
          <w:vertAlign w:val="superscript"/>
        </w:rPr>
        <w:t>10</w:t>
      </w:r>
      <w:r>
        <w:rPr>
          <w:color w:val="221F1F"/>
          <w:sz w:val="15"/>
          <w:vertAlign w:val="baseline"/>
        </w:rPr>
        <w:t>Department</w:t>
      </w:r>
      <w:r>
        <w:rPr>
          <w:color w:val="221F1F"/>
          <w:spacing w:val="24"/>
          <w:sz w:val="15"/>
          <w:vertAlign w:val="baseline"/>
        </w:rPr>
        <w:t xml:space="preserve"> </w:t>
      </w:r>
      <w:r>
        <w:rPr>
          <w:color w:val="221F1F"/>
          <w:sz w:val="15"/>
          <w:vertAlign w:val="baseline"/>
        </w:rPr>
        <w:t>of</w:t>
      </w:r>
      <w:r>
        <w:rPr>
          <w:color w:val="221F1F"/>
          <w:spacing w:val="26"/>
          <w:sz w:val="15"/>
          <w:vertAlign w:val="baseline"/>
        </w:rPr>
        <w:t xml:space="preserve"> </w:t>
      </w:r>
      <w:r>
        <w:rPr>
          <w:color w:val="221F1F"/>
          <w:sz w:val="15"/>
          <w:vertAlign w:val="baseline"/>
        </w:rPr>
        <w:t>Computer</w:t>
      </w:r>
      <w:r>
        <w:rPr>
          <w:color w:val="221F1F"/>
          <w:spacing w:val="40"/>
          <w:sz w:val="15"/>
          <w:vertAlign w:val="baseline"/>
        </w:rPr>
        <w:t xml:space="preserve"> </w:t>
      </w:r>
      <w:bookmarkStart w:id="34" w:name="_bookmark11"/>
      <w:bookmarkEnd w:id="34"/>
      <w:r>
        <w:rPr>
          <w:color w:val="221F1F"/>
          <w:sz w:val="15"/>
          <w:vertAlign w:val="baseline"/>
        </w:rPr>
        <w:t>Science</w:t>
      </w:r>
      <w:r>
        <w:rPr>
          <w:color w:val="221F1F"/>
          <w:spacing w:val="29"/>
          <w:sz w:val="15"/>
          <w:vertAlign w:val="baseline"/>
        </w:rPr>
        <w:t xml:space="preserve"> </w:t>
      </w:r>
      <w:r>
        <w:rPr>
          <w:color w:val="221F1F"/>
          <w:sz w:val="15"/>
          <w:vertAlign w:val="baseline"/>
        </w:rPr>
        <w:t>and</w:t>
      </w:r>
      <w:r>
        <w:rPr>
          <w:color w:val="221F1F"/>
          <w:spacing w:val="30"/>
          <w:sz w:val="15"/>
          <w:vertAlign w:val="baseline"/>
        </w:rPr>
        <w:t xml:space="preserve"> </w:t>
      </w:r>
      <w:r>
        <w:rPr>
          <w:color w:val="221F1F"/>
          <w:sz w:val="15"/>
          <w:vertAlign w:val="baseline"/>
        </w:rPr>
        <w:t>Systems</w:t>
      </w:r>
      <w:r>
        <w:rPr>
          <w:color w:val="221F1F"/>
          <w:spacing w:val="30"/>
          <w:sz w:val="15"/>
          <w:vertAlign w:val="baseline"/>
        </w:rPr>
        <w:t xml:space="preserve"> </w:t>
      </w:r>
      <w:r>
        <w:rPr>
          <w:color w:val="221F1F"/>
          <w:sz w:val="15"/>
          <w:vertAlign w:val="baseline"/>
        </w:rPr>
        <w:t>Engine</w:t>
      </w:r>
      <w:bookmarkStart w:id="35" w:name="_bookmark12"/>
      <w:bookmarkEnd w:id="35"/>
      <w:r>
        <w:rPr>
          <w:color w:val="221F1F"/>
          <w:sz w:val="15"/>
          <w:vertAlign w:val="baseline"/>
        </w:rPr>
        <w:t>ering,</w:t>
      </w:r>
      <w:r>
        <w:rPr>
          <w:color w:val="221F1F"/>
          <w:spacing w:val="27"/>
          <w:sz w:val="15"/>
          <w:vertAlign w:val="baseline"/>
        </w:rPr>
        <w:t xml:space="preserve"> </w:t>
      </w:r>
      <w:r>
        <w:rPr>
          <w:color w:val="221F1F"/>
          <w:sz w:val="15"/>
          <w:vertAlign w:val="baseline"/>
        </w:rPr>
        <w:t>Universidad</w:t>
      </w:r>
      <w:r>
        <w:rPr>
          <w:color w:val="221F1F"/>
          <w:spacing w:val="30"/>
          <w:sz w:val="15"/>
          <w:vertAlign w:val="baseline"/>
        </w:rPr>
        <w:t xml:space="preserve"> </w:t>
      </w:r>
      <w:r>
        <w:rPr>
          <w:color w:val="221F1F"/>
          <w:sz w:val="15"/>
          <w:vertAlign w:val="baseline"/>
        </w:rPr>
        <w:t>de</w:t>
      </w:r>
      <w:r>
        <w:rPr>
          <w:color w:val="221F1F"/>
          <w:spacing w:val="32"/>
          <w:sz w:val="15"/>
          <w:vertAlign w:val="baseline"/>
        </w:rPr>
        <w:t xml:space="preserve"> </w:t>
      </w:r>
      <w:r>
        <w:rPr>
          <w:color w:val="221F1F"/>
          <w:sz w:val="15"/>
          <w:vertAlign w:val="baseline"/>
        </w:rPr>
        <w:t>Zaragoza,</w:t>
      </w:r>
      <w:r>
        <w:rPr>
          <w:color w:val="221F1F"/>
          <w:spacing w:val="27"/>
          <w:sz w:val="15"/>
          <w:vertAlign w:val="baseline"/>
        </w:rPr>
        <w:t xml:space="preserve"> </w:t>
      </w:r>
      <w:r>
        <w:rPr>
          <w:color w:val="221F1F"/>
          <w:sz w:val="15"/>
          <w:vertAlign w:val="baseline"/>
        </w:rPr>
        <w:t>Zaragoza,</w:t>
      </w:r>
      <w:r>
        <w:rPr>
          <w:color w:val="221F1F"/>
          <w:spacing w:val="27"/>
          <w:sz w:val="15"/>
          <w:vertAlign w:val="baseline"/>
        </w:rPr>
        <w:t xml:space="preserve"> </w:t>
      </w:r>
      <w:r>
        <w:rPr>
          <w:color w:val="221F1F"/>
          <w:sz w:val="15"/>
          <w:vertAlign w:val="baseline"/>
        </w:rPr>
        <w:t>Spain</w:t>
      </w:r>
      <w:r>
        <w:rPr>
          <w:color w:val="221F1F"/>
          <w:spacing w:val="80"/>
          <w:sz w:val="15"/>
          <w:vertAlign w:val="baseline"/>
        </w:rPr>
        <w:t xml:space="preserve"> </w:t>
      </w:r>
      <w:r>
        <w:rPr>
          <w:color w:val="221F1F"/>
          <w:sz w:val="15"/>
          <w:vertAlign w:val="baseline"/>
        </w:rPr>
        <w:t>|</w:t>
      </w:r>
      <w:r>
        <w:rPr>
          <w:color w:val="221F1F"/>
          <w:spacing w:val="80"/>
          <w:sz w:val="15"/>
          <w:vertAlign w:val="baseline"/>
        </w:rPr>
        <w:t xml:space="preserve"> </w:t>
      </w:r>
      <w:r>
        <w:rPr>
          <w:color w:val="221F1F"/>
          <w:sz w:val="15"/>
          <w:vertAlign w:val="superscript"/>
        </w:rPr>
        <w:t>11</w:t>
      </w:r>
      <w:r>
        <w:rPr>
          <w:color w:val="221F1F"/>
          <w:sz w:val="15"/>
          <w:vertAlign w:val="baseline"/>
        </w:rPr>
        <w:t>Department</w:t>
      </w:r>
      <w:r>
        <w:rPr>
          <w:color w:val="221F1F"/>
          <w:spacing w:val="27"/>
          <w:sz w:val="15"/>
          <w:vertAlign w:val="baseline"/>
        </w:rPr>
        <w:t xml:space="preserve"> </w:t>
      </w:r>
      <w:r>
        <w:rPr>
          <w:color w:val="221F1F"/>
          <w:sz w:val="15"/>
          <w:vertAlign w:val="baseline"/>
        </w:rPr>
        <w:t>of</w:t>
      </w:r>
      <w:r>
        <w:rPr>
          <w:color w:val="221F1F"/>
          <w:spacing w:val="29"/>
          <w:sz w:val="15"/>
          <w:vertAlign w:val="baseline"/>
        </w:rPr>
        <w:t xml:space="preserve"> </w:t>
      </w:r>
      <w:r>
        <w:rPr>
          <w:color w:val="221F1F"/>
          <w:sz w:val="15"/>
          <w:vertAlign w:val="baseline"/>
        </w:rPr>
        <w:t>Agriculture,</w:t>
      </w:r>
      <w:r>
        <w:rPr>
          <w:color w:val="221F1F"/>
          <w:spacing w:val="27"/>
          <w:sz w:val="15"/>
          <w:vertAlign w:val="baseline"/>
        </w:rPr>
        <w:t xml:space="preserve"> </w:t>
      </w:r>
      <w:r>
        <w:rPr>
          <w:color w:val="221F1F"/>
          <w:sz w:val="15"/>
          <w:vertAlign w:val="baseline"/>
        </w:rPr>
        <w:t>Universitas</w:t>
      </w:r>
      <w:r>
        <w:rPr>
          <w:color w:val="221F1F"/>
          <w:spacing w:val="30"/>
          <w:sz w:val="15"/>
          <w:vertAlign w:val="baseline"/>
        </w:rPr>
        <w:t xml:space="preserve"> </w:t>
      </w:r>
      <w:r>
        <w:rPr>
          <w:color w:val="221F1F"/>
          <w:sz w:val="15"/>
          <w:vertAlign w:val="baseline"/>
        </w:rPr>
        <w:t>Samawa,</w:t>
      </w:r>
      <w:r>
        <w:rPr>
          <w:color w:val="221F1F"/>
          <w:spacing w:val="27"/>
          <w:sz w:val="15"/>
          <w:vertAlign w:val="baseline"/>
        </w:rPr>
        <w:t xml:space="preserve"> </w:t>
      </w:r>
      <w:r>
        <w:rPr>
          <w:color w:val="221F1F"/>
          <w:sz w:val="15"/>
          <w:vertAlign w:val="baseline"/>
        </w:rPr>
        <w:t>Sumbawa</w:t>
      </w:r>
      <w:r>
        <w:rPr>
          <w:color w:val="221F1F"/>
          <w:spacing w:val="29"/>
          <w:sz w:val="15"/>
          <w:vertAlign w:val="baseline"/>
        </w:rPr>
        <w:t xml:space="preserve"> </w:t>
      </w:r>
      <w:r>
        <w:rPr>
          <w:color w:val="221F1F"/>
          <w:sz w:val="15"/>
          <w:vertAlign w:val="baseline"/>
        </w:rPr>
        <w:t>Besar,</w:t>
      </w:r>
      <w:r>
        <w:rPr>
          <w:color w:val="221F1F"/>
          <w:spacing w:val="40"/>
          <w:sz w:val="15"/>
          <w:vertAlign w:val="baseline"/>
        </w:rPr>
        <w:t xml:space="preserve"> </w:t>
      </w:r>
      <w:bookmarkStart w:id="36" w:name="_bookmark13"/>
      <w:bookmarkEnd w:id="36"/>
      <w:r>
        <w:rPr>
          <w:color w:val="221F1F"/>
          <w:sz w:val="15"/>
          <w:vertAlign w:val="baseline"/>
        </w:rPr>
        <w:t>Indonesia</w:t>
      </w:r>
      <w:r>
        <w:rPr>
          <w:color w:val="221F1F"/>
          <w:spacing w:val="80"/>
          <w:sz w:val="15"/>
          <w:vertAlign w:val="baseline"/>
        </w:rPr>
        <w:t xml:space="preserve"> </w:t>
      </w:r>
      <w:r>
        <w:rPr>
          <w:color w:val="221F1F"/>
          <w:sz w:val="15"/>
          <w:vertAlign w:val="baseline"/>
        </w:rPr>
        <w:t>|</w:t>
      </w:r>
      <w:r>
        <w:rPr>
          <w:color w:val="221F1F"/>
          <w:spacing w:val="80"/>
          <w:sz w:val="15"/>
          <w:vertAlign w:val="baseline"/>
        </w:rPr>
        <w:t xml:space="preserve"> </w:t>
      </w:r>
      <w:r>
        <w:rPr>
          <w:color w:val="221F1F"/>
          <w:position w:val="5"/>
          <w:sz w:val="10"/>
          <w:vertAlign w:val="baseline"/>
        </w:rPr>
        <w:t>12</w:t>
      </w:r>
      <w:r>
        <w:rPr>
          <w:color w:val="221F1F"/>
          <w:sz w:val="15"/>
          <w:vertAlign w:val="baseline"/>
        </w:rPr>
        <w:t>Centre</w:t>
      </w:r>
      <w:r>
        <w:rPr>
          <w:color w:val="221F1F"/>
          <w:spacing w:val="25"/>
          <w:sz w:val="15"/>
          <w:vertAlign w:val="baseline"/>
        </w:rPr>
        <w:t xml:space="preserve"> </w:t>
      </w:r>
      <w:r>
        <w:rPr>
          <w:color w:val="221F1F"/>
          <w:sz w:val="15"/>
          <w:vertAlign w:val="baseline"/>
        </w:rPr>
        <w:t>for</w:t>
      </w:r>
      <w:r>
        <w:rPr>
          <w:color w:val="221F1F"/>
          <w:spacing w:val="25"/>
          <w:sz w:val="15"/>
          <w:vertAlign w:val="baseline"/>
        </w:rPr>
        <w:t xml:space="preserve"> </w:t>
      </w:r>
      <w:r>
        <w:rPr>
          <w:color w:val="221F1F"/>
          <w:sz w:val="15"/>
          <w:vertAlign w:val="baseline"/>
        </w:rPr>
        <w:t>Agroecology,</w:t>
      </w:r>
      <w:r>
        <w:rPr>
          <w:color w:val="221F1F"/>
          <w:spacing w:val="23"/>
          <w:sz w:val="15"/>
          <w:vertAlign w:val="baseline"/>
        </w:rPr>
        <w:t xml:space="preserve"> </w:t>
      </w:r>
      <w:bookmarkStart w:id="37" w:name="_bookmark14"/>
      <w:bookmarkEnd w:id="37"/>
      <w:r>
        <w:rPr>
          <w:color w:val="221F1F"/>
          <w:sz w:val="15"/>
          <w:vertAlign w:val="baseline"/>
        </w:rPr>
        <w:t>Water</w:t>
      </w:r>
      <w:r>
        <w:rPr>
          <w:color w:val="221F1F"/>
          <w:spacing w:val="25"/>
          <w:sz w:val="15"/>
          <w:vertAlign w:val="baseline"/>
        </w:rPr>
        <w:t xml:space="preserve"> </w:t>
      </w:r>
      <w:r>
        <w:rPr>
          <w:color w:val="221F1F"/>
          <w:sz w:val="15"/>
          <w:vertAlign w:val="baseline"/>
        </w:rPr>
        <w:t>and</w:t>
      </w:r>
      <w:r>
        <w:rPr>
          <w:color w:val="221F1F"/>
          <w:spacing w:val="26"/>
          <w:sz w:val="15"/>
          <w:vertAlign w:val="baseline"/>
        </w:rPr>
        <w:t xml:space="preserve"> </w:t>
      </w:r>
      <w:r>
        <w:rPr>
          <w:color w:val="221F1F"/>
          <w:sz w:val="15"/>
          <w:vertAlign w:val="baseline"/>
        </w:rPr>
        <w:t>Resilience</w:t>
      </w:r>
      <w:r>
        <w:rPr>
          <w:color w:val="221F1F"/>
          <w:spacing w:val="25"/>
          <w:sz w:val="15"/>
          <w:vertAlign w:val="baseline"/>
        </w:rPr>
        <w:t xml:space="preserve"> </w:t>
      </w:r>
      <w:r>
        <w:rPr>
          <w:color w:val="221F1F"/>
          <w:sz w:val="15"/>
          <w:vertAlign w:val="baseline"/>
        </w:rPr>
        <w:t>(CAWR),</w:t>
      </w:r>
      <w:r>
        <w:rPr>
          <w:color w:val="221F1F"/>
          <w:spacing w:val="26"/>
          <w:sz w:val="15"/>
          <w:vertAlign w:val="baseline"/>
        </w:rPr>
        <w:t xml:space="preserve"> </w:t>
      </w:r>
      <w:r>
        <w:rPr>
          <w:color w:val="221F1F"/>
          <w:sz w:val="15"/>
          <w:vertAlign w:val="baseline"/>
        </w:rPr>
        <w:t>Coventry</w:t>
      </w:r>
      <w:r>
        <w:rPr>
          <w:color w:val="221F1F"/>
          <w:spacing w:val="22"/>
          <w:sz w:val="15"/>
          <w:vertAlign w:val="baseline"/>
        </w:rPr>
        <w:t xml:space="preserve"> </w:t>
      </w:r>
      <w:r>
        <w:rPr>
          <w:color w:val="221F1F"/>
          <w:sz w:val="15"/>
          <w:vertAlign w:val="baseline"/>
        </w:rPr>
        <w:t>University,</w:t>
      </w:r>
      <w:r>
        <w:rPr>
          <w:color w:val="221F1F"/>
          <w:spacing w:val="23"/>
          <w:sz w:val="15"/>
          <w:vertAlign w:val="baseline"/>
        </w:rPr>
        <w:t xml:space="preserve"> </w:t>
      </w:r>
      <w:r>
        <w:rPr>
          <w:color w:val="221F1F"/>
          <w:sz w:val="15"/>
          <w:vertAlign w:val="baseline"/>
        </w:rPr>
        <w:t>Coventry,</w:t>
      </w:r>
      <w:r>
        <w:rPr>
          <w:color w:val="221F1F"/>
          <w:spacing w:val="23"/>
          <w:sz w:val="15"/>
          <w:vertAlign w:val="baseline"/>
        </w:rPr>
        <w:t xml:space="preserve"> </w:t>
      </w:r>
      <w:r>
        <w:rPr>
          <w:color w:val="221F1F"/>
          <w:sz w:val="15"/>
          <w:vertAlign w:val="baseline"/>
        </w:rPr>
        <w:t>UK</w:t>
      </w:r>
      <w:r>
        <w:rPr>
          <w:color w:val="221F1F"/>
          <w:spacing w:val="80"/>
          <w:sz w:val="15"/>
          <w:vertAlign w:val="baseline"/>
        </w:rPr>
        <w:t xml:space="preserve"> </w:t>
      </w:r>
      <w:r>
        <w:rPr>
          <w:color w:val="221F1F"/>
          <w:sz w:val="15"/>
          <w:vertAlign w:val="baseline"/>
        </w:rPr>
        <w:t>|</w:t>
      </w:r>
      <w:r>
        <w:rPr>
          <w:color w:val="221F1F"/>
          <w:spacing w:val="80"/>
          <w:sz w:val="15"/>
          <w:vertAlign w:val="baseline"/>
        </w:rPr>
        <w:t xml:space="preserve"> </w:t>
      </w:r>
      <w:r>
        <w:rPr>
          <w:color w:val="221F1F"/>
          <w:position w:val="5"/>
          <w:sz w:val="10"/>
          <w:vertAlign w:val="baseline"/>
        </w:rPr>
        <w:t>13</w:t>
      </w:r>
      <w:r>
        <w:rPr>
          <w:color w:val="221F1F"/>
          <w:sz w:val="15"/>
          <w:vertAlign w:val="baseline"/>
        </w:rPr>
        <w:t>UN</w:t>
      </w:r>
      <w:r>
        <w:rPr>
          <w:color w:val="221F1F"/>
          <w:spacing w:val="25"/>
          <w:sz w:val="15"/>
          <w:vertAlign w:val="baseline"/>
        </w:rPr>
        <w:t xml:space="preserve"> </w:t>
      </w:r>
      <w:r>
        <w:rPr>
          <w:color w:val="221F1F"/>
          <w:sz w:val="15"/>
          <w:vertAlign w:val="baseline"/>
        </w:rPr>
        <w:t>Volunteer,</w:t>
      </w:r>
      <w:r>
        <w:rPr>
          <w:color w:val="221F1F"/>
          <w:spacing w:val="23"/>
          <w:sz w:val="15"/>
          <w:vertAlign w:val="baseline"/>
        </w:rPr>
        <w:t xml:space="preserve"> </w:t>
      </w:r>
      <w:r>
        <w:rPr>
          <w:color w:val="221F1F"/>
          <w:sz w:val="15"/>
          <w:vertAlign w:val="baseline"/>
        </w:rPr>
        <w:t>United</w:t>
      </w:r>
      <w:r>
        <w:rPr>
          <w:color w:val="221F1F"/>
          <w:spacing w:val="26"/>
          <w:sz w:val="15"/>
          <w:vertAlign w:val="baseline"/>
        </w:rPr>
        <w:t xml:space="preserve"> </w:t>
      </w:r>
      <w:r>
        <w:rPr>
          <w:color w:val="221F1F"/>
          <w:sz w:val="15"/>
          <w:vertAlign w:val="baseline"/>
        </w:rPr>
        <w:t>Nations</w:t>
      </w:r>
      <w:r>
        <w:rPr>
          <w:color w:val="221F1F"/>
          <w:spacing w:val="26"/>
          <w:sz w:val="15"/>
          <w:vertAlign w:val="baseline"/>
        </w:rPr>
        <w:t xml:space="preserve"> </w:t>
      </w:r>
      <w:r>
        <w:rPr>
          <w:color w:val="221F1F"/>
          <w:sz w:val="15"/>
          <w:vertAlign w:val="baseline"/>
        </w:rPr>
        <w:t>Volunteers,</w:t>
      </w:r>
      <w:r>
        <w:rPr>
          <w:color w:val="221F1F"/>
          <w:spacing w:val="40"/>
          <w:sz w:val="15"/>
          <w:vertAlign w:val="baseline"/>
        </w:rPr>
        <w:t xml:space="preserve"> </w:t>
      </w:r>
      <w:bookmarkStart w:id="38" w:name="_bookmark15"/>
      <w:bookmarkEnd w:id="38"/>
      <w:r>
        <w:rPr>
          <w:color w:val="221F1F"/>
          <w:sz w:val="15"/>
          <w:vertAlign w:val="baseline"/>
        </w:rPr>
        <w:t>Bonn,</w:t>
      </w:r>
      <w:r>
        <w:rPr>
          <w:color w:val="221F1F"/>
          <w:spacing w:val="16"/>
          <w:sz w:val="15"/>
          <w:vertAlign w:val="baseline"/>
        </w:rPr>
        <w:t xml:space="preserve"> </w:t>
      </w:r>
      <w:r>
        <w:rPr>
          <w:color w:val="221F1F"/>
          <w:sz w:val="15"/>
          <w:vertAlign w:val="baseline"/>
        </w:rPr>
        <w:t>Germany</w:t>
      </w:r>
      <w:r>
        <w:rPr>
          <w:color w:val="221F1F"/>
          <w:spacing w:val="76"/>
          <w:sz w:val="15"/>
          <w:vertAlign w:val="baseline"/>
        </w:rPr>
        <w:t xml:space="preserve"> </w:t>
      </w:r>
      <w:r>
        <w:rPr>
          <w:color w:val="221F1F"/>
          <w:sz w:val="15"/>
          <w:vertAlign w:val="baseline"/>
        </w:rPr>
        <w:t>|</w:t>
      </w:r>
      <w:r>
        <w:rPr>
          <w:color w:val="221F1F"/>
          <w:spacing w:val="77"/>
          <w:sz w:val="15"/>
          <w:vertAlign w:val="baseline"/>
        </w:rPr>
        <w:t xml:space="preserve"> </w:t>
      </w:r>
      <w:r>
        <w:rPr>
          <w:color w:val="221F1F"/>
          <w:sz w:val="15"/>
          <w:vertAlign w:val="superscript"/>
        </w:rPr>
        <w:t>14</w:t>
      </w:r>
      <w:r>
        <w:rPr>
          <w:color w:val="221F1F"/>
          <w:sz w:val="15"/>
          <w:vertAlign w:val="baseline"/>
        </w:rPr>
        <w:t>University</w:t>
      </w:r>
      <w:r>
        <w:rPr>
          <w:color w:val="221F1F"/>
          <w:spacing w:val="15"/>
          <w:sz w:val="15"/>
          <w:vertAlign w:val="baseline"/>
        </w:rPr>
        <w:t xml:space="preserve"> </w:t>
      </w:r>
      <w:r>
        <w:rPr>
          <w:color w:val="221F1F"/>
          <w:sz w:val="15"/>
          <w:vertAlign w:val="baseline"/>
        </w:rPr>
        <w:t>of</w:t>
      </w:r>
      <w:r>
        <w:rPr>
          <w:color w:val="221F1F"/>
          <w:spacing w:val="16"/>
          <w:sz w:val="15"/>
          <w:vertAlign w:val="baseline"/>
        </w:rPr>
        <w:t xml:space="preserve"> </w:t>
      </w:r>
      <w:r>
        <w:rPr>
          <w:color w:val="221F1F"/>
          <w:sz w:val="15"/>
          <w:vertAlign w:val="baseline"/>
        </w:rPr>
        <w:t>the</w:t>
      </w:r>
      <w:r>
        <w:rPr>
          <w:color w:val="221F1F"/>
          <w:spacing w:val="16"/>
          <w:sz w:val="15"/>
          <w:vertAlign w:val="baseline"/>
        </w:rPr>
        <w:t xml:space="preserve"> </w:t>
      </w:r>
      <w:r>
        <w:rPr>
          <w:color w:val="221F1F"/>
          <w:sz w:val="15"/>
          <w:vertAlign w:val="baseline"/>
        </w:rPr>
        <w:t>West</w:t>
      </w:r>
      <w:r>
        <w:rPr>
          <w:color w:val="221F1F"/>
          <w:spacing w:val="15"/>
          <w:sz w:val="15"/>
          <w:vertAlign w:val="baseline"/>
        </w:rPr>
        <w:t xml:space="preserve"> </w:t>
      </w:r>
      <w:r>
        <w:rPr>
          <w:color w:val="221F1F"/>
          <w:sz w:val="15"/>
          <w:vertAlign w:val="baseline"/>
        </w:rPr>
        <w:t>of</w:t>
      </w:r>
      <w:r>
        <w:rPr>
          <w:color w:val="221F1F"/>
          <w:spacing w:val="16"/>
          <w:sz w:val="15"/>
          <w:vertAlign w:val="baseline"/>
        </w:rPr>
        <w:t xml:space="preserve"> </w:t>
      </w:r>
      <w:r>
        <w:rPr>
          <w:color w:val="221F1F"/>
          <w:sz w:val="15"/>
          <w:vertAlign w:val="baseline"/>
        </w:rPr>
        <w:t>England,</w:t>
      </w:r>
      <w:r>
        <w:rPr>
          <w:color w:val="221F1F"/>
          <w:spacing w:val="16"/>
          <w:sz w:val="15"/>
          <w:vertAlign w:val="baseline"/>
        </w:rPr>
        <w:t xml:space="preserve"> </w:t>
      </w:r>
      <w:r>
        <w:rPr>
          <w:color w:val="221F1F"/>
          <w:sz w:val="15"/>
          <w:vertAlign w:val="baseline"/>
        </w:rPr>
        <w:t>School</w:t>
      </w:r>
      <w:r>
        <w:rPr>
          <w:color w:val="221F1F"/>
          <w:spacing w:val="17"/>
          <w:sz w:val="15"/>
          <w:vertAlign w:val="baseline"/>
        </w:rPr>
        <w:t xml:space="preserve"> </w:t>
      </w:r>
      <w:r>
        <w:rPr>
          <w:color w:val="221F1F"/>
          <w:sz w:val="15"/>
          <w:vertAlign w:val="baseline"/>
        </w:rPr>
        <w:t>of</w:t>
      </w:r>
      <w:r>
        <w:rPr>
          <w:color w:val="221F1F"/>
          <w:spacing w:val="16"/>
          <w:sz w:val="15"/>
          <w:vertAlign w:val="baseline"/>
        </w:rPr>
        <w:t xml:space="preserve"> </w:t>
      </w:r>
      <w:r>
        <w:rPr>
          <w:color w:val="221F1F"/>
          <w:sz w:val="15"/>
          <w:vertAlign w:val="baseline"/>
        </w:rPr>
        <w:t>Engineering,</w:t>
      </w:r>
      <w:r>
        <w:rPr>
          <w:color w:val="221F1F"/>
          <w:spacing w:val="14"/>
          <w:sz w:val="15"/>
          <w:vertAlign w:val="baseline"/>
        </w:rPr>
        <w:t xml:space="preserve"> </w:t>
      </w:r>
      <w:r>
        <w:rPr>
          <w:color w:val="221F1F"/>
          <w:sz w:val="15"/>
          <w:vertAlign w:val="baseline"/>
        </w:rPr>
        <w:t>Bristol,</w:t>
      </w:r>
      <w:r>
        <w:rPr>
          <w:color w:val="221F1F"/>
          <w:spacing w:val="16"/>
          <w:sz w:val="15"/>
          <w:vertAlign w:val="baseline"/>
        </w:rPr>
        <w:t xml:space="preserve"> </w:t>
      </w:r>
      <w:r>
        <w:rPr>
          <w:color w:val="221F1F"/>
          <w:sz w:val="15"/>
          <w:vertAlign w:val="baseline"/>
        </w:rPr>
        <w:t>UK</w:t>
      </w:r>
      <w:r>
        <w:rPr>
          <w:color w:val="221F1F"/>
          <w:spacing w:val="76"/>
          <w:sz w:val="15"/>
          <w:vertAlign w:val="baseline"/>
        </w:rPr>
        <w:t xml:space="preserve"> </w:t>
      </w:r>
      <w:r>
        <w:rPr>
          <w:color w:val="221F1F"/>
          <w:sz w:val="15"/>
          <w:vertAlign w:val="baseline"/>
        </w:rPr>
        <w:t>|</w:t>
      </w:r>
      <w:r>
        <w:rPr>
          <w:color w:val="221F1F"/>
          <w:spacing w:val="75"/>
          <w:sz w:val="15"/>
          <w:vertAlign w:val="baseline"/>
        </w:rPr>
        <w:t xml:space="preserve"> </w:t>
      </w:r>
      <w:r>
        <w:rPr>
          <w:color w:val="221F1F"/>
          <w:sz w:val="15"/>
          <w:vertAlign w:val="superscript"/>
        </w:rPr>
        <w:t>15</w:t>
      </w:r>
      <w:r>
        <w:rPr>
          <w:color w:val="221F1F"/>
          <w:sz w:val="15"/>
          <w:vertAlign w:val="baseline"/>
        </w:rPr>
        <w:t>EcoWaste</w:t>
      </w:r>
      <w:r>
        <w:rPr>
          <w:color w:val="221F1F"/>
          <w:spacing w:val="16"/>
          <w:sz w:val="15"/>
          <w:vertAlign w:val="baseline"/>
        </w:rPr>
        <w:t xml:space="preserve"> </w:t>
      </w:r>
      <w:r>
        <w:rPr>
          <w:color w:val="221F1F"/>
          <w:sz w:val="15"/>
          <w:vertAlign w:val="baseline"/>
        </w:rPr>
        <w:t>Coalition,</w:t>
      </w:r>
      <w:r>
        <w:rPr>
          <w:color w:val="221F1F"/>
          <w:spacing w:val="16"/>
          <w:sz w:val="15"/>
          <w:vertAlign w:val="baseline"/>
        </w:rPr>
        <w:t xml:space="preserve"> </w:t>
      </w:r>
      <w:r>
        <w:rPr>
          <w:color w:val="221F1F"/>
          <w:sz w:val="15"/>
          <w:vertAlign w:val="baseline"/>
        </w:rPr>
        <w:t>Manila,</w:t>
      </w:r>
      <w:r>
        <w:rPr>
          <w:color w:val="221F1F"/>
          <w:spacing w:val="16"/>
          <w:sz w:val="15"/>
          <w:vertAlign w:val="baseline"/>
        </w:rPr>
        <w:t xml:space="preserve"> </w:t>
      </w:r>
      <w:r>
        <w:rPr>
          <w:color w:val="221F1F"/>
          <w:sz w:val="15"/>
          <w:vertAlign w:val="baseline"/>
        </w:rPr>
        <w:t>Philippines</w:t>
      </w:r>
      <w:r>
        <w:rPr>
          <w:color w:val="221F1F"/>
          <w:spacing w:val="78"/>
          <w:sz w:val="15"/>
          <w:vertAlign w:val="baseline"/>
        </w:rPr>
        <w:t xml:space="preserve"> </w:t>
      </w:r>
      <w:r>
        <w:rPr>
          <w:color w:val="221F1F"/>
          <w:sz w:val="15"/>
          <w:vertAlign w:val="baseline"/>
        </w:rPr>
        <w:t>|</w:t>
      </w:r>
      <w:r>
        <w:rPr>
          <w:color w:val="221F1F"/>
          <w:spacing w:val="75"/>
          <w:sz w:val="15"/>
          <w:vertAlign w:val="baseline"/>
        </w:rPr>
        <w:t xml:space="preserve"> </w:t>
      </w:r>
      <w:r>
        <w:rPr>
          <w:color w:val="221F1F"/>
          <w:sz w:val="15"/>
          <w:vertAlign w:val="superscript"/>
        </w:rPr>
        <w:t>16</w:t>
      </w:r>
      <w:r>
        <w:rPr>
          <w:color w:val="221F1F"/>
          <w:sz w:val="15"/>
          <w:vertAlign w:val="baseline"/>
        </w:rPr>
        <w:t>Department</w:t>
      </w:r>
      <w:r>
        <w:rPr>
          <w:color w:val="221F1F"/>
          <w:spacing w:val="17"/>
          <w:sz w:val="15"/>
          <w:vertAlign w:val="baseline"/>
        </w:rPr>
        <w:t xml:space="preserve"> </w:t>
      </w:r>
      <w:r>
        <w:rPr>
          <w:color w:val="221F1F"/>
          <w:sz w:val="15"/>
          <w:vertAlign w:val="baseline"/>
        </w:rPr>
        <w:t>of</w:t>
      </w:r>
      <w:r>
        <w:rPr>
          <w:color w:val="221F1F"/>
          <w:spacing w:val="40"/>
          <w:sz w:val="15"/>
          <w:vertAlign w:val="baseline"/>
        </w:rPr>
        <w:t xml:space="preserve"> </w:t>
      </w:r>
      <w:bookmarkStart w:id="39" w:name="_bookmark16"/>
      <w:bookmarkEnd w:id="39"/>
      <w:r>
        <w:rPr>
          <w:color w:val="221F1F"/>
          <w:sz w:val="15"/>
          <w:vertAlign w:val="baseline"/>
        </w:rPr>
        <w:t>Geography,</w:t>
      </w:r>
      <w:r>
        <w:rPr>
          <w:color w:val="221F1F"/>
          <w:spacing w:val="35"/>
          <w:sz w:val="15"/>
          <w:vertAlign w:val="baseline"/>
        </w:rPr>
        <w:t xml:space="preserve"> </w:t>
      </w:r>
      <w:r>
        <w:rPr>
          <w:color w:val="221F1F"/>
          <w:sz w:val="15"/>
          <w:vertAlign w:val="baseline"/>
        </w:rPr>
        <w:t>U</w:t>
      </w:r>
      <w:bookmarkStart w:id="40" w:name="_bookmark17"/>
      <w:bookmarkEnd w:id="40"/>
      <w:r>
        <w:rPr>
          <w:color w:val="221F1F"/>
          <w:sz w:val="15"/>
          <w:vertAlign w:val="baseline"/>
        </w:rPr>
        <w:t>niversity</w:t>
      </w:r>
      <w:r>
        <w:rPr>
          <w:color w:val="221F1F"/>
          <w:spacing w:val="31"/>
          <w:sz w:val="15"/>
          <w:vertAlign w:val="baseline"/>
        </w:rPr>
        <w:t xml:space="preserve"> </w:t>
      </w:r>
      <w:r>
        <w:rPr>
          <w:color w:val="221F1F"/>
          <w:sz w:val="15"/>
          <w:vertAlign w:val="baseline"/>
        </w:rPr>
        <w:t>of</w:t>
      </w:r>
      <w:r>
        <w:rPr>
          <w:color w:val="221F1F"/>
          <w:spacing w:val="33"/>
          <w:sz w:val="15"/>
          <w:vertAlign w:val="baseline"/>
        </w:rPr>
        <w:t xml:space="preserve"> </w:t>
      </w:r>
      <w:r>
        <w:rPr>
          <w:color w:val="221F1F"/>
          <w:sz w:val="15"/>
          <w:vertAlign w:val="baseline"/>
        </w:rPr>
        <w:t>California,</w:t>
      </w:r>
      <w:r>
        <w:rPr>
          <w:color w:val="221F1F"/>
          <w:spacing w:val="33"/>
          <w:sz w:val="15"/>
          <w:vertAlign w:val="baseline"/>
        </w:rPr>
        <w:t xml:space="preserve"> </w:t>
      </w:r>
      <w:r>
        <w:rPr>
          <w:color w:val="221F1F"/>
          <w:sz w:val="15"/>
          <w:vertAlign w:val="baseline"/>
        </w:rPr>
        <w:t>Santa</w:t>
      </w:r>
      <w:r>
        <w:rPr>
          <w:color w:val="221F1F"/>
          <w:spacing w:val="33"/>
          <w:sz w:val="15"/>
          <w:vertAlign w:val="baseline"/>
        </w:rPr>
        <w:t xml:space="preserve"> </w:t>
      </w:r>
      <w:r>
        <w:rPr>
          <w:color w:val="221F1F"/>
          <w:sz w:val="15"/>
          <w:vertAlign w:val="baseline"/>
        </w:rPr>
        <w:t>Barbara,</w:t>
      </w:r>
      <w:r>
        <w:rPr>
          <w:color w:val="221F1F"/>
          <w:spacing w:val="33"/>
          <w:sz w:val="15"/>
          <w:vertAlign w:val="baseline"/>
        </w:rPr>
        <w:t xml:space="preserve"> </w:t>
      </w:r>
      <w:r>
        <w:rPr>
          <w:color w:val="221F1F"/>
          <w:sz w:val="15"/>
          <w:vertAlign w:val="baseline"/>
        </w:rPr>
        <w:t>California,</w:t>
      </w:r>
      <w:r>
        <w:rPr>
          <w:color w:val="221F1F"/>
          <w:spacing w:val="30"/>
          <w:sz w:val="15"/>
          <w:vertAlign w:val="baseline"/>
        </w:rPr>
        <w:t xml:space="preserve"> </w:t>
      </w:r>
      <w:r>
        <w:rPr>
          <w:color w:val="221F1F"/>
          <w:sz w:val="15"/>
          <w:vertAlign w:val="baseline"/>
        </w:rPr>
        <w:t>USA</w:t>
      </w:r>
      <w:r>
        <w:rPr>
          <w:color w:val="221F1F"/>
          <w:spacing w:val="80"/>
          <w:w w:val="150"/>
          <w:sz w:val="15"/>
          <w:vertAlign w:val="baseline"/>
        </w:rPr>
        <w:t xml:space="preserve"> </w:t>
      </w:r>
      <w:r>
        <w:rPr>
          <w:color w:val="221F1F"/>
          <w:sz w:val="15"/>
          <w:vertAlign w:val="baseline"/>
        </w:rPr>
        <w:t>|</w:t>
      </w:r>
      <w:r>
        <w:rPr>
          <w:color w:val="221F1F"/>
          <w:spacing w:val="80"/>
          <w:w w:val="150"/>
          <w:sz w:val="15"/>
          <w:vertAlign w:val="baseline"/>
        </w:rPr>
        <w:t xml:space="preserve"> </w:t>
      </w:r>
      <w:r>
        <w:rPr>
          <w:color w:val="221F1F"/>
          <w:sz w:val="15"/>
          <w:vertAlign w:val="superscript"/>
        </w:rPr>
        <w:t>17</w:t>
      </w:r>
      <w:r>
        <w:rPr>
          <w:color w:val="221F1F"/>
          <w:sz w:val="15"/>
          <w:vertAlign w:val="baseline"/>
        </w:rPr>
        <w:t>Birmingham</w:t>
      </w:r>
      <w:r>
        <w:rPr>
          <w:color w:val="221F1F"/>
          <w:spacing w:val="33"/>
          <w:sz w:val="15"/>
          <w:vertAlign w:val="baseline"/>
        </w:rPr>
        <w:t xml:space="preserve"> </w:t>
      </w:r>
      <w:r>
        <w:rPr>
          <w:color w:val="221F1F"/>
          <w:sz w:val="15"/>
          <w:vertAlign w:val="baseline"/>
        </w:rPr>
        <w:t>Ci</w:t>
      </w:r>
      <w:bookmarkStart w:id="41" w:name="_bookmark18"/>
      <w:bookmarkEnd w:id="41"/>
      <w:r>
        <w:rPr>
          <w:color w:val="221F1F"/>
          <w:sz w:val="15"/>
          <w:vertAlign w:val="baseline"/>
        </w:rPr>
        <w:t>ty</w:t>
      </w:r>
      <w:r>
        <w:rPr>
          <w:color w:val="221F1F"/>
          <w:spacing w:val="34"/>
          <w:sz w:val="15"/>
          <w:vertAlign w:val="baseline"/>
        </w:rPr>
        <w:t xml:space="preserve"> </w:t>
      </w:r>
      <w:r>
        <w:rPr>
          <w:color w:val="221F1F"/>
          <w:sz w:val="15"/>
          <w:vertAlign w:val="baseline"/>
        </w:rPr>
        <w:t>Business</w:t>
      </w:r>
      <w:r>
        <w:rPr>
          <w:color w:val="221F1F"/>
          <w:spacing w:val="34"/>
          <w:sz w:val="15"/>
          <w:vertAlign w:val="baseline"/>
        </w:rPr>
        <w:t xml:space="preserve"> </w:t>
      </w:r>
      <w:r>
        <w:rPr>
          <w:color w:val="221F1F"/>
          <w:sz w:val="15"/>
          <w:vertAlign w:val="baseline"/>
        </w:rPr>
        <w:t>School,</w:t>
      </w:r>
      <w:r>
        <w:rPr>
          <w:color w:val="221F1F"/>
          <w:spacing w:val="29"/>
          <w:sz w:val="15"/>
          <w:vertAlign w:val="baseline"/>
        </w:rPr>
        <w:t xml:space="preserve"> </w:t>
      </w:r>
      <w:r>
        <w:rPr>
          <w:color w:val="221F1F"/>
          <w:sz w:val="15"/>
          <w:vertAlign w:val="baseline"/>
        </w:rPr>
        <w:t>Birmingham</w:t>
      </w:r>
      <w:r>
        <w:rPr>
          <w:color w:val="221F1F"/>
          <w:spacing w:val="34"/>
          <w:sz w:val="15"/>
          <w:vertAlign w:val="baseline"/>
        </w:rPr>
        <w:t xml:space="preserve"> </w:t>
      </w:r>
      <w:r>
        <w:rPr>
          <w:color w:val="221F1F"/>
          <w:sz w:val="15"/>
          <w:vertAlign w:val="baseline"/>
        </w:rPr>
        <w:t>City</w:t>
      </w:r>
      <w:r>
        <w:rPr>
          <w:color w:val="221F1F"/>
          <w:spacing w:val="31"/>
          <w:sz w:val="15"/>
          <w:vertAlign w:val="baseline"/>
        </w:rPr>
        <w:t xml:space="preserve"> </w:t>
      </w:r>
      <w:r>
        <w:rPr>
          <w:color w:val="221F1F"/>
          <w:sz w:val="15"/>
          <w:vertAlign w:val="baseline"/>
        </w:rPr>
        <w:t>University,</w:t>
      </w:r>
      <w:r>
        <w:rPr>
          <w:color w:val="221F1F"/>
          <w:spacing w:val="38"/>
          <w:sz w:val="15"/>
          <w:vertAlign w:val="baseline"/>
        </w:rPr>
        <w:t xml:space="preserve"> </w:t>
      </w:r>
      <w:r>
        <w:rPr>
          <w:color w:val="221F1F"/>
          <w:sz w:val="15"/>
          <w:vertAlign w:val="baseline"/>
        </w:rPr>
        <w:t>Birmingham,</w:t>
      </w:r>
      <w:r>
        <w:rPr>
          <w:color w:val="221F1F"/>
          <w:spacing w:val="40"/>
          <w:sz w:val="15"/>
          <w:vertAlign w:val="baseline"/>
        </w:rPr>
        <w:t xml:space="preserve"> </w:t>
      </w:r>
      <w:r>
        <w:rPr>
          <w:color w:val="221F1F"/>
          <w:sz w:val="15"/>
          <w:vertAlign w:val="baseline"/>
        </w:rPr>
        <w:t>UK</w:t>
      </w:r>
      <w:r>
        <w:rPr>
          <w:color w:val="221F1F"/>
          <w:spacing w:val="78"/>
          <w:w w:val="150"/>
          <w:sz w:val="15"/>
          <w:vertAlign w:val="baseline"/>
        </w:rPr>
        <w:t xml:space="preserve"> </w:t>
      </w:r>
      <w:r>
        <w:rPr>
          <w:color w:val="221F1F"/>
          <w:sz w:val="15"/>
          <w:vertAlign w:val="baseline"/>
        </w:rPr>
        <w:t>|</w:t>
      </w:r>
      <w:r>
        <w:rPr>
          <w:color w:val="221F1F"/>
          <w:spacing w:val="80"/>
          <w:sz w:val="15"/>
          <w:vertAlign w:val="baseline"/>
        </w:rPr>
        <w:t xml:space="preserve"> </w:t>
      </w:r>
      <w:r>
        <w:rPr>
          <w:color w:val="221F1F"/>
          <w:sz w:val="15"/>
          <w:vertAlign w:val="superscript"/>
        </w:rPr>
        <w:t>18</w:t>
      </w:r>
      <w:r>
        <w:rPr>
          <w:color w:val="221F1F"/>
          <w:sz w:val="15"/>
          <w:vertAlign w:val="baseline"/>
        </w:rPr>
        <w:t>Inclima,</w:t>
      </w:r>
      <w:r>
        <w:rPr>
          <w:color w:val="221F1F"/>
          <w:spacing w:val="22"/>
          <w:sz w:val="15"/>
          <w:vertAlign w:val="baseline"/>
        </w:rPr>
        <w:t xml:space="preserve"> </w:t>
      </w:r>
      <w:r>
        <w:rPr>
          <w:color w:val="221F1F"/>
          <w:sz w:val="15"/>
          <w:vertAlign w:val="baseline"/>
        </w:rPr>
        <w:t>Oslo,</w:t>
      </w:r>
      <w:r>
        <w:rPr>
          <w:color w:val="221F1F"/>
          <w:spacing w:val="25"/>
          <w:sz w:val="15"/>
          <w:vertAlign w:val="baseline"/>
        </w:rPr>
        <w:t xml:space="preserve"> </w:t>
      </w:r>
      <w:r>
        <w:rPr>
          <w:color w:val="221F1F"/>
          <w:sz w:val="15"/>
          <w:vertAlign w:val="baseline"/>
        </w:rPr>
        <w:t>Fornebu,</w:t>
      </w:r>
      <w:r>
        <w:rPr>
          <w:color w:val="221F1F"/>
          <w:spacing w:val="25"/>
          <w:sz w:val="15"/>
          <w:vertAlign w:val="baseline"/>
        </w:rPr>
        <w:t xml:space="preserve"> </w:t>
      </w:r>
      <w:r>
        <w:rPr>
          <w:color w:val="221F1F"/>
          <w:sz w:val="15"/>
          <w:vertAlign w:val="baseline"/>
        </w:rPr>
        <w:t>Norway</w:t>
      </w:r>
      <w:r>
        <w:rPr>
          <w:color w:val="221F1F"/>
          <w:spacing w:val="80"/>
          <w:w w:val="150"/>
          <w:sz w:val="15"/>
          <w:vertAlign w:val="baseline"/>
        </w:rPr>
        <w:t xml:space="preserve"> </w:t>
      </w:r>
      <w:r>
        <w:rPr>
          <w:color w:val="221F1F"/>
          <w:sz w:val="15"/>
          <w:vertAlign w:val="baseline"/>
        </w:rPr>
        <w:t>|</w:t>
      </w:r>
      <w:r>
        <w:rPr>
          <w:color w:val="221F1F"/>
          <w:spacing w:val="80"/>
          <w:w w:val="150"/>
          <w:sz w:val="15"/>
          <w:vertAlign w:val="baseline"/>
        </w:rPr>
        <w:t xml:space="preserve"> </w:t>
      </w:r>
      <w:r>
        <w:rPr>
          <w:color w:val="221F1F"/>
          <w:sz w:val="15"/>
          <w:vertAlign w:val="superscript"/>
        </w:rPr>
        <w:t>19</w:t>
      </w:r>
      <w:r>
        <w:rPr>
          <w:color w:val="221F1F"/>
          <w:sz w:val="15"/>
          <w:vertAlign w:val="baseline"/>
        </w:rPr>
        <w:t>American</w:t>
      </w:r>
      <w:r>
        <w:rPr>
          <w:color w:val="221F1F"/>
          <w:spacing w:val="26"/>
          <w:sz w:val="15"/>
          <w:vertAlign w:val="baseline"/>
        </w:rPr>
        <w:t xml:space="preserve"> </w:t>
      </w:r>
      <w:r>
        <w:rPr>
          <w:color w:val="221F1F"/>
          <w:sz w:val="15"/>
          <w:vertAlign w:val="baseline"/>
        </w:rPr>
        <w:t>University</w:t>
      </w:r>
      <w:r>
        <w:rPr>
          <w:color w:val="221F1F"/>
          <w:spacing w:val="26"/>
          <w:sz w:val="15"/>
          <w:vertAlign w:val="baseline"/>
        </w:rPr>
        <w:t xml:space="preserve"> </w:t>
      </w:r>
      <w:r>
        <w:rPr>
          <w:color w:val="221F1F"/>
          <w:sz w:val="15"/>
          <w:vertAlign w:val="baseline"/>
        </w:rPr>
        <w:t>of</w:t>
      </w:r>
      <w:r>
        <w:rPr>
          <w:color w:val="221F1F"/>
          <w:spacing w:val="24"/>
          <w:sz w:val="15"/>
          <w:vertAlign w:val="baseline"/>
        </w:rPr>
        <w:t xml:space="preserve"> </w:t>
      </w:r>
      <w:r>
        <w:rPr>
          <w:color w:val="221F1F"/>
          <w:sz w:val="15"/>
          <w:vertAlign w:val="baseline"/>
        </w:rPr>
        <w:t>Beirut,</w:t>
      </w:r>
      <w:r>
        <w:rPr>
          <w:color w:val="221F1F"/>
          <w:spacing w:val="25"/>
          <w:sz w:val="15"/>
          <w:vertAlign w:val="baseline"/>
        </w:rPr>
        <w:t xml:space="preserve"> </w:t>
      </w:r>
      <w:r>
        <w:rPr>
          <w:color w:val="221F1F"/>
          <w:sz w:val="15"/>
          <w:vertAlign w:val="baseline"/>
        </w:rPr>
        <w:t>Beirut,</w:t>
      </w:r>
      <w:r>
        <w:rPr>
          <w:color w:val="221F1F"/>
          <w:spacing w:val="25"/>
          <w:sz w:val="15"/>
          <w:vertAlign w:val="baseline"/>
        </w:rPr>
        <w:t xml:space="preserve"> </w:t>
      </w:r>
      <w:r>
        <w:rPr>
          <w:color w:val="221F1F"/>
          <w:sz w:val="15"/>
          <w:vertAlign w:val="baseline"/>
        </w:rPr>
        <w:t>Lebanon</w:t>
      </w:r>
      <w:r>
        <w:rPr>
          <w:color w:val="221F1F"/>
          <w:spacing w:val="80"/>
          <w:w w:val="150"/>
          <w:sz w:val="15"/>
          <w:vertAlign w:val="baseline"/>
        </w:rPr>
        <w:t xml:space="preserve"> </w:t>
      </w:r>
      <w:r>
        <w:rPr>
          <w:color w:val="221F1F"/>
          <w:sz w:val="15"/>
          <w:vertAlign w:val="baseline"/>
        </w:rPr>
        <w:t>|</w:t>
      </w:r>
      <w:r>
        <w:rPr>
          <w:color w:val="221F1F"/>
          <w:spacing w:val="80"/>
          <w:sz w:val="15"/>
          <w:vertAlign w:val="baseline"/>
        </w:rPr>
        <w:t xml:space="preserve"> </w:t>
      </w:r>
      <w:r>
        <w:rPr>
          <w:color w:val="221F1F"/>
          <w:sz w:val="15"/>
          <w:vertAlign w:val="superscript"/>
        </w:rPr>
        <w:t>20</w:t>
      </w:r>
      <w:r>
        <w:rPr>
          <w:color w:val="221F1F"/>
          <w:sz w:val="15"/>
          <w:vertAlign w:val="baseline"/>
        </w:rPr>
        <w:t>Department</w:t>
      </w:r>
      <w:r>
        <w:rPr>
          <w:color w:val="221F1F"/>
          <w:spacing w:val="25"/>
          <w:sz w:val="15"/>
          <w:vertAlign w:val="baseline"/>
        </w:rPr>
        <w:t xml:space="preserve"> </w:t>
      </w:r>
      <w:r>
        <w:rPr>
          <w:color w:val="221F1F"/>
          <w:sz w:val="15"/>
          <w:vertAlign w:val="baseline"/>
        </w:rPr>
        <w:t>of</w:t>
      </w:r>
      <w:r>
        <w:rPr>
          <w:color w:val="221F1F"/>
          <w:spacing w:val="27"/>
          <w:sz w:val="15"/>
          <w:vertAlign w:val="baseline"/>
        </w:rPr>
        <w:t xml:space="preserve"> </w:t>
      </w:r>
      <w:r>
        <w:rPr>
          <w:color w:val="221F1F"/>
          <w:sz w:val="15"/>
          <w:vertAlign w:val="baseline"/>
        </w:rPr>
        <w:t>Ecology,</w:t>
      </w:r>
      <w:r>
        <w:rPr>
          <w:color w:val="221F1F"/>
          <w:spacing w:val="27"/>
          <w:sz w:val="15"/>
          <w:vertAlign w:val="baseline"/>
        </w:rPr>
        <w:t xml:space="preserve"> </w:t>
      </w:r>
      <w:r>
        <w:rPr>
          <w:color w:val="221F1F"/>
          <w:sz w:val="15"/>
          <w:vertAlign w:val="baseline"/>
        </w:rPr>
        <w:t>Yangzhou</w:t>
      </w:r>
      <w:r>
        <w:rPr>
          <w:color w:val="221F1F"/>
          <w:spacing w:val="26"/>
          <w:sz w:val="15"/>
          <w:vertAlign w:val="baseline"/>
        </w:rPr>
        <w:t xml:space="preserve"> </w:t>
      </w:r>
      <w:r>
        <w:rPr>
          <w:color w:val="221F1F"/>
          <w:sz w:val="15"/>
          <w:vertAlign w:val="baseline"/>
        </w:rPr>
        <w:t>University,</w:t>
      </w:r>
      <w:r>
        <w:rPr>
          <w:color w:val="221F1F"/>
          <w:spacing w:val="40"/>
          <w:sz w:val="15"/>
          <w:vertAlign w:val="baseline"/>
        </w:rPr>
        <w:t xml:space="preserve"> </w:t>
      </w:r>
      <w:r>
        <w:rPr>
          <w:color w:val="221F1F"/>
          <w:sz w:val="15"/>
          <w:vertAlign w:val="baseline"/>
        </w:rPr>
        <w:t>Yangzhou,</w:t>
      </w:r>
      <w:r>
        <w:rPr>
          <w:color w:val="221F1F"/>
          <w:spacing w:val="-5"/>
          <w:sz w:val="15"/>
          <w:vertAlign w:val="baseline"/>
        </w:rPr>
        <w:t xml:space="preserve"> </w:t>
      </w:r>
      <w:r>
        <w:rPr>
          <w:color w:val="221F1F"/>
          <w:sz w:val="15"/>
          <w:vertAlign w:val="baseline"/>
        </w:rPr>
        <w:t>China</w:t>
      </w:r>
    </w:p>
    <w:p w14:paraId="167F4574">
      <w:pPr>
        <w:spacing w:before="151"/>
        <w:ind w:left="187" w:right="0" w:firstLine="0"/>
        <w:jc w:val="left"/>
        <w:rPr>
          <w:sz w:val="15"/>
        </w:rPr>
      </w:pPr>
      <w:r>
        <w:rPr>
          <w:b/>
          <w:color w:val="221F1F"/>
          <w:w w:val="105"/>
          <w:sz w:val="15"/>
        </w:rPr>
        <w:t>Correspondence:</w:t>
      </w:r>
      <w:r>
        <w:rPr>
          <w:b/>
          <w:color w:val="221F1F"/>
          <w:spacing w:val="2"/>
          <w:w w:val="105"/>
          <w:sz w:val="15"/>
        </w:rPr>
        <w:t xml:space="preserve"> </w:t>
      </w:r>
      <w:r>
        <w:rPr>
          <w:color w:val="221F1F"/>
          <w:w w:val="105"/>
          <w:sz w:val="15"/>
        </w:rPr>
        <w:t>Kwok</w:t>
      </w:r>
      <w:r>
        <w:rPr>
          <w:color w:val="221F1F"/>
          <w:spacing w:val="4"/>
          <w:w w:val="105"/>
          <w:sz w:val="15"/>
        </w:rPr>
        <w:t xml:space="preserve"> </w:t>
      </w:r>
      <w:r>
        <w:rPr>
          <w:color w:val="221F1F"/>
          <w:w w:val="105"/>
          <w:sz w:val="15"/>
        </w:rPr>
        <w:t>P.</w:t>
      </w:r>
      <w:r>
        <w:rPr>
          <w:color w:val="221F1F"/>
          <w:spacing w:val="-1"/>
          <w:w w:val="105"/>
          <w:sz w:val="15"/>
        </w:rPr>
        <w:t xml:space="preserve"> </w:t>
      </w:r>
      <w:r>
        <w:rPr>
          <w:color w:val="221F1F"/>
          <w:w w:val="105"/>
          <w:sz w:val="15"/>
        </w:rPr>
        <w:t>Chun</w:t>
      </w:r>
      <w:r>
        <w:rPr>
          <w:color w:val="221F1F"/>
          <w:spacing w:val="4"/>
          <w:w w:val="105"/>
          <w:sz w:val="15"/>
        </w:rPr>
        <w:t xml:space="preserve"> </w:t>
      </w:r>
      <w:r>
        <w:rPr>
          <w:color w:val="221F1F"/>
          <w:w w:val="105"/>
          <w:sz w:val="15"/>
        </w:rPr>
        <w:t>(</w:t>
      </w:r>
      <w:r>
        <w:fldChar w:fldCharType="begin"/>
      </w:r>
      <w:r>
        <w:instrText xml:space="preserve"> HYPERLINK "mailto:kwok.chun@uwe.ac.uk" \h </w:instrText>
      </w:r>
      <w:r>
        <w:fldChar w:fldCharType="separate"/>
      </w:r>
      <w:r>
        <w:rPr>
          <w:color w:val="0000FF"/>
          <w:w w:val="105"/>
          <w:sz w:val="15"/>
        </w:rPr>
        <w:t>kwok.chun@uwe.ac.uk</w:t>
      </w:r>
      <w:r>
        <w:rPr>
          <w:color w:val="0000FF"/>
          <w:w w:val="105"/>
          <w:sz w:val="15"/>
        </w:rPr>
        <w:fldChar w:fldCharType="end"/>
      </w:r>
      <w:r>
        <w:rPr>
          <w:color w:val="221F1F"/>
          <w:w w:val="105"/>
          <w:sz w:val="15"/>
        </w:rPr>
        <w:t>)</w:t>
      </w:r>
      <w:r>
        <w:rPr>
          <w:color w:val="221F1F"/>
          <w:spacing w:val="44"/>
          <w:w w:val="105"/>
          <w:sz w:val="15"/>
        </w:rPr>
        <w:t xml:space="preserve"> </w:t>
      </w:r>
      <w:r>
        <w:rPr>
          <w:color w:val="221F1F"/>
          <w:w w:val="105"/>
          <w:sz w:val="15"/>
        </w:rPr>
        <w:t>|</w:t>
      </w:r>
      <w:r>
        <w:rPr>
          <w:color w:val="221F1F"/>
          <w:spacing w:val="48"/>
          <w:w w:val="105"/>
          <w:sz w:val="15"/>
        </w:rPr>
        <w:t xml:space="preserve"> </w:t>
      </w:r>
      <w:r>
        <w:rPr>
          <w:color w:val="221F1F"/>
          <w:w w:val="105"/>
          <w:sz w:val="15"/>
        </w:rPr>
        <w:t>Thanti</w:t>
      </w:r>
      <w:r>
        <w:rPr>
          <w:color w:val="221F1F"/>
          <w:spacing w:val="2"/>
          <w:w w:val="105"/>
          <w:sz w:val="15"/>
        </w:rPr>
        <w:t xml:space="preserve"> </w:t>
      </w:r>
      <w:r>
        <w:rPr>
          <w:color w:val="221F1F"/>
          <w:w w:val="105"/>
          <w:sz w:val="15"/>
        </w:rPr>
        <w:t xml:space="preserve">Octavianti </w:t>
      </w:r>
      <w:r>
        <w:rPr>
          <w:color w:val="221F1F"/>
          <w:spacing w:val="-2"/>
          <w:w w:val="105"/>
          <w:sz w:val="15"/>
        </w:rPr>
        <w:t>(</w:t>
      </w:r>
      <w:r>
        <w:fldChar w:fldCharType="begin"/>
      </w:r>
      <w:r>
        <w:instrText xml:space="preserve"> HYPERLINK "mailto:thanti.octavianti@uwe.ac.uk" \h </w:instrText>
      </w:r>
      <w:r>
        <w:fldChar w:fldCharType="separate"/>
      </w:r>
      <w:r>
        <w:rPr>
          <w:color w:val="0000FF"/>
          <w:spacing w:val="-2"/>
          <w:w w:val="105"/>
          <w:sz w:val="15"/>
        </w:rPr>
        <w:t>thanti.octavianti@uwe.ac.uk</w:t>
      </w:r>
      <w:r>
        <w:rPr>
          <w:color w:val="0000FF"/>
          <w:spacing w:val="-2"/>
          <w:w w:val="105"/>
          <w:sz w:val="15"/>
        </w:rPr>
        <w:fldChar w:fldCharType="end"/>
      </w:r>
      <w:r>
        <w:rPr>
          <w:color w:val="221F1F"/>
          <w:spacing w:val="-2"/>
          <w:w w:val="105"/>
          <w:sz w:val="15"/>
        </w:rPr>
        <w:t>)</w:t>
      </w:r>
    </w:p>
    <w:p w14:paraId="2E336C6D">
      <w:pPr>
        <w:spacing w:before="147"/>
        <w:ind w:left="187" w:right="0" w:firstLine="0"/>
        <w:jc w:val="left"/>
        <w:rPr>
          <w:sz w:val="15"/>
        </w:rPr>
      </w:pPr>
      <w:r>
        <w:rPr>
          <w:b/>
          <w:color w:val="221F1F"/>
          <w:sz w:val="15"/>
        </w:rPr>
        <w:t>Received:</w:t>
      </w:r>
      <w:r>
        <w:rPr>
          <w:b/>
          <w:color w:val="221F1F"/>
          <w:spacing w:val="12"/>
          <w:sz w:val="15"/>
        </w:rPr>
        <w:t xml:space="preserve"> </w:t>
      </w:r>
      <w:r>
        <w:rPr>
          <w:color w:val="221F1F"/>
          <w:sz w:val="15"/>
        </w:rPr>
        <w:t>17</w:t>
      </w:r>
      <w:r>
        <w:rPr>
          <w:color w:val="221F1F"/>
          <w:spacing w:val="12"/>
          <w:sz w:val="15"/>
        </w:rPr>
        <w:t xml:space="preserve"> </w:t>
      </w:r>
      <w:r>
        <w:rPr>
          <w:color w:val="221F1F"/>
          <w:sz w:val="15"/>
        </w:rPr>
        <w:t>October</w:t>
      </w:r>
      <w:r>
        <w:rPr>
          <w:color w:val="221F1F"/>
          <w:spacing w:val="13"/>
          <w:sz w:val="15"/>
        </w:rPr>
        <w:t xml:space="preserve"> </w:t>
      </w:r>
      <w:r>
        <w:rPr>
          <w:color w:val="221F1F"/>
          <w:sz w:val="15"/>
        </w:rPr>
        <w:t>2024</w:t>
      </w:r>
      <w:r>
        <w:rPr>
          <w:color w:val="221F1F"/>
          <w:spacing w:val="70"/>
          <w:sz w:val="15"/>
        </w:rPr>
        <w:t xml:space="preserve"> </w:t>
      </w:r>
      <w:r>
        <w:rPr>
          <w:color w:val="221F1F"/>
          <w:sz w:val="15"/>
        </w:rPr>
        <w:t>|</w:t>
      </w:r>
      <w:r>
        <w:rPr>
          <w:color w:val="221F1F"/>
          <w:spacing w:val="69"/>
          <w:sz w:val="15"/>
        </w:rPr>
        <w:t xml:space="preserve"> </w:t>
      </w:r>
      <w:r>
        <w:rPr>
          <w:b/>
          <w:color w:val="221F1F"/>
          <w:sz w:val="15"/>
        </w:rPr>
        <w:t>Revised:</w:t>
      </w:r>
      <w:r>
        <w:rPr>
          <w:b/>
          <w:color w:val="221F1F"/>
          <w:spacing w:val="13"/>
          <w:sz w:val="15"/>
        </w:rPr>
        <w:t xml:space="preserve"> </w:t>
      </w:r>
      <w:r>
        <w:rPr>
          <w:color w:val="221F1F"/>
          <w:sz w:val="15"/>
        </w:rPr>
        <w:t>31</w:t>
      </w:r>
      <w:r>
        <w:rPr>
          <w:color w:val="221F1F"/>
          <w:spacing w:val="14"/>
          <w:sz w:val="15"/>
        </w:rPr>
        <w:t xml:space="preserve"> </w:t>
      </w:r>
      <w:r>
        <w:rPr>
          <w:color w:val="221F1F"/>
          <w:sz w:val="15"/>
        </w:rPr>
        <w:t>January</w:t>
      </w:r>
      <w:r>
        <w:rPr>
          <w:color w:val="221F1F"/>
          <w:spacing w:val="11"/>
          <w:sz w:val="15"/>
        </w:rPr>
        <w:t xml:space="preserve"> </w:t>
      </w:r>
      <w:r>
        <w:rPr>
          <w:color w:val="221F1F"/>
          <w:sz w:val="15"/>
        </w:rPr>
        <w:t>2025</w:t>
      </w:r>
      <w:r>
        <w:rPr>
          <w:color w:val="221F1F"/>
          <w:spacing w:val="69"/>
          <w:sz w:val="15"/>
        </w:rPr>
        <w:t xml:space="preserve"> </w:t>
      </w:r>
      <w:r>
        <w:rPr>
          <w:color w:val="221F1F"/>
          <w:sz w:val="15"/>
        </w:rPr>
        <w:t>|</w:t>
      </w:r>
      <w:r>
        <w:rPr>
          <w:color w:val="221F1F"/>
          <w:spacing w:val="69"/>
          <w:sz w:val="15"/>
        </w:rPr>
        <w:t xml:space="preserve"> </w:t>
      </w:r>
      <w:r>
        <w:rPr>
          <w:b/>
          <w:color w:val="221F1F"/>
          <w:sz w:val="15"/>
        </w:rPr>
        <w:t>Accepted:</w:t>
      </w:r>
      <w:r>
        <w:rPr>
          <w:b/>
          <w:color w:val="221F1F"/>
          <w:spacing w:val="14"/>
          <w:sz w:val="15"/>
        </w:rPr>
        <w:t xml:space="preserve"> </w:t>
      </w:r>
      <w:r>
        <w:rPr>
          <w:color w:val="221F1F"/>
          <w:sz w:val="15"/>
        </w:rPr>
        <w:t>20</w:t>
      </w:r>
      <w:r>
        <w:rPr>
          <w:color w:val="221F1F"/>
          <w:spacing w:val="12"/>
          <w:sz w:val="15"/>
        </w:rPr>
        <w:t xml:space="preserve"> </w:t>
      </w:r>
      <w:r>
        <w:rPr>
          <w:color w:val="221F1F"/>
          <w:sz w:val="15"/>
        </w:rPr>
        <w:t>March</w:t>
      </w:r>
      <w:r>
        <w:rPr>
          <w:color w:val="221F1F"/>
          <w:spacing w:val="14"/>
          <w:sz w:val="15"/>
        </w:rPr>
        <w:t xml:space="preserve"> </w:t>
      </w:r>
      <w:r>
        <w:rPr>
          <w:color w:val="221F1F"/>
          <w:spacing w:val="-4"/>
          <w:sz w:val="15"/>
        </w:rPr>
        <w:t>2025</w:t>
      </w:r>
    </w:p>
    <w:p w14:paraId="198E9C7D">
      <w:pPr>
        <w:spacing w:before="158"/>
        <w:ind w:left="187" w:right="0" w:firstLine="0"/>
        <w:jc w:val="left"/>
        <w:rPr>
          <w:sz w:val="15"/>
        </w:rPr>
      </w:pPr>
      <w:r>
        <w:rPr>
          <w:b/>
          <w:color w:val="221F1F"/>
          <w:sz w:val="15"/>
        </w:rPr>
        <w:t>Associate</w:t>
      </w:r>
      <w:r>
        <w:rPr>
          <w:b/>
          <w:color w:val="221F1F"/>
          <w:spacing w:val="20"/>
          <w:sz w:val="15"/>
        </w:rPr>
        <w:t xml:space="preserve"> </w:t>
      </w:r>
      <w:r>
        <w:rPr>
          <w:b/>
          <w:color w:val="221F1F"/>
          <w:sz w:val="15"/>
        </w:rPr>
        <w:t>Editor:</w:t>
      </w:r>
      <w:r>
        <w:rPr>
          <w:b/>
          <w:color w:val="221F1F"/>
          <w:spacing w:val="23"/>
          <w:sz w:val="15"/>
        </w:rPr>
        <w:t xml:space="preserve"> </w:t>
      </w:r>
      <w:r>
        <w:rPr>
          <w:color w:val="221F1F"/>
          <w:sz w:val="15"/>
        </w:rPr>
        <w:t>Tianrui</w:t>
      </w:r>
      <w:r>
        <w:rPr>
          <w:color w:val="221F1F"/>
          <w:spacing w:val="23"/>
          <w:sz w:val="15"/>
        </w:rPr>
        <w:t xml:space="preserve"> </w:t>
      </w:r>
      <w:r>
        <w:rPr>
          <w:color w:val="221F1F"/>
          <w:sz w:val="15"/>
        </w:rPr>
        <w:t>Li</w:t>
      </w:r>
      <w:r>
        <w:rPr>
          <w:color w:val="221F1F"/>
          <w:spacing w:val="75"/>
          <w:w w:val="150"/>
          <w:sz w:val="15"/>
        </w:rPr>
        <w:t xml:space="preserve"> </w:t>
      </w:r>
      <w:r>
        <w:rPr>
          <w:color w:val="221F1F"/>
          <w:sz w:val="15"/>
        </w:rPr>
        <w:t>|</w:t>
      </w:r>
      <w:r>
        <w:rPr>
          <w:color w:val="221F1F"/>
          <w:spacing w:val="73"/>
          <w:w w:val="150"/>
          <w:sz w:val="15"/>
        </w:rPr>
        <w:t xml:space="preserve"> </w:t>
      </w:r>
      <w:r>
        <w:rPr>
          <w:b/>
          <w:color w:val="221F1F"/>
          <w:sz w:val="15"/>
        </w:rPr>
        <w:t>Editor-in-Chief:</w:t>
      </w:r>
      <w:r>
        <w:rPr>
          <w:b/>
          <w:color w:val="221F1F"/>
          <w:spacing w:val="21"/>
          <w:sz w:val="15"/>
        </w:rPr>
        <w:t xml:space="preserve"> </w:t>
      </w:r>
      <w:r>
        <w:rPr>
          <w:color w:val="221F1F"/>
          <w:sz w:val="15"/>
        </w:rPr>
        <w:t>Witold</w:t>
      </w:r>
      <w:r>
        <w:rPr>
          <w:color w:val="221F1F"/>
          <w:spacing w:val="22"/>
          <w:sz w:val="15"/>
        </w:rPr>
        <w:t xml:space="preserve"> </w:t>
      </w:r>
      <w:r>
        <w:rPr>
          <w:color w:val="221F1F"/>
          <w:spacing w:val="-2"/>
          <w:sz w:val="15"/>
        </w:rPr>
        <w:t>Pedrycz</w:t>
      </w:r>
    </w:p>
    <w:p w14:paraId="25FDB31A">
      <w:pPr>
        <w:spacing w:before="147" w:line="278" w:lineRule="auto"/>
        <w:ind w:left="187" w:right="432" w:firstLine="0"/>
        <w:jc w:val="left"/>
        <w:rPr>
          <w:sz w:val="15"/>
        </w:rPr>
      </w:pPr>
      <w:r>
        <w:rPr>
          <w:b/>
          <w:color w:val="221F1F"/>
          <w:w w:val="105"/>
          <w:sz w:val="15"/>
        </w:rPr>
        <w:t xml:space="preserve">Funding: </w:t>
      </w:r>
      <w:r>
        <w:rPr>
          <w:color w:val="221F1F"/>
          <w:w w:val="105"/>
          <w:sz w:val="15"/>
        </w:rPr>
        <w:t>This work was supported by K.C. and T.O. work together on the Royal Society (IEC\NSFC\223132) project on “Spatiotemporal Variation</w:t>
      </w:r>
      <w:r>
        <w:rPr>
          <w:color w:val="221F1F"/>
          <w:spacing w:val="40"/>
          <w:w w:val="105"/>
          <w:sz w:val="15"/>
        </w:rPr>
        <w:t xml:space="preserve"> </w:t>
      </w:r>
      <w:r>
        <w:rPr>
          <w:color w:val="221F1F"/>
          <w:w w:val="105"/>
          <w:sz w:val="15"/>
        </w:rPr>
        <w:t>Characteristics of Compound Dry and Hot Events and Their Impacts on Vegetation Growth Across the Mid-latitudes of Eurasia”. K.C. is supported by the</w:t>
      </w:r>
      <w:r>
        <w:rPr>
          <w:color w:val="221F1F"/>
          <w:spacing w:val="40"/>
          <w:w w:val="105"/>
          <w:sz w:val="15"/>
        </w:rPr>
        <w:t xml:space="preserve"> </w:t>
      </w:r>
      <w:r>
        <w:rPr>
          <w:color w:val="221F1F"/>
          <w:w w:val="105"/>
          <w:sz w:val="15"/>
        </w:rPr>
        <w:t>Vice</w:t>
      </w:r>
      <w:r>
        <w:rPr>
          <w:color w:val="221F1F"/>
          <w:spacing w:val="-2"/>
          <w:w w:val="105"/>
          <w:sz w:val="15"/>
        </w:rPr>
        <w:t xml:space="preserve"> </w:t>
      </w:r>
      <w:r>
        <w:rPr>
          <w:color w:val="221F1F"/>
          <w:w w:val="105"/>
          <w:sz w:val="15"/>
        </w:rPr>
        <w:t>Chancellor's</w:t>
      </w:r>
      <w:r>
        <w:rPr>
          <w:color w:val="221F1F"/>
          <w:spacing w:val="-1"/>
          <w:w w:val="105"/>
          <w:sz w:val="15"/>
        </w:rPr>
        <w:t xml:space="preserve"> </w:t>
      </w:r>
      <w:r>
        <w:rPr>
          <w:color w:val="221F1F"/>
          <w:w w:val="105"/>
          <w:sz w:val="15"/>
        </w:rPr>
        <w:t>Accelerator</w:t>
      </w:r>
      <w:r>
        <w:rPr>
          <w:color w:val="221F1F"/>
          <w:spacing w:val="-2"/>
          <w:w w:val="105"/>
          <w:sz w:val="15"/>
        </w:rPr>
        <w:t xml:space="preserve"> </w:t>
      </w:r>
      <w:r>
        <w:rPr>
          <w:color w:val="221F1F"/>
          <w:w w:val="105"/>
          <w:sz w:val="15"/>
        </w:rPr>
        <w:t>Programme Award</w:t>
      </w:r>
      <w:r>
        <w:rPr>
          <w:color w:val="221F1F"/>
          <w:spacing w:val="-1"/>
          <w:w w:val="105"/>
          <w:sz w:val="15"/>
        </w:rPr>
        <w:t xml:space="preserve"> </w:t>
      </w:r>
      <w:r>
        <w:rPr>
          <w:color w:val="221F1F"/>
          <w:w w:val="105"/>
          <w:sz w:val="15"/>
        </w:rPr>
        <w:t>(2022–2024)</w:t>
      </w:r>
      <w:r>
        <w:rPr>
          <w:color w:val="221F1F"/>
          <w:spacing w:val="-2"/>
          <w:w w:val="105"/>
          <w:sz w:val="15"/>
        </w:rPr>
        <w:t xml:space="preserve"> </w:t>
      </w:r>
      <w:r>
        <w:rPr>
          <w:color w:val="221F1F"/>
          <w:w w:val="105"/>
          <w:sz w:val="15"/>
        </w:rPr>
        <w:t>to</w:t>
      </w:r>
      <w:r>
        <w:rPr>
          <w:color w:val="221F1F"/>
          <w:spacing w:val="-4"/>
          <w:w w:val="105"/>
          <w:sz w:val="15"/>
        </w:rPr>
        <w:t xml:space="preserve"> </w:t>
      </w:r>
      <w:r>
        <w:rPr>
          <w:color w:val="221F1F"/>
          <w:w w:val="105"/>
          <w:sz w:val="15"/>
        </w:rPr>
        <w:t>develop AI</w:t>
      </w:r>
      <w:r>
        <w:rPr>
          <w:color w:val="221F1F"/>
          <w:spacing w:val="-4"/>
          <w:w w:val="105"/>
          <w:sz w:val="15"/>
        </w:rPr>
        <w:t xml:space="preserve"> </w:t>
      </w:r>
      <w:r>
        <w:rPr>
          <w:color w:val="221F1F"/>
          <w:w w:val="105"/>
          <w:sz w:val="15"/>
        </w:rPr>
        <w:t>and</w:t>
      </w:r>
      <w:r>
        <w:rPr>
          <w:color w:val="221F1F"/>
          <w:spacing w:val="-1"/>
          <w:w w:val="105"/>
          <w:sz w:val="15"/>
        </w:rPr>
        <w:t xml:space="preserve"> </w:t>
      </w:r>
      <w:r>
        <w:rPr>
          <w:color w:val="221F1F"/>
          <w:w w:val="105"/>
          <w:sz w:val="15"/>
        </w:rPr>
        <w:t>Big</w:t>
      </w:r>
      <w:r>
        <w:rPr>
          <w:color w:val="221F1F"/>
          <w:spacing w:val="-1"/>
          <w:w w:val="105"/>
          <w:sz w:val="15"/>
        </w:rPr>
        <w:t xml:space="preserve"> </w:t>
      </w:r>
      <w:r>
        <w:rPr>
          <w:color w:val="221F1F"/>
          <w:w w:val="105"/>
          <w:sz w:val="15"/>
        </w:rPr>
        <w:t>Data</w:t>
      </w:r>
      <w:r>
        <w:rPr>
          <w:color w:val="221F1F"/>
          <w:spacing w:val="-2"/>
          <w:w w:val="105"/>
          <w:sz w:val="15"/>
        </w:rPr>
        <w:t xml:space="preserve"> </w:t>
      </w:r>
      <w:r>
        <w:rPr>
          <w:color w:val="221F1F"/>
          <w:w w:val="105"/>
          <w:sz w:val="15"/>
        </w:rPr>
        <w:t>approaches</w:t>
      </w:r>
      <w:r>
        <w:rPr>
          <w:color w:val="221F1F"/>
          <w:spacing w:val="-1"/>
          <w:w w:val="105"/>
          <w:sz w:val="15"/>
        </w:rPr>
        <w:t xml:space="preserve"> </w:t>
      </w:r>
      <w:r>
        <w:rPr>
          <w:color w:val="221F1F"/>
          <w:w w:val="105"/>
          <w:sz w:val="15"/>
        </w:rPr>
        <w:t>for</w:t>
      </w:r>
      <w:r>
        <w:rPr>
          <w:color w:val="221F1F"/>
          <w:spacing w:val="-2"/>
          <w:w w:val="105"/>
          <w:sz w:val="15"/>
        </w:rPr>
        <w:t xml:space="preserve"> </w:t>
      </w:r>
      <w:r>
        <w:rPr>
          <w:color w:val="221F1F"/>
          <w:w w:val="105"/>
          <w:sz w:val="15"/>
        </w:rPr>
        <w:t>extracting</w:t>
      </w:r>
      <w:r>
        <w:rPr>
          <w:color w:val="221F1F"/>
          <w:spacing w:val="-4"/>
          <w:w w:val="105"/>
          <w:sz w:val="15"/>
        </w:rPr>
        <w:t xml:space="preserve"> </w:t>
      </w:r>
      <w:r>
        <w:rPr>
          <w:color w:val="221F1F"/>
          <w:w w:val="105"/>
          <w:sz w:val="15"/>
        </w:rPr>
        <w:t>climate and</w:t>
      </w:r>
      <w:r>
        <w:rPr>
          <w:color w:val="221F1F"/>
          <w:spacing w:val="-1"/>
          <w:w w:val="105"/>
          <w:sz w:val="15"/>
        </w:rPr>
        <w:t xml:space="preserve"> </w:t>
      </w:r>
      <w:r>
        <w:rPr>
          <w:color w:val="221F1F"/>
          <w:w w:val="105"/>
          <w:sz w:val="15"/>
        </w:rPr>
        <w:t>weather</w:t>
      </w:r>
      <w:r>
        <w:rPr>
          <w:color w:val="221F1F"/>
          <w:spacing w:val="-2"/>
          <w:w w:val="105"/>
          <w:sz w:val="15"/>
        </w:rPr>
        <w:t xml:space="preserve"> </w:t>
      </w:r>
      <w:r>
        <w:rPr>
          <w:color w:val="221F1F"/>
          <w:w w:val="105"/>
          <w:sz w:val="15"/>
        </w:rPr>
        <w:t>information</w:t>
      </w:r>
      <w:r>
        <w:rPr>
          <w:color w:val="221F1F"/>
          <w:spacing w:val="-1"/>
          <w:w w:val="105"/>
          <w:sz w:val="15"/>
        </w:rPr>
        <w:t xml:space="preserve"> </w:t>
      </w:r>
      <w:r>
        <w:rPr>
          <w:color w:val="221F1F"/>
          <w:w w:val="105"/>
          <w:sz w:val="15"/>
        </w:rPr>
        <w:t>from</w:t>
      </w:r>
      <w:r>
        <w:rPr>
          <w:color w:val="221F1F"/>
          <w:spacing w:val="40"/>
          <w:w w:val="105"/>
          <w:sz w:val="15"/>
        </w:rPr>
        <w:t xml:space="preserve"> </w:t>
      </w:r>
      <w:r>
        <w:rPr>
          <w:color w:val="221F1F"/>
          <w:w w:val="105"/>
          <w:sz w:val="15"/>
        </w:rPr>
        <w:t>convection-permitting</w:t>
      </w:r>
      <w:r>
        <w:rPr>
          <w:color w:val="221F1F"/>
          <w:spacing w:val="10"/>
          <w:w w:val="105"/>
          <w:sz w:val="15"/>
        </w:rPr>
        <w:t xml:space="preserve"> </w:t>
      </w:r>
      <w:r>
        <w:rPr>
          <w:color w:val="221F1F"/>
          <w:w w:val="105"/>
          <w:sz w:val="15"/>
        </w:rPr>
        <w:t>models</w:t>
      </w:r>
      <w:r>
        <w:rPr>
          <w:color w:val="221F1F"/>
          <w:spacing w:val="11"/>
          <w:w w:val="105"/>
          <w:sz w:val="15"/>
        </w:rPr>
        <w:t xml:space="preserve"> </w:t>
      </w:r>
      <w:r>
        <w:rPr>
          <w:color w:val="221F1F"/>
          <w:w w:val="105"/>
          <w:sz w:val="15"/>
        </w:rPr>
        <w:t>for</w:t>
      </w:r>
      <w:r>
        <w:rPr>
          <w:color w:val="221F1F"/>
          <w:spacing w:val="12"/>
          <w:w w:val="105"/>
          <w:sz w:val="15"/>
        </w:rPr>
        <w:t xml:space="preserve"> </w:t>
      </w:r>
      <w:r>
        <w:rPr>
          <w:color w:val="221F1F"/>
          <w:w w:val="105"/>
          <w:sz w:val="15"/>
        </w:rPr>
        <w:t>environmental</w:t>
      </w:r>
      <w:r>
        <w:rPr>
          <w:color w:val="221F1F"/>
          <w:spacing w:val="13"/>
          <w:w w:val="105"/>
          <w:sz w:val="15"/>
        </w:rPr>
        <w:t xml:space="preserve"> </w:t>
      </w:r>
      <w:r>
        <w:rPr>
          <w:color w:val="221F1F"/>
          <w:w w:val="105"/>
          <w:sz w:val="15"/>
        </w:rPr>
        <w:t>management</w:t>
      </w:r>
      <w:r>
        <w:rPr>
          <w:color w:val="221F1F"/>
          <w:spacing w:val="11"/>
          <w:w w:val="105"/>
          <w:sz w:val="15"/>
        </w:rPr>
        <w:t xml:space="preserve"> </w:t>
      </w:r>
      <w:r>
        <w:rPr>
          <w:color w:val="221F1F"/>
          <w:w w:val="105"/>
          <w:sz w:val="15"/>
        </w:rPr>
        <w:t>in</w:t>
      </w:r>
      <w:r>
        <w:rPr>
          <w:color w:val="221F1F"/>
          <w:spacing w:val="13"/>
          <w:w w:val="105"/>
          <w:sz w:val="15"/>
        </w:rPr>
        <w:t xml:space="preserve"> </w:t>
      </w:r>
      <w:r>
        <w:rPr>
          <w:color w:val="221F1F"/>
          <w:w w:val="105"/>
          <w:sz w:val="15"/>
        </w:rPr>
        <w:t>urban</w:t>
      </w:r>
      <w:r>
        <w:rPr>
          <w:color w:val="221F1F"/>
          <w:spacing w:val="13"/>
          <w:w w:val="105"/>
          <w:sz w:val="15"/>
        </w:rPr>
        <w:t xml:space="preserve"> </w:t>
      </w:r>
      <w:r>
        <w:rPr>
          <w:color w:val="221F1F"/>
          <w:w w:val="105"/>
          <w:sz w:val="15"/>
        </w:rPr>
        <w:t>and</w:t>
      </w:r>
      <w:r>
        <w:rPr>
          <w:color w:val="221F1F"/>
          <w:spacing w:val="13"/>
          <w:w w:val="105"/>
          <w:sz w:val="15"/>
        </w:rPr>
        <w:t xml:space="preserve"> </w:t>
      </w:r>
      <w:r>
        <w:rPr>
          <w:color w:val="221F1F"/>
          <w:w w:val="105"/>
          <w:sz w:val="15"/>
        </w:rPr>
        <w:t>green</w:t>
      </w:r>
      <w:r>
        <w:rPr>
          <w:color w:val="221F1F"/>
          <w:spacing w:val="13"/>
          <w:w w:val="105"/>
          <w:sz w:val="15"/>
        </w:rPr>
        <w:t xml:space="preserve"> </w:t>
      </w:r>
      <w:r>
        <w:rPr>
          <w:color w:val="221F1F"/>
          <w:w w:val="105"/>
          <w:sz w:val="15"/>
        </w:rPr>
        <w:t>and</w:t>
      </w:r>
      <w:r>
        <w:rPr>
          <w:color w:val="221F1F"/>
          <w:spacing w:val="13"/>
          <w:w w:val="105"/>
          <w:sz w:val="15"/>
        </w:rPr>
        <w:t xml:space="preserve"> </w:t>
      </w:r>
      <w:r>
        <w:rPr>
          <w:color w:val="221F1F"/>
          <w:w w:val="105"/>
          <w:sz w:val="15"/>
        </w:rPr>
        <w:t>blue</w:t>
      </w:r>
      <w:r>
        <w:rPr>
          <w:color w:val="221F1F"/>
          <w:spacing w:val="12"/>
          <w:w w:val="105"/>
          <w:sz w:val="15"/>
        </w:rPr>
        <w:t xml:space="preserve"> </w:t>
      </w:r>
      <w:r>
        <w:rPr>
          <w:color w:val="221F1F"/>
          <w:w w:val="105"/>
          <w:sz w:val="15"/>
        </w:rPr>
        <w:t>spaces.</w:t>
      </w:r>
      <w:r>
        <w:rPr>
          <w:color w:val="221F1F"/>
          <w:spacing w:val="13"/>
          <w:w w:val="105"/>
          <w:sz w:val="15"/>
        </w:rPr>
        <w:t xml:space="preserve"> </w:t>
      </w:r>
      <w:r>
        <w:rPr>
          <w:color w:val="221F1F"/>
          <w:w w:val="105"/>
          <w:sz w:val="15"/>
        </w:rPr>
        <w:t>He is</w:t>
      </w:r>
      <w:r>
        <w:rPr>
          <w:color w:val="221F1F"/>
          <w:spacing w:val="11"/>
          <w:w w:val="105"/>
          <w:sz w:val="15"/>
        </w:rPr>
        <w:t xml:space="preserve"> </w:t>
      </w:r>
      <w:r>
        <w:rPr>
          <w:color w:val="221F1F"/>
          <w:w w:val="105"/>
          <w:sz w:val="15"/>
        </w:rPr>
        <w:t>also</w:t>
      </w:r>
      <w:r>
        <w:rPr>
          <w:color w:val="221F1F"/>
          <w:spacing w:val="14"/>
          <w:w w:val="105"/>
          <w:sz w:val="15"/>
        </w:rPr>
        <w:t xml:space="preserve"> </w:t>
      </w:r>
      <w:r>
        <w:rPr>
          <w:color w:val="221F1F"/>
          <w:w w:val="105"/>
          <w:sz w:val="15"/>
        </w:rPr>
        <w:t>an</w:t>
      </w:r>
      <w:r>
        <w:rPr>
          <w:color w:val="221F1F"/>
          <w:spacing w:val="10"/>
          <w:w w:val="105"/>
          <w:sz w:val="15"/>
        </w:rPr>
        <w:t xml:space="preserve"> </w:t>
      </w:r>
      <w:r>
        <w:rPr>
          <w:color w:val="221F1F"/>
          <w:w w:val="105"/>
          <w:sz w:val="15"/>
        </w:rPr>
        <w:t>awardee,</w:t>
      </w:r>
      <w:r>
        <w:rPr>
          <w:color w:val="221F1F"/>
          <w:spacing w:val="13"/>
          <w:w w:val="105"/>
          <w:sz w:val="15"/>
        </w:rPr>
        <w:t xml:space="preserve"> </w:t>
      </w:r>
      <w:r>
        <w:rPr>
          <w:color w:val="221F1F"/>
          <w:w w:val="105"/>
          <w:sz w:val="15"/>
        </w:rPr>
        <w:t>along</w:t>
      </w:r>
      <w:r>
        <w:rPr>
          <w:color w:val="221F1F"/>
          <w:spacing w:val="13"/>
          <w:w w:val="105"/>
          <w:sz w:val="15"/>
        </w:rPr>
        <w:t xml:space="preserve"> </w:t>
      </w:r>
      <w:r>
        <w:rPr>
          <w:color w:val="221F1F"/>
          <w:w w:val="105"/>
          <w:sz w:val="15"/>
        </w:rPr>
        <w:t>with</w:t>
      </w:r>
      <w:r>
        <w:rPr>
          <w:color w:val="221F1F"/>
          <w:spacing w:val="13"/>
          <w:w w:val="105"/>
          <w:sz w:val="15"/>
        </w:rPr>
        <w:t xml:space="preserve"> </w:t>
      </w:r>
      <w:r>
        <w:rPr>
          <w:color w:val="221F1F"/>
          <w:w w:val="105"/>
          <w:sz w:val="15"/>
        </w:rPr>
        <w:t>MD</w:t>
      </w:r>
      <w:r>
        <w:rPr>
          <w:color w:val="221F1F"/>
          <w:spacing w:val="12"/>
          <w:w w:val="105"/>
          <w:sz w:val="15"/>
        </w:rPr>
        <w:t xml:space="preserve"> </w:t>
      </w:r>
      <w:r>
        <w:rPr>
          <w:color w:val="221F1F"/>
          <w:w w:val="105"/>
          <w:sz w:val="15"/>
        </w:rPr>
        <w:t>and</w:t>
      </w:r>
      <w:r>
        <w:rPr>
          <w:color w:val="221F1F"/>
          <w:spacing w:val="13"/>
          <w:w w:val="105"/>
          <w:sz w:val="15"/>
        </w:rPr>
        <w:t xml:space="preserve"> </w:t>
      </w:r>
      <w:r>
        <w:rPr>
          <w:color w:val="221F1F"/>
          <w:w w:val="105"/>
          <w:sz w:val="15"/>
        </w:rPr>
        <w:t>TMF,</w:t>
      </w:r>
      <w:r>
        <w:rPr>
          <w:color w:val="221F1F"/>
          <w:spacing w:val="13"/>
          <w:w w:val="105"/>
          <w:sz w:val="15"/>
        </w:rPr>
        <w:t xml:space="preserve"> </w:t>
      </w:r>
      <w:r>
        <w:rPr>
          <w:color w:val="221F1F"/>
          <w:w w:val="105"/>
          <w:sz w:val="15"/>
        </w:rPr>
        <w:t>for</w:t>
      </w:r>
      <w:r>
        <w:rPr>
          <w:color w:val="221F1F"/>
          <w:spacing w:val="40"/>
          <w:w w:val="105"/>
          <w:sz w:val="15"/>
        </w:rPr>
        <w:t xml:space="preserve"> </w:t>
      </w:r>
      <w:r>
        <w:rPr>
          <w:color w:val="221F1F"/>
          <w:w w:val="105"/>
          <w:sz w:val="15"/>
        </w:rPr>
        <w:t>the Vice Chancellor's Challenge Fund (2023–2024) “VIS-Studio: An Immersive Reality and AI Solution for Data Visualization to Support Collaborative</w:t>
      </w:r>
      <w:r>
        <w:rPr>
          <w:color w:val="221F1F"/>
          <w:spacing w:val="40"/>
          <w:w w:val="105"/>
          <w:sz w:val="15"/>
        </w:rPr>
        <w:t xml:space="preserve"> </w:t>
      </w:r>
      <w:r>
        <w:rPr>
          <w:color w:val="221F1F"/>
          <w:w w:val="105"/>
          <w:sz w:val="15"/>
        </w:rPr>
        <w:t>Decision-Making</w:t>
      </w:r>
      <w:r>
        <w:rPr>
          <w:color w:val="221F1F"/>
          <w:spacing w:val="-2"/>
          <w:w w:val="105"/>
          <w:sz w:val="15"/>
        </w:rPr>
        <w:t xml:space="preserve"> </w:t>
      </w:r>
      <w:r>
        <w:rPr>
          <w:color w:val="221F1F"/>
          <w:w w:val="105"/>
          <w:sz w:val="15"/>
        </w:rPr>
        <w:t>for Extreme Weather and Disaster</w:t>
      </w:r>
      <w:r>
        <w:rPr>
          <w:color w:val="221F1F"/>
          <w:spacing w:val="-2"/>
          <w:w w:val="105"/>
          <w:sz w:val="15"/>
        </w:rPr>
        <w:t xml:space="preserve"> </w:t>
      </w:r>
      <w:r>
        <w:rPr>
          <w:color w:val="221F1F"/>
          <w:w w:val="105"/>
          <w:sz w:val="15"/>
        </w:rPr>
        <w:t>Scenarios”.</w:t>
      </w:r>
      <w:r>
        <w:rPr>
          <w:color w:val="221F1F"/>
          <w:spacing w:val="-2"/>
          <w:w w:val="105"/>
          <w:sz w:val="15"/>
        </w:rPr>
        <w:t xml:space="preserve"> </w:t>
      </w:r>
      <w:r>
        <w:rPr>
          <w:color w:val="221F1F"/>
          <w:w w:val="105"/>
          <w:sz w:val="15"/>
        </w:rPr>
        <w:t>T.O. is</w:t>
      </w:r>
      <w:r>
        <w:rPr>
          <w:color w:val="221F1F"/>
          <w:spacing w:val="-1"/>
          <w:w w:val="105"/>
          <w:sz w:val="15"/>
        </w:rPr>
        <w:t xml:space="preserve"> </w:t>
      </w:r>
      <w:r>
        <w:rPr>
          <w:color w:val="221F1F"/>
          <w:w w:val="105"/>
          <w:sz w:val="15"/>
        </w:rPr>
        <w:t>a Vice Chancellor's</w:t>
      </w:r>
      <w:r>
        <w:rPr>
          <w:color w:val="221F1F"/>
          <w:spacing w:val="-1"/>
          <w:w w:val="105"/>
          <w:sz w:val="15"/>
        </w:rPr>
        <w:t xml:space="preserve"> </w:t>
      </w:r>
      <w:r>
        <w:rPr>
          <w:color w:val="221F1F"/>
          <w:w w:val="105"/>
          <w:sz w:val="15"/>
        </w:rPr>
        <w:t>Earlier Career Awardee for Responsible AI.</w:t>
      </w:r>
      <w:r>
        <w:rPr>
          <w:color w:val="221F1F"/>
          <w:spacing w:val="-2"/>
          <w:w w:val="105"/>
          <w:sz w:val="15"/>
        </w:rPr>
        <w:t xml:space="preserve"> </w:t>
      </w:r>
      <w:r>
        <w:rPr>
          <w:color w:val="221F1F"/>
          <w:w w:val="105"/>
          <w:sz w:val="15"/>
        </w:rPr>
        <w:t>This</w:t>
      </w:r>
      <w:r>
        <w:rPr>
          <w:color w:val="221F1F"/>
          <w:spacing w:val="-1"/>
          <w:w w:val="105"/>
          <w:sz w:val="15"/>
        </w:rPr>
        <w:t xml:space="preserve"> </w:t>
      </w:r>
      <w:r>
        <w:rPr>
          <w:color w:val="221F1F"/>
          <w:w w:val="105"/>
          <w:sz w:val="15"/>
        </w:rPr>
        <w:t>publication is</w:t>
      </w:r>
      <w:r>
        <w:rPr>
          <w:color w:val="221F1F"/>
          <w:spacing w:val="40"/>
          <w:w w:val="105"/>
          <w:sz w:val="15"/>
        </w:rPr>
        <w:t xml:space="preserve"> </w:t>
      </w:r>
      <w:r>
        <w:rPr>
          <w:color w:val="221F1F"/>
          <w:w w:val="105"/>
          <w:sz w:val="15"/>
        </w:rPr>
        <w:t>part</w:t>
      </w:r>
      <w:r>
        <w:rPr>
          <w:color w:val="221F1F"/>
          <w:spacing w:val="-5"/>
          <w:w w:val="105"/>
          <w:sz w:val="15"/>
        </w:rPr>
        <w:t xml:space="preserve"> </w:t>
      </w:r>
      <w:r>
        <w:rPr>
          <w:color w:val="221F1F"/>
          <w:w w:val="105"/>
          <w:sz w:val="15"/>
        </w:rPr>
        <w:t>of</w:t>
      </w:r>
      <w:r>
        <w:rPr>
          <w:color w:val="221F1F"/>
          <w:spacing w:val="-4"/>
          <w:w w:val="105"/>
          <w:sz w:val="15"/>
        </w:rPr>
        <w:t xml:space="preserve"> </w:t>
      </w:r>
      <w:r>
        <w:rPr>
          <w:color w:val="221F1F"/>
          <w:w w:val="105"/>
          <w:sz w:val="15"/>
        </w:rPr>
        <w:t>the</w:t>
      </w:r>
      <w:r>
        <w:rPr>
          <w:color w:val="221F1F"/>
          <w:spacing w:val="-4"/>
          <w:w w:val="105"/>
          <w:sz w:val="15"/>
        </w:rPr>
        <w:t xml:space="preserve"> </w:t>
      </w:r>
      <w:r>
        <w:rPr>
          <w:color w:val="221F1F"/>
          <w:w w:val="105"/>
          <w:sz w:val="15"/>
        </w:rPr>
        <w:t>project</w:t>
      </w:r>
      <w:r>
        <w:rPr>
          <w:color w:val="221F1F"/>
          <w:spacing w:val="-5"/>
          <w:w w:val="105"/>
          <w:sz w:val="15"/>
        </w:rPr>
        <w:t xml:space="preserve"> </w:t>
      </w:r>
      <w:r>
        <w:rPr>
          <w:color w:val="221F1F"/>
          <w:w w:val="105"/>
          <w:sz w:val="15"/>
        </w:rPr>
        <w:t>PID2020-113037RB-I00,</w:t>
      </w:r>
      <w:r>
        <w:rPr>
          <w:color w:val="221F1F"/>
          <w:spacing w:val="-3"/>
          <w:w w:val="105"/>
          <w:sz w:val="15"/>
        </w:rPr>
        <w:t xml:space="preserve"> </w:t>
      </w:r>
      <w:r>
        <w:rPr>
          <w:color w:val="221F1F"/>
          <w:w w:val="105"/>
          <w:sz w:val="15"/>
        </w:rPr>
        <w:t>funded</w:t>
      </w:r>
      <w:r>
        <w:rPr>
          <w:color w:val="221F1F"/>
          <w:spacing w:val="-6"/>
          <w:w w:val="105"/>
          <w:sz w:val="15"/>
        </w:rPr>
        <w:t xml:space="preserve"> </w:t>
      </w:r>
      <w:r>
        <w:rPr>
          <w:color w:val="221F1F"/>
          <w:w w:val="105"/>
          <w:sz w:val="15"/>
        </w:rPr>
        <w:t>by</w:t>
      </w:r>
      <w:r>
        <w:rPr>
          <w:color w:val="221F1F"/>
          <w:spacing w:val="-3"/>
          <w:w w:val="105"/>
          <w:sz w:val="15"/>
        </w:rPr>
        <w:t xml:space="preserve"> </w:t>
      </w:r>
      <w:r>
        <w:rPr>
          <w:color w:val="221F1F"/>
          <w:w w:val="105"/>
          <w:sz w:val="15"/>
        </w:rPr>
        <w:t>Project</w:t>
      </w:r>
      <w:r>
        <w:rPr>
          <w:color w:val="221F1F"/>
          <w:spacing w:val="-3"/>
          <w:w w:val="105"/>
          <w:sz w:val="15"/>
        </w:rPr>
        <w:t xml:space="preserve"> </w:t>
      </w:r>
      <w:r>
        <w:rPr>
          <w:color w:val="221F1F"/>
          <w:w w:val="105"/>
          <w:sz w:val="15"/>
        </w:rPr>
        <w:t>Inter_ECODAL</w:t>
      </w:r>
      <w:r>
        <w:rPr>
          <w:color w:val="221F1F"/>
          <w:spacing w:val="-4"/>
          <w:w w:val="105"/>
          <w:sz w:val="15"/>
        </w:rPr>
        <w:t xml:space="preserve"> </w:t>
      </w:r>
      <w:r>
        <w:rPr>
          <w:color w:val="221F1F"/>
          <w:w w:val="105"/>
          <w:sz w:val="15"/>
        </w:rPr>
        <w:t>(PID2020-113796RB-I00/MICIU/AEI/10.13039/501100011033).</w:t>
      </w:r>
      <w:r>
        <w:rPr>
          <w:color w:val="221F1F"/>
          <w:spacing w:val="-3"/>
          <w:w w:val="105"/>
          <w:sz w:val="15"/>
        </w:rPr>
        <w:t xml:space="preserve"> </w:t>
      </w:r>
      <w:r>
        <w:rPr>
          <w:color w:val="221F1F"/>
          <w:w w:val="105"/>
          <w:sz w:val="15"/>
        </w:rPr>
        <w:t>This</w:t>
      </w:r>
      <w:r>
        <w:rPr>
          <w:color w:val="221F1F"/>
          <w:spacing w:val="-5"/>
          <w:w w:val="105"/>
          <w:sz w:val="15"/>
        </w:rPr>
        <w:t xml:space="preserve"> </w:t>
      </w:r>
      <w:r>
        <w:rPr>
          <w:color w:val="221F1F"/>
          <w:w w:val="105"/>
          <w:sz w:val="15"/>
        </w:rPr>
        <w:t>work</w:t>
      </w:r>
      <w:r>
        <w:rPr>
          <w:color w:val="221F1F"/>
          <w:spacing w:val="40"/>
          <w:w w:val="105"/>
          <w:sz w:val="15"/>
        </w:rPr>
        <w:t xml:space="preserve"> </w:t>
      </w:r>
      <w:r>
        <w:rPr>
          <w:color w:val="221F1F"/>
          <w:w w:val="105"/>
          <w:sz w:val="15"/>
        </w:rPr>
        <w:t>has</w:t>
      </w:r>
      <w:r>
        <w:rPr>
          <w:color w:val="221F1F"/>
          <w:spacing w:val="-1"/>
          <w:w w:val="105"/>
          <w:sz w:val="15"/>
        </w:rPr>
        <w:t xml:space="preserve"> </w:t>
      </w:r>
      <w:r>
        <w:rPr>
          <w:color w:val="221F1F"/>
          <w:w w:val="105"/>
          <w:sz w:val="15"/>
        </w:rPr>
        <w:t>been</w:t>
      </w:r>
      <w:r>
        <w:rPr>
          <w:color w:val="221F1F"/>
          <w:spacing w:val="-1"/>
          <w:w w:val="105"/>
          <w:sz w:val="15"/>
        </w:rPr>
        <w:t xml:space="preserve"> </w:t>
      </w:r>
      <w:r>
        <w:rPr>
          <w:color w:val="221F1F"/>
          <w:w w:val="105"/>
          <w:sz w:val="15"/>
        </w:rPr>
        <w:t>supported</w:t>
      </w:r>
      <w:r>
        <w:rPr>
          <w:color w:val="221F1F"/>
          <w:spacing w:val="-4"/>
          <w:w w:val="105"/>
          <w:sz w:val="15"/>
        </w:rPr>
        <w:t xml:space="preserve"> </w:t>
      </w:r>
      <w:r>
        <w:rPr>
          <w:color w:val="221F1F"/>
          <w:w w:val="105"/>
          <w:sz w:val="15"/>
        </w:rPr>
        <w:t>by</w:t>
      </w:r>
      <w:r>
        <w:rPr>
          <w:color w:val="221F1F"/>
          <w:spacing w:val="-1"/>
          <w:w w:val="105"/>
          <w:sz w:val="15"/>
        </w:rPr>
        <w:t xml:space="preserve"> </w:t>
      </w:r>
      <w:r>
        <w:rPr>
          <w:color w:val="221F1F"/>
          <w:w w:val="105"/>
          <w:sz w:val="15"/>
        </w:rPr>
        <w:t>the</w:t>
      </w:r>
      <w:r>
        <w:rPr>
          <w:color w:val="221F1F"/>
          <w:spacing w:val="-2"/>
          <w:w w:val="105"/>
          <w:sz w:val="15"/>
        </w:rPr>
        <w:t xml:space="preserve"> </w:t>
      </w:r>
      <w:r>
        <w:rPr>
          <w:color w:val="221F1F"/>
          <w:w w:val="105"/>
          <w:sz w:val="15"/>
        </w:rPr>
        <w:t>Departamento</w:t>
      </w:r>
      <w:r>
        <w:rPr>
          <w:color w:val="221F1F"/>
          <w:spacing w:val="-1"/>
          <w:w w:val="105"/>
          <w:sz w:val="15"/>
        </w:rPr>
        <w:t xml:space="preserve"> </w:t>
      </w:r>
      <w:r>
        <w:rPr>
          <w:color w:val="221F1F"/>
          <w:w w:val="105"/>
          <w:sz w:val="15"/>
        </w:rPr>
        <w:t>de</w:t>
      </w:r>
      <w:r>
        <w:rPr>
          <w:color w:val="221F1F"/>
          <w:spacing w:val="-2"/>
          <w:w w:val="105"/>
          <w:sz w:val="15"/>
        </w:rPr>
        <w:t xml:space="preserve"> </w:t>
      </w:r>
      <w:r>
        <w:rPr>
          <w:color w:val="221F1F"/>
          <w:w w:val="105"/>
          <w:sz w:val="15"/>
        </w:rPr>
        <w:t>Ciencia,</w:t>
      </w:r>
      <w:r>
        <w:rPr>
          <w:color w:val="221F1F"/>
          <w:spacing w:val="-3"/>
          <w:w w:val="105"/>
          <w:sz w:val="15"/>
        </w:rPr>
        <w:t xml:space="preserve"> </w:t>
      </w:r>
      <w:r>
        <w:rPr>
          <w:color w:val="221F1F"/>
          <w:w w:val="105"/>
          <w:sz w:val="15"/>
        </w:rPr>
        <w:t>Universidad</w:t>
      </w:r>
      <w:r>
        <w:rPr>
          <w:color w:val="221F1F"/>
          <w:spacing w:val="-1"/>
          <w:w w:val="105"/>
          <w:sz w:val="15"/>
        </w:rPr>
        <w:t xml:space="preserve"> </w:t>
      </w:r>
      <w:r>
        <w:rPr>
          <w:color w:val="221F1F"/>
          <w:w w:val="105"/>
          <w:sz w:val="15"/>
        </w:rPr>
        <w:t>y</w:t>
      </w:r>
      <w:r>
        <w:rPr>
          <w:color w:val="221F1F"/>
          <w:spacing w:val="-1"/>
          <w:w w:val="105"/>
          <w:sz w:val="15"/>
        </w:rPr>
        <w:t xml:space="preserve"> </w:t>
      </w:r>
      <w:r>
        <w:rPr>
          <w:color w:val="221F1F"/>
          <w:w w:val="105"/>
          <w:sz w:val="15"/>
        </w:rPr>
        <w:t>Sociedad</w:t>
      </w:r>
      <w:r>
        <w:rPr>
          <w:color w:val="221F1F"/>
          <w:spacing w:val="-1"/>
          <w:w w:val="105"/>
          <w:sz w:val="15"/>
        </w:rPr>
        <w:t xml:space="preserve"> </w:t>
      </w:r>
      <w:r>
        <w:rPr>
          <w:color w:val="221F1F"/>
          <w:w w:val="105"/>
          <w:sz w:val="15"/>
        </w:rPr>
        <w:t>del</w:t>
      </w:r>
      <w:r>
        <w:rPr>
          <w:color w:val="221F1F"/>
          <w:spacing w:val="-3"/>
          <w:w w:val="105"/>
          <w:sz w:val="15"/>
        </w:rPr>
        <w:t xml:space="preserve"> </w:t>
      </w:r>
      <w:r>
        <w:rPr>
          <w:color w:val="221F1F"/>
          <w:w w:val="105"/>
          <w:sz w:val="15"/>
        </w:rPr>
        <w:t>Conocimiento</w:t>
      </w:r>
      <w:r>
        <w:rPr>
          <w:color w:val="221F1F"/>
          <w:spacing w:val="-1"/>
          <w:w w:val="105"/>
          <w:sz w:val="15"/>
        </w:rPr>
        <w:t xml:space="preserve"> </w:t>
      </w:r>
      <w:r>
        <w:rPr>
          <w:color w:val="221F1F"/>
          <w:w w:val="105"/>
          <w:sz w:val="15"/>
        </w:rPr>
        <w:t>del</w:t>
      </w:r>
      <w:r>
        <w:rPr>
          <w:color w:val="221F1F"/>
          <w:spacing w:val="-3"/>
          <w:w w:val="105"/>
          <w:sz w:val="15"/>
        </w:rPr>
        <w:t xml:space="preserve"> </w:t>
      </w:r>
      <w:r>
        <w:rPr>
          <w:color w:val="221F1F"/>
          <w:w w:val="105"/>
          <w:sz w:val="15"/>
        </w:rPr>
        <w:t>Gobierno</w:t>
      </w:r>
      <w:r>
        <w:rPr>
          <w:color w:val="221F1F"/>
          <w:spacing w:val="-1"/>
          <w:w w:val="105"/>
          <w:sz w:val="15"/>
        </w:rPr>
        <w:t xml:space="preserve"> </w:t>
      </w:r>
      <w:r>
        <w:rPr>
          <w:color w:val="221F1F"/>
          <w:w w:val="105"/>
          <w:sz w:val="15"/>
        </w:rPr>
        <w:t>de</w:t>
      </w:r>
      <w:r>
        <w:rPr>
          <w:color w:val="221F1F"/>
          <w:spacing w:val="-2"/>
          <w:w w:val="105"/>
          <w:sz w:val="15"/>
        </w:rPr>
        <w:t xml:space="preserve"> </w:t>
      </w:r>
      <w:r>
        <w:rPr>
          <w:color w:val="221F1F"/>
          <w:w w:val="105"/>
          <w:sz w:val="15"/>
        </w:rPr>
        <w:t>Aragón.</w:t>
      </w:r>
      <w:r>
        <w:rPr>
          <w:color w:val="221F1F"/>
          <w:spacing w:val="-4"/>
          <w:w w:val="105"/>
          <w:sz w:val="15"/>
        </w:rPr>
        <w:t xml:space="preserve"> </w:t>
      </w:r>
      <w:r>
        <w:rPr>
          <w:color w:val="221F1F"/>
          <w:w w:val="105"/>
          <w:sz w:val="15"/>
        </w:rPr>
        <w:t>NERC-</w:t>
      </w:r>
      <w:r>
        <w:rPr>
          <w:color w:val="221F1F"/>
          <w:spacing w:val="-2"/>
          <w:w w:val="105"/>
          <w:sz w:val="15"/>
        </w:rPr>
        <w:t xml:space="preserve"> </w:t>
      </w:r>
      <w:r>
        <w:rPr>
          <w:color w:val="221F1F"/>
          <w:w w:val="105"/>
          <w:sz w:val="15"/>
        </w:rPr>
        <w:t>FAPESP-NSTC</w:t>
      </w:r>
      <w:r>
        <w:rPr>
          <w:color w:val="221F1F"/>
          <w:spacing w:val="-3"/>
          <w:w w:val="105"/>
          <w:sz w:val="15"/>
        </w:rPr>
        <w:t xml:space="preserve"> </w:t>
      </w:r>
      <w:r>
        <w:rPr>
          <w:color w:val="221F1F"/>
          <w:w w:val="105"/>
          <w:sz w:val="15"/>
        </w:rPr>
        <w:t>Land</w:t>
      </w:r>
      <w:r>
        <w:rPr>
          <w:color w:val="221F1F"/>
          <w:spacing w:val="-4"/>
          <w:w w:val="105"/>
          <w:sz w:val="15"/>
        </w:rPr>
        <w:t xml:space="preserve"> </w:t>
      </w:r>
      <w:r>
        <w:rPr>
          <w:color w:val="221F1F"/>
          <w:w w:val="105"/>
          <w:sz w:val="15"/>
        </w:rPr>
        <w:t>Use</w:t>
      </w:r>
      <w:r>
        <w:rPr>
          <w:color w:val="221F1F"/>
          <w:spacing w:val="40"/>
          <w:w w:val="105"/>
          <w:sz w:val="15"/>
        </w:rPr>
        <w:t xml:space="preserve"> </w:t>
      </w:r>
      <w:r>
        <w:rPr>
          <w:color w:val="221F1F"/>
          <w:w w:val="105"/>
          <w:sz w:val="15"/>
        </w:rPr>
        <w:t>Change Investigation and Regional Climate (LIRIC) (NE/Z504026/1) and Climate Collaboratorium: Co-creation of Applied Theatre Decision Labs for</w:t>
      </w:r>
      <w:r>
        <w:rPr>
          <w:color w:val="221F1F"/>
          <w:spacing w:val="40"/>
          <w:w w:val="105"/>
          <w:sz w:val="15"/>
        </w:rPr>
        <w:t xml:space="preserve"> </w:t>
      </w:r>
      <w:r>
        <w:rPr>
          <w:color w:val="221F1F"/>
          <w:w w:val="105"/>
          <w:sz w:val="15"/>
        </w:rPr>
        <w:t>exploring Climate Adaptation and Mitigation (ES/Z000238/1).</w:t>
      </w:r>
    </w:p>
    <w:p w14:paraId="7FC10652">
      <w:pPr>
        <w:spacing w:before="125"/>
        <w:ind w:left="187" w:right="0" w:firstLine="0"/>
        <w:jc w:val="left"/>
        <w:rPr>
          <w:sz w:val="15"/>
        </w:rPr>
      </w:pPr>
      <w:r>
        <w:rPr>
          <w:b/>
          <w:color w:val="221F1F"/>
          <w:sz w:val="15"/>
        </w:rPr>
        <w:t>Keywords:</w:t>
      </w:r>
      <w:r>
        <w:rPr>
          <w:b/>
          <w:color w:val="221F1F"/>
          <w:spacing w:val="24"/>
          <w:sz w:val="15"/>
        </w:rPr>
        <w:t xml:space="preserve"> </w:t>
      </w:r>
      <w:r>
        <w:rPr>
          <w:color w:val="221F1F"/>
          <w:sz w:val="15"/>
        </w:rPr>
        <w:t>artificial</w:t>
      </w:r>
      <w:r>
        <w:rPr>
          <w:color w:val="221F1F"/>
          <w:spacing w:val="23"/>
          <w:sz w:val="15"/>
        </w:rPr>
        <w:t xml:space="preserve"> </w:t>
      </w:r>
      <w:r>
        <w:rPr>
          <w:color w:val="221F1F"/>
          <w:sz w:val="15"/>
        </w:rPr>
        <w:t>intelligence</w:t>
      </w:r>
      <w:r>
        <w:rPr>
          <w:color w:val="221F1F"/>
          <w:spacing w:val="32"/>
          <w:sz w:val="15"/>
        </w:rPr>
        <w:t xml:space="preserve"> </w:t>
      </w:r>
      <w:r>
        <w:rPr>
          <w:color w:val="221F1F"/>
          <w:sz w:val="15"/>
        </w:rPr>
        <w:t>|</w:t>
      </w:r>
      <w:r>
        <w:rPr>
          <w:color w:val="221F1F"/>
          <w:spacing w:val="23"/>
          <w:sz w:val="15"/>
        </w:rPr>
        <w:t xml:space="preserve"> </w:t>
      </w:r>
      <w:r>
        <w:rPr>
          <w:color w:val="221F1F"/>
          <w:sz w:val="15"/>
        </w:rPr>
        <w:t>disaster</w:t>
      </w:r>
      <w:r>
        <w:rPr>
          <w:color w:val="221F1F"/>
          <w:spacing w:val="24"/>
          <w:sz w:val="15"/>
        </w:rPr>
        <w:t xml:space="preserve"> </w:t>
      </w:r>
      <w:r>
        <w:rPr>
          <w:color w:val="221F1F"/>
          <w:sz w:val="15"/>
        </w:rPr>
        <w:t>risk</w:t>
      </w:r>
      <w:r>
        <w:rPr>
          <w:color w:val="221F1F"/>
          <w:spacing w:val="24"/>
          <w:sz w:val="15"/>
        </w:rPr>
        <w:t xml:space="preserve"> </w:t>
      </w:r>
      <w:r>
        <w:rPr>
          <w:color w:val="221F1F"/>
          <w:sz w:val="15"/>
        </w:rPr>
        <w:t>reduction</w:t>
      </w:r>
      <w:r>
        <w:rPr>
          <w:color w:val="221F1F"/>
          <w:spacing w:val="31"/>
          <w:sz w:val="15"/>
        </w:rPr>
        <w:t xml:space="preserve"> </w:t>
      </w:r>
      <w:r>
        <w:rPr>
          <w:color w:val="221F1F"/>
          <w:sz w:val="15"/>
        </w:rPr>
        <w:t>|</w:t>
      </w:r>
      <w:r>
        <w:rPr>
          <w:color w:val="221F1F"/>
          <w:spacing w:val="24"/>
          <w:sz w:val="15"/>
        </w:rPr>
        <w:t xml:space="preserve"> </w:t>
      </w:r>
      <w:r>
        <w:rPr>
          <w:color w:val="221F1F"/>
          <w:sz w:val="15"/>
        </w:rPr>
        <w:t>interdisciplinary</w:t>
      </w:r>
      <w:r>
        <w:rPr>
          <w:color w:val="221F1F"/>
          <w:spacing w:val="29"/>
          <w:sz w:val="15"/>
        </w:rPr>
        <w:t xml:space="preserve"> </w:t>
      </w:r>
      <w:r>
        <w:rPr>
          <w:color w:val="221F1F"/>
          <w:sz w:val="15"/>
        </w:rPr>
        <w:t>|</w:t>
      </w:r>
      <w:r>
        <w:rPr>
          <w:color w:val="221F1F"/>
          <w:spacing w:val="24"/>
          <w:sz w:val="15"/>
        </w:rPr>
        <w:t xml:space="preserve"> </w:t>
      </w:r>
      <w:r>
        <w:rPr>
          <w:color w:val="221F1F"/>
          <w:sz w:val="15"/>
        </w:rPr>
        <w:t>law</w:t>
      </w:r>
      <w:r>
        <w:rPr>
          <w:color w:val="221F1F"/>
          <w:spacing w:val="29"/>
          <w:sz w:val="15"/>
        </w:rPr>
        <w:t xml:space="preserve"> </w:t>
      </w:r>
      <w:r>
        <w:rPr>
          <w:color w:val="221F1F"/>
          <w:sz w:val="15"/>
        </w:rPr>
        <w:t>|</w:t>
      </w:r>
      <w:r>
        <w:rPr>
          <w:color w:val="221F1F"/>
          <w:spacing w:val="23"/>
          <w:sz w:val="15"/>
        </w:rPr>
        <w:t xml:space="preserve"> </w:t>
      </w:r>
      <w:r>
        <w:rPr>
          <w:color w:val="221F1F"/>
          <w:sz w:val="15"/>
        </w:rPr>
        <w:t>public</w:t>
      </w:r>
      <w:r>
        <w:rPr>
          <w:color w:val="221F1F"/>
          <w:spacing w:val="24"/>
          <w:sz w:val="15"/>
        </w:rPr>
        <w:t xml:space="preserve"> </w:t>
      </w:r>
      <w:r>
        <w:rPr>
          <w:color w:val="221F1F"/>
          <w:spacing w:val="-2"/>
          <w:sz w:val="15"/>
        </w:rPr>
        <w:t>engagement</w:t>
      </w:r>
    </w:p>
    <w:p w14:paraId="52E80B36">
      <w:pPr>
        <w:pStyle w:val="5"/>
        <w:spacing w:before="8"/>
        <w:rPr>
          <w:sz w:val="16"/>
        </w:rPr>
      </w:pPr>
      <w:r>
        <w:rPr>
          <w:sz w:val="16"/>
        </w:rPr>
        <mc:AlternateContent>
          <mc:Choice Requires="wps">
            <w:drawing>
              <wp:anchor distT="0" distB="0" distL="0" distR="0" simplePos="0" relativeHeight="251703296" behindDoc="1" locked="0" layoutInCell="1" allowOverlap="1">
                <wp:simplePos x="0" y="0"/>
                <wp:positionH relativeFrom="page">
                  <wp:posOffset>575945</wp:posOffset>
                </wp:positionH>
                <wp:positionV relativeFrom="paragraph">
                  <wp:posOffset>137160</wp:posOffset>
                </wp:positionV>
                <wp:extent cx="6408420" cy="1150620"/>
                <wp:effectExtent l="0" t="0" r="0" b="0"/>
                <wp:wrapTopAndBottom/>
                <wp:docPr id="108" name="Textbox 108"/>
                <wp:cNvGraphicFramePr/>
                <a:graphic xmlns:a="http://schemas.openxmlformats.org/drawingml/2006/main">
                  <a:graphicData uri="http://schemas.microsoft.com/office/word/2010/wordprocessingShape">
                    <wps:wsp>
                      <wps:cNvSpPr txBox="1"/>
                      <wps:spPr>
                        <a:xfrm>
                          <a:off x="0" y="0"/>
                          <a:ext cx="6408420" cy="1150620"/>
                        </a:xfrm>
                        <a:prstGeom prst="rect">
                          <a:avLst/>
                        </a:prstGeom>
                        <a:solidFill>
                          <a:srgbClr val="E6E7E8"/>
                        </a:solidFill>
                      </wps:spPr>
                      <wps:txbx>
                        <w:txbxContent>
                          <w:p w14:paraId="580A1D97">
                            <w:pPr>
                              <w:spacing w:before="143"/>
                              <w:ind w:left="170" w:right="0" w:firstLine="0"/>
                              <w:jc w:val="left"/>
                              <w:rPr>
                                <w:b/>
                                <w:color w:val="000000"/>
                                <w:sz w:val="20"/>
                              </w:rPr>
                            </w:pPr>
                            <w:r>
                              <w:rPr>
                                <w:b/>
                                <w:color w:val="221F1F"/>
                                <w:spacing w:val="-2"/>
                                <w:sz w:val="20"/>
                              </w:rPr>
                              <w:t>ABSTRACT</w:t>
                            </w:r>
                          </w:p>
                          <w:p w14:paraId="27C1567B">
                            <w:pPr>
                              <w:pStyle w:val="5"/>
                              <w:spacing w:before="48" w:line="302" w:lineRule="auto"/>
                              <w:ind w:left="163" w:right="162"/>
                              <w:jc w:val="both"/>
                              <w:rPr>
                                <w:color w:val="000000"/>
                              </w:rPr>
                            </w:pPr>
                            <w:r>
                              <w:rPr>
                                <w:color w:val="221F1F"/>
                              </w:rPr>
                              <w:t>Managing</w:t>
                            </w:r>
                            <w:r>
                              <w:rPr>
                                <w:color w:val="221F1F"/>
                                <w:spacing w:val="40"/>
                              </w:rPr>
                              <w:t xml:space="preserve"> </w:t>
                            </w:r>
                            <w:r>
                              <w:rPr>
                                <w:color w:val="221F1F"/>
                              </w:rPr>
                              <w:t>complex</w:t>
                            </w:r>
                            <w:r>
                              <w:rPr>
                                <w:color w:val="221F1F"/>
                                <w:spacing w:val="40"/>
                              </w:rPr>
                              <w:t xml:space="preserve"> </w:t>
                            </w:r>
                            <w:r>
                              <w:rPr>
                                <w:color w:val="221F1F"/>
                              </w:rPr>
                              <w:t>disaster</w:t>
                            </w:r>
                            <w:r>
                              <w:rPr>
                                <w:color w:val="221F1F"/>
                                <w:spacing w:val="40"/>
                              </w:rPr>
                              <w:t xml:space="preserve"> </w:t>
                            </w:r>
                            <w:r>
                              <w:rPr>
                                <w:color w:val="221F1F"/>
                              </w:rPr>
                              <w:t>risks</w:t>
                            </w:r>
                            <w:r>
                              <w:rPr>
                                <w:color w:val="221F1F"/>
                                <w:spacing w:val="40"/>
                              </w:rPr>
                              <w:t xml:space="preserve"> </w:t>
                            </w:r>
                            <w:r>
                              <w:rPr>
                                <w:color w:val="221F1F"/>
                              </w:rPr>
                              <w:t>requires</w:t>
                            </w:r>
                            <w:r>
                              <w:rPr>
                                <w:color w:val="221F1F"/>
                                <w:spacing w:val="40"/>
                              </w:rPr>
                              <w:t xml:space="preserve"> </w:t>
                            </w:r>
                            <w:r>
                              <w:rPr>
                                <w:color w:val="221F1F"/>
                              </w:rPr>
                              <w:t>interdisciplinary</w:t>
                            </w:r>
                            <w:r>
                              <w:rPr>
                                <w:color w:val="221F1F"/>
                                <w:spacing w:val="40"/>
                              </w:rPr>
                              <w:t xml:space="preserve"> </w:t>
                            </w:r>
                            <w:r>
                              <w:rPr>
                                <w:color w:val="221F1F"/>
                              </w:rPr>
                              <w:t>efforts.</w:t>
                            </w:r>
                            <w:r>
                              <w:rPr>
                                <w:color w:val="221F1F"/>
                                <w:spacing w:val="40"/>
                              </w:rPr>
                              <w:t xml:space="preserve"> </w:t>
                            </w:r>
                            <w:r>
                              <w:rPr>
                                <w:color w:val="221F1F"/>
                              </w:rPr>
                              <w:t>Breaking</w:t>
                            </w:r>
                            <w:r>
                              <w:rPr>
                                <w:color w:val="221F1F"/>
                                <w:spacing w:val="40"/>
                              </w:rPr>
                              <w:t xml:space="preserve"> </w:t>
                            </w:r>
                            <w:r>
                              <w:rPr>
                                <w:color w:val="221F1F"/>
                              </w:rPr>
                              <w:t>down</w:t>
                            </w:r>
                            <w:r>
                              <w:rPr>
                                <w:color w:val="221F1F"/>
                                <w:spacing w:val="40"/>
                              </w:rPr>
                              <w:t xml:space="preserve"> </w:t>
                            </w:r>
                            <w:r>
                              <w:rPr>
                                <w:color w:val="221F1F"/>
                              </w:rPr>
                              <w:t>silos</w:t>
                            </w:r>
                            <w:r>
                              <w:rPr>
                                <w:color w:val="221F1F"/>
                                <w:spacing w:val="40"/>
                              </w:rPr>
                              <w:t xml:space="preserve"> </w:t>
                            </w:r>
                            <w:r>
                              <w:rPr>
                                <w:color w:val="221F1F"/>
                              </w:rPr>
                              <w:t>between</w:t>
                            </w:r>
                            <w:r>
                              <w:rPr>
                                <w:color w:val="221F1F"/>
                                <w:spacing w:val="40"/>
                              </w:rPr>
                              <w:t xml:space="preserve"> </w:t>
                            </w:r>
                            <w:r>
                              <w:rPr>
                                <w:color w:val="221F1F"/>
                              </w:rPr>
                              <w:t>law,</w:t>
                            </w:r>
                            <w:r>
                              <w:rPr>
                                <w:color w:val="221F1F"/>
                                <w:spacing w:val="40"/>
                              </w:rPr>
                              <w:t xml:space="preserve"> </w:t>
                            </w:r>
                            <w:r>
                              <w:rPr>
                                <w:color w:val="221F1F"/>
                              </w:rPr>
                              <w:t>social</w:t>
                            </w:r>
                            <w:r>
                              <w:rPr>
                                <w:color w:val="221F1F"/>
                                <w:spacing w:val="40"/>
                              </w:rPr>
                              <w:t xml:space="preserve"> </w:t>
                            </w:r>
                            <w:r>
                              <w:rPr>
                                <w:color w:val="221F1F"/>
                              </w:rPr>
                              <w:t>sciences,</w:t>
                            </w:r>
                            <w:r>
                              <w:rPr>
                                <w:color w:val="221F1F"/>
                                <w:spacing w:val="40"/>
                              </w:rPr>
                              <w:t xml:space="preserve"> </w:t>
                            </w:r>
                            <w:r>
                              <w:rPr>
                                <w:color w:val="221F1F"/>
                              </w:rPr>
                              <w:t>and</w:t>
                            </w:r>
                            <w:r>
                              <w:rPr>
                                <w:color w:val="221F1F"/>
                                <w:spacing w:val="40"/>
                              </w:rPr>
                              <w:t xml:space="preserve"> </w:t>
                            </w:r>
                            <w:r>
                              <w:rPr>
                                <w:color w:val="221F1F"/>
                              </w:rPr>
                              <w:t>nat- ural</w:t>
                            </w:r>
                            <w:r>
                              <w:rPr>
                                <w:color w:val="221F1F"/>
                                <w:spacing w:val="34"/>
                              </w:rPr>
                              <w:t xml:space="preserve"> </w:t>
                            </w:r>
                            <w:r>
                              <w:rPr>
                                <w:color w:val="221F1F"/>
                              </w:rPr>
                              <w:t>sciences</w:t>
                            </w:r>
                            <w:r>
                              <w:rPr>
                                <w:color w:val="221F1F"/>
                                <w:spacing w:val="35"/>
                              </w:rPr>
                              <w:t xml:space="preserve"> </w:t>
                            </w:r>
                            <w:r>
                              <w:rPr>
                                <w:color w:val="221F1F"/>
                              </w:rPr>
                              <w:t>is</w:t>
                            </w:r>
                            <w:r>
                              <w:rPr>
                                <w:color w:val="221F1F"/>
                                <w:spacing w:val="35"/>
                              </w:rPr>
                              <w:t xml:space="preserve"> </w:t>
                            </w:r>
                            <w:r>
                              <w:rPr>
                                <w:color w:val="221F1F"/>
                              </w:rPr>
                              <w:t>critical</w:t>
                            </w:r>
                            <w:r>
                              <w:rPr>
                                <w:color w:val="221F1F"/>
                                <w:spacing w:val="34"/>
                              </w:rPr>
                              <w:t xml:space="preserve"> </w:t>
                            </w:r>
                            <w:r>
                              <w:rPr>
                                <w:color w:val="221F1F"/>
                              </w:rPr>
                              <w:t>for</w:t>
                            </w:r>
                            <w:r>
                              <w:rPr>
                                <w:color w:val="221F1F"/>
                                <w:spacing w:val="36"/>
                              </w:rPr>
                              <w:t xml:space="preserve"> </w:t>
                            </w:r>
                            <w:r>
                              <w:rPr>
                                <w:color w:val="221F1F"/>
                              </w:rPr>
                              <w:t>all</w:t>
                            </w:r>
                            <w:r>
                              <w:rPr>
                                <w:color w:val="221F1F"/>
                                <w:spacing w:val="34"/>
                              </w:rPr>
                              <w:t xml:space="preserve"> </w:t>
                            </w:r>
                            <w:r>
                              <w:rPr>
                                <w:color w:val="221F1F"/>
                              </w:rPr>
                              <w:t>processes</w:t>
                            </w:r>
                            <w:r>
                              <w:rPr>
                                <w:color w:val="221F1F"/>
                                <w:spacing w:val="35"/>
                              </w:rPr>
                              <w:t xml:space="preserve"> </w:t>
                            </w:r>
                            <w:r>
                              <w:rPr>
                                <w:color w:val="221F1F"/>
                              </w:rPr>
                              <w:t>of</w:t>
                            </w:r>
                            <w:r>
                              <w:rPr>
                                <w:color w:val="221F1F"/>
                                <w:spacing w:val="32"/>
                              </w:rPr>
                              <w:t xml:space="preserve"> </w:t>
                            </w:r>
                            <w:r>
                              <w:rPr>
                                <w:color w:val="221F1F"/>
                              </w:rPr>
                              <w:t>disaster</w:t>
                            </w:r>
                            <w:r>
                              <w:rPr>
                                <w:color w:val="221F1F"/>
                                <w:spacing w:val="32"/>
                              </w:rPr>
                              <w:t xml:space="preserve"> </w:t>
                            </w:r>
                            <w:r>
                              <w:rPr>
                                <w:color w:val="221F1F"/>
                              </w:rPr>
                              <w:t>risk</w:t>
                            </w:r>
                            <w:r>
                              <w:rPr>
                                <w:color w:val="221F1F"/>
                                <w:spacing w:val="36"/>
                              </w:rPr>
                              <w:t xml:space="preserve"> </w:t>
                            </w:r>
                            <w:r>
                              <w:rPr>
                                <w:color w:val="221F1F"/>
                              </w:rPr>
                              <w:t>reduction.</w:t>
                            </w:r>
                            <w:r>
                              <w:rPr>
                                <w:color w:val="221F1F"/>
                                <w:spacing w:val="34"/>
                              </w:rPr>
                              <w:t xml:space="preserve"> </w:t>
                            </w:r>
                            <w:r>
                              <w:rPr>
                                <w:color w:val="221F1F"/>
                              </w:rPr>
                              <w:t>It</w:t>
                            </w:r>
                            <w:r>
                              <w:rPr>
                                <w:color w:val="221F1F"/>
                                <w:spacing w:val="30"/>
                              </w:rPr>
                              <w:t xml:space="preserve"> </w:t>
                            </w:r>
                            <w:r>
                              <w:rPr>
                                <w:color w:val="221F1F"/>
                              </w:rPr>
                              <w:t>is</w:t>
                            </w:r>
                            <w:r>
                              <w:rPr>
                                <w:color w:val="221F1F"/>
                                <w:spacing w:val="37"/>
                              </w:rPr>
                              <w:t xml:space="preserve"> </w:t>
                            </w:r>
                            <w:r>
                              <w:rPr>
                                <w:color w:val="221F1F"/>
                              </w:rPr>
                              <w:t>essential</w:t>
                            </w:r>
                            <w:r>
                              <w:rPr>
                                <w:color w:val="221F1F"/>
                                <w:spacing w:val="30"/>
                              </w:rPr>
                              <w:t xml:space="preserve"> </w:t>
                            </w:r>
                            <w:r>
                              <w:rPr>
                                <w:color w:val="221F1F"/>
                              </w:rPr>
                              <w:t>to</w:t>
                            </w:r>
                            <w:r>
                              <w:rPr>
                                <w:color w:val="221F1F"/>
                                <w:spacing w:val="36"/>
                              </w:rPr>
                              <w:t xml:space="preserve"> </w:t>
                            </w:r>
                            <w:r>
                              <w:rPr>
                                <w:color w:val="221F1F"/>
                              </w:rPr>
                              <w:t>explore</w:t>
                            </w:r>
                            <w:r>
                              <w:rPr>
                                <w:color w:val="221F1F"/>
                                <w:spacing w:val="34"/>
                              </w:rPr>
                              <w:t xml:space="preserve"> </w:t>
                            </w:r>
                            <w:r>
                              <w:rPr>
                                <w:color w:val="221F1F"/>
                              </w:rPr>
                              <w:t>how</w:t>
                            </w:r>
                            <w:r>
                              <w:rPr>
                                <w:color w:val="221F1F"/>
                                <w:spacing w:val="36"/>
                              </w:rPr>
                              <w:t xml:space="preserve"> </w:t>
                            </w:r>
                            <w:r>
                              <w:rPr>
                                <w:color w:val="221F1F"/>
                              </w:rPr>
                              <w:t>AI</w:t>
                            </w:r>
                            <w:r>
                              <w:rPr>
                                <w:color w:val="221F1F"/>
                                <w:spacing w:val="36"/>
                              </w:rPr>
                              <w:t xml:space="preserve"> </w:t>
                            </w:r>
                            <w:r>
                              <w:rPr>
                                <w:color w:val="221F1F"/>
                              </w:rPr>
                              <w:t>enhances</w:t>
                            </w:r>
                            <w:r>
                              <w:rPr>
                                <w:color w:val="221F1F"/>
                                <w:spacing w:val="35"/>
                              </w:rPr>
                              <w:t xml:space="preserve"> </w:t>
                            </w:r>
                            <w:r>
                              <w:rPr>
                                <w:color w:val="221F1F"/>
                              </w:rPr>
                              <w:t>understanding</w:t>
                            </w:r>
                            <w:r>
                              <w:rPr>
                                <w:color w:val="221F1F"/>
                                <w:spacing w:val="36"/>
                              </w:rPr>
                              <w:t xml:space="preserve"> </w:t>
                            </w:r>
                            <w:r>
                              <w:rPr>
                                <w:color w:val="221F1F"/>
                              </w:rPr>
                              <w:t>of legal</w:t>
                            </w:r>
                            <w:r>
                              <w:rPr>
                                <w:color w:val="221F1F"/>
                                <w:spacing w:val="40"/>
                              </w:rPr>
                              <w:t xml:space="preserve"> </w:t>
                            </w:r>
                            <w:r>
                              <w:rPr>
                                <w:color w:val="221F1F"/>
                              </w:rPr>
                              <w:t>frameworks</w:t>
                            </w:r>
                            <w:r>
                              <w:rPr>
                                <w:color w:val="221F1F"/>
                                <w:spacing w:val="40"/>
                              </w:rPr>
                              <w:t xml:space="preserve"> </w:t>
                            </w:r>
                            <w:r>
                              <w:rPr>
                                <w:color w:val="221F1F"/>
                              </w:rPr>
                              <w:t>and</w:t>
                            </w:r>
                            <w:r>
                              <w:rPr>
                                <w:color w:val="221F1F"/>
                                <w:spacing w:val="40"/>
                              </w:rPr>
                              <w:t xml:space="preserve"> </w:t>
                            </w:r>
                            <w:r>
                              <w:rPr>
                                <w:color w:val="221F1F"/>
                              </w:rPr>
                              <w:t>environmental</w:t>
                            </w:r>
                            <w:r>
                              <w:rPr>
                                <w:color w:val="221F1F"/>
                                <w:spacing w:val="40"/>
                              </w:rPr>
                              <w:t xml:space="preserve"> </w:t>
                            </w:r>
                            <w:r>
                              <w:rPr>
                                <w:color w:val="221F1F"/>
                              </w:rPr>
                              <w:t>management,</w:t>
                            </w:r>
                            <w:r>
                              <w:rPr>
                                <w:color w:val="221F1F"/>
                                <w:spacing w:val="40"/>
                              </w:rPr>
                              <w:t xml:space="preserve"> </w:t>
                            </w:r>
                            <w:r>
                              <w:rPr>
                                <w:color w:val="221F1F"/>
                              </w:rPr>
                              <w:t>while</w:t>
                            </w:r>
                            <w:r>
                              <w:rPr>
                                <w:color w:val="221F1F"/>
                                <w:spacing w:val="40"/>
                              </w:rPr>
                              <w:t xml:space="preserve"> </w:t>
                            </w:r>
                            <w:r>
                              <w:rPr>
                                <w:color w:val="221F1F"/>
                              </w:rPr>
                              <w:t>also</w:t>
                            </w:r>
                            <w:r>
                              <w:rPr>
                                <w:color w:val="221F1F"/>
                                <w:spacing w:val="40"/>
                              </w:rPr>
                              <w:t xml:space="preserve"> </w:t>
                            </w:r>
                            <w:r>
                              <w:rPr>
                                <w:color w:val="221F1F"/>
                              </w:rPr>
                              <w:t>examining</w:t>
                            </w:r>
                            <w:r>
                              <w:rPr>
                                <w:color w:val="221F1F"/>
                                <w:spacing w:val="40"/>
                              </w:rPr>
                              <w:t xml:space="preserve"> </w:t>
                            </w:r>
                            <w:r>
                              <w:rPr>
                                <w:color w:val="221F1F"/>
                              </w:rPr>
                              <w:t>how</w:t>
                            </w:r>
                            <w:r>
                              <w:rPr>
                                <w:color w:val="221F1F"/>
                                <w:spacing w:val="40"/>
                              </w:rPr>
                              <w:t xml:space="preserve"> </w:t>
                            </w:r>
                            <w:r>
                              <w:rPr>
                                <w:color w:val="221F1F"/>
                              </w:rPr>
                              <w:t>legal</w:t>
                            </w:r>
                            <w:r>
                              <w:rPr>
                                <w:color w:val="221F1F"/>
                                <w:spacing w:val="40"/>
                              </w:rPr>
                              <w:t xml:space="preserve"> </w:t>
                            </w:r>
                            <w:r>
                              <w:rPr>
                                <w:color w:val="221F1F"/>
                              </w:rPr>
                              <w:t>and</w:t>
                            </w:r>
                            <w:r>
                              <w:rPr>
                                <w:color w:val="221F1F"/>
                                <w:spacing w:val="40"/>
                              </w:rPr>
                              <w:t xml:space="preserve"> </w:t>
                            </w:r>
                            <w:r>
                              <w:rPr>
                                <w:color w:val="221F1F"/>
                              </w:rPr>
                              <w:t>environmental</w:t>
                            </w:r>
                            <w:r>
                              <w:rPr>
                                <w:color w:val="221F1F"/>
                                <w:spacing w:val="40"/>
                              </w:rPr>
                              <w:t xml:space="preserve"> </w:t>
                            </w:r>
                            <w:r>
                              <w:rPr>
                                <w:color w:val="221F1F"/>
                              </w:rPr>
                              <w:t>factors</w:t>
                            </w:r>
                            <w:r>
                              <w:rPr>
                                <w:color w:val="221F1F"/>
                                <w:spacing w:val="40"/>
                              </w:rPr>
                              <w:t xml:space="preserve"> </w:t>
                            </w:r>
                            <w:r>
                              <w:rPr>
                                <w:color w:val="221F1F"/>
                              </w:rPr>
                              <w:t>may</w:t>
                            </w:r>
                            <w:r>
                              <w:rPr>
                                <w:color w:val="221F1F"/>
                                <w:spacing w:val="40"/>
                              </w:rPr>
                              <w:t xml:space="preserve"> </w:t>
                            </w:r>
                            <w:r>
                              <w:rPr>
                                <w:color w:val="221F1F"/>
                              </w:rPr>
                              <w:t>limit</w:t>
                            </w:r>
                            <w:r>
                              <w:rPr>
                                <w:color w:val="221F1F"/>
                                <w:spacing w:val="40"/>
                              </w:rPr>
                              <w:t xml:space="preserve"> </w:t>
                            </w:r>
                            <w:r>
                              <w:rPr>
                                <w:color w:val="221F1F"/>
                              </w:rPr>
                              <w:t>AI's role</w:t>
                            </w:r>
                            <w:r>
                              <w:rPr>
                                <w:color w:val="221F1F"/>
                                <w:spacing w:val="37"/>
                              </w:rPr>
                              <w:t xml:space="preserve"> </w:t>
                            </w:r>
                            <w:r>
                              <w:rPr>
                                <w:color w:val="221F1F"/>
                              </w:rPr>
                              <w:t>in</w:t>
                            </w:r>
                            <w:r>
                              <w:rPr>
                                <w:color w:val="221F1F"/>
                                <w:spacing w:val="40"/>
                              </w:rPr>
                              <w:t xml:space="preserve"> </w:t>
                            </w:r>
                            <w:r>
                              <w:rPr>
                                <w:color w:val="221F1F"/>
                              </w:rPr>
                              <w:t>society.</w:t>
                            </w:r>
                            <w:r>
                              <w:rPr>
                                <w:color w:val="221F1F"/>
                                <w:spacing w:val="37"/>
                              </w:rPr>
                              <w:t xml:space="preserve"> </w:t>
                            </w:r>
                            <w:r>
                              <w:rPr>
                                <w:color w:val="221F1F"/>
                              </w:rPr>
                              <w:t>From</w:t>
                            </w:r>
                            <w:r>
                              <w:rPr>
                                <w:color w:val="221F1F"/>
                                <w:spacing w:val="38"/>
                              </w:rPr>
                              <w:t xml:space="preserve"> </w:t>
                            </w:r>
                            <w:r>
                              <w:rPr>
                                <w:color w:val="221F1F"/>
                              </w:rPr>
                              <w:t>a</w:t>
                            </w:r>
                            <w:r>
                              <w:rPr>
                                <w:color w:val="221F1F"/>
                                <w:spacing w:val="37"/>
                              </w:rPr>
                              <w:t xml:space="preserve"> </w:t>
                            </w:r>
                            <w:r>
                              <w:rPr>
                                <w:color w:val="221F1F"/>
                              </w:rPr>
                              <w:t>co-production</w:t>
                            </w:r>
                            <w:r>
                              <w:rPr>
                                <w:color w:val="221F1F"/>
                                <w:spacing w:val="36"/>
                              </w:rPr>
                              <w:t xml:space="preserve"> </w:t>
                            </w:r>
                            <w:r>
                              <w:rPr>
                                <w:color w:val="221F1F"/>
                              </w:rPr>
                              <w:t>review</w:t>
                            </w:r>
                            <w:r>
                              <w:rPr>
                                <w:color w:val="221F1F"/>
                                <w:spacing w:val="40"/>
                              </w:rPr>
                              <w:t xml:space="preserve"> </w:t>
                            </w:r>
                            <w:r>
                              <w:rPr>
                                <w:color w:val="221F1F"/>
                              </w:rPr>
                              <w:t>perspective,</w:t>
                            </w:r>
                            <w:r>
                              <w:rPr>
                                <w:color w:val="221F1F"/>
                                <w:spacing w:val="37"/>
                              </w:rPr>
                              <w:t xml:space="preserve"> </w:t>
                            </w:r>
                            <w:r>
                              <w:rPr>
                                <w:color w:val="221F1F"/>
                              </w:rPr>
                              <w:t>drawing</w:t>
                            </w:r>
                            <w:r>
                              <w:rPr>
                                <w:color w:val="221F1F"/>
                                <w:spacing w:val="36"/>
                              </w:rPr>
                              <w:t xml:space="preserve"> </w:t>
                            </w:r>
                            <w:r>
                              <w:rPr>
                                <w:color w:val="221F1F"/>
                              </w:rPr>
                              <w:t>on</w:t>
                            </w:r>
                            <w:r>
                              <w:rPr>
                                <w:color w:val="221F1F"/>
                                <w:spacing w:val="40"/>
                              </w:rPr>
                              <w:t xml:space="preserve"> </w:t>
                            </w:r>
                            <w:r>
                              <w:rPr>
                                <w:color w:val="221F1F"/>
                              </w:rPr>
                              <w:t>insights</w:t>
                            </w:r>
                            <w:r>
                              <w:rPr>
                                <w:color w:val="221F1F"/>
                                <w:spacing w:val="38"/>
                              </w:rPr>
                              <w:t xml:space="preserve"> </w:t>
                            </w:r>
                            <w:r>
                              <w:rPr>
                                <w:color w:val="221F1F"/>
                              </w:rPr>
                              <w:t>from</w:t>
                            </w:r>
                            <w:r>
                              <w:rPr>
                                <w:color w:val="221F1F"/>
                                <w:spacing w:val="38"/>
                              </w:rPr>
                              <w:t xml:space="preserve"> </w:t>
                            </w:r>
                            <w:r>
                              <w:rPr>
                                <w:color w:val="221F1F"/>
                              </w:rPr>
                              <w:t>lawyers,</w:t>
                            </w:r>
                            <w:r>
                              <w:rPr>
                                <w:color w:val="221F1F"/>
                                <w:spacing w:val="40"/>
                              </w:rPr>
                              <w:t xml:space="preserve"> </w:t>
                            </w:r>
                            <w:r>
                              <w:rPr>
                                <w:color w:val="221F1F"/>
                              </w:rPr>
                              <w:t>social</w:t>
                            </w:r>
                            <w:r>
                              <w:rPr>
                                <w:color w:val="221F1F"/>
                                <w:spacing w:val="36"/>
                              </w:rPr>
                              <w:t xml:space="preserve"> </w:t>
                            </w:r>
                            <w:r>
                              <w:rPr>
                                <w:color w:val="221F1F"/>
                              </w:rPr>
                              <w:t>scientists,</w:t>
                            </w:r>
                            <w:r>
                              <w:rPr>
                                <w:color w:val="221F1F"/>
                                <w:spacing w:val="37"/>
                              </w:rPr>
                              <w:t xml:space="preserve"> </w:t>
                            </w:r>
                            <w:r>
                              <w:rPr>
                                <w:color w:val="221F1F"/>
                              </w:rPr>
                              <w:t>and</w:t>
                            </w:r>
                            <w:r>
                              <w:rPr>
                                <w:color w:val="221F1F"/>
                                <w:spacing w:val="36"/>
                              </w:rPr>
                              <w:t xml:space="preserve"> </w:t>
                            </w:r>
                            <w:r>
                              <w:rPr>
                                <w:color w:val="221F1F"/>
                              </w:rPr>
                              <w:t>environmen- tal</w:t>
                            </w:r>
                            <w:r>
                              <w:rPr>
                                <w:color w:val="221F1F"/>
                                <w:spacing w:val="40"/>
                              </w:rPr>
                              <w:t xml:space="preserve"> </w:t>
                            </w:r>
                            <w:r>
                              <w:rPr>
                                <w:color w:val="221F1F"/>
                              </w:rPr>
                              <w:t>scientists,</w:t>
                            </w:r>
                            <w:r>
                              <w:rPr>
                                <w:color w:val="221F1F"/>
                                <w:spacing w:val="40"/>
                              </w:rPr>
                              <w:t xml:space="preserve"> </w:t>
                            </w:r>
                            <w:r>
                              <w:rPr>
                                <w:color w:val="221F1F"/>
                              </w:rPr>
                              <w:t>principles</w:t>
                            </w:r>
                            <w:r>
                              <w:rPr>
                                <w:color w:val="221F1F"/>
                                <w:spacing w:val="40"/>
                              </w:rPr>
                              <w:t xml:space="preserve"> </w:t>
                            </w:r>
                            <w:r>
                              <w:rPr>
                                <w:color w:val="221F1F"/>
                              </w:rPr>
                              <w:t>for</w:t>
                            </w:r>
                            <w:r>
                              <w:rPr>
                                <w:color w:val="221F1F"/>
                                <w:spacing w:val="40"/>
                              </w:rPr>
                              <w:t xml:space="preserve"> </w:t>
                            </w:r>
                            <w:r>
                              <w:rPr>
                                <w:color w:val="221F1F"/>
                              </w:rPr>
                              <w:t>responsible</w:t>
                            </w:r>
                            <w:r>
                              <w:rPr>
                                <w:color w:val="221F1F"/>
                                <w:spacing w:val="40"/>
                              </w:rPr>
                              <w:t xml:space="preserve"> </w:t>
                            </w:r>
                            <w:r>
                              <w:rPr>
                                <w:color w:val="221F1F"/>
                              </w:rPr>
                              <w:t>data</w:t>
                            </w:r>
                            <w:r>
                              <w:rPr>
                                <w:color w:val="221F1F"/>
                                <w:spacing w:val="40"/>
                              </w:rPr>
                              <w:t xml:space="preserve"> </w:t>
                            </w:r>
                            <w:r>
                              <w:rPr>
                                <w:color w:val="221F1F"/>
                              </w:rPr>
                              <w:t>mining</w:t>
                            </w:r>
                            <w:r>
                              <w:rPr>
                                <w:color w:val="221F1F"/>
                                <w:spacing w:val="40"/>
                              </w:rPr>
                              <w:t xml:space="preserve"> </w:t>
                            </w:r>
                            <w:r>
                              <w:rPr>
                                <w:color w:val="221F1F"/>
                              </w:rPr>
                              <w:t>are</w:t>
                            </w:r>
                            <w:r>
                              <w:rPr>
                                <w:color w:val="221F1F"/>
                                <w:spacing w:val="40"/>
                              </w:rPr>
                              <w:t xml:space="preserve"> </w:t>
                            </w:r>
                            <w:r>
                              <w:rPr>
                                <w:color w:val="221F1F"/>
                              </w:rPr>
                              <w:t>proposed</w:t>
                            </w:r>
                            <w:r>
                              <w:rPr>
                                <w:color w:val="221F1F"/>
                                <w:spacing w:val="40"/>
                              </w:rPr>
                              <w:t xml:space="preserve"> </w:t>
                            </w:r>
                            <w:r>
                              <w:rPr>
                                <w:color w:val="221F1F"/>
                              </w:rPr>
                              <w:t>based</w:t>
                            </w:r>
                            <w:r>
                              <w:rPr>
                                <w:color w:val="221F1F"/>
                                <w:spacing w:val="40"/>
                              </w:rPr>
                              <w:t xml:space="preserve"> </w:t>
                            </w:r>
                            <w:r>
                              <w:rPr>
                                <w:color w:val="221F1F"/>
                              </w:rPr>
                              <w:t>on</w:t>
                            </w:r>
                            <w:r>
                              <w:rPr>
                                <w:color w:val="221F1F"/>
                                <w:spacing w:val="40"/>
                              </w:rPr>
                              <w:t xml:space="preserve"> </w:t>
                            </w:r>
                            <w:r>
                              <w:rPr>
                                <w:color w:val="221F1F"/>
                              </w:rPr>
                              <w:t>safety,</w:t>
                            </w:r>
                            <w:r>
                              <w:rPr>
                                <w:color w:val="221F1F"/>
                                <w:spacing w:val="40"/>
                              </w:rPr>
                              <w:t xml:space="preserve"> </w:t>
                            </w:r>
                            <w:r>
                              <w:rPr>
                                <w:color w:val="221F1F"/>
                              </w:rPr>
                              <w:t>transparency,</w:t>
                            </w:r>
                            <w:r>
                              <w:rPr>
                                <w:color w:val="221F1F"/>
                                <w:spacing w:val="40"/>
                              </w:rPr>
                              <w:t xml:space="preserve"> </w:t>
                            </w:r>
                            <w:r>
                              <w:rPr>
                                <w:color w:val="221F1F"/>
                              </w:rPr>
                              <w:t>fairness,</w:t>
                            </w:r>
                            <w:r>
                              <w:rPr>
                                <w:color w:val="221F1F"/>
                                <w:spacing w:val="40"/>
                              </w:rPr>
                              <w:t xml:space="preserve"> </w:t>
                            </w:r>
                            <w:r>
                              <w:rPr>
                                <w:color w:val="221F1F"/>
                              </w:rPr>
                              <w:t>accountability,</w:t>
                            </w:r>
                            <w:r>
                              <w:rPr>
                                <w:color w:val="221F1F"/>
                                <w:spacing w:val="40"/>
                              </w:rPr>
                              <w:t xml:space="preserve"> </w:t>
                            </w:r>
                            <w:r>
                              <w:rPr>
                                <w:color w:val="221F1F"/>
                              </w:rPr>
                              <w:t>and</w:t>
                            </w:r>
                          </w:p>
                        </w:txbxContent>
                      </wps:txbx>
                      <wps:bodyPr wrap="square" lIns="0" tIns="0" rIns="0" bIns="0" rtlCol="0">
                        <a:noAutofit/>
                      </wps:bodyPr>
                    </wps:wsp>
                  </a:graphicData>
                </a:graphic>
              </wp:anchor>
            </w:drawing>
          </mc:Choice>
          <mc:Fallback>
            <w:pict>
              <v:shape id="Textbox 108" o:spid="_x0000_s1026" o:spt="202" type="#_x0000_t202" style="position:absolute;left:0pt;margin-left:45.35pt;margin-top:10.8pt;height:90.6pt;width:504.6pt;mso-position-horizontal-relative:page;mso-wrap-distance-bottom:0pt;mso-wrap-distance-top:0pt;z-index:-251613184;mso-width-relative:page;mso-height-relative:page;" fillcolor="#E6E7E8" filled="t" stroked="f" coordsize="21600,21600" o:gfxdata="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OBsHzPYAAAACgEAAA8AAAAAAAAAAQAgAAAAIgAA&#10;AGRycy9kb3ducmV2LnhtbFBLAQIUABQAAAAIAIdO4kC0JM4VzwEAAK0DAAAOAAAAAAAAAAEAIAAA&#10;ACcBAABkcnMvZTJvRG9jLnhtbFBLBQYAAAAABgAGAFkBAABoBQAAAAA=&#10;">
                <v:fill on="t" focussize="0,0"/>
                <v:stroke on="f"/>
                <v:imagedata o:title=""/>
                <o:lock v:ext="edit" aspectratio="f"/>
                <v:textbox inset="0mm,0mm,0mm,0mm">
                  <w:txbxContent>
                    <w:p w14:paraId="580A1D97">
                      <w:pPr>
                        <w:spacing w:before="143"/>
                        <w:ind w:left="170" w:right="0" w:firstLine="0"/>
                        <w:jc w:val="left"/>
                        <w:rPr>
                          <w:b/>
                          <w:color w:val="000000"/>
                          <w:sz w:val="20"/>
                        </w:rPr>
                      </w:pPr>
                      <w:r>
                        <w:rPr>
                          <w:b/>
                          <w:color w:val="221F1F"/>
                          <w:spacing w:val="-2"/>
                          <w:sz w:val="20"/>
                        </w:rPr>
                        <w:t>ABSTRACT</w:t>
                      </w:r>
                    </w:p>
                    <w:p w14:paraId="27C1567B">
                      <w:pPr>
                        <w:pStyle w:val="5"/>
                        <w:spacing w:before="48" w:line="302" w:lineRule="auto"/>
                        <w:ind w:left="163" w:right="162"/>
                        <w:jc w:val="both"/>
                        <w:rPr>
                          <w:color w:val="000000"/>
                        </w:rPr>
                      </w:pPr>
                      <w:r>
                        <w:rPr>
                          <w:color w:val="221F1F"/>
                        </w:rPr>
                        <w:t>Managing</w:t>
                      </w:r>
                      <w:r>
                        <w:rPr>
                          <w:color w:val="221F1F"/>
                          <w:spacing w:val="40"/>
                        </w:rPr>
                        <w:t xml:space="preserve"> </w:t>
                      </w:r>
                      <w:r>
                        <w:rPr>
                          <w:color w:val="221F1F"/>
                        </w:rPr>
                        <w:t>complex</w:t>
                      </w:r>
                      <w:r>
                        <w:rPr>
                          <w:color w:val="221F1F"/>
                          <w:spacing w:val="40"/>
                        </w:rPr>
                        <w:t xml:space="preserve"> </w:t>
                      </w:r>
                      <w:r>
                        <w:rPr>
                          <w:color w:val="221F1F"/>
                        </w:rPr>
                        <w:t>disaster</w:t>
                      </w:r>
                      <w:r>
                        <w:rPr>
                          <w:color w:val="221F1F"/>
                          <w:spacing w:val="40"/>
                        </w:rPr>
                        <w:t xml:space="preserve"> </w:t>
                      </w:r>
                      <w:r>
                        <w:rPr>
                          <w:color w:val="221F1F"/>
                        </w:rPr>
                        <w:t>risks</w:t>
                      </w:r>
                      <w:r>
                        <w:rPr>
                          <w:color w:val="221F1F"/>
                          <w:spacing w:val="40"/>
                        </w:rPr>
                        <w:t xml:space="preserve"> </w:t>
                      </w:r>
                      <w:r>
                        <w:rPr>
                          <w:color w:val="221F1F"/>
                        </w:rPr>
                        <w:t>requires</w:t>
                      </w:r>
                      <w:r>
                        <w:rPr>
                          <w:color w:val="221F1F"/>
                          <w:spacing w:val="40"/>
                        </w:rPr>
                        <w:t xml:space="preserve"> </w:t>
                      </w:r>
                      <w:r>
                        <w:rPr>
                          <w:color w:val="221F1F"/>
                        </w:rPr>
                        <w:t>interdisciplinary</w:t>
                      </w:r>
                      <w:r>
                        <w:rPr>
                          <w:color w:val="221F1F"/>
                          <w:spacing w:val="40"/>
                        </w:rPr>
                        <w:t xml:space="preserve"> </w:t>
                      </w:r>
                      <w:r>
                        <w:rPr>
                          <w:color w:val="221F1F"/>
                        </w:rPr>
                        <w:t>efforts.</w:t>
                      </w:r>
                      <w:r>
                        <w:rPr>
                          <w:color w:val="221F1F"/>
                          <w:spacing w:val="40"/>
                        </w:rPr>
                        <w:t xml:space="preserve"> </w:t>
                      </w:r>
                      <w:r>
                        <w:rPr>
                          <w:color w:val="221F1F"/>
                        </w:rPr>
                        <w:t>Breaking</w:t>
                      </w:r>
                      <w:r>
                        <w:rPr>
                          <w:color w:val="221F1F"/>
                          <w:spacing w:val="40"/>
                        </w:rPr>
                        <w:t xml:space="preserve"> </w:t>
                      </w:r>
                      <w:r>
                        <w:rPr>
                          <w:color w:val="221F1F"/>
                        </w:rPr>
                        <w:t>down</w:t>
                      </w:r>
                      <w:r>
                        <w:rPr>
                          <w:color w:val="221F1F"/>
                          <w:spacing w:val="40"/>
                        </w:rPr>
                        <w:t xml:space="preserve"> </w:t>
                      </w:r>
                      <w:r>
                        <w:rPr>
                          <w:color w:val="221F1F"/>
                        </w:rPr>
                        <w:t>silos</w:t>
                      </w:r>
                      <w:r>
                        <w:rPr>
                          <w:color w:val="221F1F"/>
                          <w:spacing w:val="40"/>
                        </w:rPr>
                        <w:t xml:space="preserve"> </w:t>
                      </w:r>
                      <w:r>
                        <w:rPr>
                          <w:color w:val="221F1F"/>
                        </w:rPr>
                        <w:t>between</w:t>
                      </w:r>
                      <w:r>
                        <w:rPr>
                          <w:color w:val="221F1F"/>
                          <w:spacing w:val="40"/>
                        </w:rPr>
                        <w:t xml:space="preserve"> </w:t>
                      </w:r>
                      <w:r>
                        <w:rPr>
                          <w:color w:val="221F1F"/>
                        </w:rPr>
                        <w:t>law,</w:t>
                      </w:r>
                      <w:r>
                        <w:rPr>
                          <w:color w:val="221F1F"/>
                          <w:spacing w:val="40"/>
                        </w:rPr>
                        <w:t xml:space="preserve"> </w:t>
                      </w:r>
                      <w:r>
                        <w:rPr>
                          <w:color w:val="221F1F"/>
                        </w:rPr>
                        <w:t>social</w:t>
                      </w:r>
                      <w:r>
                        <w:rPr>
                          <w:color w:val="221F1F"/>
                          <w:spacing w:val="40"/>
                        </w:rPr>
                        <w:t xml:space="preserve"> </w:t>
                      </w:r>
                      <w:r>
                        <w:rPr>
                          <w:color w:val="221F1F"/>
                        </w:rPr>
                        <w:t>sciences,</w:t>
                      </w:r>
                      <w:r>
                        <w:rPr>
                          <w:color w:val="221F1F"/>
                          <w:spacing w:val="40"/>
                        </w:rPr>
                        <w:t xml:space="preserve"> </w:t>
                      </w:r>
                      <w:r>
                        <w:rPr>
                          <w:color w:val="221F1F"/>
                        </w:rPr>
                        <w:t>and</w:t>
                      </w:r>
                      <w:r>
                        <w:rPr>
                          <w:color w:val="221F1F"/>
                          <w:spacing w:val="40"/>
                        </w:rPr>
                        <w:t xml:space="preserve"> </w:t>
                      </w:r>
                      <w:r>
                        <w:rPr>
                          <w:color w:val="221F1F"/>
                        </w:rPr>
                        <w:t>nat- ural</w:t>
                      </w:r>
                      <w:r>
                        <w:rPr>
                          <w:color w:val="221F1F"/>
                          <w:spacing w:val="34"/>
                        </w:rPr>
                        <w:t xml:space="preserve"> </w:t>
                      </w:r>
                      <w:r>
                        <w:rPr>
                          <w:color w:val="221F1F"/>
                        </w:rPr>
                        <w:t>sciences</w:t>
                      </w:r>
                      <w:r>
                        <w:rPr>
                          <w:color w:val="221F1F"/>
                          <w:spacing w:val="35"/>
                        </w:rPr>
                        <w:t xml:space="preserve"> </w:t>
                      </w:r>
                      <w:r>
                        <w:rPr>
                          <w:color w:val="221F1F"/>
                        </w:rPr>
                        <w:t>is</w:t>
                      </w:r>
                      <w:r>
                        <w:rPr>
                          <w:color w:val="221F1F"/>
                          <w:spacing w:val="35"/>
                        </w:rPr>
                        <w:t xml:space="preserve"> </w:t>
                      </w:r>
                      <w:r>
                        <w:rPr>
                          <w:color w:val="221F1F"/>
                        </w:rPr>
                        <w:t>critical</w:t>
                      </w:r>
                      <w:r>
                        <w:rPr>
                          <w:color w:val="221F1F"/>
                          <w:spacing w:val="34"/>
                        </w:rPr>
                        <w:t xml:space="preserve"> </w:t>
                      </w:r>
                      <w:r>
                        <w:rPr>
                          <w:color w:val="221F1F"/>
                        </w:rPr>
                        <w:t>for</w:t>
                      </w:r>
                      <w:r>
                        <w:rPr>
                          <w:color w:val="221F1F"/>
                          <w:spacing w:val="36"/>
                        </w:rPr>
                        <w:t xml:space="preserve"> </w:t>
                      </w:r>
                      <w:r>
                        <w:rPr>
                          <w:color w:val="221F1F"/>
                        </w:rPr>
                        <w:t>all</w:t>
                      </w:r>
                      <w:r>
                        <w:rPr>
                          <w:color w:val="221F1F"/>
                          <w:spacing w:val="34"/>
                        </w:rPr>
                        <w:t xml:space="preserve"> </w:t>
                      </w:r>
                      <w:r>
                        <w:rPr>
                          <w:color w:val="221F1F"/>
                        </w:rPr>
                        <w:t>processes</w:t>
                      </w:r>
                      <w:r>
                        <w:rPr>
                          <w:color w:val="221F1F"/>
                          <w:spacing w:val="35"/>
                        </w:rPr>
                        <w:t xml:space="preserve"> </w:t>
                      </w:r>
                      <w:r>
                        <w:rPr>
                          <w:color w:val="221F1F"/>
                        </w:rPr>
                        <w:t>of</w:t>
                      </w:r>
                      <w:r>
                        <w:rPr>
                          <w:color w:val="221F1F"/>
                          <w:spacing w:val="32"/>
                        </w:rPr>
                        <w:t xml:space="preserve"> </w:t>
                      </w:r>
                      <w:r>
                        <w:rPr>
                          <w:color w:val="221F1F"/>
                        </w:rPr>
                        <w:t>disaster</w:t>
                      </w:r>
                      <w:r>
                        <w:rPr>
                          <w:color w:val="221F1F"/>
                          <w:spacing w:val="32"/>
                        </w:rPr>
                        <w:t xml:space="preserve"> </w:t>
                      </w:r>
                      <w:r>
                        <w:rPr>
                          <w:color w:val="221F1F"/>
                        </w:rPr>
                        <w:t>risk</w:t>
                      </w:r>
                      <w:r>
                        <w:rPr>
                          <w:color w:val="221F1F"/>
                          <w:spacing w:val="36"/>
                        </w:rPr>
                        <w:t xml:space="preserve"> </w:t>
                      </w:r>
                      <w:r>
                        <w:rPr>
                          <w:color w:val="221F1F"/>
                        </w:rPr>
                        <w:t>reduction.</w:t>
                      </w:r>
                      <w:r>
                        <w:rPr>
                          <w:color w:val="221F1F"/>
                          <w:spacing w:val="34"/>
                        </w:rPr>
                        <w:t xml:space="preserve"> </w:t>
                      </w:r>
                      <w:r>
                        <w:rPr>
                          <w:color w:val="221F1F"/>
                        </w:rPr>
                        <w:t>It</w:t>
                      </w:r>
                      <w:r>
                        <w:rPr>
                          <w:color w:val="221F1F"/>
                          <w:spacing w:val="30"/>
                        </w:rPr>
                        <w:t xml:space="preserve"> </w:t>
                      </w:r>
                      <w:r>
                        <w:rPr>
                          <w:color w:val="221F1F"/>
                        </w:rPr>
                        <w:t>is</w:t>
                      </w:r>
                      <w:r>
                        <w:rPr>
                          <w:color w:val="221F1F"/>
                          <w:spacing w:val="37"/>
                        </w:rPr>
                        <w:t xml:space="preserve"> </w:t>
                      </w:r>
                      <w:r>
                        <w:rPr>
                          <w:color w:val="221F1F"/>
                        </w:rPr>
                        <w:t>essential</w:t>
                      </w:r>
                      <w:r>
                        <w:rPr>
                          <w:color w:val="221F1F"/>
                          <w:spacing w:val="30"/>
                        </w:rPr>
                        <w:t xml:space="preserve"> </w:t>
                      </w:r>
                      <w:r>
                        <w:rPr>
                          <w:color w:val="221F1F"/>
                        </w:rPr>
                        <w:t>to</w:t>
                      </w:r>
                      <w:r>
                        <w:rPr>
                          <w:color w:val="221F1F"/>
                          <w:spacing w:val="36"/>
                        </w:rPr>
                        <w:t xml:space="preserve"> </w:t>
                      </w:r>
                      <w:r>
                        <w:rPr>
                          <w:color w:val="221F1F"/>
                        </w:rPr>
                        <w:t>explore</w:t>
                      </w:r>
                      <w:r>
                        <w:rPr>
                          <w:color w:val="221F1F"/>
                          <w:spacing w:val="34"/>
                        </w:rPr>
                        <w:t xml:space="preserve"> </w:t>
                      </w:r>
                      <w:r>
                        <w:rPr>
                          <w:color w:val="221F1F"/>
                        </w:rPr>
                        <w:t>how</w:t>
                      </w:r>
                      <w:r>
                        <w:rPr>
                          <w:color w:val="221F1F"/>
                          <w:spacing w:val="36"/>
                        </w:rPr>
                        <w:t xml:space="preserve"> </w:t>
                      </w:r>
                      <w:r>
                        <w:rPr>
                          <w:color w:val="221F1F"/>
                        </w:rPr>
                        <w:t>AI</w:t>
                      </w:r>
                      <w:r>
                        <w:rPr>
                          <w:color w:val="221F1F"/>
                          <w:spacing w:val="36"/>
                        </w:rPr>
                        <w:t xml:space="preserve"> </w:t>
                      </w:r>
                      <w:r>
                        <w:rPr>
                          <w:color w:val="221F1F"/>
                        </w:rPr>
                        <w:t>enhances</w:t>
                      </w:r>
                      <w:r>
                        <w:rPr>
                          <w:color w:val="221F1F"/>
                          <w:spacing w:val="35"/>
                        </w:rPr>
                        <w:t xml:space="preserve"> </w:t>
                      </w:r>
                      <w:r>
                        <w:rPr>
                          <w:color w:val="221F1F"/>
                        </w:rPr>
                        <w:t>understanding</w:t>
                      </w:r>
                      <w:r>
                        <w:rPr>
                          <w:color w:val="221F1F"/>
                          <w:spacing w:val="36"/>
                        </w:rPr>
                        <w:t xml:space="preserve"> </w:t>
                      </w:r>
                      <w:r>
                        <w:rPr>
                          <w:color w:val="221F1F"/>
                        </w:rPr>
                        <w:t>of legal</w:t>
                      </w:r>
                      <w:r>
                        <w:rPr>
                          <w:color w:val="221F1F"/>
                          <w:spacing w:val="40"/>
                        </w:rPr>
                        <w:t xml:space="preserve"> </w:t>
                      </w:r>
                      <w:r>
                        <w:rPr>
                          <w:color w:val="221F1F"/>
                        </w:rPr>
                        <w:t>frameworks</w:t>
                      </w:r>
                      <w:r>
                        <w:rPr>
                          <w:color w:val="221F1F"/>
                          <w:spacing w:val="40"/>
                        </w:rPr>
                        <w:t xml:space="preserve"> </w:t>
                      </w:r>
                      <w:r>
                        <w:rPr>
                          <w:color w:val="221F1F"/>
                        </w:rPr>
                        <w:t>and</w:t>
                      </w:r>
                      <w:r>
                        <w:rPr>
                          <w:color w:val="221F1F"/>
                          <w:spacing w:val="40"/>
                        </w:rPr>
                        <w:t xml:space="preserve"> </w:t>
                      </w:r>
                      <w:r>
                        <w:rPr>
                          <w:color w:val="221F1F"/>
                        </w:rPr>
                        <w:t>environmental</w:t>
                      </w:r>
                      <w:r>
                        <w:rPr>
                          <w:color w:val="221F1F"/>
                          <w:spacing w:val="40"/>
                        </w:rPr>
                        <w:t xml:space="preserve"> </w:t>
                      </w:r>
                      <w:r>
                        <w:rPr>
                          <w:color w:val="221F1F"/>
                        </w:rPr>
                        <w:t>management,</w:t>
                      </w:r>
                      <w:r>
                        <w:rPr>
                          <w:color w:val="221F1F"/>
                          <w:spacing w:val="40"/>
                        </w:rPr>
                        <w:t xml:space="preserve"> </w:t>
                      </w:r>
                      <w:r>
                        <w:rPr>
                          <w:color w:val="221F1F"/>
                        </w:rPr>
                        <w:t>while</w:t>
                      </w:r>
                      <w:r>
                        <w:rPr>
                          <w:color w:val="221F1F"/>
                          <w:spacing w:val="40"/>
                        </w:rPr>
                        <w:t xml:space="preserve"> </w:t>
                      </w:r>
                      <w:r>
                        <w:rPr>
                          <w:color w:val="221F1F"/>
                        </w:rPr>
                        <w:t>also</w:t>
                      </w:r>
                      <w:r>
                        <w:rPr>
                          <w:color w:val="221F1F"/>
                          <w:spacing w:val="40"/>
                        </w:rPr>
                        <w:t xml:space="preserve"> </w:t>
                      </w:r>
                      <w:r>
                        <w:rPr>
                          <w:color w:val="221F1F"/>
                        </w:rPr>
                        <w:t>examining</w:t>
                      </w:r>
                      <w:r>
                        <w:rPr>
                          <w:color w:val="221F1F"/>
                          <w:spacing w:val="40"/>
                        </w:rPr>
                        <w:t xml:space="preserve"> </w:t>
                      </w:r>
                      <w:r>
                        <w:rPr>
                          <w:color w:val="221F1F"/>
                        </w:rPr>
                        <w:t>how</w:t>
                      </w:r>
                      <w:r>
                        <w:rPr>
                          <w:color w:val="221F1F"/>
                          <w:spacing w:val="40"/>
                        </w:rPr>
                        <w:t xml:space="preserve"> </w:t>
                      </w:r>
                      <w:r>
                        <w:rPr>
                          <w:color w:val="221F1F"/>
                        </w:rPr>
                        <w:t>legal</w:t>
                      </w:r>
                      <w:r>
                        <w:rPr>
                          <w:color w:val="221F1F"/>
                          <w:spacing w:val="40"/>
                        </w:rPr>
                        <w:t xml:space="preserve"> </w:t>
                      </w:r>
                      <w:r>
                        <w:rPr>
                          <w:color w:val="221F1F"/>
                        </w:rPr>
                        <w:t>and</w:t>
                      </w:r>
                      <w:r>
                        <w:rPr>
                          <w:color w:val="221F1F"/>
                          <w:spacing w:val="40"/>
                        </w:rPr>
                        <w:t xml:space="preserve"> </w:t>
                      </w:r>
                      <w:r>
                        <w:rPr>
                          <w:color w:val="221F1F"/>
                        </w:rPr>
                        <w:t>environmental</w:t>
                      </w:r>
                      <w:r>
                        <w:rPr>
                          <w:color w:val="221F1F"/>
                          <w:spacing w:val="40"/>
                        </w:rPr>
                        <w:t xml:space="preserve"> </w:t>
                      </w:r>
                      <w:r>
                        <w:rPr>
                          <w:color w:val="221F1F"/>
                        </w:rPr>
                        <w:t>factors</w:t>
                      </w:r>
                      <w:r>
                        <w:rPr>
                          <w:color w:val="221F1F"/>
                          <w:spacing w:val="40"/>
                        </w:rPr>
                        <w:t xml:space="preserve"> </w:t>
                      </w:r>
                      <w:r>
                        <w:rPr>
                          <w:color w:val="221F1F"/>
                        </w:rPr>
                        <w:t>may</w:t>
                      </w:r>
                      <w:r>
                        <w:rPr>
                          <w:color w:val="221F1F"/>
                          <w:spacing w:val="40"/>
                        </w:rPr>
                        <w:t xml:space="preserve"> </w:t>
                      </w:r>
                      <w:r>
                        <w:rPr>
                          <w:color w:val="221F1F"/>
                        </w:rPr>
                        <w:t>limit</w:t>
                      </w:r>
                      <w:r>
                        <w:rPr>
                          <w:color w:val="221F1F"/>
                          <w:spacing w:val="40"/>
                        </w:rPr>
                        <w:t xml:space="preserve"> </w:t>
                      </w:r>
                      <w:r>
                        <w:rPr>
                          <w:color w:val="221F1F"/>
                        </w:rPr>
                        <w:t>AI's role</w:t>
                      </w:r>
                      <w:r>
                        <w:rPr>
                          <w:color w:val="221F1F"/>
                          <w:spacing w:val="37"/>
                        </w:rPr>
                        <w:t xml:space="preserve"> </w:t>
                      </w:r>
                      <w:r>
                        <w:rPr>
                          <w:color w:val="221F1F"/>
                        </w:rPr>
                        <w:t>in</w:t>
                      </w:r>
                      <w:r>
                        <w:rPr>
                          <w:color w:val="221F1F"/>
                          <w:spacing w:val="40"/>
                        </w:rPr>
                        <w:t xml:space="preserve"> </w:t>
                      </w:r>
                      <w:r>
                        <w:rPr>
                          <w:color w:val="221F1F"/>
                        </w:rPr>
                        <w:t>society.</w:t>
                      </w:r>
                      <w:r>
                        <w:rPr>
                          <w:color w:val="221F1F"/>
                          <w:spacing w:val="37"/>
                        </w:rPr>
                        <w:t xml:space="preserve"> </w:t>
                      </w:r>
                      <w:r>
                        <w:rPr>
                          <w:color w:val="221F1F"/>
                        </w:rPr>
                        <w:t>From</w:t>
                      </w:r>
                      <w:r>
                        <w:rPr>
                          <w:color w:val="221F1F"/>
                          <w:spacing w:val="38"/>
                        </w:rPr>
                        <w:t xml:space="preserve"> </w:t>
                      </w:r>
                      <w:r>
                        <w:rPr>
                          <w:color w:val="221F1F"/>
                        </w:rPr>
                        <w:t>a</w:t>
                      </w:r>
                      <w:r>
                        <w:rPr>
                          <w:color w:val="221F1F"/>
                          <w:spacing w:val="37"/>
                        </w:rPr>
                        <w:t xml:space="preserve"> </w:t>
                      </w:r>
                      <w:r>
                        <w:rPr>
                          <w:color w:val="221F1F"/>
                        </w:rPr>
                        <w:t>co-production</w:t>
                      </w:r>
                      <w:r>
                        <w:rPr>
                          <w:color w:val="221F1F"/>
                          <w:spacing w:val="36"/>
                        </w:rPr>
                        <w:t xml:space="preserve"> </w:t>
                      </w:r>
                      <w:r>
                        <w:rPr>
                          <w:color w:val="221F1F"/>
                        </w:rPr>
                        <w:t>review</w:t>
                      </w:r>
                      <w:r>
                        <w:rPr>
                          <w:color w:val="221F1F"/>
                          <w:spacing w:val="40"/>
                        </w:rPr>
                        <w:t xml:space="preserve"> </w:t>
                      </w:r>
                      <w:r>
                        <w:rPr>
                          <w:color w:val="221F1F"/>
                        </w:rPr>
                        <w:t>perspective,</w:t>
                      </w:r>
                      <w:r>
                        <w:rPr>
                          <w:color w:val="221F1F"/>
                          <w:spacing w:val="37"/>
                        </w:rPr>
                        <w:t xml:space="preserve"> </w:t>
                      </w:r>
                      <w:r>
                        <w:rPr>
                          <w:color w:val="221F1F"/>
                        </w:rPr>
                        <w:t>drawing</w:t>
                      </w:r>
                      <w:r>
                        <w:rPr>
                          <w:color w:val="221F1F"/>
                          <w:spacing w:val="36"/>
                        </w:rPr>
                        <w:t xml:space="preserve"> </w:t>
                      </w:r>
                      <w:r>
                        <w:rPr>
                          <w:color w:val="221F1F"/>
                        </w:rPr>
                        <w:t>on</w:t>
                      </w:r>
                      <w:r>
                        <w:rPr>
                          <w:color w:val="221F1F"/>
                          <w:spacing w:val="40"/>
                        </w:rPr>
                        <w:t xml:space="preserve"> </w:t>
                      </w:r>
                      <w:r>
                        <w:rPr>
                          <w:color w:val="221F1F"/>
                        </w:rPr>
                        <w:t>insights</w:t>
                      </w:r>
                      <w:r>
                        <w:rPr>
                          <w:color w:val="221F1F"/>
                          <w:spacing w:val="38"/>
                        </w:rPr>
                        <w:t xml:space="preserve"> </w:t>
                      </w:r>
                      <w:r>
                        <w:rPr>
                          <w:color w:val="221F1F"/>
                        </w:rPr>
                        <w:t>from</w:t>
                      </w:r>
                      <w:r>
                        <w:rPr>
                          <w:color w:val="221F1F"/>
                          <w:spacing w:val="38"/>
                        </w:rPr>
                        <w:t xml:space="preserve"> </w:t>
                      </w:r>
                      <w:r>
                        <w:rPr>
                          <w:color w:val="221F1F"/>
                        </w:rPr>
                        <w:t>lawyers,</w:t>
                      </w:r>
                      <w:r>
                        <w:rPr>
                          <w:color w:val="221F1F"/>
                          <w:spacing w:val="40"/>
                        </w:rPr>
                        <w:t xml:space="preserve"> </w:t>
                      </w:r>
                      <w:r>
                        <w:rPr>
                          <w:color w:val="221F1F"/>
                        </w:rPr>
                        <w:t>social</w:t>
                      </w:r>
                      <w:r>
                        <w:rPr>
                          <w:color w:val="221F1F"/>
                          <w:spacing w:val="36"/>
                        </w:rPr>
                        <w:t xml:space="preserve"> </w:t>
                      </w:r>
                      <w:r>
                        <w:rPr>
                          <w:color w:val="221F1F"/>
                        </w:rPr>
                        <w:t>scientists,</w:t>
                      </w:r>
                      <w:r>
                        <w:rPr>
                          <w:color w:val="221F1F"/>
                          <w:spacing w:val="37"/>
                        </w:rPr>
                        <w:t xml:space="preserve"> </w:t>
                      </w:r>
                      <w:r>
                        <w:rPr>
                          <w:color w:val="221F1F"/>
                        </w:rPr>
                        <w:t>and</w:t>
                      </w:r>
                      <w:r>
                        <w:rPr>
                          <w:color w:val="221F1F"/>
                          <w:spacing w:val="36"/>
                        </w:rPr>
                        <w:t xml:space="preserve"> </w:t>
                      </w:r>
                      <w:r>
                        <w:rPr>
                          <w:color w:val="221F1F"/>
                        </w:rPr>
                        <w:t>environmen- tal</w:t>
                      </w:r>
                      <w:r>
                        <w:rPr>
                          <w:color w:val="221F1F"/>
                          <w:spacing w:val="40"/>
                        </w:rPr>
                        <w:t xml:space="preserve"> </w:t>
                      </w:r>
                      <w:r>
                        <w:rPr>
                          <w:color w:val="221F1F"/>
                        </w:rPr>
                        <w:t>scientists,</w:t>
                      </w:r>
                      <w:r>
                        <w:rPr>
                          <w:color w:val="221F1F"/>
                          <w:spacing w:val="40"/>
                        </w:rPr>
                        <w:t xml:space="preserve"> </w:t>
                      </w:r>
                      <w:r>
                        <w:rPr>
                          <w:color w:val="221F1F"/>
                        </w:rPr>
                        <w:t>principles</w:t>
                      </w:r>
                      <w:r>
                        <w:rPr>
                          <w:color w:val="221F1F"/>
                          <w:spacing w:val="40"/>
                        </w:rPr>
                        <w:t xml:space="preserve"> </w:t>
                      </w:r>
                      <w:r>
                        <w:rPr>
                          <w:color w:val="221F1F"/>
                        </w:rPr>
                        <w:t>for</w:t>
                      </w:r>
                      <w:r>
                        <w:rPr>
                          <w:color w:val="221F1F"/>
                          <w:spacing w:val="40"/>
                        </w:rPr>
                        <w:t xml:space="preserve"> </w:t>
                      </w:r>
                      <w:r>
                        <w:rPr>
                          <w:color w:val="221F1F"/>
                        </w:rPr>
                        <w:t>responsible</w:t>
                      </w:r>
                      <w:r>
                        <w:rPr>
                          <w:color w:val="221F1F"/>
                          <w:spacing w:val="40"/>
                        </w:rPr>
                        <w:t xml:space="preserve"> </w:t>
                      </w:r>
                      <w:r>
                        <w:rPr>
                          <w:color w:val="221F1F"/>
                        </w:rPr>
                        <w:t>data</w:t>
                      </w:r>
                      <w:r>
                        <w:rPr>
                          <w:color w:val="221F1F"/>
                          <w:spacing w:val="40"/>
                        </w:rPr>
                        <w:t xml:space="preserve"> </w:t>
                      </w:r>
                      <w:r>
                        <w:rPr>
                          <w:color w:val="221F1F"/>
                        </w:rPr>
                        <w:t>mining</w:t>
                      </w:r>
                      <w:r>
                        <w:rPr>
                          <w:color w:val="221F1F"/>
                          <w:spacing w:val="40"/>
                        </w:rPr>
                        <w:t xml:space="preserve"> </w:t>
                      </w:r>
                      <w:r>
                        <w:rPr>
                          <w:color w:val="221F1F"/>
                        </w:rPr>
                        <w:t>are</w:t>
                      </w:r>
                      <w:r>
                        <w:rPr>
                          <w:color w:val="221F1F"/>
                          <w:spacing w:val="40"/>
                        </w:rPr>
                        <w:t xml:space="preserve"> </w:t>
                      </w:r>
                      <w:r>
                        <w:rPr>
                          <w:color w:val="221F1F"/>
                        </w:rPr>
                        <w:t>proposed</w:t>
                      </w:r>
                      <w:r>
                        <w:rPr>
                          <w:color w:val="221F1F"/>
                          <w:spacing w:val="40"/>
                        </w:rPr>
                        <w:t xml:space="preserve"> </w:t>
                      </w:r>
                      <w:r>
                        <w:rPr>
                          <w:color w:val="221F1F"/>
                        </w:rPr>
                        <w:t>based</w:t>
                      </w:r>
                      <w:r>
                        <w:rPr>
                          <w:color w:val="221F1F"/>
                          <w:spacing w:val="40"/>
                        </w:rPr>
                        <w:t xml:space="preserve"> </w:t>
                      </w:r>
                      <w:r>
                        <w:rPr>
                          <w:color w:val="221F1F"/>
                        </w:rPr>
                        <w:t>on</w:t>
                      </w:r>
                      <w:r>
                        <w:rPr>
                          <w:color w:val="221F1F"/>
                          <w:spacing w:val="40"/>
                        </w:rPr>
                        <w:t xml:space="preserve"> </w:t>
                      </w:r>
                      <w:r>
                        <w:rPr>
                          <w:color w:val="221F1F"/>
                        </w:rPr>
                        <w:t>safety,</w:t>
                      </w:r>
                      <w:r>
                        <w:rPr>
                          <w:color w:val="221F1F"/>
                          <w:spacing w:val="40"/>
                        </w:rPr>
                        <w:t xml:space="preserve"> </w:t>
                      </w:r>
                      <w:r>
                        <w:rPr>
                          <w:color w:val="221F1F"/>
                        </w:rPr>
                        <w:t>transparency,</w:t>
                      </w:r>
                      <w:r>
                        <w:rPr>
                          <w:color w:val="221F1F"/>
                          <w:spacing w:val="40"/>
                        </w:rPr>
                        <w:t xml:space="preserve"> </w:t>
                      </w:r>
                      <w:r>
                        <w:rPr>
                          <w:color w:val="221F1F"/>
                        </w:rPr>
                        <w:t>fairness,</w:t>
                      </w:r>
                      <w:r>
                        <w:rPr>
                          <w:color w:val="221F1F"/>
                          <w:spacing w:val="40"/>
                        </w:rPr>
                        <w:t xml:space="preserve"> </w:t>
                      </w:r>
                      <w:r>
                        <w:rPr>
                          <w:color w:val="221F1F"/>
                        </w:rPr>
                        <w:t>accountability,</w:t>
                      </w:r>
                      <w:r>
                        <w:rPr>
                          <w:color w:val="221F1F"/>
                          <w:spacing w:val="40"/>
                        </w:rPr>
                        <w:t xml:space="preserve"> </w:t>
                      </w:r>
                      <w:r>
                        <w:rPr>
                          <w:color w:val="221F1F"/>
                        </w:rPr>
                        <w:t>and</w:t>
                      </w:r>
                    </w:p>
                  </w:txbxContent>
                </v:textbox>
                <w10:wrap type="topAndBottom"/>
              </v:shape>
            </w:pict>
          </mc:Fallback>
        </mc:AlternateContent>
      </w:r>
      <w:r>
        <w:rPr>
          <w:sz w:val="16"/>
        </w:rPr>
        <mc:AlternateContent>
          <mc:Choice Requires="wps">
            <w:drawing>
              <wp:anchor distT="0" distB="0" distL="0" distR="0" simplePos="0" relativeHeight="251703296" behindDoc="1" locked="0" layoutInCell="1" allowOverlap="1">
                <wp:simplePos x="0" y="0"/>
                <wp:positionH relativeFrom="page">
                  <wp:posOffset>575310</wp:posOffset>
                </wp:positionH>
                <wp:positionV relativeFrom="paragraph">
                  <wp:posOffset>1485265</wp:posOffset>
                </wp:positionV>
                <wp:extent cx="6408420" cy="1270"/>
                <wp:effectExtent l="0" t="0" r="0" b="0"/>
                <wp:wrapTopAndBottom/>
                <wp:docPr id="109" name="Graphic 109"/>
                <wp:cNvGraphicFramePr/>
                <a:graphic xmlns:a="http://schemas.openxmlformats.org/drawingml/2006/main">
                  <a:graphicData uri="http://schemas.microsoft.com/office/word/2010/wordprocessingShape">
                    <wps:wsp>
                      <wps:cNvSpPr/>
                      <wps:spPr>
                        <a:xfrm>
                          <a:off x="0" y="0"/>
                          <a:ext cx="6408420" cy="1270"/>
                        </a:xfrm>
                        <a:custGeom>
                          <a:avLst/>
                          <a:gdLst/>
                          <a:ahLst/>
                          <a:cxnLst/>
                          <a:rect l="l" t="t" r="r" b="b"/>
                          <a:pathLst>
                            <a:path w="6408420">
                              <a:moveTo>
                                <a:pt x="0" y="0"/>
                              </a:moveTo>
                              <a:lnTo>
                                <a:pt x="6408000" y="0"/>
                              </a:lnTo>
                            </a:path>
                          </a:pathLst>
                        </a:custGeom>
                        <a:ln w="7620">
                          <a:solidFill>
                            <a:srgbClr val="221F1F"/>
                          </a:solidFill>
                          <a:prstDash val="sysDash"/>
                        </a:ln>
                      </wps:spPr>
                      <wps:bodyPr wrap="square" lIns="0" tIns="0" rIns="0" bIns="0" rtlCol="0">
                        <a:noAutofit/>
                      </wps:bodyPr>
                    </wps:wsp>
                  </a:graphicData>
                </a:graphic>
              </wp:anchor>
            </w:drawing>
          </mc:Choice>
          <mc:Fallback>
            <w:pict>
              <v:shape id="Graphic 109" o:spid="_x0000_s1026" o:spt="100" style="position:absolute;left:0pt;margin-left:45.3pt;margin-top:116.95pt;height:0.1pt;width:504.6pt;mso-position-horizontal-relative:page;mso-wrap-distance-bottom:0pt;mso-wrap-distance-top:0pt;z-index:-251613184;mso-width-relative:page;mso-height-relative:page;" filled="f" stroked="t" coordsize="6408420,1" o:gfxdata="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cemNNNYAAAALAQAADwAA&#10;AAAAAAABACAAAAAiAAAAZHJzL2Rvd25yZXYueG1sUEsBAhQAFAAAAAgAh07iQE0QnpIYAgAAgAQA&#10;AA4AAAAAAAAAAQAgAAAAJQEAAGRycy9lMm9Eb2MueG1sUEsFBgAAAAAGAAYAWQEAAK8FAAAAAA==&#10;" path="m0,0l6408000,0e">
                <v:fill on="f" focussize="0,0"/>
                <v:stroke weight="0.6pt" color="#221F1F" joinstyle="round" dashstyle="3 1"/>
                <v:imagedata o:title=""/>
                <o:lock v:ext="edit" aspectratio="f"/>
                <v:textbox inset="0mm,0mm,0mm,0mm"/>
                <w10:wrap type="topAndBottom"/>
              </v:shape>
            </w:pict>
          </mc:Fallback>
        </mc:AlternateContent>
      </w:r>
    </w:p>
    <w:p w14:paraId="62E9D085">
      <w:pPr>
        <w:pStyle w:val="5"/>
        <w:spacing w:before="57"/>
        <w:rPr>
          <w:sz w:val="20"/>
        </w:rPr>
      </w:pPr>
    </w:p>
    <w:p w14:paraId="6BE0817B">
      <w:pPr>
        <w:spacing w:before="140" w:line="345" w:lineRule="auto"/>
        <w:ind w:left="187" w:right="366" w:firstLine="0"/>
        <w:jc w:val="left"/>
        <w:rPr>
          <w:sz w:val="12"/>
        </w:rPr>
      </w:pPr>
      <w:r>
        <w:rPr>
          <w:color w:val="221F1F"/>
          <w:sz w:val="12"/>
        </w:rPr>
        <w:t>This</w:t>
      </w:r>
      <w:r>
        <w:rPr>
          <w:color w:val="221F1F"/>
          <w:spacing w:val="23"/>
          <w:sz w:val="12"/>
        </w:rPr>
        <w:t xml:space="preserve"> </w:t>
      </w:r>
      <w:r>
        <w:rPr>
          <w:color w:val="221F1F"/>
          <w:sz w:val="12"/>
        </w:rPr>
        <w:t>is</w:t>
      </w:r>
      <w:r>
        <w:rPr>
          <w:color w:val="221F1F"/>
          <w:spacing w:val="27"/>
          <w:sz w:val="12"/>
        </w:rPr>
        <w:t xml:space="preserve"> </w:t>
      </w:r>
      <w:r>
        <w:rPr>
          <w:color w:val="221F1F"/>
          <w:sz w:val="12"/>
        </w:rPr>
        <w:t>an</w:t>
      </w:r>
      <w:r>
        <w:rPr>
          <w:color w:val="221F1F"/>
          <w:spacing w:val="20"/>
          <w:sz w:val="12"/>
        </w:rPr>
        <w:t xml:space="preserve"> </w:t>
      </w:r>
      <w:r>
        <w:rPr>
          <w:color w:val="221F1F"/>
          <w:sz w:val="12"/>
        </w:rPr>
        <w:t>open</w:t>
      </w:r>
      <w:r>
        <w:rPr>
          <w:color w:val="221F1F"/>
          <w:spacing w:val="26"/>
          <w:sz w:val="12"/>
        </w:rPr>
        <w:t xml:space="preserve"> </w:t>
      </w:r>
      <w:r>
        <w:rPr>
          <w:color w:val="221F1F"/>
          <w:sz w:val="12"/>
        </w:rPr>
        <w:t>access</w:t>
      </w:r>
      <w:r>
        <w:rPr>
          <w:color w:val="221F1F"/>
          <w:spacing w:val="23"/>
          <w:sz w:val="12"/>
        </w:rPr>
        <w:t xml:space="preserve"> </w:t>
      </w:r>
      <w:r>
        <w:rPr>
          <w:color w:val="221F1F"/>
          <w:sz w:val="12"/>
        </w:rPr>
        <w:t>article</w:t>
      </w:r>
      <w:r>
        <w:rPr>
          <w:color w:val="221F1F"/>
          <w:spacing w:val="28"/>
          <w:sz w:val="12"/>
        </w:rPr>
        <w:t xml:space="preserve"> </w:t>
      </w:r>
      <w:r>
        <w:rPr>
          <w:color w:val="221F1F"/>
          <w:sz w:val="12"/>
        </w:rPr>
        <w:t>under</w:t>
      </w:r>
      <w:r>
        <w:rPr>
          <w:color w:val="221F1F"/>
          <w:spacing w:val="23"/>
          <w:sz w:val="12"/>
        </w:rPr>
        <w:t xml:space="preserve"> </w:t>
      </w:r>
      <w:r>
        <w:rPr>
          <w:color w:val="221F1F"/>
          <w:sz w:val="12"/>
        </w:rPr>
        <w:t>the</w:t>
      </w:r>
      <w:r>
        <w:rPr>
          <w:color w:val="221F1F"/>
          <w:spacing w:val="24"/>
          <w:sz w:val="12"/>
        </w:rPr>
        <w:t xml:space="preserve"> </w:t>
      </w:r>
      <w:r>
        <w:rPr>
          <w:color w:val="221F1F"/>
          <w:sz w:val="12"/>
        </w:rPr>
        <w:t>terms</w:t>
      </w:r>
      <w:r>
        <w:rPr>
          <w:color w:val="221F1F"/>
          <w:spacing w:val="23"/>
          <w:sz w:val="12"/>
        </w:rPr>
        <w:t xml:space="preserve"> </w:t>
      </w:r>
      <w:r>
        <w:rPr>
          <w:color w:val="221F1F"/>
          <w:sz w:val="12"/>
        </w:rPr>
        <w:t>of</w:t>
      </w:r>
      <w:r>
        <w:rPr>
          <w:color w:val="221F1F"/>
          <w:spacing w:val="21"/>
          <w:sz w:val="12"/>
        </w:rPr>
        <w:t xml:space="preserve"> </w:t>
      </w:r>
      <w:r>
        <w:rPr>
          <w:color w:val="221F1F"/>
          <w:sz w:val="12"/>
        </w:rPr>
        <w:t>the</w:t>
      </w:r>
      <w:r>
        <w:rPr>
          <w:color w:val="221F1F"/>
          <w:spacing w:val="22"/>
          <w:sz w:val="12"/>
        </w:rPr>
        <w:t xml:space="preserve"> </w:t>
      </w:r>
      <w:r>
        <w:fldChar w:fldCharType="begin"/>
      </w:r>
      <w:r>
        <w:instrText xml:space="preserve"> HYPERLINK "http://creativecommons.org/licenses/by/4.0/" \h </w:instrText>
      </w:r>
      <w:r>
        <w:fldChar w:fldCharType="separate"/>
      </w:r>
      <w:r>
        <w:rPr>
          <w:color w:val="0000FF"/>
          <w:sz w:val="12"/>
        </w:rPr>
        <w:t>Creative</w:t>
      </w:r>
      <w:r>
        <w:rPr>
          <w:color w:val="0000FF"/>
          <w:spacing w:val="24"/>
          <w:sz w:val="12"/>
        </w:rPr>
        <w:t xml:space="preserve"> </w:t>
      </w:r>
      <w:r>
        <w:rPr>
          <w:color w:val="0000FF"/>
          <w:sz w:val="12"/>
        </w:rPr>
        <w:t>Commons</w:t>
      </w:r>
      <w:r>
        <w:rPr>
          <w:color w:val="0000FF"/>
          <w:spacing w:val="27"/>
          <w:sz w:val="12"/>
        </w:rPr>
        <w:t xml:space="preserve"> </w:t>
      </w:r>
      <w:r>
        <w:rPr>
          <w:color w:val="0000FF"/>
          <w:sz w:val="12"/>
        </w:rPr>
        <w:t>Attribution</w:t>
      </w:r>
      <w:r>
        <w:rPr>
          <w:color w:val="0000FF"/>
          <w:sz w:val="12"/>
        </w:rPr>
        <w:fldChar w:fldCharType="end"/>
      </w:r>
      <w:r>
        <w:rPr>
          <w:color w:val="0000FF"/>
          <w:spacing w:val="22"/>
          <w:sz w:val="12"/>
        </w:rPr>
        <w:t xml:space="preserve"> </w:t>
      </w:r>
      <w:r>
        <w:rPr>
          <w:color w:val="221F1F"/>
          <w:sz w:val="12"/>
        </w:rPr>
        <w:t>License,</w:t>
      </w:r>
      <w:r>
        <w:rPr>
          <w:color w:val="221F1F"/>
          <w:spacing w:val="23"/>
          <w:sz w:val="12"/>
        </w:rPr>
        <w:t xml:space="preserve"> </w:t>
      </w:r>
      <w:r>
        <w:rPr>
          <w:color w:val="221F1F"/>
          <w:sz w:val="12"/>
        </w:rPr>
        <w:t>which</w:t>
      </w:r>
      <w:r>
        <w:rPr>
          <w:color w:val="221F1F"/>
          <w:spacing w:val="28"/>
          <w:sz w:val="12"/>
        </w:rPr>
        <w:t xml:space="preserve"> </w:t>
      </w:r>
      <w:r>
        <w:rPr>
          <w:color w:val="221F1F"/>
          <w:sz w:val="12"/>
        </w:rPr>
        <w:t>permits</w:t>
      </w:r>
      <w:r>
        <w:rPr>
          <w:color w:val="221F1F"/>
          <w:spacing w:val="21"/>
          <w:sz w:val="12"/>
        </w:rPr>
        <w:t xml:space="preserve"> </w:t>
      </w:r>
      <w:r>
        <w:rPr>
          <w:color w:val="221F1F"/>
          <w:sz w:val="12"/>
        </w:rPr>
        <w:t>use,</w:t>
      </w:r>
      <w:r>
        <w:rPr>
          <w:color w:val="221F1F"/>
          <w:spacing w:val="23"/>
          <w:sz w:val="12"/>
        </w:rPr>
        <w:t xml:space="preserve"> </w:t>
      </w:r>
      <w:r>
        <w:rPr>
          <w:color w:val="221F1F"/>
          <w:sz w:val="12"/>
        </w:rPr>
        <w:t>distribution</w:t>
      </w:r>
      <w:r>
        <w:rPr>
          <w:color w:val="221F1F"/>
          <w:spacing w:val="22"/>
          <w:sz w:val="12"/>
        </w:rPr>
        <w:t xml:space="preserve"> </w:t>
      </w:r>
      <w:r>
        <w:rPr>
          <w:color w:val="221F1F"/>
          <w:sz w:val="12"/>
        </w:rPr>
        <w:t>and</w:t>
      </w:r>
      <w:r>
        <w:rPr>
          <w:color w:val="221F1F"/>
          <w:spacing w:val="26"/>
          <w:sz w:val="12"/>
        </w:rPr>
        <w:t xml:space="preserve"> </w:t>
      </w:r>
      <w:r>
        <w:rPr>
          <w:color w:val="221F1F"/>
          <w:sz w:val="12"/>
        </w:rPr>
        <w:t>reproduction</w:t>
      </w:r>
      <w:r>
        <w:rPr>
          <w:color w:val="221F1F"/>
          <w:spacing w:val="22"/>
          <w:sz w:val="12"/>
        </w:rPr>
        <w:t xml:space="preserve"> </w:t>
      </w:r>
      <w:r>
        <w:rPr>
          <w:color w:val="221F1F"/>
          <w:sz w:val="12"/>
        </w:rPr>
        <w:t>in</w:t>
      </w:r>
      <w:r>
        <w:rPr>
          <w:color w:val="221F1F"/>
          <w:spacing w:val="28"/>
          <w:sz w:val="12"/>
        </w:rPr>
        <w:t xml:space="preserve"> </w:t>
      </w:r>
      <w:r>
        <w:rPr>
          <w:color w:val="221F1F"/>
          <w:sz w:val="12"/>
        </w:rPr>
        <w:t>any</w:t>
      </w:r>
      <w:r>
        <w:rPr>
          <w:color w:val="221F1F"/>
          <w:spacing w:val="26"/>
          <w:sz w:val="12"/>
        </w:rPr>
        <w:t xml:space="preserve"> </w:t>
      </w:r>
      <w:r>
        <w:rPr>
          <w:color w:val="221F1F"/>
          <w:sz w:val="12"/>
        </w:rPr>
        <w:t>medium,</w:t>
      </w:r>
      <w:r>
        <w:rPr>
          <w:color w:val="221F1F"/>
          <w:spacing w:val="23"/>
          <w:sz w:val="12"/>
        </w:rPr>
        <w:t xml:space="preserve"> </w:t>
      </w:r>
      <w:r>
        <w:rPr>
          <w:color w:val="221F1F"/>
          <w:sz w:val="12"/>
        </w:rPr>
        <w:t>provided</w:t>
      </w:r>
      <w:r>
        <w:rPr>
          <w:color w:val="221F1F"/>
          <w:spacing w:val="26"/>
          <w:sz w:val="12"/>
        </w:rPr>
        <w:t xml:space="preserve"> </w:t>
      </w:r>
      <w:r>
        <w:rPr>
          <w:color w:val="221F1F"/>
          <w:sz w:val="12"/>
        </w:rPr>
        <w:t>the</w:t>
      </w:r>
      <w:r>
        <w:rPr>
          <w:color w:val="221F1F"/>
          <w:spacing w:val="24"/>
          <w:sz w:val="12"/>
        </w:rPr>
        <w:t xml:space="preserve"> </w:t>
      </w:r>
      <w:r>
        <w:rPr>
          <w:color w:val="221F1F"/>
          <w:sz w:val="12"/>
        </w:rPr>
        <w:t>original</w:t>
      </w:r>
      <w:r>
        <w:rPr>
          <w:color w:val="221F1F"/>
          <w:spacing w:val="22"/>
          <w:sz w:val="12"/>
        </w:rPr>
        <w:t xml:space="preserve"> </w:t>
      </w:r>
      <w:r>
        <w:rPr>
          <w:color w:val="221F1F"/>
          <w:sz w:val="12"/>
        </w:rPr>
        <w:t>work</w:t>
      </w:r>
      <w:r>
        <w:rPr>
          <w:color w:val="221F1F"/>
          <w:spacing w:val="22"/>
          <w:sz w:val="12"/>
        </w:rPr>
        <w:t xml:space="preserve"> </w:t>
      </w:r>
      <w:r>
        <w:rPr>
          <w:color w:val="221F1F"/>
          <w:sz w:val="12"/>
        </w:rPr>
        <w:t>is</w:t>
      </w:r>
      <w:r>
        <w:rPr>
          <w:color w:val="221F1F"/>
          <w:spacing w:val="40"/>
          <w:sz w:val="12"/>
        </w:rPr>
        <w:t xml:space="preserve"> </w:t>
      </w:r>
      <w:r>
        <w:rPr>
          <w:color w:val="221F1F"/>
          <w:sz w:val="12"/>
        </w:rPr>
        <w:t>properly</w:t>
      </w:r>
      <w:r>
        <w:rPr>
          <w:color w:val="221F1F"/>
          <w:spacing w:val="-8"/>
          <w:sz w:val="12"/>
        </w:rPr>
        <w:t xml:space="preserve"> </w:t>
      </w:r>
      <w:r>
        <w:rPr>
          <w:color w:val="221F1F"/>
          <w:sz w:val="12"/>
        </w:rPr>
        <w:t>cited.</w:t>
      </w:r>
    </w:p>
    <w:p w14:paraId="03C00515">
      <w:pPr>
        <w:spacing w:before="42"/>
        <w:ind w:left="187" w:right="0" w:firstLine="0"/>
        <w:jc w:val="left"/>
        <w:rPr>
          <w:sz w:val="12"/>
        </w:rPr>
      </w:pPr>
      <w:r>
        <w:rPr>
          <w:color w:val="221F1F"/>
          <w:sz w:val="12"/>
        </w:rPr>
        <w:t>©</w:t>
      </w:r>
      <w:r>
        <w:rPr>
          <w:color w:val="221F1F"/>
          <w:spacing w:val="10"/>
          <w:sz w:val="12"/>
        </w:rPr>
        <w:t xml:space="preserve"> </w:t>
      </w:r>
      <w:r>
        <w:rPr>
          <w:color w:val="221F1F"/>
          <w:sz w:val="12"/>
        </w:rPr>
        <w:t>2025</w:t>
      </w:r>
      <w:r>
        <w:rPr>
          <w:color w:val="221F1F"/>
          <w:spacing w:val="12"/>
          <w:sz w:val="12"/>
        </w:rPr>
        <w:t xml:space="preserve"> </w:t>
      </w:r>
      <w:r>
        <w:rPr>
          <w:color w:val="221F1F"/>
          <w:sz w:val="12"/>
        </w:rPr>
        <w:t>The</w:t>
      </w:r>
      <w:r>
        <w:rPr>
          <w:color w:val="221F1F"/>
          <w:spacing w:val="12"/>
          <w:sz w:val="12"/>
        </w:rPr>
        <w:t xml:space="preserve"> </w:t>
      </w:r>
      <w:r>
        <w:rPr>
          <w:color w:val="221F1F"/>
          <w:sz w:val="12"/>
        </w:rPr>
        <w:t>Author(s).</w:t>
      </w:r>
      <w:r>
        <w:rPr>
          <w:color w:val="221F1F"/>
          <w:spacing w:val="11"/>
          <w:sz w:val="12"/>
        </w:rPr>
        <w:t xml:space="preserve"> </w:t>
      </w:r>
      <w:r>
        <w:rPr>
          <w:i/>
          <w:color w:val="221F1F"/>
          <w:sz w:val="12"/>
        </w:rPr>
        <w:t>WIREs</w:t>
      </w:r>
      <w:r>
        <w:rPr>
          <w:i/>
          <w:color w:val="221F1F"/>
          <w:spacing w:val="10"/>
          <w:sz w:val="12"/>
        </w:rPr>
        <w:t xml:space="preserve"> </w:t>
      </w:r>
      <w:r>
        <w:rPr>
          <w:i/>
          <w:color w:val="221F1F"/>
          <w:sz w:val="12"/>
        </w:rPr>
        <w:t>Data</w:t>
      </w:r>
      <w:r>
        <w:rPr>
          <w:i/>
          <w:color w:val="221F1F"/>
          <w:spacing w:val="10"/>
          <w:sz w:val="12"/>
        </w:rPr>
        <w:t xml:space="preserve"> </w:t>
      </w:r>
      <w:r>
        <w:rPr>
          <w:i/>
          <w:color w:val="221F1F"/>
          <w:sz w:val="12"/>
        </w:rPr>
        <w:t>Mining</w:t>
      </w:r>
      <w:r>
        <w:rPr>
          <w:i/>
          <w:color w:val="221F1F"/>
          <w:spacing w:val="8"/>
          <w:sz w:val="12"/>
        </w:rPr>
        <w:t xml:space="preserve"> </w:t>
      </w:r>
      <w:r>
        <w:rPr>
          <w:i/>
          <w:color w:val="221F1F"/>
          <w:sz w:val="12"/>
        </w:rPr>
        <w:t>and</w:t>
      </w:r>
      <w:r>
        <w:rPr>
          <w:i/>
          <w:color w:val="221F1F"/>
          <w:spacing w:val="10"/>
          <w:sz w:val="12"/>
        </w:rPr>
        <w:t xml:space="preserve"> </w:t>
      </w:r>
      <w:r>
        <w:rPr>
          <w:i/>
          <w:color w:val="221F1F"/>
          <w:sz w:val="12"/>
        </w:rPr>
        <w:t>Knowledge</w:t>
      </w:r>
      <w:r>
        <w:rPr>
          <w:i/>
          <w:color w:val="221F1F"/>
          <w:spacing w:val="12"/>
          <w:sz w:val="12"/>
        </w:rPr>
        <w:t xml:space="preserve"> </w:t>
      </w:r>
      <w:r>
        <w:rPr>
          <w:i/>
          <w:color w:val="221F1F"/>
          <w:sz w:val="12"/>
        </w:rPr>
        <w:t>Discovery</w:t>
      </w:r>
      <w:r>
        <w:rPr>
          <w:i/>
          <w:color w:val="221F1F"/>
          <w:spacing w:val="14"/>
          <w:sz w:val="12"/>
        </w:rPr>
        <w:t xml:space="preserve"> </w:t>
      </w:r>
      <w:r>
        <w:rPr>
          <w:color w:val="221F1F"/>
          <w:sz w:val="12"/>
        </w:rPr>
        <w:t>published</w:t>
      </w:r>
      <w:r>
        <w:rPr>
          <w:color w:val="221F1F"/>
          <w:spacing w:val="12"/>
          <w:sz w:val="12"/>
        </w:rPr>
        <w:t xml:space="preserve"> </w:t>
      </w:r>
      <w:r>
        <w:rPr>
          <w:color w:val="221F1F"/>
          <w:sz w:val="12"/>
        </w:rPr>
        <w:t>by</w:t>
      </w:r>
      <w:r>
        <w:rPr>
          <w:color w:val="221F1F"/>
          <w:spacing w:val="15"/>
          <w:sz w:val="12"/>
        </w:rPr>
        <w:t xml:space="preserve"> </w:t>
      </w:r>
      <w:r>
        <w:rPr>
          <w:color w:val="221F1F"/>
          <w:sz w:val="12"/>
        </w:rPr>
        <w:t>Wiley</w:t>
      </w:r>
      <w:r>
        <w:rPr>
          <w:color w:val="221F1F"/>
          <w:spacing w:val="13"/>
          <w:sz w:val="12"/>
        </w:rPr>
        <w:t xml:space="preserve"> </w:t>
      </w:r>
      <w:r>
        <w:rPr>
          <w:color w:val="221F1F"/>
          <w:sz w:val="12"/>
        </w:rPr>
        <w:t>Periodicals</w:t>
      </w:r>
      <w:r>
        <w:rPr>
          <w:color w:val="221F1F"/>
          <w:spacing w:val="16"/>
          <w:sz w:val="12"/>
        </w:rPr>
        <w:t xml:space="preserve"> </w:t>
      </w:r>
      <w:r>
        <w:rPr>
          <w:color w:val="221F1F"/>
          <w:spacing w:val="-4"/>
          <w:sz w:val="12"/>
        </w:rPr>
        <w:t>LLC.</w:t>
      </w:r>
    </w:p>
    <w:p w14:paraId="289EA1FF">
      <w:pPr>
        <w:pStyle w:val="5"/>
        <w:spacing w:before="8"/>
        <w:rPr>
          <w:sz w:val="13"/>
        </w:rPr>
      </w:pPr>
    </w:p>
    <w:p w14:paraId="03CBFA96">
      <w:pPr>
        <w:pStyle w:val="5"/>
        <w:spacing w:line="20" w:lineRule="exact"/>
        <w:ind w:left="202"/>
        <w:rPr>
          <w:sz w:val="2"/>
        </w:rPr>
      </w:pPr>
      <w:r>
        <w:rPr>
          <w:sz w:val="2"/>
        </w:rPr>
        <mc:AlternateContent>
          <mc:Choice Requires="wpg">
            <w:drawing>
              <wp:inline distT="0" distB="0" distL="0" distR="0">
                <wp:extent cx="6408420" cy="7620"/>
                <wp:effectExtent l="0" t="0" r="0" b="0"/>
                <wp:docPr id="110" name="Group 110"/>
                <wp:cNvGraphicFramePr/>
                <a:graphic xmlns:a="http://schemas.openxmlformats.org/drawingml/2006/main">
                  <a:graphicData uri="http://schemas.microsoft.com/office/word/2010/wordprocessingGroup">
                    <wpg:wgp>
                      <wpg:cNvGrpSpPr/>
                      <wpg:grpSpPr>
                        <a:xfrm>
                          <a:off x="0" y="0"/>
                          <a:ext cx="6408420" cy="7620"/>
                          <a:chOff x="0" y="0"/>
                          <a:chExt cx="6408420" cy="7620"/>
                        </a:xfrm>
                      </wpg:grpSpPr>
                      <wps:wsp>
                        <wps:cNvPr id="111" name="Graphic 111"/>
                        <wps:cNvSpPr/>
                        <wps:spPr>
                          <a:xfrm>
                            <a:off x="0" y="0"/>
                            <a:ext cx="6408420" cy="7620"/>
                          </a:xfrm>
                          <a:custGeom>
                            <a:avLst/>
                            <a:gdLst/>
                            <a:ahLst/>
                            <a:cxnLst/>
                            <a:rect l="l" t="t" r="r" b="b"/>
                            <a:pathLst>
                              <a:path w="6408420" h="7620">
                                <a:moveTo>
                                  <a:pt x="6408000" y="7620"/>
                                </a:moveTo>
                                <a:lnTo>
                                  <a:pt x="0" y="7620"/>
                                </a:lnTo>
                                <a:lnTo>
                                  <a:pt x="0" y="0"/>
                                </a:lnTo>
                                <a:lnTo>
                                  <a:pt x="6408000" y="0"/>
                                </a:lnTo>
                                <a:lnTo>
                                  <a:pt x="6408000" y="7620"/>
                                </a:lnTo>
                                <a:close/>
                              </a:path>
                            </a:pathLst>
                          </a:custGeom>
                          <a:solidFill>
                            <a:srgbClr val="221F1F"/>
                          </a:solidFill>
                        </wps:spPr>
                        <wps:bodyPr wrap="square" lIns="0" tIns="0" rIns="0" bIns="0" rtlCol="0">
                          <a:noAutofit/>
                        </wps:bodyPr>
                      </wps:wsp>
                    </wpg:wgp>
                  </a:graphicData>
                </a:graphic>
              </wp:inline>
            </w:drawing>
          </mc:Choice>
          <mc:Fallback>
            <w:pict>
              <v:group id="_x0000_s1026" o:spid="_x0000_s1026" o:spt="203" style="height:0.6pt;width:504.6pt;" coordsize="6408420,7620" o:gfxdata="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AR98kvUAAAABAEAAA8AAAAAAAAAAQAgAAAAIgAAAGRycy9kb3ducmV2LnhtbFBLAQIUABQA&#10;AAAIAIdO4kAyocVeZgIAABEGAAAOAAAAAAAAAAEAIAAAACMBAABkcnMvZTJvRG9jLnhtbFBLBQYA&#10;AAAABgAGAFkBAAD7BQAAAAA=&#10;">
                <o:lock v:ext="edit" aspectratio="f"/>
                <v:shape id="Graphic 111" o:spid="_x0000_s1026" o:spt="100" style="position:absolute;left:0;top:0;height:7620;width:6408420;" fillcolor="#221F1F" filled="t" stroked="f" coordsize="6408420,7620" o:gfxdata="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TwUyC8AAAA&#10;3AAAAA8AAAAAAAAAAQAgAAAAIgAAAGRycy9kb3ducmV2LnhtbFBLAQIUABQAAAAIAIdO4kAzLwWe&#10;OwAAADkAAAAQAAAAAAAAAAEAIAAAAAsBAABkcnMvc2hhcGV4bWwueG1sUEsFBgAAAAAGAAYAWwEA&#10;ALUDAAAAAA==&#10;" path="m6408000,7620l0,7620,0,0,6408000,0,6408000,7620xe">
                  <v:fill on="t" focussize="0,0"/>
                  <v:stroke on="f"/>
                  <v:imagedata o:title=""/>
                  <o:lock v:ext="edit" aspectratio="f"/>
                  <v:textbox inset="0mm,0mm,0mm,0mm"/>
                </v:shape>
                <w10:wrap type="none"/>
                <w10:anchorlock/>
              </v:group>
            </w:pict>
          </mc:Fallback>
        </mc:AlternateContent>
      </w:r>
    </w:p>
    <w:p w14:paraId="15220FD9">
      <w:pPr>
        <w:pStyle w:val="5"/>
        <w:spacing w:after="0" w:line="20" w:lineRule="exact"/>
        <w:rPr>
          <w:sz w:val="2"/>
        </w:rPr>
        <w:sectPr>
          <w:headerReference r:id="rId6" w:type="default"/>
          <w:pgSz w:w="11910" w:h="15650"/>
          <w:pgMar w:top="0" w:right="720" w:bottom="280" w:left="720" w:header="0" w:footer="0" w:gutter="0"/>
          <w:cols w:space="720" w:num="1"/>
        </w:sectPr>
      </w:pPr>
    </w:p>
    <w:p w14:paraId="79E09808">
      <w:pPr>
        <w:spacing w:before="96" w:line="247" w:lineRule="auto"/>
        <w:ind w:left="187" w:right="38" w:firstLine="0"/>
        <w:jc w:val="left"/>
        <w:rPr>
          <w:sz w:val="14"/>
        </w:rPr>
      </w:pPr>
      <w:r>
        <w:rPr>
          <w:sz w:val="14"/>
        </w:rPr>
        <w:drawing>
          <wp:anchor distT="0" distB="0" distL="0" distR="0" simplePos="0" relativeHeight="251668480" behindDoc="0" locked="0" layoutInCell="1" allowOverlap="1">
            <wp:simplePos x="0" y="0"/>
            <wp:positionH relativeFrom="page">
              <wp:posOffset>6593840</wp:posOffset>
            </wp:positionH>
            <wp:positionV relativeFrom="page">
              <wp:posOffset>0</wp:posOffset>
            </wp:positionV>
            <wp:extent cx="964565" cy="190500"/>
            <wp:effectExtent l="0" t="0" r="0" b="0"/>
            <wp:wrapNone/>
            <wp:docPr id="112" name="Image 112"/>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67" cstate="print"/>
                    <a:stretch>
                      <a:fillRect/>
                    </a:stretch>
                  </pic:blipFill>
                  <pic:spPr>
                    <a:xfrm>
                      <a:off x="0" y="0"/>
                      <a:ext cx="964692" cy="190500"/>
                    </a:xfrm>
                    <a:prstGeom prst="rect">
                      <a:avLst/>
                    </a:prstGeom>
                  </pic:spPr>
                </pic:pic>
              </a:graphicData>
            </a:graphic>
          </wp:anchor>
        </w:drawing>
      </w:r>
      <w:r>
        <w:rPr>
          <w:i/>
          <w:color w:val="221F1F"/>
          <w:spacing w:val="-2"/>
          <w:sz w:val="14"/>
        </w:rPr>
        <w:t xml:space="preserve">Wiley Interdisciplinary Reviews: Data Mining and Knowledge Discovery, </w:t>
      </w:r>
      <w:r>
        <w:rPr>
          <w:color w:val="221F1F"/>
          <w:spacing w:val="-2"/>
          <w:sz w:val="14"/>
        </w:rPr>
        <w:t>2025; 15:e70011</w:t>
      </w:r>
      <w:r>
        <w:rPr>
          <w:color w:val="221F1F"/>
          <w:spacing w:val="40"/>
          <w:sz w:val="14"/>
        </w:rPr>
        <w:t xml:space="preserve"> </w:t>
      </w:r>
      <w:r>
        <w:fldChar w:fldCharType="begin"/>
      </w:r>
      <w:r>
        <w:instrText xml:space="preserve"> HYPERLINK "https://doi.org/10.1002/widm.70011" \h </w:instrText>
      </w:r>
      <w:r>
        <w:fldChar w:fldCharType="separate"/>
      </w:r>
      <w:r>
        <w:rPr>
          <w:color w:val="0000FF"/>
          <w:spacing w:val="-2"/>
          <w:sz w:val="14"/>
        </w:rPr>
        <w:t>https://doi.org/10.1002/widm.70011</w:t>
      </w:r>
      <w:r>
        <w:rPr>
          <w:color w:val="0000FF"/>
          <w:spacing w:val="-2"/>
          <w:sz w:val="14"/>
        </w:rPr>
        <w:fldChar w:fldCharType="end"/>
      </w:r>
    </w:p>
    <w:p w14:paraId="593D9E5F">
      <w:pPr>
        <w:pStyle w:val="8"/>
        <w:numPr>
          <w:ilvl w:val="0"/>
          <w:numId w:val="17"/>
        </w:numPr>
        <w:tabs>
          <w:tab w:val="left" w:pos="316"/>
        </w:tabs>
        <w:spacing w:before="58" w:after="0" w:line="240" w:lineRule="auto"/>
        <w:ind w:left="316" w:right="0" w:hanging="129"/>
        <w:jc w:val="left"/>
        <w:rPr>
          <w:color w:val="221F1F"/>
          <w:sz w:val="18"/>
        </w:rPr>
      </w:pPr>
      <w:r>
        <w:br w:type="column"/>
      </w:r>
      <w:r>
        <w:rPr>
          <w:color w:val="221F1F"/>
          <w:sz w:val="18"/>
        </w:rPr>
        <w:t>of</w:t>
      </w:r>
      <w:r>
        <w:rPr>
          <w:color w:val="221F1F"/>
          <w:spacing w:val="1"/>
          <w:sz w:val="18"/>
        </w:rPr>
        <w:t xml:space="preserve"> </w:t>
      </w:r>
      <w:r>
        <w:rPr>
          <w:color w:val="221F1F"/>
          <w:spacing w:val="-5"/>
          <w:sz w:val="18"/>
        </w:rPr>
        <w:t>11</w:t>
      </w:r>
    </w:p>
    <w:p w14:paraId="7A5FE64D">
      <w:pPr>
        <w:pStyle w:val="8"/>
        <w:spacing w:after="0" w:line="240" w:lineRule="auto"/>
        <w:jc w:val="left"/>
        <w:rPr>
          <w:sz w:val="18"/>
        </w:rPr>
        <w:sectPr>
          <w:type w:val="continuous"/>
          <w:pgSz w:w="11910" w:h="15650"/>
          <w:pgMar w:top="1360" w:right="720" w:bottom="280" w:left="720" w:header="0" w:footer="0" w:gutter="0"/>
          <w:cols w:equalWidth="0" w:num="2">
            <w:col w:w="5272" w:space="4311"/>
            <w:col w:w="887"/>
          </w:cols>
        </w:sectPr>
      </w:pPr>
    </w:p>
    <w:p w14:paraId="2941238F">
      <w:pPr>
        <w:pStyle w:val="5"/>
        <w:ind w:left="187"/>
        <w:rPr>
          <w:sz w:val="20"/>
        </w:rPr>
      </w:pPr>
      <w:r>
        <w:rPr>
          <w:sz w:val="20"/>
        </w:rPr>
        <mc:AlternateContent>
          <mc:Choice Requires="wps">
            <w:drawing>
              <wp:inline distT="0" distB="0" distL="0" distR="0">
                <wp:extent cx="6408420" cy="1638300"/>
                <wp:effectExtent l="0" t="0" r="0" b="0"/>
                <wp:docPr id="113" name="Textbox 113"/>
                <wp:cNvGraphicFramePr/>
                <a:graphic xmlns:a="http://schemas.openxmlformats.org/drawingml/2006/main">
                  <a:graphicData uri="http://schemas.microsoft.com/office/word/2010/wordprocessingShape">
                    <wps:wsp>
                      <wps:cNvSpPr txBox="1"/>
                      <wps:spPr>
                        <a:xfrm>
                          <a:off x="0" y="0"/>
                          <a:ext cx="6408420" cy="1638300"/>
                        </a:xfrm>
                        <a:prstGeom prst="rect">
                          <a:avLst/>
                        </a:prstGeom>
                        <a:solidFill>
                          <a:srgbClr val="E6E7E8"/>
                        </a:solidFill>
                      </wps:spPr>
                      <wps:txbx>
                        <w:txbxContent>
                          <w:p w14:paraId="15C46EE5">
                            <w:pPr>
                              <w:pStyle w:val="5"/>
                              <w:spacing w:before="149" w:line="302" w:lineRule="auto"/>
                              <w:ind w:left="165" w:right="163"/>
                              <w:jc w:val="both"/>
                              <w:rPr>
                                <w:color w:val="000000"/>
                              </w:rPr>
                            </w:pPr>
                            <w:r>
                              <w:rPr>
                                <w:color w:val="221F1F"/>
                              </w:rPr>
                              <w:t>contestability. This discussion offers a blueprint for interdisciplinary collaboration to create adaptive law systems based on AI integration</w:t>
                            </w:r>
                            <w:r>
                              <w:rPr>
                                <w:color w:val="221F1F"/>
                                <w:spacing w:val="34"/>
                              </w:rPr>
                              <w:t xml:space="preserve"> </w:t>
                            </w:r>
                            <w:r>
                              <w:rPr>
                                <w:color w:val="221F1F"/>
                              </w:rPr>
                              <w:t>of</w:t>
                            </w:r>
                            <w:r>
                              <w:rPr>
                                <w:color w:val="221F1F"/>
                                <w:spacing w:val="33"/>
                              </w:rPr>
                              <w:t xml:space="preserve"> </w:t>
                            </w:r>
                            <w:r>
                              <w:rPr>
                                <w:color w:val="221F1F"/>
                              </w:rPr>
                              <w:t>knowledge</w:t>
                            </w:r>
                            <w:r>
                              <w:rPr>
                                <w:color w:val="221F1F"/>
                                <w:spacing w:val="35"/>
                              </w:rPr>
                              <w:t xml:space="preserve"> </w:t>
                            </w:r>
                            <w:r>
                              <w:rPr>
                                <w:color w:val="221F1F"/>
                              </w:rPr>
                              <w:t>from</w:t>
                            </w:r>
                            <w:r>
                              <w:rPr>
                                <w:color w:val="221F1F"/>
                                <w:spacing w:val="39"/>
                              </w:rPr>
                              <w:t xml:space="preserve"> </w:t>
                            </w:r>
                            <w:r>
                              <w:rPr>
                                <w:color w:val="221F1F"/>
                              </w:rPr>
                              <w:t>environmental</w:t>
                            </w:r>
                            <w:r>
                              <w:rPr>
                                <w:color w:val="221F1F"/>
                                <w:spacing w:val="34"/>
                              </w:rPr>
                              <w:t xml:space="preserve"> </w:t>
                            </w:r>
                            <w:r>
                              <w:rPr>
                                <w:color w:val="221F1F"/>
                              </w:rPr>
                              <w:t>and</w:t>
                            </w:r>
                            <w:r>
                              <w:rPr>
                                <w:color w:val="221F1F"/>
                                <w:spacing w:val="34"/>
                              </w:rPr>
                              <w:t xml:space="preserve"> </w:t>
                            </w:r>
                            <w:r>
                              <w:rPr>
                                <w:color w:val="221F1F"/>
                              </w:rPr>
                              <w:t>social</w:t>
                            </w:r>
                            <w:r>
                              <w:rPr>
                                <w:color w:val="221F1F"/>
                                <w:spacing w:val="34"/>
                              </w:rPr>
                              <w:t xml:space="preserve"> </w:t>
                            </w:r>
                            <w:r>
                              <w:rPr>
                                <w:color w:val="221F1F"/>
                              </w:rPr>
                              <w:t>sciences.</w:t>
                            </w:r>
                            <w:r>
                              <w:rPr>
                                <w:color w:val="221F1F"/>
                                <w:spacing w:val="34"/>
                              </w:rPr>
                              <w:t xml:space="preserve"> </w:t>
                            </w:r>
                            <w:r>
                              <w:rPr>
                                <w:color w:val="221F1F"/>
                              </w:rPr>
                              <w:t>When</w:t>
                            </w:r>
                            <w:r>
                              <w:rPr>
                                <w:color w:val="221F1F"/>
                                <w:spacing w:val="34"/>
                              </w:rPr>
                              <w:t xml:space="preserve"> </w:t>
                            </w:r>
                            <w:r>
                              <w:rPr>
                                <w:color w:val="221F1F"/>
                              </w:rPr>
                              <w:t>social</w:t>
                            </w:r>
                            <w:r>
                              <w:rPr>
                                <w:color w:val="221F1F"/>
                                <w:spacing w:val="34"/>
                              </w:rPr>
                              <w:t xml:space="preserve"> </w:t>
                            </w:r>
                            <w:r>
                              <w:rPr>
                                <w:color w:val="221F1F"/>
                              </w:rPr>
                              <w:t>networks</w:t>
                            </w:r>
                            <w:r>
                              <w:rPr>
                                <w:color w:val="221F1F"/>
                                <w:spacing w:val="35"/>
                              </w:rPr>
                              <w:t xml:space="preserve"> </w:t>
                            </w:r>
                            <w:r>
                              <w:rPr>
                                <w:color w:val="221F1F"/>
                              </w:rPr>
                              <w:t>are</w:t>
                            </w:r>
                            <w:r>
                              <w:rPr>
                                <w:color w:val="221F1F"/>
                                <w:spacing w:val="35"/>
                              </w:rPr>
                              <w:t xml:space="preserve"> </w:t>
                            </w:r>
                            <w:r>
                              <w:rPr>
                                <w:color w:val="221F1F"/>
                              </w:rPr>
                              <w:t>useful</w:t>
                            </w:r>
                            <w:r>
                              <w:rPr>
                                <w:color w:val="221F1F"/>
                                <w:spacing w:val="34"/>
                              </w:rPr>
                              <w:t xml:space="preserve"> </w:t>
                            </w:r>
                            <w:r>
                              <w:rPr>
                                <w:color w:val="221F1F"/>
                              </w:rPr>
                              <w:t>for</w:t>
                            </w:r>
                            <w:r>
                              <w:rPr>
                                <w:color w:val="221F1F"/>
                                <w:spacing w:val="33"/>
                              </w:rPr>
                              <w:t xml:space="preserve"> </w:t>
                            </w:r>
                            <w:r>
                              <w:rPr>
                                <w:color w:val="221F1F"/>
                              </w:rPr>
                              <w:t>mitigating</w:t>
                            </w:r>
                            <w:r>
                              <w:rPr>
                                <w:color w:val="221F1F"/>
                                <w:spacing w:val="34"/>
                              </w:rPr>
                              <w:t xml:space="preserve"> </w:t>
                            </w:r>
                            <w:r>
                              <w:rPr>
                                <w:color w:val="221F1F"/>
                              </w:rPr>
                              <w:t>disaster</w:t>
                            </w:r>
                            <w:r>
                              <w:rPr>
                                <w:color w:val="221F1F"/>
                                <w:spacing w:val="37"/>
                              </w:rPr>
                              <w:t xml:space="preserve"> </w:t>
                            </w:r>
                            <w:r>
                              <w:rPr>
                                <w:color w:val="221F1F"/>
                              </w:rPr>
                              <w:t>risks based</w:t>
                            </w:r>
                            <w:r>
                              <w:rPr>
                                <w:color w:val="221F1F"/>
                                <w:spacing w:val="30"/>
                              </w:rPr>
                              <w:t xml:space="preserve"> </w:t>
                            </w:r>
                            <w:r>
                              <w:rPr>
                                <w:color w:val="221F1F"/>
                              </w:rPr>
                              <w:t>on</w:t>
                            </w:r>
                            <w:r>
                              <w:rPr>
                                <w:color w:val="221F1F"/>
                                <w:spacing w:val="30"/>
                              </w:rPr>
                              <w:t xml:space="preserve"> </w:t>
                            </w:r>
                            <w:r>
                              <w:rPr>
                                <w:color w:val="221F1F"/>
                              </w:rPr>
                              <w:t>AI,</w:t>
                            </w:r>
                            <w:r>
                              <w:rPr>
                                <w:color w:val="221F1F"/>
                                <w:spacing w:val="30"/>
                              </w:rPr>
                              <w:t xml:space="preserve"> </w:t>
                            </w:r>
                            <w:r>
                              <w:rPr>
                                <w:color w:val="221F1F"/>
                              </w:rPr>
                              <w:t>the</w:t>
                            </w:r>
                            <w:r>
                              <w:rPr>
                                <w:color w:val="221F1F"/>
                                <w:spacing w:val="31"/>
                              </w:rPr>
                              <w:t xml:space="preserve"> </w:t>
                            </w:r>
                            <w:r>
                              <w:rPr>
                                <w:color w:val="221F1F"/>
                              </w:rPr>
                              <w:t>legal</w:t>
                            </w:r>
                            <w:r>
                              <w:rPr>
                                <w:color w:val="221F1F"/>
                                <w:spacing w:val="30"/>
                              </w:rPr>
                              <w:t xml:space="preserve"> </w:t>
                            </w:r>
                            <w:r>
                              <w:rPr>
                                <w:color w:val="221F1F"/>
                              </w:rPr>
                              <w:t>implications</w:t>
                            </w:r>
                            <w:r>
                              <w:rPr>
                                <w:color w:val="221F1F"/>
                                <w:spacing w:val="31"/>
                              </w:rPr>
                              <w:t xml:space="preserve"> </w:t>
                            </w:r>
                            <w:r>
                              <w:rPr>
                                <w:color w:val="221F1F"/>
                              </w:rPr>
                              <w:t>related</w:t>
                            </w:r>
                            <w:r>
                              <w:rPr>
                                <w:color w:val="221F1F"/>
                                <w:spacing w:val="30"/>
                              </w:rPr>
                              <w:t xml:space="preserve"> </w:t>
                            </w:r>
                            <w:r>
                              <w:rPr>
                                <w:color w:val="221F1F"/>
                              </w:rPr>
                              <w:t>to</w:t>
                            </w:r>
                            <w:r>
                              <w:rPr>
                                <w:color w:val="221F1F"/>
                                <w:spacing w:val="30"/>
                              </w:rPr>
                              <w:t xml:space="preserve"> </w:t>
                            </w:r>
                            <w:r>
                              <w:rPr>
                                <w:color w:val="221F1F"/>
                              </w:rPr>
                              <w:t>privacy</w:t>
                            </w:r>
                            <w:r>
                              <w:rPr>
                                <w:color w:val="221F1F"/>
                                <w:spacing w:val="30"/>
                              </w:rPr>
                              <w:t xml:space="preserve"> </w:t>
                            </w:r>
                            <w:r>
                              <w:rPr>
                                <w:color w:val="221F1F"/>
                              </w:rPr>
                              <w:t>and</w:t>
                            </w:r>
                            <w:r>
                              <w:rPr>
                                <w:color w:val="221F1F"/>
                                <w:spacing w:val="30"/>
                              </w:rPr>
                              <w:t xml:space="preserve"> </w:t>
                            </w:r>
                            <w:r>
                              <w:rPr>
                                <w:color w:val="221F1F"/>
                              </w:rPr>
                              <w:t>liability</w:t>
                            </w:r>
                            <w:r>
                              <w:rPr>
                                <w:color w:val="221F1F"/>
                                <w:spacing w:val="30"/>
                              </w:rPr>
                              <w:t xml:space="preserve"> </w:t>
                            </w:r>
                            <w:r>
                              <w:rPr>
                                <w:color w:val="221F1F"/>
                              </w:rPr>
                              <w:t>of</w:t>
                            </w:r>
                            <w:r>
                              <w:rPr>
                                <w:color w:val="221F1F"/>
                                <w:spacing w:val="29"/>
                              </w:rPr>
                              <w:t xml:space="preserve"> </w:t>
                            </w:r>
                            <w:r>
                              <w:rPr>
                                <w:color w:val="221F1F"/>
                              </w:rPr>
                              <w:t>the</w:t>
                            </w:r>
                            <w:r>
                              <w:rPr>
                                <w:color w:val="221F1F"/>
                                <w:spacing w:val="27"/>
                              </w:rPr>
                              <w:t xml:space="preserve"> </w:t>
                            </w:r>
                            <w:r>
                              <w:rPr>
                                <w:color w:val="221F1F"/>
                              </w:rPr>
                              <w:t>outcomes</w:t>
                            </w:r>
                            <w:r>
                              <w:rPr>
                                <w:color w:val="221F1F"/>
                                <w:spacing w:val="31"/>
                              </w:rPr>
                              <w:t xml:space="preserve"> </w:t>
                            </w:r>
                            <w:r>
                              <w:rPr>
                                <w:color w:val="221F1F"/>
                              </w:rPr>
                              <w:t>of</w:t>
                            </w:r>
                            <w:r>
                              <w:rPr>
                                <w:color w:val="221F1F"/>
                                <w:spacing w:val="29"/>
                              </w:rPr>
                              <w:t xml:space="preserve"> </w:t>
                            </w:r>
                            <w:r>
                              <w:rPr>
                                <w:color w:val="221F1F"/>
                              </w:rPr>
                              <w:t>disaster</w:t>
                            </w:r>
                            <w:r>
                              <w:rPr>
                                <w:color w:val="221F1F"/>
                                <w:spacing w:val="29"/>
                              </w:rPr>
                              <w:t xml:space="preserve"> </w:t>
                            </w:r>
                            <w:r>
                              <w:rPr>
                                <w:color w:val="221F1F"/>
                              </w:rPr>
                              <w:t>management</w:t>
                            </w:r>
                            <w:r>
                              <w:rPr>
                                <w:color w:val="221F1F"/>
                                <w:spacing w:val="30"/>
                              </w:rPr>
                              <w:t xml:space="preserve"> </w:t>
                            </w:r>
                            <w:r>
                              <w:rPr>
                                <w:color w:val="221F1F"/>
                              </w:rPr>
                              <w:t>must</w:t>
                            </w:r>
                            <w:r>
                              <w:rPr>
                                <w:color w:val="221F1F"/>
                                <w:spacing w:val="27"/>
                              </w:rPr>
                              <w:t xml:space="preserve"> </w:t>
                            </w:r>
                            <w:r>
                              <w:rPr>
                                <w:color w:val="221F1F"/>
                              </w:rPr>
                              <w:t>be</w:t>
                            </w:r>
                            <w:r>
                              <w:rPr>
                                <w:color w:val="221F1F"/>
                                <w:spacing w:val="31"/>
                              </w:rPr>
                              <w:t xml:space="preserve"> </w:t>
                            </w:r>
                            <w:r>
                              <w:rPr>
                                <w:color w:val="221F1F"/>
                              </w:rPr>
                              <w:t>considered. Fair and accountable principles emphasize environmental considerations and foster socioeconomic discussions related to public engagement.</w:t>
                            </w:r>
                            <w:r>
                              <w:rPr>
                                <w:color w:val="221F1F"/>
                                <w:spacing w:val="32"/>
                              </w:rPr>
                              <w:t xml:space="preserve"> </w:t>
                            </w:r>
                            <w:r>
                              <w:rPr>
                                <w:color w:val="221F1F"/>
                              </w:rPr>
                              <w:t>AI</w:t>
                            </w:r>
                            <w:r>
                              <w:rPr>
                                <w:color w:val="221F1F"/>
                                <w:spacing w:val="34"/>
                              </w:rPr>
                              <w:t xml:space="preserve"> </w:t>
                            </w:r>
                            <w:r>
                              <w:rPr>
                                <w:color w:val="221F1F"/>
                              </w:rPr>
                              <w:t>also</w:t>
                            </w:r>
                            <w:r>
                              <w:rPr>
                                <w:color w:val="221F1F"/>
                                <w:spacing w:val="35"/>
                              </w:rPr>
                              <w:t xml:space="preserve"> </w:t>
                            </w:r>
                            <w:r>
                              <w:rPr>
                                <w:color w:val="221F1F"/>
                              </w:rPr>
                              <w:t>has</w:t>
                            </w:r>
                            <w:r>
                              <w:rPr>
                                <w:color w:val="221F1F"/>
                                <w:spacing w:val="36"/>
                              </w:rPr>
                              <w:t xml:space="preserve"> </w:t>
                            </w:r>
                            <w:r>
                              <w:rPr>
                                <w:color w:val="221F1F"/>
                              </w:rPr>
                              <w:t>an</w:t>
                            </w:r>
                            <w:r>
                              <w:rPr>
                                <w:color w:val="221F1F"/>
                                <w:spacing w:val="38"/>
                              </w:rPr>
                              <w:t xml:space="preserve"> </w:t>
                            </w:r>
                            <w:r>
                              <w:rPr>
                                <w:color w:val="221F1F"/>
                              </w:rPr>
                              <w:t>important</w:t>
                            </w:r>
                            <w:r>
                              <w:rPr>
                                <w:color w:val="221F1F"/>
                                <w:spacing w:val="31"/>
                              </w:rPr>
                              <w:t xml:space="preserve"> </w:t>
                            </w:r>
                            <w:r>
                              <w:rPr>
                                <w:color w:val="221F1F"/>
                              </w:rPr>
                              <w:t>role</w:t>
                            </w:r>
                            <w:r>
                              <w:rPr>
                                <w:color w:val="221F1F"/>
                                <w:spacing w:val="35"/>
                              </w:rPr>
                              <w:t xml:space="preserve"> </w:t>
                            </w:r>
                            <w:r>
                              <w:rPr>
                                <w:color w:val="221F1F"/>
                              </w:rPr>
                              <w:t>to</w:t>
                            </w:r>
                            <w:r>
                              <w:rPr>
                                <w:color w:val="221F1F"/>
                                <w:spacing w:val="38"/>
                              </w:rPr>
                              <w:t xml:space="preserve"> </w:t>
                            </w:r>
                            <w:r>
                              <w:rPr>
                                <w:color w:val="221F1F"/>
                              </w:rPr>
                              <w:t>play</w:t>
                            </w:r>
                            <w:r>
                              <w:rPr>
                                <w:color w:val="221F1F"/>
                                <w:spacing w:val="37"/>
                              </w:rPr>
                              <w:t xml:space="preserve"> </w:t>
                            </w:r>
                            <w:r>
                              <w:rPr>
                                <w:color w:val="221F1F"/>
                              </w:rPr>
                              <w:t>in</w:t>
                            </w:r>
                            <w:r>
                              <w:rPr>
                                <w:color w:val="221F1F"/>
                                <w:spacing w:val="35"/>
                              </w:rPr>
                              <w:t xml:space="preserve"> </w:t>
                            </w:r>
                            <w:r>
                              <w:rPr>
                                <w:color w:val="221F1F"/>
                              </w:rPr>
                              <w:t>education,</w:t>
                            </w:r>
                            <w:r>
                              <w:rPr>
                                <w:color w:val="221F1F"/>
                                <w:spacing w:val="32"/>
                              </w:rPr>
                              <w:t xml:space="preserve"> </w:t>
                            </w:r>
                            <w:r>
                              <w:rPr>
                                <w:color w:val="221F1F"/>
                              </w:rPr>
                              <w:t>bringing</w:t>
                            </w:r>
                            <w:r>
                              <w:rPr>
                                <w:color w:val="221F1F"/>
                                <w:spacing w:val="38"/>
                              </w:rPr>
                              <w:t xml:space="preserve"> </w:t>
                            </w:r>
                            <w:r>
                              <w:rPr>
                                <w:color w:val="221F1F"/>
                              </w:rPr>
                              <w:t>together</w:t>
                            </w:r>
                            <w:r>
                              <w:rPr>
                                <w:color w:val="221F1F"/>
                                <w:spacing w:val="34"/>
                              </w:rPr>
                              <w:t xml:space="preserve"> </w:t>
                            </w:r>
                            <w:r>
                              <w:rPr>
                                <w:color w:val="221F1F"/>
                              </w:rPr>
                              <w:t>the</w:t>
                            </w:r>
                            <w:r>
                              <w:rPr>
                                <w:color w:val="221F1F"/>
                                <w:spacing w:val="35"/>
                              </w:rPr>
                              <w:t xml:space="preserve"> </w:t>
                            </w:r>
                            <w:r>
                              <w:rPr>
                                <w:color w:val="221F1F"/>
                              </w:rPr>
                              <w:t>next</w:t>
                            </w:r>
                            <w:r>
                              <w:rPr>
                                <w:color w:val="221F1F"/>
                                <w:spacing w:val="35"/>
                              </w:rPr>
                              <w:t xml:space="preserve"> </w:t>
                            </w:r>
                            <w:r>
                              <w:rPr>
                                <w:color w:val="221F1F"/>
                              </w:rPr>
                              <w:t>generations</w:t>
                            </w:r>
                            <w:r>
                              <w:rPr>
                                <w:color w:val="221F1F"/>
                                <w:spacing w:val="34"/>
                              </w:rPr>
                              <w:t xml:space="preserve"> </w:t>
                            </w:r>
                            <w:r>
                              <w:rPr>
                                <w:color w:val="221F1F"/>
                              </w:rPr>
                              <w:t>of</w:t>
                            </w:r>
                            <w:r>
                              <w:rPr>
                                <w:color w:val="221F1F"/>
                                <w:spacing w:val="34"/>
                              </w:rPr>
                              <w:t xml:space="preserve"> </w:t>
                            </w:r>
                            <w:r>
                              <w:rPr>
                                <w:color w:val="221F1F"/>
                              </w:rPr>
                              <w:t>law,</w:t>
                            </w:r>
                            <w:r>
                              <w:rPr>
                                <w:color w:val="221F1F"/>
                                <w:spacing w:val="35"/>
                              </w:rPr>
                              <w:t xml:space="preserve"> </w:t>
                            </w:r>
                            <w:r>
                              <w:rPr>
                                <w:color w:val="221F1F"/>
                              </w:rPr>
                              <w:t>social</w:t>
                            </w:r>
                            <w:r>
                              <w:rPr>
                                <w:color w:val="221F1F"/>
                                <w:spacing w:val="35"/>
                              </w:rPr>
                              <w:t xml:space="preserve"> </w:t>
                            </w:r>
                            <w:r>
                              <w:rPr>
                                <w:color w:val="221F1F"/>
                              </w:rPr>
                              <w:t>sciences, and</w:t>
                            </w:r>
                            <w:r>
                              <w:rPr>
                                <w:color w:val="221F1F"/>
                                <w:spacing w:val="28"/>
                              </w:rPr>
                              <w:t xml:space="preserve"> </w:t>
                            </w:r>
                            <w:r>
                              <w:rPr>
                                <w:color w:val="221F1F"/>
                              </w:rPr>
                              <w:t>natural</w:t>
                            </w:r>
                            <w:r>
                              <w:rPr>
                                <w:color w:val="221F1F"/>
                                <w:spacing w:val="28"/>
                              </w:rPr>
                              <w:t xml:space="preserve"> </w:t>
                            </w:r>
                            <w:r>
                              <w:rPr>
                                <w:color w:val="221F1F"/>
                              </w:rPr>
                              <w:t>sciences</w:t>
                            </w:r>
                            <w:r>
                              <w:rPr>
                                <w:color w:val="221F1F"/>
                                <w:spacing w:val="26"/>
                              </w:rPr>
                              <w:t xml:space="preserve"> </w:t>
                            </w:r>
                            <w:r>
                              <w:rPr>
                                <w:color w:val="221F1F"/>
                              </w:rPr>
                              <w:t>to</w:t>
                            </w:r>
                            <w:r>
                              <w:rPr>
                                <w:color w:val="221F1F"/>
                                <w:spacing w:val="32"/>
                              </w:rPr>
                              <w:t xml:space="preserve"> </w:t>
                            </w:r>
                            <w:r>
                              <w:rPr>
                                <w:color w:val="221F1F"/>
                              </w:rPr>
                              <w:t>work</w:t>
                            </w:r>
                            <w:r>
                              <w:rPr>
                                <w:color w:val="221F1F"/>
                                <w:spacing w:val="28"/>
                              </w:rPr>
                              <w:t xml:space="preserve"> </w:t>
                            </w:r>
                            <w:r>
                              <w:rPr>
                                <w:color w:val="221F1F"/>
                              </w:rPr>
                              <w:t>on</w:t>
                            </w:r>
                            <w:r>
                              <w:rPr>
                                <w:color w:val="221F1F"/>
                                <w:spacing w:val="25"/>
                              </w:rPr>
                              <w:t xml:space="preserve"> </w:t>
                            </w:r>
                            <w:r>
                              <w:rPr>
                                <w:color w:val="221F1F"/>
                              </w:rPr>
                              <w:t>interdisciplinary</w:t>
                            </w:r>
                            <w:r>
                              <w:rPr>
                                <w:color w:val="221F1F"/>
                                <w:spacing w:val="28"/>
                              </w:rPr>
                              <w:t xml:space="preserve"> </w:t>
                            </w:r>
                            <w:r>
                              <w:rPr>
                                <w:color w:val="221F1F"/>
                              </w:rPr>
                              <w:t>solutions</w:t>
                            </w:r>
                            <w:r>
                              <w:rPr>
                                <w:color w:val="221F1F"/>
                                <w:spacing w:val="29"/>
                              </w:rPr>
                              <w:t xml:space="preserve"> </w:t>
                            </w:r>
                            <w:r>
                              <w:rPr>
                                <w:color w:val="221F1F"/>
                              </w:rPr>
                              <w:t>in</w:t>
                            </w:r>
                            <w:r>
                              <w:rPr>
                                <w:color w:val="221F1F"/>
                                <w:spacing w:val="28"/>
                              </w:rPr>
                              <w:t xml:space="preserve"> </w:t>
                            </w:r>
                            <w:r>
                              <w:rPr>
                                <w:color w:val="221F1F"/>
                              </w:rPr>
                              <w:t>harmony.</w:t>
                            </w:r>
                            <w:r>
                              <w:rPr>
                                <w:color w:val="221F1F"/>
                                <w:spacing w:val="28"/>
                              </w:rPr>
                              <w:t xml:space="preserve"> </w:t>
                            </w:r>
                            <w:r>
                              <w:rPr>
                                <w:color w:val="221F1F"/>
                              </w:rPr>
                              <w:t>Although</w:t>
                            </w:r>
                            <w:r>
                              <w:rPr>
                                <w:color w:val="221F1F"/>
                                <w:spacing w:val="28"/>
                              </w:rPr>
                              <w:t xml:space="preserve"> </w:t>
                            </w:r>
                            <w:r>
                              <w:rPr>
                                <w:color w:val="221F1F"/>
                              </w:rPr>
                              <w:t>emerging</w:t>
                            </w:r>
                            <w:r>
                              <w:rPr>
                                <w:color w:val="221F1F"/>
                                <w:spacing w:val="28"/>
                              </w:rPr>
                              <w:t xml:space="preserve"> </w:t>
                            </w:r>
                            <w:r>
                              <w:rPr>
                                <w:color w:val="221F1F"/>
                              </w:rPr>
                              <w:t>AI</w:t>
                            </w:r>
                            <w:r>
                              <w:rPr>
                                <w:color w:val="221F1F"/>
                                <w:spacing w:val="28"/>
                              </w:rPr>
                              <w:t xml:space="preserve"> </w:t>
                            </w:r>
                            <w:r>
                              <w:rPr>
                                <w:color w:val="221F1F"/>
                              </w:rPr>
                              <w:t>approaches</w:t>
                            </w:r>
                            <w:r>
                              <w:rPr>
                                <w:color w:val="221F1F"/>
                                <w:spacing w:val="26"/>
                              </w:rPr>
                              <w:t xml:space="preserve"> </w:t>
                            </w:r>
                            <w:r>
                              <w:rPr>
                                <w:color w:val="221F1F"/>
                              </w:rPr>
                              <w:t>can</w:t>
                            </w:r>
                            <w:r>
                              <w:rPr>
                                <w:color w:val="221F1F"/>
                                <w:spacing w:val="28"/>
                              </w:rPr>
                              <w:t xml:space="preserve"> </w:t>
                            </w:r>
                            <w:r>
                              <w:rPr>
                                <w:color w:val="221F1F"/>
                              </w:rPr>
                              <w:t>be</w:t>
                            </w:r>
                            <w:r>
                              <w:rPr>
                                <w:color w:val="221F1F"/>
                                <w:spacing w:val="29"/>
                              </w:rPr>
                              <w:t xml:space="preserve"> </w:t>
                            </w:r>
                            <w:r>
                              <w:rPr>
                                <w:color w:val="221F1F"/>
                              </w:rPr>
                              <w:t>powerful</w:t>
                            </w:r>
                            <w:r>
                              <w:rPr>
                                <w:color w:val="221F1F"/>
                                <w:spacing w:val="25"/>
                              </w:rPr>
                              <w:t xml:space="preserve"> </w:t>
                            </w:r>
                            <w:r>
                              <w:rPr>
                                <w:color w:val="221F1F"/>
                              </w:rPr>
                              <w:t>tools for disaster management, they must be implemented with ethical considerations and safeguards to address concerns about bias, transparency, and privacy. The responsible execution of AI approaches, based on the dynamic interplay between AI, law, and environmental</w:t>
                            </w:r>
                            <w:r>
                              <w:rPr>
                                <w:color w:val="221F1F"/>
                                <w:spacing w:val="40"/>
                              </w:rPr>
                              <w:t xml:space="preserve"> </w:t>
                            </w:r>
                            <w:r>
                              <w:rPr>
                                <w:color w:val="221F1F"/>
                              </w:rPr>
                              <w:t>risk,</w:t>
                            </w:r>
                            <w:r>
                              <w:rPr>
                                <w:color w:val="221F1F"/>
                                <w:spacing w:val="40"/>
                              </w:rPr>
                              <w:t xml:space="preserve"> </w:t>
                            </w:r>
                            <w:r>
                              <w:rPr>
                                <w:color w:val="221F1F"/>
                              </w:rPr>
                              <w:t>promotes</w:t>
                            </w:r>
                            <w:r>
                              <w:rPr>
                                <w:color w:val="221F1F"/>
                                <w:spacing w:val="40"/>
                              </w:rPr>
                              <w:t xml:space="preserve"> </w:t>
                            </w:r>
                            <w:r>
                              <w:rPr>
                                <w:color w:val="221F1F"/>
                              </w:rPr>
                              <w:t>sustainable</w:t>
                            </w:r>
                            <w:r>
                              <w:rPr>
                                <w:color w:val="221F1F"/>
                                <w:spacing w:val="40"/>
                              </w:rPr>
                              <w:t xml:space="preserve"> </w:t>
                            </w:r>
                            <w:r>
                              <w:rPr>
                                <w:color w:val="221F1F"/>
                              </w:rPr>
                              <w:t>and</w:t>
                            </w:r>
                            <w:r>
                              <w:rPr>
                                <w:color w:val="221F1F"/>
                                <w:spacing w:val="40"/>
                              </w:rPr>
                              <w:t xml:space="preserve"> </w:t>
                            </w:r>
                            <w:r>
                              <w:rPr>
                                <w:color w:val="221F1F"/>
                              </w:rPr>
                              <w:t>equitable</w:t>
                            </w:r>
                            <w:r>
                              <w:rPr>
                                <w:color w:val="221F1F"/>
                                <w:spacing w:val="40"/>
                              </w:rPr>
                              <w:t xml:space="preserve"> </w:t>
                            </w:r>
                            <w:r>
                              <w:rPr>
                                <w:color w:val="221F1F"/>
                              </w:rPr>
                              <w:t>practices</w:t>
                            </w:r>
                            <w:r>
                              <w:rPr>
                                <w:color w:val="221F1F"/>
                                <w:spacing w:val="40"/>
                              </w:rPr>
                              <w:t xml:space="preserve"> </w:t>
                            </w:r>
                            <w:r>
                              <w:rPr>
                                <w:color w:val="221F1F"/>
                              </w:rPr>
                              <w:t>in</w:t>
                            </w:r>
                            <w:r>
                              <w:rPr>
                                <w:color w:val="221F1F"/>
                                <w:spacing w:val="40"/>
                              </w:rPr>
                              <w:t xml:space="preserve"> </w:t>
                            </w:r>
                            <w:r>
                              <w:rPr>
                                <w:color w:val="221F1F"/>
                              </w:rPr>
                              <w:t>data</w:t>
                            </w:r>
                            <w:r>
                              <w:rPr>
                                <w:color w:val="221F1F"/>
                                <w:spacing w:val="40"/>
                              </w:rPr>
                              <w:t xml:space="preserve"> </w:t>
                            </w:r>
                            <w:r>
                              <w:rPr>
                                <w:color w:val="221F1F"/>
                              </w:rPr>
                              <w:t>mining.</w:t>
                            </w:r>
                          </w:p>
                        </w:txbxContent>
                      </wps:txbx>
                      <wps:bodyPr wrap="square" lIns="0" tIns="0" rIns="0" bIns="0" rtlCol="0">
                        <a:noAutofit/>
                      </wps:bodyPr>
                    </wps:wsp>
                  </a:graphicData>
                </a:graphic>
              </wp:inline>
            </w:drawing>
          </mc:Choice>
          <mc:Fallback>
            <w:pict>
              <v:shape id="Textbox 113" o:spid="_x0000_s1026" o:spt="202" type="#_x0000_t202" style="height:129pt;width:504.6pt;" fillcolor="#E6E7E8" filled="t" stroked="f" coordsize="21600,21600" o:gfxdata="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AvEARbUAAAABgEAAA8AAAAAAAAAAQAgAAAAIgAA&#10;AGRycy9kb3ducmV2LnhtbFBLAQIUABQAAAAIAIdO4kAulo/30wEAAK0DAAAOAAAAAAAAAAEAIAAA&#10;ACMBAABkcnMvZTJvRG9jLnhtbFBLBQYAAAAABgAGAFkBAABoBQAAAAA=&#10;">
                <v:fill on="t" focussize="0,0"/>
                <v:stroke on="f"/>
                <v:imagedata o:title=""/>
                <o:lock v:ext="edit" aspectratio="f"/>
                <v:textbox inset="0mm,0mm,0mm,0mm">
                  <w:txbxContent>
                    <w:p w14:paraId="15C46EE5">
                      <w:pPr>
                        <w:pStyle w:val="5"/>
                        <w:spacing w:before="149" w:line="302" w:lineRule="auto"/>
                        <w:ind w:left="165" w:right="163"/>
                        <w:jc w:val="both"/>
                        <w:rPr>
                          <w:color w:val="000000"/>
                        </w:rPr>
                      </w:pPr>
                      <w:r>
                        <w:rPr>
                          <w:color w:val="221F1F"/>
                        </w:rPr>
                        <w:t>contestability. This discussion offers a blueprint for interdisciplinary collaboration to create adaptive law systems based on AI integration</w:t>
                      </w:r>
                      <w:r>
                        <w:rPr>
                          <w:color w:val="221F1F"/>
                          <w:spacing w:val="34"/>
                        </w:rPr>
                        <w:t xml:space="preserve"> </w:t>
                      </w:r>
                      <w:r>
                        <w:rPr>
                          <w:color w:val="221F1F"/>
                        </w:rPr>
                        <w:t>of</w:t>
                      </w:r>
                      <w:r>
                        <w:rPr>
                          <w:color w:val="221F1F"/>
                          <w:spacing w:val="33"/>
                        </w:rPr>
                        <w:t xml:space="preserve"> </w:t>
                      </w:r>
                      <w:r>
                        <w:rPr>
                          <w:color w:val="221F1F"/>
                        </w:rPr>
                        <w:t>knowledge</w:t>
                      </w:r>
                      <w:r>
                        <w:rPr>
                          <w:color w:val="221F1F"/>
                          <w:spacing w:val="35"/>
                        </w:rPr>
                        <w:t xml:space="preserve"> </w:t>
                      </w:r>
                      <w:r>
                        <w:rPr>
                          <w:color w:val="221F1F"/>
                        </w:rPr>
                        <w:t>from</w:t>
                      </w:r>
                      <w:r>
                        <w:rPr>
                          <w:color w:val="221F1F"/>
                          <w:spacing w:val="39"/>
                        </w:rPr>
                        <w:t xml:space="preserve"> </w:t>
                      </w:r>
                      <w:r>
                        <w:rPr>
                          <w:color w:val="221F1F"/>
                        </w:rPr>
                        <w:t>environmental</w:t>
                      </w:r>
                      <w:r>
                        <w:rPr>
                          <w:color w:val="221F1F"/>
                          <w:spacing w:val="34"/>
                        </w:rPr>
                        <w:t xml:space="preserve"> </w:t>
                      </w:r>
                      <w:r>
                        <w:rPr>
                          <w:color w:val="221F1F"/>
                        </w:rPr>
                        <w:t>and</w:t>
                      </w:r>
                      <w:r>
                        <w:rPr>
                          <w:color w:val="221F1F"/>
                          <w:spacing w:val="34"/>
                        </w:rPr>
                        <w:t xml:space="preserve"> </w:t>
                      </w:r>
                      <w:r>
                        <w:rPr>
                          <w:color w:val="221F1F"/>
                        </w:rPr>
                        <w:t>social</w:t>
                      </w:r>
                      <w:r>
                        <w:rPr>
                          <w:color w:val="221F1F"/>
                          <w:spacing w:val="34"/>
                        </w:rPr>
                        <w:t xml:space="preserve"> </w:t>
                      </w:r>
                      <w:r>
                        <w:rPr>
                          <w:color w:val="221F1F"/>
                        </w:rPr>
                        <w:t>sciences.</w:t>
                      </w:r>
                      <w:r>
                        <w:rPr>
                          <w:color w:val="221F1F"/>
                          <w:spacing w:val="34"/>
                        </w:rPr>
                        <w:t xml:space="preserve"> </w:t>
                      </w:r>
                      <w:r>
                        <w:rPr>
                          <w:color w:val="221F1F"/>
                        </w:rPr>
                        <w:t>When</w:t>
                      </w:r>
                      <w:r>
                        <w:rPr>
                          <w:color w:val="221F1F"/>
                          <w:spacing w:val="34"/>
                        </w:rPr>
                        <w:t xml:space="preserve"> </w:t>
                      </w:r>
                      <w:r>
                        <w:rPr>
                          <w:color w:val="221F1F"/>
                        </w:rPr>
                        <w:t>social</w:t>
                      </w:r>
                      <w:r>
                        <w:rPr>
                          <w:color w:val="221F1F"/>
                          <w:spacing w:val="34"/>
                        </w:rPr>
                        <w:t xml:space="preserve"> </w:t>
                      </w:r>
                      <w:r>
                        <w:rPr>
                          <w:color w:val="221F1F"/>
                        </w:rPr>
                        <w:t>networks</w:t>
                      </w:r>
                      <w:r>
                        <w:rPr>
                          <w:color w:val="221F1F"/>
                          <w:spacing w:val="35"/>
                        </w:rPr>
                        <w:t xml:space="preserve"> </w:t>
                      </w:r>
                      <w:r>
                        <w:rPr>
                          <w:color w:val="221F1F"/>
                        </w:rPr>
                        <w:t>are</w:t>
                      </w:r>
                      <w:r>
                        <w:rPr>
                          <w:color w:val="221F1F"/>
                          <w:spacing w:val="35"/>
                        </w:rPr>
                        <w:t xml:space="preserve"> </w:t>
                      </w:r>
                      <w:r>
                        <w:rPr>
                          <w:color w:val="221F1F"/>
                        </w:rPr>
                        <w:t>useful</w:t>
                      </w:r>
                      <w:r>
                        <w:rPr>
                          <w:color w:val="221F1F"/>
                          <w:spacing w:val="34"/>
                        </w:rPr>
                        <w:t xml:space="preserve"> </w:t>
                      </w:r>
                      <w:r>
                        <w:rPr>
                          <w:color w:val="221F1F"/>
                        </w:rPr>
                        <w:t>for</w:t>
                      </w:r>
                      <w:r>
                        <w:rPr>
                          <w:color w:val="221F1F"/>
                          <w:spacing w:val="33"/>
                        </w:rPr>
                        <w:t xml:space="preserve"> </w:t>
                      </w:r>
                      <w:r>
                        <w:rPr>
                          <w:color w:val="221F1F"/>
                        </w:rPr>
                        <w:t>mitigating</w:t>
                      </w:r>
                      <w:r>
                        <w:rPr>
                          <w:color w:val="221F1F"/>
                          <w:spacing w:val="34"/>
                        </w:rPr>
                        <w:t xml:space="preserve"> </w:t>
                      </w:r>
                      <w:r>
                        <w:rPr>
                          <w:color w:val="221F1F"/>
                        </w:rPr>
                        <w:t>disaster</w:t>
                      </w:r>
                      <w:r>
                        <w:rPr>
                          <w:color w:val="221F1F"/>
                          <w:spacing w:val="37"/>
                        </w:rPr>
                        <w:t xml:space="preserve"> </w:t>
                      </w:r>
                      <w:r>
                        <w:rPr>
                          <w:color w:val="221F1F"/>
                        </w:rPr>
                        <w:t>risks based</w:t>
                      </w:r>
                      <w:r>
                        <w:rPr>
                          <w:color w:val="221F1F"/>
                          <w:spacing w:val="30"/>
                        </w:rPr>
                        <w:t xml:space="preserve"> </w:t>
                      </w:r>
                      <w:r>
                        <w:rPr>
                          <w:color w:val="221F1F"/>
                        </w:rPr>
                        <w:t>on</w:t>
                      </w:r>
                      <w:r>
                        <w:rPr>
                          <w:color w:val="221F1F"/>
                          <w:spacing w:val="30"/>
                        </w:rPr>
                        <w:t xml:space="preserve"> </w:t>
                      </w:r>
                      <w:r>
                        <w:rPr>
                          <w:color w:val="221F1F"/>
                        </w:rPr>
                        <w:t>AI,</w:t>
                      </w:r>
                      <w:r>
                        <w:rPr>
                          <w:color w:val="221F1F"/>
                          <w:spacing w:val="30"/>
                        </w:rPr>
                        <w:t xml:space="preserve"> </w:t>
                      </w:r>
                      <w:r>
                        <w:rPr>
                          <w:color w:val="221F1F"/>
                        </w:rPr>
                        <w:t>the</w:t>
                      </w:r>
                      <w:r>
                        <w:rPr>
                          <w:color w:val="221F1F"/>
                          <w:spacing w:val="31"/>
                        </w:rPr>
                        <w:t xml:space="preserve"> </w:t>
                      </w:r>
                      <w:r>
                        <w:rPr>
                          <w:color w:val="221F1F"/>
                        </w:rPr>
                        <w:t>legal</w:t>
                      </w:r>
                      <w:r>
                        <w:rPr>
                          <w:color w:val="221F1F"/>
                          <w:spacing w:val="30"/>
                        </w:rPr>
                        <w:t xml:space="preserve"> </w:t>
                      </w:r>
                      <w:r>
                        <w:rPr>
                          <w:color w:val="221F1F"/>
                        </w:rPr>
                        <w:t>implications</w:t>
                      </w:r>
                      <w:r>
                        <w:rPr>
                          <w:color w:val="221F1F"/>
                          <w:spacing w:val="31"/>
                        </w:rPr>
                        <w:t xml:space="preserve"> </w:t>
                      </w:r>
                      <w:r>
                        <w:rPr>
                          <w:color w:val="221F1F"/>
                        </w:rPr>
                        <w:t>related</w:t>
                      </w:r>
                      <w:r>
                        <w:rPr>
                          <w:color w:val="221F1F"/>
                          <w:spacing w:val="30"/>
                        </w:rPr>
                        <w:t xml:space="preserve"> </w:t>
                      </w:r>
                      <w:r>
                        <w:rPr>
                          <w:color w:val="221F1F"/>
                        </w:rPr>
                        <w:t>to</w:t>
                      </w:r>
                      <w:r>
                        <w:rPr>
                          <w:color w:val="221F1F"/>
                          <w:spacing w:val="30"/>
                        </w:rPr>
                        <w:t xml:space="preserve"> </w:t>
                      </w:r>
                      <w:r>
                        <w:rPr>
                          <w:color w:val="221F1F"/>
                        </w:rPr>
                        <w:t>privacy</w:t>
                      </w:r>
                      <w:r>
                        <w:rPr>
                          <w:color w:val="221F1F"/>
                          <w:spacing w:val="30"/>
                        </w:rPr>
                        <w:t xml:space="preserve"> </w:t>
                      </w:r>
                      <w:r>
                        <w:rPr>
                          <w:color w:val="221F1F"/>
                        </w:rPr>
                        <w:t>and</w:t>
                      </w:r>
                      <w:r>
                        <w:rPr>
                          <w:color w:val="221F1F"/>
                          <w:spacing w:val="30"/>
                        </w:rPr>
                        <w:t xml:space="preserve"> </w:t>
                      </w:r>
                      <w:r>
                        <w:rPr>
                          <w:color w:val="221F1F"/>
                        </w:rPr>
                        <w:t>liability</w:t>
                      </w:r>
                      <w:r>
                        <w:rPr>
                          <w:color w:val="221F1F"/>
                          <w:spacing w:val="30"/>
                        </w:rPr>
                        <w:t xml:space="preserve"> </w:t>
                      </w:r>
                      <w:r>
                        <w:rPr>
                          <w:color w:val="221F1F"/>
                        </w:rPr>
                        <w:t>of</w:t>
                      </w:r>
                      <w:r>
                        <w:rPr>
                          <w:color w:val="221F1F"/>
                          <w:spacing w:val="29"/>
                        </w:rPr>
                        <w:t xml:space="preserve"> </w:t>
                      </w:r>
                      <w:r>
                        <w:rPr>
                          <w:color w:val="221F1F"/>
                        </w:rPr>
                        <w:t>the</w:t>
                      </w:r>
                      <w:r>
                        <w:rPr>
                          <w:color w:val="221F1F"/>
                          <w:spacing w:val="27"/>
                        </w:rPr>
                        <w:t xml:space="preserve"> </w:t>
                      </w:r>
                      <w:r>
                        <w:rPr>
                          <w:color w:val="221F1F"/>
                        </w:rPr>
                        <w:t>outcomes</w:t>
                      </w:r>
                      <w:r>
                        <w:rPr>
                          <w:color w:val="221F1F"/>
                          <w:spacing w:val="31"/>
                        </w:rPr>
                        <w:t xml:space="preserve"> </w:t>
                      </w:r>
                      <w:r>
                        <w:rPr>
                          <w:color w:val="221F1F"/>
                        </w:rPr>
                        <w:t>of</w:t>
                      </w:r>
                      <w:r>
                        <w:rPr>
                          <w:color w:val="221F1F"/>
                          <w:spacing w:val="29"/>
                        </w:rPr>
                        <w:t xml:space="preserve"> </w:t>
                      </w:r>
                      <w:r>
                        <w:rPr>
                          <w:color w:val="221F1F"/>
                        </w:rPr>
                        <w:t>disaster</w:t>
                      </w:r>
                      <w:r>
                        <w:rPr>
                          <w:color w:val="221F1F"/>
                          <w:spacing w:val="29"/>
                        </w:rPr>
                        <w:t xml:space="preserve"> </w:t>
                      </w:r>
                      <w:r>
                        <w:rPr>
                          <w:color w:val="221F1F"/>
                        </w:rPr>
                        <w:t>management</w:t>
                      </w:r>
                      <w:r>
                        <w:rPr>
                          <w:color w:val="221F1F"/>
                          <w:spacing w:val="30"/>
                        </w:rPr>
                        <w:t xml:space="preserve"> </w:t>
                      </w:r>
                      <w:r>
                        <w:rPr>
                          <w:color w:val="221F1F"/>
                        </w:rPr>
                        <w:t>must</w:t>
                      </w:r>
                      <w:r>
                        <w:rPr>
                          <w:color w:val="221F1F"/>
                          <w:spacing w:val="27"/>
                        </w:rPr>
                        <w:t xml:space="preserve"> </w:t>
                      </w:r>
                      <w:r>
                        <w:rPr>
                          <w:color w:val="221F1F"/>
                        </w:rPr>
                        <w:t>be</w:t>
                      </w:r>
                      <w:r>
                        <w:rPr>
                          <w:color w:val="221F1F"/>
                          <w:spacing w:val="31"/>
                        </w:rPr>
                        <w:t xml:space="preserve"> </w:t>
                      </w:r>
                      <w:r>
                        <w:rPr>
                          <w:color w:val="221F1F"/>
                        </w:rPr>
                        <w:t>considered. Fair and accountable principles emphasize environmental considerations and foster socioeconomic discussions related to public engagement.</w:t>
                      </w:r>
                      <w:r>
                        <w:rPr>
                          <w:color w:val="221F1F"/>
                          <w:spacing w:val="32"/>
                        </w:rPr>
                        <w:t xml:space="preserve"> </w:t>
                      </w:r>
                      <w:r>
                        <w:rPr>
                          <w:color w:val="221F1F"/>
                        </w:rPr>
                        <w:t>AI</w:t>
                      </w:r>
                      <w:r>
                        <w:rPr>
                          <w:color w:val="221F1F"/>
                          <w:spacing w:val="34"/>
                        </w:rPr>
                        <w:t xml:space="preserve"> </w:t>
                      </w:r>
                      <w:r>
                        <w:rPr>
                          <w:color w:val="221F1F"/>
                        </w:rPr>
                        <w:t>also</w:t>
                      </w:r>
                      <w:r>
                        <w:rPr>
                          <w:color w:val="221F1F"/>
                          <w:spacing w:val="35"/>
                        </w:rPr>
                        <w:t xml:space="preserve"> </w:t>
                      </w:r>
                      <w:r>
                        <w:rPr>
                          <w:color w:val="221F1F"/>
                        </w:rPr>
                        <w:t>has</w:t>
                      </w:r>
                      <w:r>
                        <w:rPr>
                          <w:color w:val="221F1F"/>
                          <w:spacing w:val="36"/>
                        </w:rPr>
                        <w:t xml:space="preserve"> </w:t>
                      </w:r>
                      <w:r>
                        <w:rPr>
                          <w:color w:val="221F1F"/>
                        </w:rPr>
                        <w:t>an</w:t>
                      </w:r>
                      <w:r>
                        <w:rPr>
                          <w:color w:val="221F1F"/>
                          <w:spacing w:val="38"/>
                        </w:rPr>
                        <w:t xml:space="preserve"> </w:t>
                      </w:r>
                      <w:r>
                        <w:rPr>
                          <w:color w:val="221F1F"/>
                        </w:rPr>
                        <w:t>important</w:t>
                      </w:r>
                      <w:r>
                        <w:rPr>
                          <w:color w:val="221F1F"/>
                          <w:spacing w:val="31"/>
                        </w:rPr>
                        <w:t xml:space="preserve"> </w:t>
                      </w:r>
                      <w:r>
                        <w:rPr>
                          <w:color w:val="221F1F"/>
                        </w:rPr>
                        <w:t>role</w:t>
                      </w:r>
                      <w:r>
                        <w:rPr>
                          <w:color w:val="221F1F"/>
                          <w:spacing w:val="35"/>
                        </w:rPr>
                        <w:t xml:space="preserve"> </w:t>
                      </w:r>
                      <w:r>
                        <w:rPr>
                          <w:color w:val="221F1F"/>
                        </w:rPr>
                        <w:t>to</w:t>
                      </w:r>
                      <w:r>
                        <w:rPr>
                          <w:color w:val="221F1F"/>
                          <w:spacing w:val="38"/>
                        </w:rPr>
                        <w:t xml:space="preserve"> </w:t>
                      </w:r>
                      <w:r>
                        <w:rPr>
                          <w:color w:val="221F1F"/>
                        </w:rPr>
                        <w:t>play</w:t>
                      </w:r>
                      <w:r>
                        <w:rPr>
                          <w:color w:val="221F1F"/>
                          <w:spacing w:val="37"/>
                        </w:rPr>
                        <w:t xml:space="preserve"> </w:t>
                      </w:r>
                      <w:r>
                        <w:rPr>
                          <w:color w:val="221F1F"/>
                        </w:rPr>
                        <w:t>in</w:t>
                      </w:r>
                      <w:r>
                        <w:rPr>
                          <w:color w:val="221F1F"/>
                          <w:spacing w:val="35"/>
                        </w:rPr>
                        <w:t xml:space="preserve"> </w:t>
                      </w:r>
                      <w:r>
                        <w:rPr>
                          <w:color w:val="221F1F"/>
                        </w:rPr>
                        <w:t>education,</w:t>
                      </w:r>
                      <w:r>
                        <w:rPr>
                          <w:color w:val="221F1F"/>
                          <w:spacing w:val="32"/>
                        </w:rPr>
                        <w:t xml:space="preserve"> </w:t>
                      </w:r>
                      <w:r>
                        <w:rPr>
                          <w:color w:val="221F1F"/>
                        </w:rPr>
                        <w:t>bringing</w:t>
                      </w:r>
                      <w:r>
                        <w:rPr>
                          <w:color w:val="221F1F"/>
                          <w:spacing w:val="38"/>
                        </w:rPr>
                        <w:t xml:space="preserve"> </w:t>
                      </w:r>
                      <w:r>
                        <w:rPr>
                          <w:color w:val="221F1F"/>
                        </w:rPr>
                        <w:t>together</w:t>
                      </w:r>
                      <w:r>
                        <w:rPr>
                          <w:color w:val="221F1F"/>
                          <w:spacing w:val="34"/>
                        </w:rPr>
                        <w:t xml:space="preserve"> </w:t>
                      </w:r>
                      <w:r>
                        <w:rPr>
                          <w:color w:val="221F1F"/>
                        </w:rPr>
                        <w:t>the</w:t>
                      </w:r>
                      <w:r>
                        <w:rPr>
                          <w:color w:val="221F1F"/>
                          <w:spacing w:val="35"/>
                        </w:rPr>
                        <w:t xml:space="preserve"> </w:t>
                      </w:r>
                      <w:r>
                        <w:rPr>
                          <w:color w:val="221F1F"/>
                        </w:rPr>
                        <w:t>next</w:t>
                      </w:r>
                      <w:r>
                        <w:rPr>
                          <w:color w:val="221F1F"/>
                          <w:spacing w:val="35"/>
                        </w:rPr>
                        <w:t xml:space="preserve"> </w:t>
                      </w:r>
                      <w:r>
                        <w:rPr>
                          <w:color w:val="221F1F"/>
                        </w:rPr>
                        <w:t>generations</w:t>
                      </w:r>
                      <w:r>
                        <w:rPr>
                          <w:color w:val="221F1F"/>
                          <w:spacing w:val="34"/>
                        </w:rPr>
                        <w:t xml:space="preserve"> </w:t>
                      </w:r>
                      <w:r>
                        <w:rPr>
                          <w:color w:val="221F1F"/>
                        </w:rPr>
                        <w:t>of</w:t>
                      </w:r>
                      <w:r>
                        <w:rPr>
                          <w:color w:val="221F1F"/>
                          <w:spacing w:val="34"/>
                        </w:rPr>
                        <w:t xml:space="preserve"> </w:t>
                      </w:r>
                      <w:r>
                        <w:rPr>
                          <w:color w:val="221F1F"/>
                        </w:rPr>
                        <w:t>law,</w:t>
                      </w:r>
                      <w:r>
                        <w:rPr>
                          <w:color w:val="221F1F"/>
                          <w:spacing w:val="35"/>
                        </w:rPr>
                        <w:t xml:space="preserve"> </w:t>
                      </w:r>
                      <w:r>
                        <w:rPr>
                          <w:color w:val="221F1F"/>
                        </w:rPr>
                        <w:t>social</w:t>
                      </w:r>
                      <w:r>
                        <w:rPr>
                          <w:color w:val="221F1F"/>
                          <w:spacing w:val="35"/>
                        </w:rPr>
                        <w:t xml:space="preserve"> </w:t>
                      </w:r>
                      <w:r>
                        <w:rPr>
                          <w:color w:val="221F1F"/>
                        </w:rPr>
                        <w:t>sciences, and</w:t>
                      </w:r>
                      <w:r>
                        <w:rPr>
                          <w:color w:val="221F1F"/>
                          <w:spacing w:val="28"/>
                        </w:rPr>
                        <w:t xml:space="preserve"> </w:t>
                      </w:r>
                      <w:r>
                        <w:rPr>
                          <w:color w:val="221F1F"/>
                        </w:rPr>
                        <w:t>natural</w:t>
                      </w:r>
                      <w:r>
                        <w:rPr>
                          <w:color w:val="221F1F"/>
                          <w:spacing w:val="28"/>
                        </w:rPr>
                        <w:t xml:space="preserve"> </w:t>
                      </w:r>
                      <w:r>
                        <w:rPr>
                          <w:color w:val="221F1F"/>
                        </w:rPr>
                        <w:t>sciences</w:t>
                      </w:r>
                      <w:r>
                        <w:rPr>
                          <w:color w:val="221F1F"/>
                          <w:spacing w:val="26"/>
                        </w:rPr>
                        <w:t xml:space="preserve"> </w:t>
                      </w:r>
                      <w:r>
                        <w:rPr>
                          <w:color w:val="221F1F"/>
                        </w:rPr>
                        <w:t>to</w:t>
                      </w:r>
                      <w:r>
                        <w:rPr>
                          <w:color w:val="221F1F"/>
                          <w:spacing w:val="32"/>
                        </w:rPr>
                        <w:t xml:space="preserve"> </w:t>
                      </w:r>
                      <w:r>
                        <w:rPr>
                          <w:color w:val="221F1F"/>
                        </w:rPr>
                        <w:t>work</w:t>
                      </w:r>
                      <w:r>
                        <w:rPr>
                          <w:color w:val="221F1F"/>
                          <w:spacing w:val="28"/>
                        </w:rPr>
                        <w:t xml:space="preserve"> </w:t>
                      </w:r>
                      <w:r>
                        <w:rPr>
                          <w:color w:val="221F1F"/>
                        </w:rPr>
                        <w:t>on</w:t>
                      </w:r>
                      <w:r>
                        <w:rPr>
                          <w:color w:val="221F1F"/>
                          <w:spacing w:val="25"/>
                        </w:rPr>
                        <w:t xml:space="preserve"> </w:t>
                      </w:r>
                      <w:r>
                        <w:rPr>
                          <w:color w:val="221F1F"/>
                        </w:rPr>
                        <w:t>interdisciplinary</w:t>
                      </w:r>
                      <w:r>
                        <w:rPr>
                          <w:color w:val="221F1F"/>
                          <w:spacing w:val="28"/>
                        </w:rPr>
                        <w:t xml:space="preserve"> </w:t>
                      </w:r>
                      <w:r>
                        <w:rPr>
                          <w:color w:val="221F1F"/>
                        </w:rPr>
                        <w:t>solutions</w:t>
                      </w:r>
                      <w:r>
                        <w:rPr>
                          <w:color w:val="221F1F"/>
                          <w:spacing w:val="29"/>
                        </w:rPr>
                        <w:t xml:space="preserve"> </w:t>
                      </w:r>
                      <w:r>
                        <w:rPr>
                          <w:color w:val="221F1F"/>
                        </w:rPr>
                        <w:t>in</w:t>
                      </w:r>
                      <w:r>
                        <w:rPr>
                          <w:color w:val="221F1F"/>
                          <w:spacing w:val="28"/>
                        </w:rPr>
                        <w:t xml:space="preserve"> </w:t>
                      </w:r>
                      <w:r>
                        <w:rPr>
                          <w:color w:val="221F1F"/>
                        </w:rPr>
                        <w:t>harmony.</w:t>
                      </w:r>
                      <w:r>
                        <w:rPr>
                          <w:color w:val="221F1F"/>
                          <w:spacing w:val="28"/>
                        </w:rPr>
                        <w:t xml:space="preserve"> </w:t>
                      </w:r>
                      <w:r>
                        <w:rPr>
                          <w:color w:val="221F1F"/>
                        </w:rPr>
                        <w:t>Although</w:t>
                      </w:r>
                      <w:r>
                        <w:rPr>
                          <w:color w:val="221F1F"/>
                          <w:spacing w:val="28"/>
                        </w:rPr>
                        <w:t xml:space="preserve"> </w:t>
                      </w:r>
                      <w:r>
                        <w:rPr>
                          <w:color w:val="221F1F"/>
                        </w:rPr>
                        <w:t>emerging</w:t>
                      </w:r>
                      <w:r>
                        <w:rPr>
                          <w:color w:val="221F1F"/>
                          <w:spacing w:val="28"/>
                        </w:rPr>
                        <w:t xml:space="preserve"> </w:t>
                      </w:r>
                      <w:r>
                        <w:rPr>
                          <w:color w:val="221F1F"/>
                        </w:rPr>
                        <w:t>AI</w:t>
                      </w:r>
                      <w:r>
                        <w:rPr>
                          <w:color w:val="221F1F"/>
                          <w:spacing w:val="28"/>
                        </w:rPr>
                        <w:t xml:space="preserve"> </w:t>
                      </w:r>
                      <w:r>
                        <w:rPr>
                          <w:color w:val="221F1F"/>
                        </w:rPr>
                        <w:t>approaches</w:t>
                      </w:r>
                      <w:r>
                        <w:rPr>
                          <w:color w:val="221F1F"/>
                          <w:spacing w:val="26"/>
                        </w:rPr>
                        <w:t xml:space="preserve"> </w:t>
                      </w:r>
                      <w:r>
                        <w:rPr>
                          <w:color w:val="221F1F"/>
                        </w:rPr>
                        <w:t>can</w:t>
                      </w:r>
                      <w:r>
                        <w:rPr>
                          <w:color w:val="221F1F"/>
                          <w:spacing w:val="28"/>
                        </w:rPr>
                        <w:t xml:space="preserve"> </w:t>
                      </w:r>
                      <w:r>
                        <w:rPr>
                          <w:color w:val="221F1F"/>
                        </w:rPr>
                        <w:t>be</w:t>
                      </w:r>
                      <w:r>
                        <w:rPr>
                          <w:color w:val="221F1F"/>
                          <w:spacing w:val="29"/>
                        </w:rPr>
                        <w:t xml:space="preserve"> </w:t>
                      </w:r>
                      <w:r>
                        <w:rPr>
                          <w:color w:val="221F1F"/>
                        </w:rPr>
                        <w:t>powerful</w:t>
                      </w:r>
                      <w:r>
                        <w:rPr>
                          <w:color w:val="221F1F"/>
                          <w:spacing w:val="25"/>
                        </w:rPr>
                        <w:t xml:space="preserve"> </w:t>
                      </w:r>
                      <w:r>
                        <w:rPr>
                          <w:color w:val="221F1F"/>
                        </w:rPr>
                        <w:t>tools for disaster management, they must be implemented with ethical considerations and safeguards to address concerns about bias, transparency, and privacy. The responsible execution of AI approaches, based on the dynamic interplay between AI, law, and environmental</w:t>
                      </w:r>
                      <w:r>
                        <w:rPr>
                          <w:color w:val="221F1F"/>
                          <w:spacing w:val="40"/>
                        </w:rPr>
                        <w:t xml:space="preserve"> </w:t>
                      </w:r>
                      <w:r>
                        <w:rPr>
                          <w:color w:val="221F1F"/>
                        </w:rPr>
                        <w:t>risk,</w:t>
                      </w:r>
                      <w:r>
                        <w:rPr>
                          <w:color w:val="221F1F"/>
                          <w:spacing w:val="40"/>
                        </w:rPr>
                        <w:t xml:space="preserve"> </w:t>
                      </w:r>
                      <w:r>
                        <w:rPr>
                          <w:color w:val="221F1F"/>
                        </w:rPr>
                        <w:t>promotes</w:t>
                      </w:r>
                      <w:r>
                        <w:rPr>
                          <w:color w:val="221F1F"/>
                          <w:spacing w:val="40"/>
                        </w:rPr>
                        <w:t xml:space="preserve"> </w:t>
                      </w:r>
                      <w:r>
                        <w:rPr>
                          <w:color w:val="221F1F"/>
                        </w:rPr>
                        <w:t>sustainable</w:t>
                      </w:r>
                      <w:r>
                        <w:rPr>
                          <w:color w:val="221F1F"/>
                          <w:spacing w:val="40"/>
                        </w:rPr>
                        <w:t xml:space="preserve"> </w:t>
                      </w:r>
                      <w:r>
                        <w:rPr>
                          <w:color w:val="221F1F"/>
                        </w:rPr>
                        <w:t>and</w:t>
                      </w:r>
                      <w:r>
                        <w:rPr>
                          <w:color w:val="221F1F"/>
                          <w:spacing w:val="40"/>
                        </w:rPr>
                        <w:t xml:space="preserve"> </w:t>
                      </w:r>
                      <w:r>
                        <w:rPr>
                          <w:color w:val="221F1F"/>
                        </w:rPr>
                        <w:t>equitable</w:t>
                      </w:r>
                      <w:r>
                        <w:rPr>
                          <w:color w:val="221F1F"/>
                          <w:spacing w:val="40"/>
                        </w:rPr>
                        <w:t xml:space="preserve"> </w:t>
                      </w:r>
                      <w:r>
                        <w:rPr>
                          <w:color w:val="221F1F"/>
                        </w:rPr>
                        <w:t>practices</w:t>
                      </w:r>
                      <w:r>
                        <w:rPr>
                          <w:color w:val="221F1F"/>
                          <w:spacing w:val="40"/>
                        </w:rPr>
                        <w:t xml:space="preserve"> </w:t>
                      </w:r>
                      <w:r>
                        <w:rPr>
                          <w:color w:val="221F1F"/>
                        </w:rPr>
                        <w:t>in</w:t>
                      </w:r>
                      <w:r>
                        <w:rPr>
                          <w:color w:val="221F1F"/>
                          <w:spacing w:val="40"/>
                        </w:rPr>
                        <w:t xml:space="preserve"> </w:t>
                      </w:r>
                      <w:r>
                        <w:rPr>
                          <w:color w:val="221F1F"/>
                        </w:rPr>
                        <w:t>data</w:t>
                      </w:r>
                      <w:r>
                        <w:rPr>
                          <w:color w:val="221F1F"/>
                          <w:spacing w:val="40"/>
                        </w:rPr>
                        <w:t xml:space="preserve"> </w:t>
                      </w:r>
                      <w:r>
                        <w:rPr>
                          <w:color w:val="221F1F"/>
                        </w:rPr>
                        <w:t>mining.</w:t>
                      </w:r>
                    </w:p>
                  </w:txbxContent>
                </v:textbox>
                <w10:wrap type="none"/>
                <w10:anchorlock/>
              </v:shape>
            </w:pict>
          </mc:Fallback>
        </mc:AlternateContent>
      </w:r>
    </w:p>
    <w:p w14:paraId="4C33029A">
      <w:pPr>
        <w:pStyle w:val="5"/>
        <w:spacing w:before="7"/>
        <w:rPr>
          <w:sz w:val="17"/>
        </w:rPr>
      </w:pPr>
    </w:p>
    <w:p w14:paraId="3CF7D89A">
      <w:pPr>
        <w:pStyle w:val="5"/>
        <w:spacing w:after="0"/>
        <w:rPr>
          <w:sz w:val="17"/>
        </w:rPr>
        <w:sectPr>
          <w:headerReference r:id="rId7" w:type="default"/>
          <w:pgSz w:w="11910" w:h="15650"/>
          <w:pgMar w:top="660" w:right="720" w:bottom="280" w:left="720" w:header="0" w:footer="0" w:gutter="0"/>
          <w:cols w:space="720" w:num="1"/>
        </w:sectPr>
      </w:pPr>
    </w:p>
    <w:p w14:paraId="7E755D23">
      <w:pPr>
        <w:pStyle w:val="2"/>
        <w:numPr>
          <w:ilvl w:val="0"/>
          <w:numId w:val="18"/>
        </w:numPr>
        <w:tabs>
          <w:tab w:val="left" w:pos="436"/>
        </w:tabs>
        <w:spacing w:before="90" w:after="0" w:line="240" w:lineRule="auto"/>
        <w:ind w:left="436" w:right="0" w:hanging="249"/>
        <w:jc w:val="left"/>
        <w:rPr>
          <w:color w:val="221F1F"/>
        </w:rPr>
      </w:pPr>
      <w:bookmarkStart w:id="42" w:name="1| Introduction"/>
      <w:bookmarkEnd w:id="42"/>
      <w:r>
        <w:rPr>
          <w:color w:val="221F1F"/>
          <w:w w:val="115"/>
        </w:rPr>
        <w:t>|</w:t>
      </w:r>
      <w:r>
        <w:rPr>
          <w:color w:val="221F1F"/>
          <w:spacing w:val="72"/>
          <w:w w:val="150"/>
        </w:rPr>
        <w:t xml:space="preserve"> </w:t>
      </w:r>
      <w:r>
        <w:rPr>
          <w:color w:val="221F1F"/>
          <w:spacing w:val="-2"/>
          <w:w w:val="115"/>
        </w:rPr>
        <w:t>Introduction</w:t>
      </w:r>
    </w:p>
    <w:p w14:paraId="2DD12397">
      <w:pPr>
        <w:pStyle w:val="5"/>
        <w:spacing w:before="17"/>
        <w:rPr>
          <w:b/>
          <w:sz w:val="20"/>
        </w:rPr>
      </w:pPr>
    </w:p>
    <w:p w14:paraId="14009A1D">
      <w:pPr>
        <w:pStyle w:val="5"/>
        <w:spacing w:before="1" w:line="266" w:lineRule="auto"/>
        <w:ind w:left="184" w:right="40"/>
        <w:jc w:val="both"/>
      </w:pPr>
      <w:r>
        <w:rPr>
          <w:color w:val="221F1F"/>
        </w:rPr>
        <w:t>Since</w:t>
      </w:r>
      <w:r>
        <w:rPr>
          <w:color w:val="221F1F"/>
          <w:spacing w:val="40"/>
        </w:rPr>
        <w:t xml:space="preserve"> </w:t>
      </w:r>
      <w:r>
        <w:rPr>
          <w:color w:val="221F1F"/>
        </w:rPr>
        <w:t>the</w:t>
      </w:r>
      <w:r>
        <w:rPr>
          <w:color w:val="221F1F"/>
          <w:spacing w:val="40"/>
        </w:rPr>
        <w:t xml:space="preserve"> </w:t>
      </w:r>
      <w:r>
        <w:rPr>
          <w:color w:val="221F1F"/>
        </w:rPr>
        <w:t>2010s</w:t>
      </w:r>
      <w:r>
        <w:fldChar w:fldCharType="begin"/>
      </w:r>
      <w:r>
        <w:instrText xml:space="preserve"> HYPERLINK "https://orcid.org/0000-0001-9873-6240" \h </w:instrText>
      </w:r>
      <w:r>
        <w:fldChar w:fldCharType="separate"/>
      </w:r>
      <w:r>
        <w:rPr>
          <w:color w:val="221F1F"/>
        </w:rPr>
        <w:t>,</w:t>
      </w:r>
      <w:r>
        <w:rPr>
          <w:color w:val="221F1F"/>
        </w:rPr>
        <w:fldChar w:fldCharType="end"/>
      </w:r>
      <w:r>
        <w:rPr>
          <w:color w:val="221F1F"/>
          <w:spacing w:val="40"/>
        </w:rPr>
        <w:t xml:space="preserve"> </w:t>
      </w:r>
      <w:r>
        <w:rPr>
          <w:color w:val="221F1F"/>
        </w:rPr>
        <w:t>governments</w:t>
      </w:r>
      <w:r>
        <w:rPr>
          <w:color w:val="221F1F"/>
          <w:spacing w:val="40"/>
        </w:rPr>
        <w:t xml:space="preserve"> </w:t>
      </w:r>
      <w:r>
        <w:rPr>
          <w:color w:val="221F1F"/>
        </w:rPr>
        <w:t>across</w:t>
      </w:r>
      <w:r>
        <w:rPr>
          <w:color w:val="221F1F"/>
          <w:spacing w:val="40"/>
        </w:rPr>
        <w:t xml:space="preserve"> </w:t>
      </w:r>
      <w:r>
        <w:rPr>
          <w:color w:val="221F1F"/>
        </w:rPr>
        <w:t>t</w:t>
      </w:r>
      <w:r>
        <w:fldChar w:fldCharType="begin"/>
      </w:r>
      <w:r>
        <w:instrText xml:space="preserve"> HYPERLINK "https://orcid.org/0000-0002-9921-0539" \h </w:instrText>
      </w:r>
      <w:r>
        <w:fldChar w:fldCharType="separate"/>
      </w:r>
      <w:r>
        <w:rPr>
          <w:color w:val="221F1F"/>
        </w:rPr>
        <w:t>he</w:t>
      </w:r>
      <w:r>
        <w:rPr>
          <w:color w:val="221F1F"/>
        </w:rPr>
        <w:fldChar w:fldCharType="end"/>
      </w:r>
      <w:r>
        <w:rPr>
          <w:color w:val="221F1F"/>
          <w:spacing w:val="40"/>
        </w:rPr>
        <w:t xml:space="preserve"> </w:t>
      </w:r>
      <w:r>
        <w:rPr>
          <w:color w:val="221F1F"/>
        </w:rPr>
        <w:t>world</w:t>
      </w:r>
      <w:r>
        <w:rPr>
          <w:color w:val="221F1F"/>
          <w:spacing w:val="40"/>
        </w:rPr>
        <w:t xml:space="preserve"> </w:t>
      </w:r>
      <w:r>
        <w:rPr>
          <w:color w:val="221F1F"/>
        </w:rPr>
        <w:t>have</w:t>
      </w:r>
      <w:r>
        <w:rPr>
          <w:color w:val="221F1F"/>
          <w:spacing w:val="40"/>
        </w:rPr>
        <w:t xml:space="preserve"> </w:t>
      </w:r>
      <w:r>
        <w:rPr>
          <w:color w:val="221F1F"/>
        </w:rPr>
        <w:t>dev</w:t>
      </w:r>
      <w:r>
        <w:fldChar w:fldCharType="begin"/>
      </w:r>
      <w:r>
        <w:instrText xml:space="preserve"> HYPERLINK "https://orcid.org/0000-0003-4229-2788" \h </w:instrText>
      </w:r>
      <w:r>
        <w:fldChar w:fldCharType="separate"/>
      </w:r>
      <w:r>
        <w:rPr>
          <w:color w:val="221F1F"/>
        </w:rPr>
        <w:t>el</w:t>
      </w:r>
      <w:r>
        <w:rPr>
          <w:color w:val="221F1F"/>
        </w:rPr>
        <w:fldChar w:fldCharType="end"/>
      </w:r>
      <w:r>
        <w:rPr>
          <w:color w:val="221F1F"/>
        </w:rPr>
        <w:t>- oped</w:t>
      </w:r>
      <w:r>
        <w:rPr>
          <w:color w:val="221F1F"/>
          <w:spacing w:val="40"/>
        </w:rPr>
        <w:t xml:space="preserve"> </w:t>
      </w:r>
      <w:r>
        <w:rPr>
          <w:color w:val="221F1F"/>
        </w:rPr>
        <w:t>and</w:t>
      </w:r>
      <w:r>
        <w:rPr>
          <w:color w:val="221F1F"/>
          <w:spacing w:val="40"/>
        </w:rPr>
        <w:t xml:space="preserve"> </w:t>
      </w:r>
      <w:r>
        <w:rPr>
          <w:color w:val="221F1F"/>
        </w:rPr>
        <w:t>applied</w:t>
      </w:r>
      <w:r>
        <w:rPr>
          <w:color w:val="221F1F"/>
          <w:spacing w:val="40"/>
        </w:rPr>
        <w:t xml:space="preserve"> </w:t>
      </w:r>
      <w:r>
        <w:rPr>
          <w:color w:val="221F1F"/>
        </w:rPr>
        <w:t>various</w:t>
      </w:r>
      <w:r>
        <w:rPr>
          <w:color w:val="221F1F"/>
          <w:spacing w:val="40"/>
        </w:rPr>
        <w:t xml:space="preserve"> </w:t>
      </w:r>
      <w:r>
        <w:rPr>
          <w:color w:val="221F1F"/>
        </w:rPr>
        <w:t>forms</w:t>
      </w:r>
      <w:r>
        <w:rPr>
          <w:color w:val="221F1F"/>
          <w:spacing w:val="40"/>
        </w:rPr>
        <w:t xml:space="preserve"> </w:t>
      </w:r>
      <w:r>
        <w:rPr>
          <w:color w:val="221F1F"/>
        </w:rPr>
        <w:t>of</w:t>
      </w:r>
      <w:r>
        <w:rPr>
          <w:color w:val="221F1F"/>
          <w:spacing w:val="40"/>
        </w:rPr>
        <w:t xml:space="preserve"> </w:t>
      </w:r>
      <w:r>
        <w:rPr>
          <w:color w:val="221F1F"/>
        </w:rPr>
        <w:t>Artificial</w:t>
      </w:r>
      <w:r>
        <w:rPr>
          <w:color w:val="221F1F"/>
          <w:spacing w:val="40"/>
        </w:rPr>
        <w:t xml:space="preserve"> </w:t>
      </w:r>
      <w:r>
        <w:rPr>
          <w:color w:val="221F1F"/>
        </w:rPr>
        <w:t>Intelligence</w:t>
      </w:r>
      <w:r>
        <w:rPr>
          <w:color w:val="221F1F"/>
          <w:spacing w:val="40"/>
        </w:rPr>
        <w:t xml:space="preserve"> </w:t>
      </w:r>
      <w:r>
        <w:rPr>
          <w:color w:val="221F1F"/>
        </w:rPr>
        <w:t xml:space="preserve">(AI) to address intersectoral priorities of legal and environmental systems. Today, the emerging frontier has morphed from imple- mentation to regulation of the rapid roll-out of AI (Smuha </w:t>
      </w:r>
      <w:r>
        <w:fldChar w:fldCharType="begin"/>
      </w:r>
      <w:r>
        <w:instrText xml:space="preserve"> HYPERLINK \l "_bookmark92" </w:instrText>
      </w:r>
      <w:r>
        <w:fldChar w:fldCharType="separate"/>
      </w:r>
      <w:r>
        <w:rPr>
          <w:color w:val="0000FF"/>
        </w:rPr>
        <w:t>2021</w:t>
      </w:r>
      <w:r>
        <w:rPr>
          <w:color w:val="0000FF"/>
        </w:rPr>
        <w:fldChar w:fldCharType="end"/>
      </w:r>
      <w:r>
        <w:rPr>
          <w:color w:val="221F1F"/>
        </w:rPr>
        <w:t>). Emerging</w:t>
      </w:r>
      <w:r>
        <w:rPr>
          <w:color w:val="221F1F"/>
          <w:spacing w:val="80"/>
        </w:rPr>
        <w:t xml:space="preserve"> </w:t>
      </w:r>
      <w:r>
        <w:rPr>
          <w:color w:val="221F1F"/>
        </w:rPr>
        <w:t>data-driven</w:t>
      </w:r>
      <w:r>
        <w:rPr>
          <w:color w:val="221F1F"/>
          <w:spacing w:val="80"/>
        </w:rPr>
        <w:t xml:space="preserve"> </w:t>
      </w:r>
      <w:r>
        <w:rPr>
          <w:color w:val="221F1F"/>
        </w:rPr>
        <w:t>technologies</w:t>
      </w:r>
      <w:r>
        <w:rPr>
          <w:color w:val="221F1F"/>
          <w:spacing w:val="80"/>
        </w:rPr>
        <w:t xml:space="preserve"> </w:t>
      </w:r>
      <w:r>
        <w:rPr>
          <w:color w:val="221F1F"/>
        </w:rPr>
        <w:t>are</w:t>
      </w:r>
      <w:r>
        <w:rPr>
          <w:color w:val="221F1F"/>
          <w:spacing w:val="80"/>
        </w:rPr>
        <w:t xml:space="preserve"> </w:t>
      </w:r>
      <w:r>
        <w:rPr>
          <w:color w:val="221F1F"/>
        </w:rPr>
        <w:t>rapidly</w:t>
      </w:r>
      <w:r>
        <w:rPr>
          <w:color w:val="221F1F"/>
          <w:spacing w:val="80"/>
        </w:rPr>
        <w:t xml:space="preserve"> </w:t>
      </w:r>
      <w:r>
        <w:rPr>
          <w:color w:val="221F1F"/>
        </w:rPr>
        <w:t>transforming the</w:t>
      </w:r>
      <w:r>
        <w:rPr>
          <w:color w:val="221F1F"/>
          <w:spacing w:val="28"/>
        </w:rPr>
        <w:t xml:space="preserve"> </w:t>
      </w:r>
      <w:r>
        <w:rPr>
          <w:color w:val="221F1F"/>
        </w:rPr>
        <w:t>ways</w:t>
      </w:r>
      <w:r>
        <w:rPr>
          <w:color w:val="221F1F"/>
          <w:spacing w:val="28"/>
        </w:rPr>
        <w:t xml:space="preserve"> </w:t>
      </w:r>
      <w:r>
        <w:rPr>
          <w:color w:val="221F1F"/>
        </w:rPr>
        <w:t>in</w:t>
      </w:r>
      <w:r>
        <w:rPr>
          <w:color w:val="221F1F"/>
          <w:spacing w:val="29"/>
        </w:rPr>
        <w:t xml:space="preserve"> </w:t>
      </w:r>
      <w:r>
        <w:rPr>
          <w:color w:val="221F1F"/>
        </w:rPr>
        <w:t>which</w:t>
      </w:r>
      <w:r>
        <w:rPr>
          <w:color w:val="221F1F"/>
          <w:spacing w:val="29"/>
        </w:rPr>
        <w:t xml:space="preserve"> </w:t>
      </w:r>
      <w:r>
        <w:rPr>
          <w:color w:val="221F1F"/>
        </w:rPr>
        <w:t>we</w:t>
      </w:r>
      <w:r>
        <w:rPr>
          <w:color w:val="221F1F"/>
          <w:spacing w:val="30"/>
        </w:rPr>
        <w:t xml:space="preserve"> </w:t>
      </w:r>
      <w:r>
        <w:rPr>
          <w:color w:val="221F1F"/>
        </w:rPr>
        <w:t>live</w:t>
      </w:r>
      <w:r>
        <w:rPr>
          <w:color w:val="221F1F"/>
          <w:spacing w:val="28"/>
        </w:rPr>
        <w:t xml:space="preserve"> </w:t>
      </w:r>
      <w:r>
        <w:rPr>
          <w:color w:val="221F1F"/>
        </w:rPr>
        <w:t>and</w:t>
      </w:r>
      <w:r>
        <w:rPr>
          <w:color w:val="221F1F"/>
          <w:spacing w:val="29"/>
        </w:rPr>
        <w:t xml:space="preserve"> </w:t>
      </w:r>
      <w:r>
        <w:rPr>
          <w:color w:val="221F1F"/>
        </w:rPr>
        <w:t>work.</w:t>
      </w:r>
      <w:r>
        <w:rPr>
          <w:color w:val="221F1F"/>
          <w:spacing w:val="27"/>
        </w:rPr>
        <w:t xml:space="preserve"> </w:t>
      </w:r>
      <w:r>
        <w:rPr>
          <w:color w:val="221F1F"/>
        </w:rPr>
        <w:t>Disaster</w:t>
      </w:r>
      <w:r>
        <w:rPr>
          <w:color w:val="221F1F"/>
          <w:spacing w:val="29"/>
        </w:rPr>
        <w:t xml:space="preserve"> </w:t>
      </w:r>
      <w:r>
        <w:rPr>
          <w:color w:val="221F1F"/>
        </w:rPr>
        <w:t>risk</w:t>
      </w:r>
      <w:r>
        <w:rPr>
          <w:color w:val="221F1F"/>
          <w:spacing w:val="27"/>
        </w:rPr>
        <w:t xml:space="preserve"> </w:t>
      </w:r>
      <w:r>
        <w:rPr>
          <w:color w:val="221F1F"/>
        </w:rPr>
        <w:t>management is no exception. With more frequent and severe environmental disasters, AI is increasingly used as a tool for the adaptive data mining</w:t>
      </w:r>
      <w:r>
        <w:rPr>
          <w:color w:val="221F1F"/>
          <w:spacing w:val="26"/>
        </w:rPr>
        <w:t xml:space="preserve"> </w:t>
      </w:r>
      <w:r>
        <w:rPr>
          <w:color w:val="221F1F"/>
        </w:rPr>
        <w:t>management</w:t>
      </w:r>
      <w:r>
        <w:rPr>
          <w:color w:val="221F1F"/>
          <w:spacing w:val="22"/>
        </w:rPr>
        <w:t xml:space="preserve"> </w:t>
      </w:r>
      <w:r>
        <w:rPr>
          <w:color w:val="221F1F"/>
        </w:rPr>
        <w:t>of</w:t>
      </w:r>
      <w:r>
        <w:rPr>
          <w:color w:val="221F1F"/>
          <w:spacing w:val="22"/>
        </w:rPr>
        <w:t xml:space="preserve"> </w:t>
      </w:r>
      <w:r>
        <w:rPr>
          <w:color w:val="221F1F"/>
        </w:rPr>
        <w:t>disaster</w:t>
      </w:r>
      <w:r>
        <w:rPr>
          <w:color w:val="221F1F"/>
          <w:spacing w:val="25"/>
        </w:rPr>
        <w:t xml:space="preserve"> </w:t>
      </w:r>
      <w:r>
        <w:rPr>
          <w:color w:val="221F1F"/>
        </w:rPr>
        <w:t>risks</w:t>
      </w:r>
      <w:r>
        <w:rPr>
          <w:color w:val="221F1F"/>
          <w:spacing w:val="24"/>
        </w:rPr>
        <w:t xml:space="preserve"> </w:t>
      </w:r>
      <w:r>
        <w:rPr>
          <w:color w:val="221F1F"/>
        </w:rPr>
        <w:t>(e.g.,</w:t>
      </w:r>
      <w:r>
        <w:rPr>
          <w:color w:val="221F1F"/>
          <w:spacing w:val="22"/>
        </w:rPr>
        <w:t xml:space="preserve"> </w:t>
      </w:r>
      <w:r>
        <w:rPr>
          <w:color w:val="221F1F"/>
        </w:rPr>
        <w:t>Yu</w:t>
      </w:r>
      <w:r>
        <w:rPr>
          <w:color w:val="221F1F"/>
          <w:spacing w:val="29"/>
        </w:rPr>
        <w:t xml:space="preserve"> </w:t>
      </w:r>
      <w:r>
        <w:rPr>
          <w:color w:val="221F1F"/>
        </w:rPr>
        <w:t>et</w:t>
      </w:r>
      <w:r>
        <w:rPr>
          <w:color w:val="221F1F"/>
          <w:spacing w:val="22"/>
        </w:rPr>
        <w:t xml:space="preserve"> </w:t>
      </w:r>
      <w:r>
        <w:rPr>
          <w:color w:val="221F1F"/>
        </w:rPr>
        <w:t>al.</w:t>
      </w:r>
      <w:r>
        <w:rPr>
          <w:color w:val="221F1F"/>
          <w:spacing w:val="22"/>
        </w:rPr>
        <w:t xml:space="preserve"> </w:t>
      </w:r>
      <w:r>
        <w:fldChar w:fldCharType="begin"/>
      </w:r>
      <w:r>
        <w:instrText xml:space="preserve"> HYPERLINK \l "_bookmark102" </w:instrText>
      </w:r>
      <w:r>
        <w:fldChar w:fldCharType="separate"/>
      </w:r>
      <w:r>
        <w:rPr>
          <w:color w:val="0000FF"/>
        </w:rPr>
        <w:t>2018</w:t>
      </w:r>
      <w:r>
        <w:rPr>
          <w:color w:val="0000FF"/>
        </w:rPr>
        <w:fldChar w:fldCharType="end"/>
      </w:r>
      <w:r>
        <w:rPr>
          <w:color w:val="221F1F"/>
        </w:rPr>
        <w:t>;</w:t>
      </w:r>
      <w:r>
        <w:rPr>
          <w:color w:val="221F1F"/>
          <w:spacing w:val="22"/>
        </w:rPr>
        <w:t xml:space="preserve"> </w:t>
      </w:r>
      <w:r>
        <w:rPr>
          <w:color w:val="221F1F"/>
        </w:rPr>
        <w:t>Chen et</w:t>
      </w:r>
      <w:r>
        <w:rPr>
          <w:color w:val="221F1F"/>
          <w:spacing w:val="40"/>
        </w:rPr>
        <w:t xml:space="preserve"> </w:t>
      </w:r>
      <w:r>
        <w:rPr>
          <w:color w:val="221F1F"/>
        </w:rPr>
        <w:t>al.</w:t>
      </w:r>
      <w:r>
        <w:rPr>
          <w:color w:val="221F1F"/>
          <w:spacing w:val="40"/>
        </w:rPr>
        <w:t xml:space="preserve"> </w:t>
      </w:r>
      <w:r>
        <w:fldChar w:fldCharType="begin"/>
      </w:r>
      <w:r>
        <w:instrText xml:space="preserve"> HYPERLINK \l "_bookmark39" </w:instrText>
      </w:r>
      <w:r>
        <w:fldChar w:fldCharType="separate"/>
      </w:r>
      <w:r>
        <w:rPr>
          <w:color w:val="0000FF"/>
        </w:rPr>
        <w:t>2019</w:t>
      </w:r>
      <w:r>
        <w:rPr>
          <w:color w:val="0000FF"/>
        </w:rPr>
        <w:fldChar w:fldCharType="end"/>
      </w:r>
      <w:r>
        <w:rPr>
          <w:color w:val="221F1F"/>
        </w:rPr>
        <w:t>;</w:t>
      </w:r>
      <w:r>
        <w:rPr>
          <w:color w:val="221F1F"/>
          <w:spacing w:val="40"/>
        </w:rPr>
        <w:t xml:space="preserve"> </w:t>
      </w:r>
      <w:r>
        <w:rPr>
          <w:color w:val="221F1F"/>
        </w:rPr>
        <w:t>Imran</w:t>
      </w:r>
      <w:r>
        <w:rPr>
          <w:color w:val="221F1F"/>
          <w:spacing w:val="40"/>
        </w:rPr>
        <w:t xml:space="preserve"> </w:t>
      </w:r>
      <w:r>
        <w:rPr>
          <w:color w:val="221F1F"/>
        </w:rPr>
        <w:t>et</w:t>
      </w:r>
      <w:r>
        <w:rPr>
          <w:color w:val="221F1F"/>
          <w:spacing w:val="40"/>
        </w:rPr>
        <w:t xml:space="preserve"> </w:t>
      </w:r>
      <w:r>
        <w:rPr>
          <w:color w:val="221F1F"/>
        </w:rPr>
        <w:t>al.</w:t>
      </w:r>
      <w:r>
        <w:rPr>
          <w:color w:val="221F1F"/>
          <w:spacing w:val="40"/>
        </w:rPr>
        <w:t xml:space="preserve"> </w:t>
      </w:r>
      <w:r>
        <w:fldChar w:fldCharType="begin"/>
      </w:r>
      <w:r>
        <w:instrText xml:space="preserve"> HYPERLINK \l "_bookmark67" </w:instrText>
      </w:r>
      <w:r>
        <w:fldChar w:fldCharType="separate"/>
      </w:r>
      <w:r>
        <w:rPr>
          <w:color w:val="0000FF"/>
        </w:rPr>
        <w:t>2020</w:t>
      </w:r>
      <w:r>
        <w:rPr>
          <w:color w:val="0000FF"/>
        </w:rPr>
        <w:fldChar w:fldCharType="end"/>
      </w:r>
      <w:r>
        <w:rPr>
          <w:color w:val="221F1F"/>
        </w:rPr>
        <w:t>;</w:t>
      </w:r>
      <w:r>
        <w:rPr>
          <w:color w:val="221F1F"/>
          <w:spacing w:val="40"/>
        </w:rPr>
        <w:t xml:space="preserve"> </w:t>
      </w:r>
      <w:r>
        <w:rPr>
          <w:color w:val="221F1F"/>
        </w:rPr>
        <w:t>Fan</w:t>
      </w:r>
      <w:r>
        <w:rPr>
          <w:color w:val="221F1F"/>
          <w:spacing w:val="40"/>
        </w:rPr>
        <w:t xml:space="preserve"> </w:t>
      </w:r>
      <w:r>
        <w:rPr>
          <w:color w:val="221F1F"/>
        </w:rPr>
        <w:t>and</w:t>
      </w:r>
      <w:r>
        <w:rPr>
          <w:color w:val="221F1F"/>
          <w:spacing w:val="40"/>
        </w:rPr>
        <w:t xml:space="preserve"> </w:t>
      </w:r>
      <w:r>
        <w:rPr>
          <w:color w:val="221F1F"/>
        </w:rPr>
        <w:t>Chun</w:t>
      </w:r>
      <w:r>
        <w:rPr>
          <w:color w:val="221F1F"/>
          <w:spacing w:val="40"/>
        </w:rPr>
        <w:t xml:space="preserve"> </w:t>
      </w:r>
      <w:r>
        <w:fldChar w:fldCharType="begin"/>
      </w:r>
      <w:r>
        <w:instrText xml:space="preserve"> HYPERLINK \l "_bookmark49" </w:instrText>
      </w:r>
      <w:r>
        <w:fldChar w:fldCharType="separate"/>
      </w:r>
      <w:r>
        <w:rPr>
          <w:color w:val="0000FF"/>
        </w:rPr>
        <w:t>2022</w:t>
      </w:r>
      <w:r>
        <w:rPr>
          <w:color w:val="0000FF"/>
        </w:rPr>
        <w:fldChar w:fldCharType="end"/>
      </w:r>
      <w:r>
        <w:rPr>
          <w:color w:val="221F1F"/>
        </w:rPr>
        <w:t>;</w:t>
      </w:r>
      <w:r>
        <w:rPr>
          <w:color w:val="221F1F"/>
          <w:spacing w:val="40"/>
        </w:rPr>
        <w:t xml:space="preserve"> </w:t>
      </w:r>
      <w:r>
        <w:rPr>
          <w:color w:val="221F1F"/>
        </w:rPr>
        <w:t>Alizadeh et</w:t>
      </w:r>
      <w:r>
        <w:rPr>
          <w:color w:val="221F1F"/>
          <w:spacing w:val="39"/>
        </w:rPr>
        <w:t xml:space="preserve"> </w:t>
      </w:r>
      <w:r>
        <w:rPr>
          <w:color w:val="221F1F"/>
        </w:rPr>
        <w:t>al.</w:t>
      </w:r>
      <w:r>
        <w:rPr>
          <w:color w:val="221F1F"/>
          <w:spacing w:val="36"/>
        </w:rPr>
        <w:t xml:space="preserve"> </w:t>
      </w:r>
      <w:r>
        <w:fldChar w:fldCharType="begin"/>
      </w:r>
      <w:r>
        <w:instrText xml:space="preserve"> HYPERLINK \l "_bookmark31" </w:instrText>
      </w:r>
      <w:r>
        <w:fldChar w:fldCharType="separate"/>
      </w:r>
      <w:r>
        <w:rPr>
          <w:color w:val="0000FF"/>
        </w:rPr>
        <w:t>2022</w:t>
      </w:r>
      <w:r>
        <w:rPr>
          <w:color w:val="0000FF"/>
        </w:rPr>
        <w:fldChar w:fldCharType="end"/>
      </w:r>
      <w:r>
        <w:rPr>
          <w:color w:val="221F1F"/>
        </w:rPr>
        <w:t>;</w:t>
      </w:r>
      <w:r>
        <w:rPr>
          <w:color w:val="221F1F"/>
          <w:spacing w:val="36"/>
        </w:rPr>
        <w:t xml:space="preserve"> </w:t>
      </w:r>
      <w:r>
        <w:rPr>
          <w:color w:val="221F1F"/>
        </w:rPr>
        <w:t>Chauhan</w:t>
      </w:r>
      <w:r>
        <w:rPr>
          <w:color w:val="221F1F"/>
          <w:spacing w:val="36"/>
        </w:rPr>
        <w:t xml:space="preserve"> </w:t>
      </w:r>
      <w:r>
        <w:rPr>
          <w:color w:val="221F1F"/>
        </w:rPr>
        <w:t>et</w:t>
      </w:r>
      <w:r>
        <w:rPr>
          <w:color w:val="221F1F"/>
          <w:spacing w:val="39"/>
        </w:rPr>
        <w:t xml:space="preserve"> </w:t>
      </w:r>
      <w:r>
        <w:rPr>
          <w:color w:val="221F1F"/>
        </w:rPr>
        <w:t>al.</w:t>
      </w:r>
      <w:r>
        <w:rPr>
          <w:color w:val="221F1F"/>
          <w:spacing w:val="36"/>
        </w:rPr>
        <w:t xml:space="preserve"> </w:t>
      </w:r>
      <w:r>
        <w:fldChar w:fldCharType="begin"/>
      </w:r>
      <w:r>
        <w:instrText xml:space="preserve"> HYPERLINK \l "_bookmark38" </w:instrText>
      </w:r>
      <w:r>
        <w:fldChar w:fldCharType="separate"/>
      </w:r>
      <w:r>
        <w:rPr>
          <w:color w:val="0000FF"/>
        </w:rPr>
        <w:t>2024</w:t>
      </w:r>
      <w:r>
        <w:rPr>
          <w:color w:val="0000FF"/>
        </w:rPr>
        <w:fldChar w:fldCharType="end"/>
      </w:r>
      <w:r>
        <w:rPr>
          <w:color w:val="221F1F"/>
        </w:rPr>
        <w:t>)</w:t>
      </w:r>
      <w:r>
        <w:rPr>
          <w:color w:val="221F1F"/>
          <w:spacing w:val="35"/>
        </w:rPr>
        <w:t xml:space="preserve"> </w:t>
      </w:r>
      <w:r>
        <w:rPr>
          <w:color w:val="221F1F"/>
        </w:rPr>
        <w:t>from</w:t>
      </w:r>
      <w:r>
        <w:rPr>
          <w:color w:val="221F1F"/>
          <w:spacing w:val="40"/>
        </w:rPr>
        <w:t xml:space="preserve"> </w:t>
      </w:r>
      <w:r>
        <w:rPr>
          <w:color w:val="221F1F"/>
        </w:rPr>
        <w:t>developing</w:t>
      </w:r>
      <w:r>
        <w:rPr>
          <w:color w:val="221F1F"/>
          <w:spacing w:val="39"/>
        </w:rPr>
        <w:t xml:space="preserve"> </w:t>
      </w:r>
      <w:r>
        <w:rPr>
          <w:color w:val="221F1F"/>
        </w:rPr>
        <w:t>early</w:t>
      </w:r>
      <w:r>
        <w:rPr>
          <w:color w:val="221F1F"/>
          <w:spacing w:val="39"/>
        </w:rPr>
        <w:t xml:space="preserve"> </w:t>
      </w:r>
      <w:r>
        <w:rPr>
          <w:color w:val="221F1F"/>
        </w:rPr>
        <w:t>warn- ing systems, providing real-time situational awareness during disasters,</w:t>
      </w:r>
      <w:r>
        <w:rPr>
          <w:color w:val="221F1F"/>
          <w:spacing w:val="40"/>
        </w:rPr>
        <w:t xml:space="preserve"> </w:t>
      </w:r>
      <w:r>
        <w:rPr>
          <w:color w:val="221F1F"/>
        </w:rPr>
        <w:t>to</w:t>
      </w:r>
      <w:r>
        <w:rPr>
          <w:color w:val="221F1F"/>
          <w:spacing w:val="80"/>
        </w:rPr>
        <w:t xml:space="preserve"> </w:t>
      </w:r>
      <w:r>
        <w:rPr>
          <w:color w:val="221F1F"/>
        </w:rPr>
        <w:t>assisting</w:t>
      </w:r>
      <w:r>
        <w:rPr>
          <w:color w:val="221F1F"/>
          <w:spacing w:val="80"/>
        </w:rPr>
        <w:t xml:space="preserve"> </w:t>
      </w:r>
      <w:r>
        <w:rPr>
          <w:color w:val="221F1F"/>
        </w:rPr>
        <w:t>aid</w:t>
      </w:r>
      <w:r>
        <w:rPr>
          <w:color w:val="221F1F"/>
          <w:spacing w:val="80"/>
        </w:rPr>
        <w:t xml:space="preserve"> </w:t>
      </w:r>
      <w:r>
        <w:rPr>
          <w:color w:val="221F1F"/>
        </w:rPr>
        <w:t>allocation</w:t>
      </w:r>
      <w:r>
        <w:rPr>
          <w:color w:val="221F1F"/>
          <w:spacing w:val="80"/>
        </w:rPr>
        <w:t xml:space="preserve"> </w:t>
      </w:r>
      <w:r>
        <w:rPr>
          <w:color w:val="221F1F"/>
        </w:rPr>
        <w:t>post-disasters.</w:t>
      </w:r>
      <w:r>
        <w:rPr>
          <w:color w:val="221F1F"/>
          <w:spacing w:val="40"/>
        </w:rPr>
        <w:t xml:space="preserve"> </w:t>
      </w:r>
      <w:r>
        <w:rPr>
          <w:color w:val="221F1F"/>
        </w:rPr>
        <w:t>However, AI</w:t>
      </w:r>
      <w:r>
        <w:rPr>
          <w:color w:val="221F1F"/>
          <w:spacing w:val="40"/>
        </w:rPr>
        <w:t xml:space="preserve"> </w:t>
      </w:r>
      <w:r>
        <w:rPr>
          <w:color w:val="221F1F"/>
        </w:rPr>
        <w:t>also</w:t>
      </w:r>
      <w:r>
        <w:rPr>
          <w:color w:val="221F1F"/>
          <w:spacing w:val="40"/>
        </w:rPr>
        <w:t xml:space="preserve"> </w:t>
      </w:r>
      <w:r>
        <w:rPr>
          <w:color w:val="221F1F"/>
        </w:rPr>
        <w:t>poses</w:t>
      </w:r>
      <w:r>
        <w:rPr>
          <w:color w:val="221F1F"/>
          <w:spacing w:val="40"/>
        </w:rPr>
        <w:t xml:space="preserve"> </w:t>
      </w:r>
      <w:r>
        <w:rPr>
          <w:color w:val="221F1F"/>
        </w:rPr>
        <w:t>significant</w:t>
      </w:r>
      <w:r>
        <w:rPr>
          <w:color w:val="221F1F"/>
          <w:spacing w:val="40"/>
        </w:rPr>
        <w:t xml:space="preserve"> </w:t>
      </w:r>
      <w:r>
        <w:rPr>
          <w:color w:val="221F1F"/>
        </w:rPr>
        <w:t>risks.</w:t>
      </w:r>
      <w:r>
        <w:rPr>
          <w:color w:val="221F1F"/>
          <w:spacing w:val="39"/>
        </w:rPr>
        <w:t xml:space="preserve"> </w:t>
      </w:r>
      <w:r>
        <w:rPr>
          <w:color w:val="221F1F"/>
        </w:rPr>
        <w:t>For</w:t>
      </w:r>
      <w:r>
        <w:rPr>
          <w:color w:val="221F1F"/>
          <w:spacing w:val="40"/>
        </w:rPr>
        <w:t xml:space="preserve"> </w:t>
      </w:r>
      <w:r>
        <w:rPr>
          <w:color w:val="221F1F"/>
        </w:rPr>
        <w:t>example,</w:t>
      </w:r>
      <w:r>
        <w:rPr>
          <w:color w:val="221F1F"/>
          <w:spacing w:val="40"/>
        </w:rPr>
        <w:t xml:space="preserve"> </w:t>
      </w:r>
      <w:r>
        <w:rPr>
          <w:color w:val="221F1F"/>
        </w:rPr>
        <w:t>since</w:t>
      </w:r>
      <w:r>
        <w:rPr>
          <w:color w:val="221F1F"/>
          <w:spacing w:val="40"/>
        </w:rPr>
        <w:t xml:space="preserve"> </w:t>
      </w:r>
      <w:r>
        <w:rPr>
          <w:color w:val="221F1F"/>
        </w:rPr>
        <w:t>AI</w:t>
      </w:r>
      <w:r>
        <w:rPr>
          <w:color w:val="221F1F"/>
          <w:spacing w:val="40"/>
        </w:rPr>
        <w:t xml:space="preserve"> </w:t>
      </w:r>
      <w:r>
        <w:rPr>
          <w:color w:val="221F1F"/>
        </w:rPr>
        <w:t>systems rely</w:t>
      </w:r>
      <w:r>
        <w:rPr>
          <w:color w:val="221F1F"/>
          <w:spacing w:val="40"/>
        </w:rPr>
        <w:t xml:space="preserve"> </w:t>
      </w:r>
      <w:r>
        <w:rPr>
          <w:color w:val="221F1F"/>
        </w:rPr>
        <w:t>on</w:t>
      </w:r>
      <w:r>
        <w:rPr>
          <w:color w:val="221F1F"/>
          <w:spacing w:val="40"/>
        </w:rPr>
        <w:t xml:space="preserve"> </w:t>
      </w:r>
      <w:r>
        <w:rPr>
          <w:color w:val="221F1F"/>
        </w:rPr>
        <w:t>historical</w:t>
      </w:r>
      <w:r>
        <w:rPr>
          <w:color w:val="221F1F"/>
          <w:spacing w:val="40"/>
        </w:rPr>
        <w:t xml:space="preserve"> </w:t>
      </w:r>
      <w:r>
        <w:rPr>
          <w:color w:val="221F1F"/>
        </w:rPr>
        <w:t>data</w:t>
      </w:r>
      <w:r>
        <w:rPr>
          <w:color w:val="221F1F"/>
          <w:spacing w:val="40"/>
        </w:rPr>
        <w:t xml:space="preserve"> </w:t>
      </w:r>
      <w:r>
        <w:rPr>
          <w:color w:val="221F1F"/>
        </w:rPr>
        <w:t>to</w:t>
      </w:r>
      <w:r>
        <w:rPr>
          <w:color w:val="221F1F"/>
          <w:spacing w:val="40"/>
        </w:rPr>
        <w:t xml:space="preserve"> </w:t>
      </w:r>
      <w:r>
        <w:rPr>
          <w:color w:val="221F1F"/>
        </w:rPr>
        <w:t>facilitate</w:t>
      </w:r>
      <w:r>
        <w:rPr>
          <w:color w:val="221F1F"/>
          <w:spacing w:val="40"/>
        </w:rPr>
        <w:t xml:space="preserve"> </w:t>
      </w:r>
      <w:r>
        <w:rPr>
          <w:color w:val="221F1F"/>
        </w:rPr>
        <w:t>decision-making,</w:t>
      </w:r>
      <w:r>
        <w:rPr>
          <w:color w:val="221F1F"/>
          <w:spacing w:val="40"/>
        </w:rPr>
        <w:t xml:space="preserve"> </w:t>
      </w:r>
      <w:r>
        <w:rPr>
          <w:color w:val="221F1F"/>
        </w:rPr>
        <w:t>incom- plete or biased data could result in biased outcomes. This is particularly</w:t>
      </w:r>
      <w:r>
        <w:rPr>
          <w:color w:val="221F1F"/>
          <w:spacing w:val="80"/>
        </w:rPr>
        <w:t xml:space="preserve"> </w:t>
      </w:r>
      <w:r>
        <w:rPr>
          <w:color w:val="221F1F"/>
        </w:rPr>
        <w:t>important</w:t>
      </w:r>
      <w:r>
        <w:rPr>
          <w:color w:val="221F1F"/>
          <w:spacing w:val="80"/>
        </w:rPr>
        <w:t xml:space="preserve"> </w:t>
      </w:r>
      <w:r>
        <w:rPr>
          <w:color w:val="221F1F"/>
        </w:rPr>
        <w:t>for</w:t>
      </w:r>
      <w:r>
        <w:rPr>
          <w:color w:val="221F1F"/>
          <w:spacing w:val="80"/>
        </w:rPr>
        <w:t xml:space="preserve"> </w:t>
      </w:r>
      <w:r>
        <w:rPr>
          <w:color w:val="221F1F"/>
        </w:rPr>
        <w:t>disaster</w:t>
      </w:r>
      <w:r>
        <w:rPr>
          <w:color w:val="221F1F"/>
          <w:spacing w:val="80"/>
        </w:rPr>
        <w:t xml:space="preserve"> </w:t>
      </w:r>
      <w:r>
        <w:rPr>
          <w:color w:val="221F1F"/>
        </w:rPr>
        <w:t>management,</w:t>
      </w:r>
      <w:r>
        <w:rPr>
          <w:color w:val="221F1F"/>
          <w:spacing w:val="80"/>
        </w:rPr>
        <w:t xml:space="preserve"> </w:t>
      </w:r>
      <w:r>
        <w:rPr>
          <w:color w:val="221F1F"/>
        </w:rPr>
        <w:t>given</w:t>
      </w:r>
      <w:r>
        <w:rPr>
          <w:color w:val="221F1F"/>
          <w:spacing w:val="80"/>
        </w:rPr>
        <w:t xml:space="preserve"> </w:t>
      </w:r>
      <w:r>
        <w:rPr>
          <w:color w:val="221F1F"/>
        </w:rPr>
        <w:t xml:space="preserve">that AI-assisted decisions could potentially have high-impact out- comes on people's lives and the environment in which they live (Gevaert et al. </w:t>
      </w:r>
      <w:r>
        <w:fldChar w:fldCharType="begin"/>
      </w:r>
      <w:r>
        <w:instrText xml:space="preserve"> HYPERLINK \l "_bookmark54" </w:instrText>
      </w:r>
      <w:r>
        <w:fldChar w:fldCharType="separate"/>
      </w:r>
      <w:r>
        <w:rPr>
          <w:color w:val="0000FF"/>
        </w:rPr>
        <w:t>2021</w:t>
      </w:r>
      <w:r>
        <w:rPr>
          <w:color w:val="0000FF"/>
        </w:rPr>
        <w:fldChar w:fldCharType="end"/>
      </w:r>
      <w:r>
        <w:rPr>
          <w:color w:val="221F1F"/>
        </w:rPr>
        <w:t>). Regulators are, therefore, urged to look beyond the benefits of AI and data mining, putting in place appropriate</w:t>
      </w:r>
      <w:r>
        <w:rPr>
          <w:color w:val="221F1F"/>
          <w:spacing w:val="40"/>
        </w:rPr>
        <w:t xml:space="preserve"> </w:t>
      </w:r>
      <w:r>
        <w:rPr>
          <w:color w:val="221F1F"/>
        </w:rPr>
        <w:t>measures</w:t>
      </w:r>
      <w:r>
        <w:rPr>
          <w:color w:val="221F1F"/>
          <w:spacing w:val="40"/>
        </w:rPr>
        <w:t xml:space="preserve"> </w:t>
      </w:r>
      <w:r>
        <w:rPr>
          <w:color w:val="221F1F"/>
        </w:rPr>
        <w:t>to</w:t>
      </w:r>
      <w:r>
        <w:rPr>
          <w:color w:val="221F1F"/>
          <w:spacing w:val="40"/>
        </w:rPr>
        <w:t xml:space="preserve"> </w:t>
      </w:r>
      <w:r>
        <w:rPr>
          <w:color w:val="221F1F"/>
        </w:rPr>
        <w:t>ensure</w:t>
      </w:r>
      <w:r>
        <w:rPr>
          <w:color w:val="221F1F"/>
          <w:spacing w:val="40"/>
        </w:rPr>
        <w:t xml:space="preserve"> </w:t>
      </w:r>
      <w:r>
        <w:rPr>
          <w:color w:val="221F1F"/>
        </w:rPr>
        <w:t>its</w:t>
      </w:r>
      <w:r>
        <w:rPr>
          <w:color w:val="221F1F"/>
          <w:spacing w:val="40"/>
        </w:rPr>
        <w:t xml:space="preserve"> </w:t>
      </w:r>
      <w:r>
        <w:rPr>
          <w:color w:val="221F1F"/>
        </w:rPr>
        <w:t>responsible</w:t>
      </w:r>
      <w:r>
        <w:rPr>
          <w:color w:val="221F1F"/>
          <w:spacing w:val="40"/>
        </w:rPr>
        <w:t xml:space="preserve"> </w:t>
      </w:r>
      <w:r>
        <w:rPr>
          <w:color w:val="221F1F"/>
        </w:rPr>
        <w:t>and</w:t>
      </w:r>
      <w:r>
        <w:rPr>
          <w:color w:val="221F1F"/>
          <w:spacing w:val="40"/>
        </w:rPr>
        <w:t xml:space="preserve"> </w:t>
      </w:r>
      <w:r>
        <w:rPr>
          <w:color w:val="221F1F"/>
        </w:rPr>
        <w:t>account-</w:t>
      </w:r>
      <w:r>
        <w:rPr>
          <w:color w:val="221F1F"/>
          <w:spacing w:val="40"/>
        </w:rPr>
        <w:t xml:space="preserve"> </w:t>
      </w:r>
      <w:r>
        <w:rPr>
          <w:color w:val="221F1F"/>
        </w:rPr>
        <w:t>able use. However, AI models have applications beyond public sector control, also informing corporate decision-making (par- ticularly in the light of recent uptake of Taskforce on Nature- related</w:t>
      </w:r>
      <w:r>
        <w:rPr>
          <w:color w:val="221F1F"/>
          <w:spacing w:val="80"/>
        </w:rPr>
        <w:t xml:space="preserve"> </w:t>
      </w:r>
      <w:r>
        <w:rPr>
          <w:color w:val="221F1F"/>
        </w:rPr>
        <w:t>Financial</w:t>
      </w:r>
      <w:r>
        <w:rPr>
          <w:color w:val="221F1F"/>
          <w:spacing w:val="80"/>
        </w:rPr>
        <w:t xml:space="preserve"> </w:t>
      </w:r>
      <w:r>
        <w:rPr>
          <w:color w:val="221F1F"/>
        </w:rPr>
        <w:t>Disclosures</w:t>
      </w:r>
      <w:r>
        <w:rPr>
          <w:color w:val="221F1F"/>
          <w:spacing w:val="80"/>
        </w:rPr>
        <w:t xml:space="preserve"> </w:t>
      </w:r>
      <w:r>
        <w:rPr>
          <w:color w:val="221F1F"/>
        </w:rPr>
        <w:t>(TNFD)</w:t>
      </w:r>
      <w:r>
        <w:rPr>
          <w:color w:val="221F1F"/>
          <w:spacing w:val="80"/>
        </w:rPr>
        <w:t xml:space="preserve"> </w:t>
      </w:r>
      <w:r>
        <w:rPr>
          <w:color w:val="221F1F"/>
        </w:rPr>
        <w:t>and</w:t>
      </w:r>
      <w:r>
        <w:rPr>
          <w:color w:val="221F1F"/>
          <w:spacing w:val="80"/>
        </w:rPr>
        <w:t xml:space="preserve"> </w:t>
      </w:r>
      <w:r>
        <w:rPr>
          <w:color w:val="221F1F"/>
        </w:rPr>
        <w:t>other</w:t>
      </w:r>
      <w:r>
        <w:rPr>
          <w:color w:val="221F1F"/>
          <w:spacing w:val="80"/>
        </w:rPr>
        <w:t xml:space="preserve"> </w:t>
      </w:r>
      <w:r>
        <w:rPr>
          <w:color w:val="221F1F"/>
        </w:rPr>
        <w:t>voluntary pro-environmental</w:t>
      </w:r>
      <w:r>
        <w:rPr>
          <w:color w:val="221F1F"/>
          <w:spacing w:val="40"/>
        </w:rPr>
        <w:t xml:space="preserve"> </w:t>
      </w:r>
      <w:r>
        <w:rPr>
          <w:color w:val="221F1F"/>
        </w:rPr>
        <w:t>measures)</w:t>
      </w:r>
      <w:r>
        <w:rPr>
          <w:color w:val="221F1F"/>
          <w:spacing w:val="40"/>
        </w:rPr>
        <w:t xml:space="preserve"> </w:t>
      </w:r>
      <w:r>
        <w:rPr>
          <w:color w:val="221F1F"/>
        </w:rPr>
        <w:t>as</w:t>
      </w:r>
      <w:r>
        <w:rPr>
          <w:color w:val="221F1F"/>
          <w:spacing w:val="40"/>
        </w:rPr>
        <w:t xml:space="preserve"> </w:t>
      </w:r>
      <w:r>
        <w:rPr>
          <w:color w:val="221F1F"/>
        </w:rPr>
        <w:t>well</w:t>
      </w:r>
      <w:r>
        <w:rPr>
          <w:color w:val="221F1F"/>
          <w:spacing w:val="40"/>
        </w:rPr>
        <w:t xml:space="preserve"> </w:t>
      </w:r>
      <w:r>
        <w:rPr>
          <w:color w:val="221F1F"/>
        </w:rPr>
        <w:t>as</w:t>
      </w:r>
      <w:r>
        <w:rPr>
          <w:color w:val="221F1F"/>
          <w:spacing w:val="40"/>
        </w:rPr>
        <w:t xml:space="preserve"> </w:t>
      </w:r>
      <w:r>
        <w:rPr>
          <w:color w:val="221F1F"/>
        </w:rPr>
        <w:t>surveillance</w:t>
      </w:r>
      <w:r>
        <w:rPr>
          <w:color w:val="221F1F"/>
          <w:spacing w:val="40"/>
        </w:rPr>
        <w:t xml:space="preserve"> </w:t>
      </w:r>
      <w:r>
        <w:rPr>
          <w:color w:val="221F1F"/>
        </w:rPr>
        <w:t>by</w:t>
      </w:r>
      <w:r>
        <w:rPr>
          <w:color w:val="221F1F"/>
          <w:spacing w:val="40"/>
        </w:rPr>
        <w:t xml:space="preserve"> </w:t>
      </w:r>
      <w:r>
        <w:rPr>
          <w:color w:val="221F1F"/>
        </w:rPr>
        <w:t>NGOs and other sectors of civil society.</w:t>
      </w:r>
    </w:p>
    <w:p w14:paraId="7484034D">
      <w:pPr>
        <w:pStyle w:val="5"/>
        <w:spacing w:before="20"/>
      </w:pPr>
    </w:p>
    <w:p w14:paraId="3F612A39">
      <w:pPr>
        <w:pStyle w:val="5"/>
        <w:spacing w:line="266" w:lineRule="auto"/>
        <w:ind w:left="184" w:right="38"/>
        <w:jc w:val="both"/>
      </w:pPr>
      <w:r>
        <w:rPr>
          <w:color w:val="221F1F"/>
        </w:rPr>
        <w:t>In the field of disaster management, AI methods can be classified between two extremes: supervised learning and unsupervised learning</w:t>
      </w:r>
      <w:r>
        <w:rPr>
          <w:color w:val="221F1F"/>
          <w:spacing w:val="40"/>
        </w:rPr>
        <w:t xml:space="preserve"> </w:t>
      </w:r>
      <w:r>
        <w:rPr>
          <w:color w:val="221F1F"/>
        </w:rPr>
        <w:t>(Guikema</w:t>
      </w:r>
      <w:r>
        <w:rPr>
          <w:color w:val="221F1F"/>
          <w:spacing w:val="40"/>
        </w:rPr>
        <w:t xml:space="preserve"> </w:t>
      </w:r>
      <w:r>
        <w:fldChar w:fldCharType="begin"/>
      </w:r>
      <w:r>
        <w:instrText xml:space="preserve"> HYPERLINK \l "_bookmark61" </w:instrText>
      </w:r>
      <w:r>
        <w:fldChar w:fldCharType="separate"/>
      </w:r>
      <w:r>
        <w:rPr>
          <w:color w:val="0000FF"/>
        </w:rPr>
        <w:t>2020</w:t>
      </w:r>
      <w:r>
        <w:rPr>
          <w:color w:val="0000FF"/>
        </w:rPr>
        <w:fldChar w:fldCharType="end"/>
      </w:r>
      <w:r>
        <w:rPr>
          <w:color w:val="221F1F"/>
        </w:rPr>
        <w:t>).</w:t>
      </w:r>
      <w:r>
        <w:rPr>
          <w:color w:val="221F1F"/>
          <w:spacing w:val="40"/>
        </w:rPr>
        <w:t xml:space="preserve"> </w:t>
      </w:r>
      <w:r>
        <w:rPr>
          <w:color w:val="221F1F"/>
        </w:rPr>
        <w:t>Under</w:t>
      </w:r>
      <w:r>
        <w:rPr>
          <w:color w:val="221F1F"/>
          <w:spacing w:val="40"/>
        </w:rPr>
        <w:t xml:space="preserve"> </w:t>
      </w:r>
      <w:r>
        <w:rPr>
          <w:color w:val="221F1F"/>
        </w:rPr>
        <w:t>supervised</w:t>
      </w:r>
      <w:r>
        <w:rPr>
          <w:color w:val="221F1F"/>
          <w:spacing w:val="40"/>
        </w:rPr>
        <w:t xml:space="preserve"> </w:t>
      </w:r>
      <w:r>
        <w:rPr>
          <w:color w:val="221F1F"/>
        </w:rPr>
        <w:t>learning,</w:t>
      </w:r>
      <w:r>
        <w:rPr>
          <w:color w:val="221F1F"/>
          <w:spacing w:val="40"/>
        </w:rPr>
        <w:t xml:space="preserve"> </w:t>
      </w:r>
      <w:r>
        <w:rPr>
          <w:color w:val="221F1F"/>
        </w:rPr>
        <w:t>a</w:t>
      </w:r>
      <w:r>
        <w:rPr>
          <w:color w:val="221F1F"/>
          <w:spacing w:val="40"/>
        </w:rPr>
        <w:t xml:space="preserve"> </w:t>
      </w:r>
      <w:r>
        <w:rPr>
          <w:color w:val="221F1F"/>
        </w:rPr>
        <w:t>correct or ‘desired’ answer is provided to the algorithm, providing a ref- erence point to check through large disaster datasets. An example would</w:t>
      </w:r>
      <w:r>
        <w:rPr>
          <w:color w:val="221F1F"/>
          <w:spacing w:val="25"/>
        </w:rPr>
        <w:t xml:space="preserve"> </w:t>
      </w:r>
      <w:r>
        <w:rPr>
          <w:color w:val="221F1F"/>
        </w:rPr>
        <w:t>be</w:t>
      </w:r>
      <w:r>
        <w:rPr>
          <w:color w:val="221F1F"/>
          <w:spacing w:val="26"/>
        </w:rPr>
        <w:t xml:space="preserve"> </w:t>
      </w:r>
      <w:r>
        <w:rPr>
          <w:color w:val="221F1F"/>
        </w:rPr>
        <w:t>in</w:t>
      </w:r>
      <w:r>
        <w:rPr>
          <w:color w:val="221F1F"/>
          <w:spacing w:val="25"/>
        </w:rPr>
        <w:t xml:space="preserve"> </w:t>
      </w:r>
      <w:r>
        <w:rPr>
          <w:color w:val="221F1F"/>
        </w:rPr>
        <w:t>recording</w:t>
      </w:r>
      <w:r>
        <w:rPr>
          <w:color w:val="221F1F"/>
          <w:spacing w:val="22"/>
        </w:rPr>
        <w:t xml:space="preserve"> </w:t>
      </w:r>
      <w:r>
        <w:rPr>
          <w:color w:val="221F1F"/>
        </w:rPr>
        <w:t>higher-than-normal</w:t>
      </w:r>
      <w:r>
        <w:rPr>
          <w:color w:val="221F1F"/>
          <w:spacing w:val="25"/>
        </w:rPr>
        <w:t xml:space="preserve"> </w:t>
      </w:r>
      <w:r>
        <w:rPr>
          <w:color w:val="221F1F"/>
        </w:rPr>
        <w:t>day</w:t>
      </w:r>
      <w:r>
        <w:rPr>
          <w:color w:val="221F1F"/>
          <w:spacing w:val="22"/>
        </w:rPr>
        <w:t xml:space="preserve"> </w:t>
      </w:r>
      <w:r>
        <w:rPr>
          <w:color w:val="221F1F"/>
        </w:rPr>
        <w:t>temperatures</w:t>
      </w:r>
      <w:r>
        <w:rPr>
          <w:color w:val="221F1F"/>
          <w:spacing w:val="23"/>
        </w:rPr>
        <w:t xml:space="preserve"> </w:t>
      </w:r>
      <w:r>
        <w:rPr>
          <w:color w:val="221F1F"/>
        </w:rPr>
        <w:t>over a</w:t>
      </w:r>
      <w:r>
        <w:rPr>
          <w:color w:val="221F1F"/>
          <w:spacing w:val="-2"/>
        </w:rPr>
        <w:t xml:space="preserve"> </w:t>
      </w:r>
      <w:r>
        <w:rPr>
          <w:color w:val="221F1F"/>
        </w:rPr>
        <w:t>week and</w:t>
      </w:r>
      <w:r>
        <w:rPr>
          <w:color w:val="221F1F"/>
          <w:spacing w:val="-3"/>
        </w:rPr>
        <w:t xml:space="preserve"> </w:t>
      </w:r>
      <w:r>
        <w:rPr>
          <w:color w:val="221F1F"/>
        </w:rPr>
        <w:t>then linking</w:t>
      </w:r>
      <w:r>
        <w:rPr>
          <w:color w:val="221F1F"/>
          <w:spacing w:val="-3"/>
        </w:rPr>
        <w:t xml:space="preserve"> </w:t>
      </w:r>
      <w:r>
        <w:rPr>
          <w:color w:val="221F1F"/>
        </w:rPr>
        <w:t>it to</w:t>
      </w:r>
      <w:r>
        <w:rPr>
          <w:color w:val="221F1F"/>
          <w:spacing w:val="-3"/>
        </w:rPr>
        <w:t xml:space="preserve"> </w:t>
      </w:r>
      <w:r>
        <w:rPr>
          <w:color w:val="221F1F"/>
        </w:rPr>
        <w:t>a ‘correct</w:t>
      </w:r>
      <w:r>
        <w:rPr>
          <w:color w:val="221F1F"/>
          <w:spacing w:val="-3"/>
        </w:rPr>
        <w:t xml:space="preserve"> </w:t>
      </w:r>
      <w:r>
        <w:rPr>
          <w:color w:val="221F1F"/>
        </w:rPr>
        <w:t>answer’,</w:t>
      </w:r>
      <w:r>
        <w:rPr>
          <w:color w:val="221F1F"/>
          <w:spacing w:val="-2"/>
        </w:rPr>
        <w:t xml:space="preserve"> </w:t>
      </w:r>
      <w:r>
        <w:rPr>
          <w:color w:val="221F1F"/>
        </w:rPr>
        <w:t>that</w:t>
      </w:r>
      <w:r>
        <w:rPr>
          <w:color w:val="221F1F"/>
          <w:spacing w:val="-3"/>
        </w:rPr>
        <w:t xml:space="preserve"> </w:t>
      </w:r>
      <w:r>
        <w:rPr>
          <w:color w:val="221F1F"/>
        </w:rPr>
        <w:t>is,</w:t>
      </w:r>
      <w:r>
        <w:rPr>
          <w:color w:val="221F1F"/>
          <w:spacing w:val="-2"/>
        </w:rPr>
        <w:t xml:space="preserve"> </w:t>
      </w:r>
      <w:r>
        <w:rPr>
          <w:color w:val="221F1F"/>
        </w:rPr>
        <w:t>a</w:t>
      </w:r>
      <w:r>
        <w:rPr>
          <w:color w:val="221F1F"/>
          <w:spacing w:val="-2"/>
        </w:rPr>
        <w:t xml:space="preserve"> </w:t>
      </w:r>
      <w:r>
        <w:rPr>
          <w:color w:val="221F1F"/>
        </w:rPr>
        <w:t>prediction of an increase in hospital admissions prior to the summer heat- wave. In unsupervised learning methods, no correct or ‘desired’ representations</w:t>
      </w:r>
      <w:r>
        <w:rPr>
          <w:color w:val="221F1F"/>
          <w:spacing w:val="28"/>
        </w:rPr>
        <w:t xml:space="preserve"> </w:t>
      </w:r>
      <w:r>
        <w:rPr>
          <w:color w:val="221F1F"/>
        </w:rPr>
        <w:t>are</w:t>
      </w:r>
      <w:r>
        <w:rPr>
          <w:color w:val="221F1F"/>
          <w:spacing w:val="26"/>
        </w:rPr>
        <w:t xml:space="preserve"> </w:t>
      </w:r>
      <w:r>
        <w:rPr>
          <w:color w:val="221F1F"/>
        </w:rPr>
        <w:t>provided</w:t>
      </w:r>
      <w:r>
        <w:rPr>
          <w:color w:val="221F1F"/>
          <w:spacing w:val="29"/>
        </w:rPr>
        <w:t xml:space="preserve"> </w:t>
      </w:r>
      <w:r>
        <w:rPr>
          <w:color w:val="221F1F"/>
        </w:rPr>
        <w:t>to</w:t>
      </w:r>
      <w:r>
        <w:rPr>
          <w:color w:val="221F1F"/>
          <w:spacing w:val="29"/>
        </w:rPr>
        <w:t xml:space="preserve"> </w:t>
      </w:r>
      <w:r>
        <w:rPr>
          <w:color w:val="221F1F"/>
        </w:rPr>
        <w:t>the</w:t>
      </w:r>
      <w:r>
        <w:rPr>
          <w:color w:val="221F1F"/>
          <w:spacing w:val="26"/>
        </w:rPr>
        <w:t xml:space="preserve"> </w:t>
      </w:r>
      <w:r>
        <w:rPr>
          <w:color w:val="221F1F"/>
        </w:rPr>
        <w:t>algorithm</w:t>
      </w:r>
      <w:r>
        <w:rPr>
          <w:color w:val="221F1F"/>
          <w:spacing w:val="32"/>
        </w:rPr>
        <w:t xml:space="preserve"> </w:t>
      </w:r>
      <w:r>
        <w:rPr>
          <w:color w:val="221F1F"/>
        </w:rPr>
        <w:t>to</w:t>
      </w:r>
      <w:r>
        <w:rPr>
          <w:color w:val="221F1F"/>
          <w:spacing w:val="29"/>
        </w:rPr>
        <w:t xml:space="preserve"> </w:t>
      </w:r>
      <w:r>
        <w:rPr>
          <w:color w:val="221F1F"/>
        </w:rPr>
        <w:t>seek</w:t>
      </w:r>
      <w:r>
        <w:rPr>
          <w:color w:val="221F1F"/>
          <w:spacing w:val="26"/>
        </w:rPr>
        <w:t xml:space="preserve"> </w:t>
      </w:r>
      <w:r>
        <w:rPr>
          <w:color w:val="221F1F"/>
        </w:rPr>
        <w:t>to</w:t>
      </w:r>
      <w:r>
        <w:rPr>
          <w:color w:val="221F1F"/>
          <w:spacing w:val="29"/>
        </w:rPr>
        <w:t xml:space="preserve"> </w:t>
      </w:r>
      <w:r>
        <w:rPr>
          <w:color w:val="221F1F"/>
        </w:rPr>
        <w:t>develop an in-depth understanding of the interplay between disaster man- agement variables. Beyond supervised and unsupervised methods are a class of methods that can be grouped under ‘deep learning’, where methods such as ‘recursive neural networks’, ‘reinforce- ment</w:t>
      </w:r>
      <w:r>
        <w:rPr>
          <w:color w:val="221F1F"/>
          <w:spacing w:val="40"/>
        </w:rPr>
        <w:t xml:space="preserve"> </w:t>
      </w:r>
      <w:r>
        <w:rPr>
          <w:color w:val="221F1F"/>
        </w:rPr>
        <w:t>learning’</w:t>
      </w:r>
      <w:r>
        <w:rPr>
          <w:color w:val="221F1F"/>
          <w:spacing w:val="40"/>
        </w:rPr>
        <w:t xml:space="preserve"> </w:t>
      </w:r>
      <w:r>
        <w:rPr>
          <w:color w:val="221F1F"/>
        </w:rPr>
        <w:t>in</w:t>
      </w:r>
      <w:r>
        <w:rPr>
          <w:color w:val="221F1F"/>
          <w:spacing w:val="40"/>
        </w:rPr>
        <w:t xml:space="preserve"> </w:t>
      </w:r>
      <w:r>
        <w:rPr>
          <w:color w:val="221F1F"/>
        </w:rPr>
        <w:t>resource</w:t>
      </w:r>
      <w:r>
        <w:rPr>
          <w:color w:val="221F1F"/>
          <w:spacing w:val="40"/>
        </w:rPr>
        <w:t xml:space="preserve"> </w:t>
      </w:r>
      <w:r>
        <w:rPr>
          <w:color w:val="221F1F"/>
        </w:rPr>
        <w:t>management,</w:t>
      </w:r>
      <w:r>
        <w:rPr>
          <w:color w:val="221F1F"/>
          <w:spacing w:val="40"/>
        </w:rPr>
        <w:t xml:space="preserve"> </w:t>
      </w:r>
      <w:r>
        <w:rPr>
          <w:color w:val="221F1F"/>
        </w:rPr>
        <w:t>etc.</w:t>
      </w:r>
      <w:r>
        <w:rPr>
          <w:color w:val="221F1F"/>
          <w:spacing w:val="40"/>
        </w:rPr>
        <w:t xml:space="preserve"> </w:t>
      </w:r>
      <w:r>
        <w:rPr>
          <w:color w:val="221F1F"/>
        </w:rPr>
        <w:t>have</w:t>
      </w:r>
      <w:r>
        <w:rPr>
          <w:color w:val="221F1F"/>
          <w:spacing w:val="40"/>
        </w:rPr>
        <w:t xml:space="preserve"> </w:t>
      </w:r>
      <w:r>
        <w:rPr>
          <w:color w:val="221F1F"/>
        </w:rPr>
        <w:t>been</w:t>
      </w:r>
      <w:r>
        <w:rPr>
          <w:color w:val="221F1F"/>
          <w:spacing w:val="40"/>
        </w:rPr>
        <w:t xml:space="preserve"> </w:t>
      </w:r>
      <w:r>
        <w:rPr>
          <w:color w:val="221F1F"/>
        </w:rPr>
        <w:t>used,</w:t>
      </w:r>
    </w:p>
    <w:p w14:paraId="04F27E3D">
      <w:pPr>
        <w:pStyle w:val="5"/>
        <w:spacing w:before="109" w:line="266" w:lineRule="auto"/>
        <w:ind w:left="184" w:right="187"/>
        <w:jc w:val="both"/>
      </w:pPr>
      <w:r>
        <w:br w:type="column"/>
      </w:r>
      <w:r>
        <w:rPr>
          <w:color w:val="221F1F"/>
        </w:rPr>
        <w:t>which require complex sequential tasks, large amounts</w:t>
      </w:r>
      <w:r>
        <w:rPr>
          <w:color w:val="221F1F"/>
          <w:spacing w:val="37"/>
        </w:rPr>
        <w:t xml:space="preserve"> </w:t>
      </w:r>
      <w:r>
        <w:rPr>
          <w:color w:val="221F1F"/>
        </w:rPr>
        <w:t>of train-</w:t>
      </w:r>
      <w:r>
        <w:rPr>
          <w:color w:val="221F1F"/>
          <w:spacing w:val="40"/>
        </w:rPr>
        <w:t xml:space="preserve"> </w:t>
      </w:r>
      <w:r>
        <w:rPr>
          <w:color w:val="221F1F"/>
        </w:rPr>
        <w:t xml:space="preserve">ing data and time for disaster risk reduction (Sun et al. </w:t>
      </w:r>
      <w:r>
        <w:fldChar w:fldCharType="begin"/>
      </w:r>
      <w:r>
        <w:instrText xml:space="preserve"> HYPERLINK \l "_bookmark94" </w:instrText>
      </w:r>
      <w:r>
        <w:fldChar w:fldCharType="separate"/>
      </w:r>
      <w:r>
        <w:rPr>
          <w:color w:val="0000FF"/>
        </w:rPr>
        <w:t>2020</w:t>
      </w:r>
      <w:r>
        <w:rPr>
          <w:color w:val="0000FF"/>
        </w:rPr>
        <w:fldChar w:fldCharType="end"/>
      </w:r>
      <w:r>
        <w:rPr>
          <w:color w:val="221F1F"/>
        </w:rPr>
        <w:t>). In general, learnin</w:t>
      </w:r>
      <w:r>
        <w:fldChar w:fldCharType="begin"/>
      </w:r>
      <w:r>
        <w:instrText xml:space="preserve"> HYPERLINK "https://orcid.org/0000-0002-8932-4997" \h </w:instrText>
      </w:r>
      <w:r>
        <w:fldChar w:fldCharType="separate"/>
      </w:r>
      <w:r>
        <w:rPr>
          <w:color w:val="221F1F"/>
        </w:rPr>
        <w:t>g</w:t>
      </w:r>
      <w:r>
        <w:rPr>
          <w:color w:val="221F1F"/>
        </w:rPr>
        <w:fldChar w:fldCharType="end"/>
      </w:r>
      <w:r>
        <w:rPr>
          <w:color w:val="221F1F"/>
        </w:rPr>
        <w:t xml:space="preserve"> methods underpinning the applic</w:t>
      </w:r>
      <w:r>
        <w:fldChar w:fldCharType="begin"/>
      </w:r>
      <w:r>
        <w:instrText xml:space="preserve"> HYPERLINK "https://orcid.org/0000-0001-5446-954X" \h </w:instrText>
      </w:r>
      <w:r>
        <w:fldChar w:fldCharType="separate"/>
      </w:r>
      <w:r>
        <w:rPr>
          <w:color w:val="221F1F"/>
        </w:rPr>
        <w:t>at</w:t>
      </w:r>
      <w:r>
        <w:rPr>
          <w:color w:val="221F1F"/>
        </w:rPr>
        <w:fldChar w:fldCharType="end"/>
      </w:r>
      <w:r>
        <w:rPr>
          <w:color w:val="221F1F"/>
        </w:rPr>
        <w:t>ion of AI are more likely to generate useful information when large amounts of data are generated repeatedly</w:t>
      </w:r>
      <w:r>
        <w:rPr>
          <w:color w:val="221F1F"/>
          <w:spacing w:val="40"/>
        </w:rPr>
        <w:t xml:space="preserve"> </w:t>
      </w:r>
      <w:r>
        <w:rPr>
          <w:color w:val="221F1F"/>
        </w:rPr>
        <w:t>in</w:t>
      </w:r>
      <w:r>
        <w:rPr>
          <w:color w:val="221F1F"/>
          <w:spacing w:val="40"/>
        </w:rPr>
        <w:t xml:space="preserve"> </w:t>
      </w:r>
      <w:r>
        <w:rPr>
          <w:color w:val="221F1F"/>
        </w:rPr>
        <w:t>similar locations or scenarios.</w:t>
      </w:r>
    </w:p>
    <w:p w14:paraId="3A2E7CFB">
      <w:pPr>
        <w:pStyle w:val="5"/>
        <w:spacing w:before="24"/>
      </w:pPr>
    </w:p>
    <w:p w14:paraId="14C7E4DD">
      <w:pPr>
        <w:pStyle w:val="5"/>
        <w:spacing w:line="266" w:lineRule="auto"/>
        <w:ind w:left="184" w:right="185"/>
        <w:jc w:val="both"/>
      </w:pPr>
      <w:r>
        <w:rPr>
          <w:color w:val="221F1F"/>
        </w:rPr>
        <w:t>Technical limitations related to data reliability, biases, trans- parency, and privacy constrain AI and big data technologies for disaster</w:t>
      </w:r>
      <w:r>
        <w:rPr>
          <w:color w:val="221F1F"/>
          <w:spacing w:val="40"/>
        </w:rPr>
        <w:t xml:space="preserve"> </w:t>
      </w:r>
      <w:r>
        <w:rPr>
          <w:color w:val="221F1F"/>
        </w:rPr>
        <w:t>risk</w:t>
      </w:r>
      <w:r>
        <w:rPr>
          <w:color w:val="221F1F"/>
          <w:spacing w:val="40"/>
        </w:rPr>
        <w:t xml:space="preserve"> </w:t>
      </w:r>
      <w:r>
        <w:rPr>
          <w:color w:val="221F1F"/>
        </w:rPr>
        <w:t>management.</w:t>
      </w:r>
      <w:r>
        <w:rPr>
          <w:color w:val="221F1F"/>
          <w:spacing w:val="40"/>
        </w:rPr>
        <w:t xml:space="preserve"> </w:t>
      </w:r>
      <w:r>
        <w:rPr>
          <w:color w:val="221F1F"/>
        </w:rPr>
        <w:t>Historical</w:t>
      </w:r>
      <w:r>
        <w:rPr>
          <w:color w:val="221F1F"/>
          <w:spacing w:val="40"/>
        </w:rPr>
        <w:t xml:space="preserve"> </w:t>
      </w:r>
      <w:r>
        <w:rPr>
          <w:color w:val="221F1F"/>
        </w:rPr>
        <w:t>and</w:t>
      </w:r>
      <w:r>
        <w:rPr>
          <w:color w:val="221F1F"/>
          <w:spacing w:val="40"/>
        </w:rPr>
        <w:t xml:space="preserve"> </w:t>
      </w:r>
      <w:r>
        <w:rPr>
          <w:color w:val="221F1F"/>
        </w:rPr>
        <w:t>real-time</w:t>
      </w:r>
      <w:r>
        <w:rPr>
          <w:color w:val="221F1F"/>
          <w:spacing w:val="40"/>
        </w:rPr>
        <w:t xml:space="preserve"> </w:t>
      </w:r>
      <w:r>
        <w:rPr>
          <w:color w:val="221F1F"/>
        </w:rPr>
        <w:t>data</w:t>
      </w:r>
      <w:r>
        <w:rPr>
          <w:color w:val="221F1F"/>
          <w:spacing w:val="40"/>
        </w:rPr>
        <w:t xml:space="preserve"> </w:t>
      </w:r>
      <w:r>
        <w:rPr>
          <w:color w:val="221F1F"/>
        </w:rPr>
        <w:t>qual-</w:t>
      </w:r>
      <w:r>
        <w:rPr>
          <w:color w:val="221F1F"/>
          <w:spacing w:val="40"/>
        </w:rPr>
        <w:t xml:space="preserve"> </w:t>
      </w:r>
      <w:r>
        <w:rPr>
          <w:color w:val="221F1F"/>
        </w:rPr>
        <w:t>ity is a significant concern, as incomplete and noisy monitoring observations</w:t>
      </w:r>
      <w:r>
        <w:rPr>
          <w:color w:val="221F1F"/>
          <w:spacing w:val="40"/>
        </w:rPr>
        <w:t xml:space="preserve"> </w:t>
      </w:r>
      <w:r>
        <w:rPr>
          <w:color w:val="221F1F"/>
        </w:rPr>
        <w:t>and</w:t>
      </w:r>
      <w:r>
        <w:rPr>
          <w:color w:val="221F1F"/>
          <w:spacing w:val="40"/>
        </w:rPr>
        <w:t xml:space="preserve"> </w:t>
      </w:r>
      <w:r>
        <w:rPr>
          <w:color w:val="221F1F"/>
        </w:rPr>
        <w:t>biased</w:t>
      </w:r>
      <w:r>
        <w:rPr>
          <w:color w:val="221F1F"/>
          <w:spacing w:val="40"/>
        </w:rPr>
        <w:t xml:space="preserve"> </w:t>
      </w:r>
      <w:r>
        <w:rPr>
          <w:color w:val="221F1F"/>
        </w:rPr>
        <w:t>social</w:t>
      </w:r>
      <w:r>
        <w:rPr>
          <w:color w:val="221F1F"/>
          <w:spacing w:val="40"/>
        </w:rPr>
        <w:t xml:space="preserve"> </w:t>
      </w:r>
      <w:r>
        <w:rPr>
          <w:color w:val="221F1F"/>
        </w:rPr>
        <w:t>media</w:t>
      </w:r>
      <w:r>
        <w:rPr>
          <w:color w:val="221F1F"/>
          <w:spacing w:val="40"/>
        </w:rPr>
        <w:t xml:space="preserve"> </w:t>
      </w:r>
      <w:r>
        <w:rPr>
          <w:color w:val="221F1F"/>
        </w:rPr>
        <w:t>data</w:t>
      </w:r>
      <w:r>
        <w:rPr>
          <w:color w:val="221F1F"/>
          <w:spacing w:val="40"/>
        </w:rPr>
        <w:t xml:space="preserve"> </w:t>
      </w:r>
      <w:r>
        <w:rPr>
          <w:color w:val="221F1F"/>
        </w:rPr>
        <w:t>can</w:t>
      </w:r>
      <w:r>
        <w:rPr>
          <w:color w:val="221F1F"/>
          <w:spacing w:val="40"/>
        </w:rPr>
        <w:t xml:space="preserve"> </w:t>
      </w:r>
      <w:r>
        <w:rPr>
          <w:color w:val="221F1F"/>
        </w:rPr>
        <w:t>lead</w:t>
      </w:r>
      <w:r>
        <w:rPr>
          <w:color w:val="221F1F"/>
          <w:spacing w:val="40"/>
        </w:rPr>
        <w:t xml:space="preserve"> </w:t>
      </w:r>
      <w:r>
        <w:rPr>
          <w:color w:val="221F1F"/>
        </w:rPr>
        <w:t>to</w:t>
      </w:r>
      <w:r>
        <w:rPr>
          <w:color w:val="221F1F"/>
          <w:spacing w:val="40"/>
        </w:rPr>
        <w:t xml:space="preserve"> </w:t>
      </w:r>
      <w:r>
        <w:rPr>
          <w:color w:val="221F1F"/>
        </w:rPr>
        <w:t xml:space="preserve">inaccu- rate models and unreliable predictions (Byabazaire et al. </w:t>
      </w:r>
      <w:r>
        <w:fldChar w:fldCharType="begin"/>
      </w:r>
      <w:r>
        <w:instrText xml:space="preserve"> HYPERLINK \l "_bookmark35" </w:instrText>
      </w:r>
      <w:r>
        <w:fldChar w:fldCharType="separate"/>
      </w:r>
      <w:r>
        <w:rPr>
          <w:color w:val="0000FF"/>
        </w:rPr>
        <w:t>2020</w:t>
      </w:r>
      <w:r>
        <w:rPr>
          <w:color w:val="0000FF"/>
        </w:rPr>
        <w:fldChar w:fldCharType="end"/>
      </w:r>
      <w:r>
        <w:rPr>
          <w:color w:val="221F1F"/>
        </w:rPr>
        <w:t>). Algorithmic</w:t>
      </w:r>
      <w:r>
        <w:rPr>
          <w:color w:val="221F1F"/>
          <w:spacing w:val="40"/>
        </w:rPr>
        <w:t xml:space="preserve"> </w:t>
      </w:r>
      <w:r>
        <w:rPr>
          <w:color w:val="221F1F"/>
        </w:rPr>
        <w:t>bias,</w:t>
      </w:r>
      <w:r>
        <w:rPr>
          <w:color w:val="221F1F"/>
          <w:spacing w:val="40"/>
        </w:rPr>
        <w:t xml:space="preserve"> </w:t>
      </w:r>
      <w:r>
        <w:rPr>
          <w:color w:val="221F1F"/>
        </w:rPr>
        <w:t>stemming</w:t>
      </w:r>
      <w:r>
        <w:rPr>
          <w:color w:val="221F1F"/>
          <w:spacing w:val="40"/>
        </w:rPr>
        <w:t xml:space="preserve"> </w:t>
      </w:r>
      <w:r>
        <w:rPr>
          <w:color w:val="221F1F"/>
        </w:rPr>
        <w:t>from</w:t>
      </w:r>
      <w:r>
        <w:rPr>
          <w:color w:val="221F1F"/>
          <w:spacing w:val="40"/>
        </w:rPr>
        <w:t xml:space="preserve"> </w:t>
      </w:r>
      <w:r>
        <w:rPr>
          <w:color w:val="221F1F"/>
        </w:rPr>
        <w:t>historical</w:t>
      </w:r>
      <w:r>
        <w:rPr>
          <w:color w:val="221F1F"/>
          <w:spacing w:val="40"/>
        </w:rPr>
        <w:t xml:space="preserve"> </w:t>
      </w:r>
      <w:r>
        <w:rPr>
          <w:color w:val="221F1F"/>
        </w:rPr>
        <w:t>biases</w:t>
      </w:r>
      <w:r>
        <w:rPr>
          <w:color w:val="221F1F"/>
          <w:spacing w:val="40"/>
        </w:rPr>
        <w:t xml:space="preserve"> </w:t>
      </w:r>
      <w:r>
        <w:rPr>
          <w:color w:val="221F1F"/>
        </w:rPr>
        <w:t>in</w:t>
      </w:r>
      <w:r>
        <w:rPr>
          <w:color w:val="221F1F"/>
          <w:spacing w:val="40"/>
        </w:rPr>
        <w:t xml:space="preserve"> </w:t>
      </w:r>
      <w:r>
        <w:rPr>
          <w:color w:val="221F1F"/>
        </w:rPr>
        <w:t>training data or existing prejudices related to socioeconomic class, or</w:t>
      </w:r>
      <w:r>
        <w:rPr>
          <w:color w:val="221F1F"/>
          <w:spacing w:val="40"/>
        </w:rPr>
        <w:t xml:space="preserve"> </w:t>
      </w:r>
      <w:r>
        <w:rPr>
          <w:color w:val="221F1F"/>
        </w:rPr>
        <w:t>flawed algorithms, can result in unfair or discriminatory out-</w:t>
      </w:r>
      <w:r>
        <w:rPr>
          <w:color w:val="221F1F"/>
          <w:spacing w:val="80"/>
        </w:rPr>
        <w:t xml:space="preserve"> </w:t>
      </w:r>
      <w:r>
        <w:rPr>
          <w:color w:val="221F1F"/>
        </w:rPr>
        <w:t xml:space="preserve">comes for disaster management (Kumar et al. </w:t>
      </w:r>
      <w:r>
        <w:fldChar w:fldCharType="begin"/>
      </w:r>
      <w:r>
        <w:instrText xml:space="preserve"> HYPERLINK \l "_bookmark70" </w:instrText>
      </w:r>
      <w:r>
        <w:fldChar w:fldCharType="separate"/>
      </w:r>
      <w:r>
        <w:rPr>
          <w:color w:val="0000FF"/>
        </w:rPr>
        <w:t>2018</w:t>
      </w:r>
      <w:r>
        <w:rPr>
          <w:color w:val="0000FF"/>
        </w:rPr>
        <w:fldChar w:fldCharType="end"/>
      </w:r>
      <w:r>
        <w:rPr>
          <w:color w:val="221F1F"/>
        </w:rPr>
        <w:t>). The “black box” nature of many AI models, particularly deep learning mod- els, poses challenges in terms of explainability and transparency (Hassija</w:t>
      </w:r>
      <w:r>
        <w:rPr>
          <w:color w:val="221F1F"/>
          <w:spacing w:val="40"/>
        </w:rPr>
        <w:t xml:space="preserve"> </w:t>
      </w:r>
      <w:r>
        <w:rPr>
          <w:color w:val="221F1F"/>
        </w:rPr>
        <w:t>et</w:t>
      </w:r>
      <w:r>
        <w:rPr>
          <w:color w:val="221F1F"/>
          <w:spacing w:val="40"/>
        </w:rPr>
        <w:t xml:space="preserve"> </w:t>
      </w:r>
      <w:r>
        <w:rPr>
          <w:color w:val="221F1F"/>
        </w:rPr>
        <w:t>al.</w:t>
      </w:r>
      <w:r>
        <w:rPr>
          <w:color w:val="221F1F"/>
          <w:spacing w:val="40"/>
        </w:rPr>
        <w:t xml:space="preserve"> </w:t>
      </w:r>
      <w:r>
        <w:fldChar w:fldCharType="begin"/>
      </w:r>
      <w:r>
        <w:instrText xml:space="preserve"> HYPERLINK \l "_bookmark63" </w:instrText>
      </w:r>
      <w:r>
        <w:fldChar w:fldCharType="separate"/>
      </w:r>
      <w:r>
        <w:rPr>
          <w:color w:val="0000FF"/>
        </w:rPr>
        <w:t>2023</w:t>
      </w:r>
      <w:r>
        <w:rPr>
          <w:color w:val="0000FF"/>
        </w:rPr>
        <w:fldChar w:fldCharType="end"/>
      </w:r>
      <w:r>
        <w:rPr>
          <w:color w:val="221F1F"/>
        </w:rPr>
        <w:t>),</w:t>
      </w:r>
      <w:r>
        <w:rPr>
          <w:color w:val="221F1F"/>
          <w:spacing w:val="40"/>
        </w:rPr>
        <w:t xml:space="preserve"> </w:t>
      </w:r>
      <w:r>
        <w:rPr>
          <w:color w:val="221F1F"/>
        </w:rPr>
        <w:t>which</w:t>
      </w:r>
      <w:r>
        <w:rPr>
          <w:color w:val="221F1F"/>
          <w:spacing w:val="40"/>
        </w:rPr>
        <w:t xml:space="preserve"> </w:t>
      </w:r>
      <w:r>
        <w:rPr>
          <w:color w:val="221F1F"/>
        </w:rPr>
        <w:t>are</w:t>
      </w:r>
      <w:r>
        <w:rPr>
          <w:color w:val="221F1F"/>
          <w:spacing w:val="40"/>
        </w:rPr>
        <w:t xml:space="preserve"> </w:t>
      </w:r>
      <w:r>
        <w:rPr>
          <w:color w:val="221F1F"/>
        </w:rPr>
        <w:t>crucial</w:t>
      </w:r>
      <w:r>
        <w:rPr>
          <w:color w:val="221F1F"/>
          <w:spacing w:val="40"/>
        </w:rPr>
        <w:t xml:space="preserve"> </w:t>
      </w:r>
      <w:r>
        <w:rPr>
          <w:color w:val="221F1F"/>
        </w:rPr>
        <w:t>in</w:t>
      </w:r>
      <w:r>
        <w:rPr>
          <w:color w:val="221F1F"/>
          <w:spacing w:val="40"/>
        </w:rPr>
        <w:t xml:space="preserve"> </w:t>
      </w:r>
      <w:r>
        <w:rPr>
          <w:color w:val="221F1F"/>
        </w:rPr>
        <w:t>critical</w:t>
      </w:r>
      <w:r>
        <w:rPr>
          <w:color w:val="221F1F"/>
          <w:spacing w:val="40"/>
        </w:rPr>
        <w:t xml:space="preserve"> </w:t>
      </w:r>
      <w:r>
        <w:rPr>
          <w:color w:val="221F1F"/>
        </w:rPr>
        <w:t>applications like aid distribution. Deploying AI systems in disaster-affected areas</w:t>
      </w:r>
      <w:r>
        <w:rPr>
          <w:color w:val="221F1F"/>
          <w:spacing w:val="40"/>
        </w:rPr>
        <w:t xml:space="preserve"> </w:t>
      </w:r>
      <w:r>
        <w:rPr>
          <w:color w:val="221F1F"/>
        </w:rPr>
        <w:t>with</w:t>
      </w:r>
      <w:r>
        <w:rPr>
          <w:color w:val="221F1F"/>
          <w:spacing w:val="40"/>
        </w:rPr>
        <w:t xml:space="preserve"> </w:t>
      </w:r>
      <w:r>
        <w:rPr>
          <w:color w:val="221F1F"/>
        </w:rPr>
        <w:t>resource-constrained</w:t>
      </w:r>
      <w:r>
        <w:rPr>
          <w:color w:val="221F1F"/>
          <w:spacing w:val="40"/>
        </w:rPr>
        <w:t xml:space="preserve"> </w:t>
      </w:r>
      <w:r>
        <w:rPr>
          <w:color w:val="221F1F"/>
        </w:rPr>
        <w:t>environments</w:t>
      </w:r>
      <w:r>
        <w:rPr>
          <w:color w:val="221F1F"/>
          <w:spacing w:val="40"/>
        </w:rPr>
        <w:t xml:space="preserve"> </w:t>
      </w:r>
      <w:r>
        <w:rPr>
          <w:color w:val="221F1F"/>
        </w:rPr>
        <w:t>is</w:t>
      </w:r>
      <w:r>
        <w:rPr>
          <w:color w:val="221F1F"/>
          <w:spacing w:val="40"/>
        </w:rPr>
        <w:t xml:space="preserve"> </w:t>
      </w:r>
      <w:r>
        <w:rPr>
          <w:color w:val="221F1F"/>
        </w:rPr>
        <w:t>also</w:t>
      </w:r>
      <w:r>
        <w:rPr>
          <w:color w:val="221F1F"/>
          <w:spacing w:val="40"/>
        </w:rPr>
        <w:t xml:space="preserve"> </w:t>
      </w:r>
      <w:r>
        <w:rPr>
          <w:color w:val="221F1F"/>
        </w:rPr>
        <w:t>challeng- ing due to the need for substantial computational power, energy consumption,</w:t>
      </w:r>
      <w:r>
        <w:rPr>
          <w:color w:val="221F1F"/>
          <w:spacing w:val="40"/>
        </w:rPr>
        <w:t xml:space="preserve"> </w:t>
      </w:r>
      <w:r>
        <w:rPr>
          <w:color w:val="221F1F"/>
        </w:rPr>
        <w:t>and</w:t>
      </w:r>
      <w:r>
        <w:rPr>
          <w:color w:val="221F1F"/>
          <w:spacing w:val="40"/>
        </w:rPr>
        <w:t xml:space="preserve"> </w:t>
      </w:r>
      <w:r>
        <w:rPr>
          <w:color w:val="221F1F"/>
        </w:rPr>
        <w:t>adequate</w:t>
      </w:r>
      <w:r>
        <w:rPr>
          <w:color w:val="221F1F"/>
          <w:spacing w:val="40"/>
        </w:rPr>
        <w:t xml:space="preserve"> </w:t>
      </w:r>
      <w:r>
        <w:rPr>
          <w:color w:val="221F1F"/>
        </w:rPr>
        <w:t>infrastructure</w:t>
      </w:r>
      <w:r>
        <w:rPr>
          <w:color w:val="221F1F"/>
          <w:spacing w:val="40"/>
        </w:rPr>
        <w:t xml:space="preserve"> </w:t>
      </w:r>
      <w:r>
        <w:rPr>
          <w:color w:val="221F1F"/>
        </w:rPr>
        <w:t>(Cao</w:t>
      </w:r>
      <w:r>
        <w:rPr>
          <w:color w:val="221F1F"/>
          <w:spacing w:val="40"/>
        </w:rPr>
        <w:t xml:space="preserve"> </w:t>
      </w:r>
      <w:r>
        <w:fldChar w:fldCharType="begin"/>
      </w:r>
      <w:r>
        <w:instrText xml:space="preserve"> HYPERLINK \l "_bookmark36" </w:instrText>
      </w:r>
      <w:r>
        <w:fldChar w:fldCharType="separate"/>
      </w:r>
      <w:r>
        <w:rPr>
          <w:color w:val="0000FF"/>
        </w:rPr>
        <w:t>2023</w:t>
      </w:r>
      <w:r>
        <w:rPr>
          <w:color w:val="0000FF"/>
        </w:rPr>
        <w:fldChar w:fldCharType="end"/>
      </w:r>
      <w:r>
        <w:rPr>
          <w:color w:val="221F1F"/>
        </w:rPr>
        <w:t>).</w:t>
      </w:r>
      <w:r>
        <w:rPr>
          <w:color w:val="221F1F"/>
          <w:spacing w:val="40"/>
        </w:rPr>
        <w:t xml:space="preserve"> </w:t>
      </w:r>
      <w:r>
        <w:rPr>
          <w:color w:val="221F1F"/>
        </w:rPr>
        <w:t>Ethical and</w:t>
      </w:r>
      <w:r>
        <w:rPr>
          <w:color w:val="221F1F"/>
          <w:spacing w:val="40"/>
        </w:rPr>
        <w:t xml:space="preserve"> </w:t>
      </w:r>
      <w:r>
        <w:rPr>
          <w:color w:val="221F1F"/>
        </w:rPr>
        <w:t>privacy</w:t>
      </w:r>
      <w:r>
        <w:rPr>
          <w:color w:val="221F1F"/>
          <w:spacing w:val="40"/>
        </w:rPr>
        <w:t xml:space="preserve"> </w:t>
      </w:r>
      <w:r>
        <w:rPr>
          <w:color w:val="221F1F"/>
        </w:rPr>
        <w:t>concerns</w:t>
      </w:r>
      <w:r>
        <w:rPr>
          <w:color w:val="221F1F"/>
          <w:spacing w:val="40"/>
        </w:rPr>
        <w:t xml:space="preserve"> </w:t>
      </w:r>
      <w:r>
        <w:rPr>
          <w:color w:val="221F1F"/>
        </w:rPr>
        <w:t>arise</w:t>
      </w:r>
      <w:r>
        <w:rPr>
          <w:color w:val="221F1F"/>
          <w:spacing w:val="40"/>
        </w:rPr>
        <w:t xml:space="preserve"> </w:t>
      </w:r>
      <w:r>
        <w:rPr>
          <w:color w:val="221F1F"/>
        </w:rPr>
        <w:t>from</w:t>
      </w:r>
      <w:r>
        <w:rPr>
          <w:color w:val="221F1F"/>
          <w:spacing w:val="40"/>
        </w:rPr>
        <w:t xml:space="preserve"> </w:t>
      </w:r>
      <w:r>
        <w:rPr>
          <w:color w:val="221F1F"/>
        </w:rPr>
        <w:t>the</w:t>
      </w:r>
      <w:r>
        <w:rPr>
          <w:color w:val="221F1F"/>
          <w:spacing w:val="40"/>
        </w:rPr>
        <w:t xml:space="preserve"> </w:t>
      </w:r>
      <w:r>
        <w:rPr>
          <w:color w:val="221F1F"/>
        </w:rPr>
        <w:t>extensive</w:t>
      </w:r>
      <w:r>
        <w:rPr>
          <w:color w:val="221F1F"/>
          <w:spacing w:val="40"/>
        </w:rPr>
        <w:t xml:space="preserve"> </w:t>
      </w:r>
      <w:r>
        <w:rPr>
          <w:color w:val="221F1F"/>
        </w:rPr>
        <w:t>use</w:t>
      </w:r>
      <w:r>
        <w:rPr>
          <w:color w:val="221F1F"/>
          <w:spacing w:val="40"/>
        </w:rPr>
        <w:t xml:space="preserve"> </w:t>
      </w:r>
      <w:r>
        <w:rPr>
          <w:color w:val="221F1F"/>
        </w:rPr>
        <w:t>of</w:t>
      </w:r>
      <w:r>
        <w:rPr>
          <w:color w:val="221F1F"/>
          <w:spacing w:val="40"/>
        </w:rPr>
        <w:t xml:space="preserve"> </w:t>
      </w:r>
      <w:r>
        <w:rPr>
          <w:color w:val="221F1F"/>
        </w:rPr>
        <w:t>personal data</w:t>
      </w:r>
      <w:r>
        <w:rPr>
          <w:color w:val="221F1F"/>
          <w:spacing w:val="40"/>
        </w:rPr>
        <w:t xml:space="preserve"> </w:t>
      </w:r>
      <w:r>
        <w:rPr>
          <w:color w:val="221F1F"/>
        </w:rPr>
        <w:t>(Pina</w:t>
      </w:r>
      <w:r>
        <w:rPr>
          <w:color w:val="221F1F"/>
          <w:spacing w:val="40"/>
        </w:rPr>
        <w:t xml:space="preserve"> </w:t>
      </w:r>
      <w:r>
        <w:rPr>
          <w:color w:val="221F1F"/>
        </w:rPr>
        <w:t>et</w:t>
      </w:r>
      <w:r>
        <w:rPr>
          <w:color w:val="221F1F"/>
          <w:spacing w:val="40"/>
        </w:rPr>
        <w:t xml:space="preserve"> </w:t>
      </w:r>
      <w:r>
        <w:rPr>
          <w:color w:val="221F1F"/>
        </w:rPr>
        <w:t>al.</w:t>
      </w:r>
      <w:r>
        <w:rPr>
          <w:color w:val="221F1F"/>
          <w:spacing w:val="40"/>
        </w:rPr>
        <w:t xml:space="preserve"> </w:t>
      </w:r>
      <w:r>
        <w:fldChar w:fldCharType="begin"/>
      </w:r>
      <w:r>
        <w:instrText xml:space="preserve"> HYPERLINK \l "_bookmark85" </w:instrText>
      </w:r>
      <w:r>
        <w:fldChar w:fldCharType="separate"/>
      </w:r>
      <w:r>
        <w:rPr>
          <w:color w:val="0000FF"/>
        </w:rPr>
        <w:t>2024</w:t>
      </w:r>
      <w:r>
        <w:rPr>
          <w:color w:val="0000FF"/>
        </w:rPr>
        <w:fldChar w:fldCharType="end"/>
      </w:r>
      <w:r>
        <w:rPr>
          <w:color w:val="221F1F"/>
        </w:rPr>
        <w:t>),</w:t>
      </w:r>
      <w:r>
        <w:rPr>
          <w:color w:val="221F1F"/>
          <w:spacing w:val="40"/>
        </w:rPr>
        <w:t xml:space="preserve"> </w:t>
      </w:r>
      <w:r>
        <w:rPr>
          <w:color w:val="221F1F"/>
        </w:rPr>
        <w:t>raising</w:t>
      </w:r>
      <w:r>
        <w:rPr>
          <w:color w:val="221F1F"/>
          <w:spacing w:val="40"/>
        </w:rPr>
        <w:t xml:space="preserve"> </w:t>
      </w:r>
      <w:r>
        <w:rPr>
          <w:color w:val="221F1F"/>
        </w:rPr>
        <w:t>issues</w:t>
      </w:r>
      <w:r>
        <w:rPr>
          <w:color w:val="221F1F"/>
          <w:spacing w:val="40"/>
        </w:rPr>
        <w:t xml:space="preserve"> </w:t>
      </w:r>
      <w:r>
        <w:rPr>
          <w:color w:val="221F1F"/>
        </w:rPr>
        <w:t>around</w:t>
      </w:r>
      <w:r>
        <w:rPr>
          <w:color w:val="221F1F"/>
          <w:spacing w:val="40"/>
        </w:rPr>
        <w:t xml:space="preserve"> </w:t>
      </w:r>
      <w:r>
        <w:rPr>
          <w:color w:val="221F1F"/>
        </w:rPr>
        <w:t>surveillance</w:t>
      </w:r>
      <w:r>
        <w:rPr>
          <w:color w:val="221F1F"/>
          <w:spacing w:val="40"/>
        </w:rPr>
        <w:t xml:space="preserve"> </w:t>
      </w:r>
      <w:r>
        <w:rPr>
          <w:color w:val="221F1F"/>
        </w:rPr>
        <w:t xml:space="preserve">and data breaches during emergencies. Additionally, AI models may struggle to generalize to new, unseen data, limiting their adapt- ability in dynamic hazard environments (Aldoseri et al. </w:t>
      </w:r>
      <w:r>
        <w:fldChar w:fldCharType="begin"/>
      </w:r>
      <w:r>
        <w:instrText xml:space="preserve"> HYPERLINK \l "_bookmark30" </w:instrText>
      </w:r>
      <w:r>
        <w:fldChar w:fldCharType="separate"/>
      </w:r>
      <w:r>
        <w:rPr>
          <w:color w:val="0000FF"/>
        </w:rPr>
        <w:t>2023</w:t>
      </w:r>
      <w:r>
        <w:rPr>
          <w:color w:val="0000FF"/>
        </w:rPr>
        <w:fldChar w:fldCharType="end"/>
      </w:r>
      <w:r>
        <w:rPr>
          <w:color w:val="221F1F"/>
        </w:rPr>
        <w:t>). Addressing</w:t>
      </w:r>
      <w:r>
        <w:rPr>
          <w:color w:val="221F1F"/>
          <w:spacing w:val="40"/>
        </w:rPr>
        <w:t xml:space="preserve"> </w:t>
      </w:r>
      <w:r>
        <w:rPr>
          <w:color w:val="221F1F"/>
        </w:rPr>
        <w:t>these</w:t>
      </w:r>
      <w:r>
        <w:rPr>
          <w:color w:val="221F1F"/>
          <w:spacing w:val="40"/>
        </w:rPr>
        <w:t xml:space="preserve"> </w:t>
      </w:r>
      <w:r>
        <w:rPr>
          <w:color w:val="221F1F"/>
        </w:rPr>
        <w:t>limitations</w:t>
      </w:r>
      <w:r>
        <w:rPr>
          <w:color w:val="221F1F"/>
          <w:spacing w:val="40"/>
        </w:rPr>
        <w:t xml:space="preserve"> </w:t>
      </w:r>
      <w:r>
        <w:rPr>
          <w:color w:val="221F1F"/>
        </w:rPr>
        <w:t>requires</w:t>
      </w:r>
      <w:r>
        <w:rPr>
          <w:color w:val="221F1F"/>
          <w:spacing w:val="40"/>
        </w:rPr>
        <w:t xml:space="preserve"> </w:t>
      </w:r>
      <w:r>
        <w:rPr>
          <w:color w:val="221F1F"/>
        </w:rPr>
        <w:t>a</w:t>
      </w:r>
      <w:r>
        <w:rPr>
          <w:color w:val="221F1F"/>
          <w:spacing w:val="40"/>
        </w:rPr>
        <w:t xml:space="preserve"> </w:t>
      </w:r>
      <w:r>
        <w:rPr>
          <w:color w:val="221F1F"/>
        </w:rPr>
        <w:t>comprehensive</w:t>
      </w:r>
      <w:r>
        <w:rPr>
          <w:color w:val="221F1F"/>
          <w:spacing w:val="40"/>
        </w:rPr>
        <w:t xml:space="preserve"> </w:t>
      </w:r>
      <w:r>
        <w:rPr>
          <w:color w:val="221F1F"/>
        </w:rPr>
        <w:t>ap- proach based on principles, including improving data quality, developing</w:t>
      </w:r>
      <w:r>
        <w:rPr>
          <w:color w:val="221F1F"/>
          <w:spacing w:val="37"/>
        </w:rPr>
        <w:t xml:space="preserve"> </w:t>
      </w:r>
      <w:r>
        <w:rPr>
          <w:color w:val="221F1F"/>
        </w:rPr>
        <w:t>fair and</w:t>
      </w:r>
      <w:r>
        <w:rPr>
          <w:color w:val="221F1F"/>
          <w:spacing w:val="37"/>
        </w:rPr>
        <w:t xml:space="preserve"> </w:t>
      </w:r>
      <w:r>
        <w:rPr>
          <w:color w:val="221F1F"/>
        </w:rPr>
        <w:t>transparent</w:t>
      </w:r>
      <w:r>
        <w:rPr>
          <w:color w:val="221F1F"/>
          <w:spacing w:val="40"/>
        </w:rPr>
        <w:t xml:space="preserve"> </w:t>
      </w:r>
      <w:r>
        <w:rPr>
          <w:color w:val="221F1F"/>
        </w:rPr>
        <w:t>algorithms, ensuring</w:t>
      </w:r>
      <w:r>
        <w:rPr>
          <w:color w:val="221F1F"/>
          <w:spacing w:val="37"/>
        </w:rPr>
        <w:t xml:space="preserve"> </w:t>
      </w:r>
      <w:r>
        <w:rPr>
          <w:color w:val="221F1F"/>
        </w:rPr>
        <w:t>ethical</w:t>
      </w:r>
      <w:r>
        <w:rPr>
          <w:color w:val="221F1F"/>
          <w:spacing w:val="40"/>
        </w:rPr>
        <w:t xml:space="preserve"> </w:t>
      </w:r>
      <w:r>
        <w:rPr>
          <w:color w:val="221F1F"/>
        </w:rPr>
        <w:t>use for</w:t>
      </w:r>
      <w:r>
        <w:rPr>
          <w:color w:val="221F1F"/>
          <w:spacing w:val="40"/>
        </w:rPr>
        <w:t xml:space="preserve"> </w:t>
      </w:r>
      <w:r>
        <w:rPr>
          <w:color w:val="221F1F"/>
        </w:rPr>
        <w:t>accountability</w:t>
      </w:r>
      <w:r>
        <w:rPr>
          <w:color w:val="221F1F"/>
          <w:spacing w:val="40"/>
        </w:rPr>
        <w:t xml:space="preserve"> </w:t>
      </w:r>
      <w:r>
        <w:rPr>
          <w:color w:val="221F1F"/>
        </w:rPr>
        <w:t>and</w:t>
      </w:r>
      <w:r>
        <w:rPr>
          <w:color w:val="221F1F"/>
          <w:spacing w:val="40"/>
        </w:rPr>
        <w:t xml:space="preserve"> </w:t>
      </w:r>
      <w:r>
        <w:rPr>
          <w:color w:val="221F1F"/>
        </w:rPr>
        <w:t>contestability,</w:t>
      </w:r>
      <w:r>
        <w:rPr>
          <w:color w:val="221F1F"/>
          <w:spacing w:val="40"/>
        </w:rPr>
        <w:t xml:space="preserve"> </w:t>
      </w:r>
      <w:r>
        <w:rPr>
          <w:color w:val="221F1F"/>
        </w:rPr>
        <w:t>and</w:t>
      </w:r>
      <w:r>
        <w:rPr>
          <w:color w:val="221F1F"/>
          <w:spacing w:val="40"/>
        </w:rPr>
        <w:t xml:space="preserve"> </w:t>
      </w:r>
      <w:r>
        <w:rPr>
          <w:color w:val="221F1F"/>
        </w:rPr>
        <w:t>building</w:t>
      </w:r>
      <w:r>
        <w:rPr>
          <w:color w:val="221F1F"/>
          <w:spacing w:val="40"/>
        </w:rPr>
        <w:t xml:space="preserve"> </w:t>
      </w:r>
      <w:r>
        <w:rPr>
          <w:color w:val="221F1F"/>
        </w:rPr>
        <w:t>safe</w:t>
      </w:r>
      <w:r>
        <w:rPr>
          <w:color w:val="221F1F"/>
          <w:spacing w:val="40"/>
        </w:rPr>
        <w:t xml:space="preserve"> </w:t>
      </w:r>
      <w:r>
        <w:rPr>
          <w:color w:val="221F1F"/>
        </w:rPr>
        <w:t>and</w:t>
      </w:r>
      <w:r>
        <w:rPr>
          <w:color w:val="221F1F"/>
          <w:spacing w:val="40"/>
        </w:rPr>
        <w:t xml:space="preserve"> </w:t>
      </w:r>
      <w:r>
        <w:rPr>
          <w:color w:val="221F1F"/>
        </w:rPr>
        <w:t>ro- bust disaster-proof infrastructure.</w:t>
      </w:r>
    </w:p>
    <w:p w14:paraId="136E2D44">
      <w:pPr>
        <w:pStyle w:val="5"/>
        <w:spacing w:before="20"/>
      </w:pPr>
    </w:p>
    <w:p w14:paraId="56C31177">
      <w:pPr>
        <w:pStyle w:val="5"/>
        <w:spacing w:line="266" w:lineRule="auto"/>
        <w:ind w:left="184" w:right="185"/>
        <w:jc w:val="both"/>
      </w:pPr>
      <w:r>
        <w:rPr>
          <w:color w:val="221F1F"/>
        </w:rPr>
        <w:t>Although</w:t>
      </w:r>
      <w:r>
        <w:rPr>
          <w:color w:val="221F1F"/>
          <w:spacing w:val="40"/>
        </w:rPr>
        <w:t xml:space="preserve"> </w:t>
      </w:r>
      <w:r>
        <w:rPr>
          <w:color w:val="221F1F"/>
        </w:rPr>
        <w:t>AI</w:t>
      </w:r>
      <w:r>
        <w:rPr>
          <w:color w:val="221F1F"/>
          <w:spacing w:val="40"/>
        </w:rPr>
        <w:t xml:space="preserve"> </w:t>
      </w:r>
      <w:r>
        <w:rPr>
          <w:color w:val="221F1F"/>
        </w:rPr>
        <w:t>has</w:t>
      </w:r>
      <w:r>
        <w:rPr>
          <w:color w:val="221F1F"/>
          <w:spacing w:val="40"/>
        </w:rPr>
        <w:t xml:space="preserve"> </w:t>
      </w:r>
      <w:r>
        <w:rPr>
          <w:color w:val="221F1F"/>
        </w:rPr>
        <w:t>been</w:t>
      </w:r>
      <w:r>
        <w:rPr>
          <w:color w:val="221F1F"/>
          <w:spacing w:val="40"/>
        </w:rPr>
        <w:t xml:space="preserve"> </w:t>
      </w:r>
      <w:r>
        <w:rPr>
          <w:color w:val="221F1F"/>
        </w:rPr>
        <w:t>deployed</w:t>
      </w:r>
      <w:r>
        <w:rPr>
          <w:color w:val="221F1F"/>
          <w:spacing w:val="40"/>
        </w:rPr>
        <w:t xml:space="preserve"> </w:t>
      </w:r>
      <w:r>
        <w:rPr>
          <w:color w:val="221F1F"/>
        </w:rPr>
        <w:t>to</w:t>
      </w:r>
      <w:r>
        <w:rPr>
          <w:color w:val="221F1F"/>
          <w:spacing w:val="40"/>
        </w:rPr>
        <w:t xml:space="preserve"> </w:t>
      </w:r>
      <w:r>
        <w:rPr>
          <w:color w:val="221F1F"/>
        </w:rPr>
        <w:t>address</w:t>
      </w:r>
      <w:r>
        <w:rPr>
          <w:color w:val="221F1F"/>
          <w:spacing w:val="40"/>
        </w:rPr>
        <w:t xml:space="preserve"> </w:t>
      </w:r>
      <w:r>
        <w:rPr>
          <w:color w:val="221F1F"/>
        </w:rPr>
        <w:t>the</w:t>
      </w:r>
      <w:r>
        <w:rPr>
          <w:color w:val="221F1F"/>
          <w:spacing w:val="40"/>
        </w:rPr>
        <w:t xml:space="preserve"> </w:t>
      </w:r>
      <w:r>
        <w:rPr>
          <w:color w:val="221F1F"/>
        </w:rPr>
        <w:t>global</w:t>
      </w:r>
      <w:r>
        <w:rPr>
          <w:color w:val="221F1F"/>
          <w:spacing w:val="40"/>
        </w:rPr>
        <w:t xml:space="preserve"> </w:t>
      </w:r>
      <w:r>
        <w:rPr>
          <w:color w:val="221F1F"/>
        </w:rPr>
        <w:t>agenda for</w:t>
      </w:r>
      <w:r>
        <w:rPr>
          <w:color w:val="221F1F"/>
          <w:spacing w:val="40"/>
        </w:rPr>
        <w:t xml:space="preserve"> </w:t>
      </w:r>
      <w:r>
        <w:rPr>
          <w:color w:val="221F1F"/>
        </w:rPr>
        <w:t>sustainable</w:t>
      </w:r>
      <w:r>
        <w:rPr>
          <w:color w:val="221F1F"/>
          <w:spacing w:val="40"/>
        </w:rPr>
        <w:t xml:space="preserve"> </w:t>
      </w:r>
      <w:r>
        <w:rPr>
          <w:color w:val="221F1F"/>
        </w:rPr>
        <w:t>development</w:t>
      </w:r>
      <w:r>
        <w:rPr>
          <w:color w:val="221F1F"/>
          <w:spacing w:val="40"/>
        </w:rPr>
        <w:t xml:space="preserve"> </w:t>
      </w:r>
      <w:r>
        <w:rPr>
          <w:color w:val="221F1F"/>
        </w:rPr>
        <w:t>(Vinuesa</w:t>
      </w:r>
      <w:r>
        <w:rPr>
          <w:color w:val="221F1F"/>
          <w:spacing w:val="40"/>
        </w:rPr>
        <w:t xml:space="preserve"> </w:t>
      </w:r>
      <w:r>
        <w:rPr>
          <w:color w:val="221F1F"/>
        </w:rPr>
        <w:t>et</w:t>
      </w:r>
      <w:r>
        <w:rPr>
          <w:color w:val="221F1F"/>
          <w:spacing w:val="80"/>
        </w:rPr>
        <w:t xml:space="preserve"> </w:t>
      </w:r>
      <w:r>
        <w:rPr>
          <w:color w:val="221F1F"/>
        </w:rPr>
        <w:t>al.</w:t>
      </w:r>
      <w:r>
        <w:rPr>
          <w:color w:val="221F1F"/>
          <w:spacing w:val="80"/>
        </w:rPr>
        <w:t xml:space="preserve"> </w:t>
      </w:r>
      <w:r>
        <w:fldChar w:fldCharType="begin"/>
      </w:r>
      <w:r>
        <w:instrText xml:space="preserve"> HYPERLINK \l "_bookmark100" </w:instrText>
      </w:r>
      <w:r>
        <w:fldChar w:fldCharType="separate"/>
      </w:r>
      <w:r>
        <w:rPr>
          <w:color w:val="0000FF"/>
        </w:rPr>
        <w:t>2020</w:t>
      </w:r>
      <w:r>
        <w:rPr>
          <w:color w:val="0000FF"/>
        </w:rPr>
        <w:fldChar w:fldCharType="end"/>
      </w:r>
      <w:r>
        <w:rPr>
          <w:color w:val="221F1F"/>
        </w:rPr>
        <w:t>),</w:t>
      </w:r>
      <w:r>
        <w:rPr>
          <w:color w:val="221F1F"/>
          <w:spacing w:val="40"/>
        </w:rPr>
        <w:t xml:space="preserve"> </w:t>
      </w:r>
      <w:r>
        <w:rPr>
          <w:color w:val="221F1F"/>
        </w:rPr>
        <w:t>the</w:t>
      </w:r>
      <w:r>
        <w:rPr>
          <w:color w:val="221F1F"/>
          <w:spacing w:val="40"/>
        </w:rPr>
        <w:t xml:space="preserve"> </w:t>
      </w:r>
      <w:r>
        <w:rPr>
          <w:color w:val="221F1F"/>
        </w:rPr>
        <w:t>prac- tice of AI and data mining has only started receiving attention</w:t>
      </w:r>
      <w:r>
        <w:rPr>
          <w:color w:val="221F1F"/>
          <w:spacing w:val="80"/>
        </w:rPr>
        <w:t xml:space="preserve"> </w:t>
      </w:r>
      <w:r>
        <w:rPr>
          <w:color w:val="221F1F"/>
        </w:rPr>
        <w:t>from a regulatory perspective in support of its responsible di-</w:t>
      </w:r>
      <w:r>
        <w:rPr>
          <w:color w:val="221F1F"/>
          <w:spacing w:val="80"/>
        </w:rPr>
        <w:t xml:space="preserve"> </w:t>
      </w:r>
      <w:r>
        <w:rPr>
          <w:color w:val="221F1F"/>
        </w:rPr>
        <w:t>saster</w:t>
      </w:r>
      <w:r>
        <w:rPr>
          <w:color w:val="221F1F"/>
          <w:spacing w:val="40"/>
        </w:rPr>
        <w:t xml:space="preserve"> </w:t>
      </w:r>
      <w:r>
        <w:rPr>
          <w:color w:val="221F1F"/>
        </w:rPr>
        <w:t>management</w:t>
      </w:r>
      <w:r>
        <w:rPr>
          <w:color w:val="221F1F"/>
          <w:spacing w:val="40"/>
        </w:rPr>
        <w:t xml:space="preserve"> </w:t>
      </w:r>
      <w:r>
        <w:rPr>
          <w:color w:val="221F1F"/>
        </w:rPr>
        <w:t>(e.g.,</w:t>
      </w:r>
      <w:r>
        <w:rPr>
          <w:color w:val="221F1F"/>
          <w:spacing w:val="40"/>
        </w:rPr>
        <w:t xml:space="preserve"> </w:t>
      </w:r>
      <w:r>
        <w:rPr>
          <w:color w:val="221F1F"/>
        </w:rPr>
        <w:t>Siau</w:t>
      </w:r>
      <w:r>
        <w:rPr>
          <w:color w:val="221F1F"/>
          <w:spacing w:val="40"/>
        </w:rPr>
        <w:t xml:space="preserve"> </w:t>
      </w:r>
      <w:r>
        <w:rPr>
          <w:color w:val="221F1F"/>
        </w:rPr>
        <w:t>and</w:t>
      </w:r>
      <w:r>
        <w:rPr>
          <w:color w:val="221F1F"/>
          <w:spacing w:val="40"/>
        </w:rPr>
        <w:t xml:space="preserve"> </w:t>
      </w:r>
      <w:r>
        <w:rPr>
          <w:color w:val="221F1F"/>
        </w:rPr>
        <w:t>Wang</w:t>
      </w:r>
      <w:r>
        <w:rPr>
          <w:color w:val="221F1F"/>
          <w:spacing w:val="40"/>
        </w:rPr>
        <w:t xml:space="preserve"> </w:t>
      </w:r>
      <w:r>
        <w:fldChar w:fldCharType="begin"/>
      </w:r>
      <w:r>
        <w:instrText xml:space="preserve"> HYPERLINK \l "_bookmark91" </w:instrText>
      </w:r>
      <w:r>
        <w:fldChar w:fldCharType="separate"/>
      </w:r>
      <w:r>
        <w:rPr>
          <w:color w:val="0000FF"/>
        </w:rPr>
        <w:t>2020</w:t>
      </w:r>
      <w:r>
        <w:rPr>
          <w:color w:val="0000FF"/>
        </w:rPr>
        <w:fldChar w:fldCharType="end"/>
      </w:r>
      <w:r>
        <w:rPr>
          <w:color w:val="221F1F"/>
        </w:rPr>
        <w:t>;</w:t>
      </w:r>
      <w:r>
        <w:rPr>
          <w:color w:val="221F1F"/>
          <w:spacing w:val="40"/>
        </w:rPr>
        <w:t xml:space="preserve"> </w:t>
      </w:r>
      <w:r>
        <w:rPr>
          <w:color w:val="221F1F"/>
        </w:rPr>
        <w:t>Deltares,</w:t>
      </w:r>
      <w:r>
        <w:rPr>
          <w:color w:val="221F1F"/>
          <w:spacing w:val="40"/>
        </w:rPr>
        <w:t xml:space="preserve"> </w:t>
      </w:r>
      <w:r>
        <w:rPr>
          <w:color w:val="221F1F"/>
        </w:rPr>
        <w:t>WB, and</w:t>
      </w:r>
      <w:r>
        <w:rPr>
          <w:color w:val="221F1F"/>
          <w:spacing w:val="40"/>
        </w:rPr>
        <w:t xml:space="preserve"> </w:t>
      </w:r>
      <w:r>
        <w:rPr>
          <w:color w:val="221F1F"/>
        </w:rPr>
        <w:t>GFDRR</w:t>
      </w:r>
      <w:r>
        <w:rPr>
          <w:color w:val="221F1F"/>
          <w:spacing w:val="40"/>
        </w:rPr>
        <w:t xml:space="preserve"> </w:t>
      </w:r>
      <w:r>
        <w:fldChar w:fldCharType="begin"/>
      </w:r>
      <w:r>
        <w:instrText xml:space="preserve"> HYPERLINK \l "_bookmark45" </w:instrText>
      </w:r>
      <w:r>
        <w:fldChar w:fldCharType="separate"/>
      </w:r>
      <w:r>
        <w:rPr>
          <w:color w:val="0000FF"/>
        </w:rPr>
        <w:t>2021</w:t>
      </w:r>
      <w:r>
        <w:rPr>
          <w:color w:val="0000FF"/>
        </w:rPr>
        <w:fldChar w:fldCharType="end"/>
      </w:r>
      <w:r>
        <w:rPr>
          <w:color w:val="221F1F"/>
        </w:rPr>
        <w:t>).</w:t>
      </w:r>
      <w:r>
        <w:rPr>
          <w:color w:val="221F1F"/>
          <w:spacing w:val="40"/>
        </w:rPr>
        <w:t xml:space="preserve"> </w:t>
      </w:r>
      <w:r>
        <w:rPr>
          <w:color w:val="221F1F"/>
        </w:rPr>
        <w:t>Regulators</w:t>
      </w:r>
      <w:r>
        <w:rPr>
          <w:color w:val="221F1F"/>
          <w:spacing w:val="40"/>
        </w:rPr>
        <w:t xml:space="preserve"> </w:t>
      </w:r>
      <w:r>
        <w:rPr>
          <w:color w:val="221F1F"/>
        </w:rPr>
        <w:t>at</w:t>
      </w:r>
      <w:r>
        <w:rPr>
          <w:color w:val="221F1F"/>
          <w:spacing w:val="40"/>
        </w:rPr>
        <w:t xml:space="preserve"> </w:t>
      </w:r>
      <w:r>
        <w:rPr>
          <w:color w:val="221F1F"/>
        </w:rPr>
        <w:t>national,</w:t>
      </w:r>
      <w:r>
        <w:rPr>
          <w:color w:val="221F1F"/>
          <w:spacing w:val="40"/>
        </w:rPr>
        <w:t xml:space="preserve"> </w:t>
      </w:r>
      <w:r>
        <w:rPr>
          <w:color w:val="221F1F"/>
        </w:rPr>
        <w:t>regional,</w:t>
      </w:r>
      <w:r>
        <w:rPr>
          <w:color w:val="221F1F"/>
          <w:spacing w:val="40"/>
        </w:rPr>
        <w:t xml:space="preserve"> </w:t>
      </w:r>
      <w:r>
        <w:rPr>
          <w:color w:val="221F1F"/>
        </w:rPr>
        <w:t>inter- national and supranational levels have started assessing the necessity of revising existing regulations or developing novel regulatory</w:t>
      </w:r>
      <w:r>
        <w:rPr>
          <w:color w:val="221F1F"/>
          <w:spacing w:val="40"/>
        </w:rPr>
        <w:t xml:space="preserve"> </w:t>
      </w:r>
      <w:r>
        <w:rPr>
          <w:color w:val="221F1F"/>
        </w:rPr>
        <w:t>approaches</w:t>
      </w:r>
      <w:r>
        <w:rPr>
          <w:color w:val="221F1F"/>
          <w:spacing w:val="79"/>
        </w:rPr>
        <w:t xml:space="preserve"> </w:t>
      </w:r>
      <w:r>
        <w:rPr>
          <w:color w:val="221F1F"/>
        </w:rPr>
        <w:t>to</w:t>
      </w:r>
      <w:r>
        <w:rPr>
          <w:color w:val="221F1F"/>
          <w:spacing w:val="80"/>
        </w:rPr>
        <w:t xml:space="preserve"> </w:t>
      </w:r>
      <w:r>
        <w:rPr>
          <w:color w:val="221F1F"/>
        </w:rPr>
        <w:t>mitigate</w:t>
      </w:r>
      <w:r>
        <w:rPr>
          <w:color w:val="221F1F"/>
          <w:spacing w:val="79"/>
        </w:rPr>
        <w:t xml:space="preserve"> </w:t>
      </w:r>
      <w:r>
        <w:rPr>
          <w:color w:val="221F1F"/>
        </w:rPr>
        <w:t>AI</w:t>
      </w:r>
      <w:r>
        <w:rPr>
          <w:color w:val="221F1F"/>
          <w:spacing w:val="40"/>
        </w:rPr>
        <w:t xml:space="preserve"> </w:t>
      </w:r>
      <w:r>
        <w:rPr>
          <w:color w:val="221F1F"/>
        </w:rPr>
        <w:t>risks.</w:t>
      </w:r>
      <w:r>
        <w:rPr>
          <w:color w:val="221F1F"/>
          <w:spacing w:val="40"/>
        </w:rPr>
        <w:t xml:space="preserve"> </w:t>
      </w:r>
      <w:r>
        <w:rPr>
          <w:color w:val="221F1F"/>
        </w:rPr>
        <w:t>As</w:t>
      </w:r>
      <w:r>
        <w:rPr>
          <w:color w:val="221F1F"/>
          <w:spacing w:val="79"/>
        </w:rPr>
        <w:t xml:space="preserve"> </w:t>
      </w:r>
      <w:r>
        <w:rPr>
          <w:color w:val="221F1F"/>
        </w:rPr>
        <w:t>an</w:t>
      </w:r>
      <w:r>
        <w:rPr>
          <w:color w:val="221F1F"/>
          <w:spacing w:val="80"/>
        </w:rPr>
        <w:t xml:space="preserve"> </w:t>
      </w:r>
      <w:r>
        <w:rPr>
          <w:color w:val="221F1F"/>
        </w:rPr>
        <w:t>evolving and complex technology, AI poses multiple unique regulatory challenges.</w:t>
      </w:r>
      <w:r>
        <w:rPr>
          <w:color w:val="221F1F"/>
          <w:spacing w:val="40"/>
        </w:rPr>
        <w:t xml:space="preserve"> </w:t>
      </w:r>
      <w:r>
        <w:rPr>
          <w:color w:val="221F1F"/>
        </w:rPr>
        <w:t>These</w:t>
      </w:r>
      <w:r>
        <w:rPr>
          <w:color w:val="221F1F"/>
          <w:spacing w:val="40"/>
        </w:rPr>
        <w:t xml:space="preserve"> </w:t>
      </w:r>
      <w:r>
        <w:rPr>
          <w:color w:val="221F1F"/>
        </w:rPr>
        <w:t>include</w:t>
      </w:r>
      <w:r>
        <w:rPr>
          <w:color w:val="221F1F"/>
          <w:spacing w:val="40"/>
        </w:rPr>
        <w:t xml:space="preserve"> </w:t>
      </w:r>
      <w:r>
        <w:rPr>
          <w:color w:val="221F1F"/>
        </w:rPr>
        <w:t>the</w:t>
      </w:r>
      <w:r>
        <w:rPr>
          <w:color w:val="221F1F"/>
          <w:spacing w:val="40"/>
        </w:rPr>
        <w:t xml:space="preserve"> </w:t>
      </w:r>
      <w:r>
        <w:rPr>
          <w:color w:val="221F1F"/>
        </w:rPr>
        <w:t>transboundary</w:t>
      </w:r>
      <w:r>
        <w:rPr>
          <w:color w:val="221F1F"/>
          <w:spacing w:val="40"/>
        </w:rPr>
        <w:t xml:space="preserve"> </w:t>
      </w:r>
      <w:r>
        <w:rPr>
          <w:color w:val="221F1F"/>
        </w:rPr>
        <w:t>use</w:t>
      </w:r>
      <w:r>
        <w:rPr>
          <w:color w:val="221F1F"/>
          <w:spacing w:val="40"/>
        </w:rPr>
        <w:t xml:space="preserve"> </w:t>
      </w:r>
      <w:r>
        <w:rPr>
          <w:color w:val="221F1F"/>
        </w:rPr>
        <w:t>of</w:t>
      </w:r>
      <w:r>
        <w:rPr>
          <w:color w:val="221F1F"/>
          <w:spacing w:val="40"/>
        </w:rPr>
        <w:t xml:space="preserve"> </w:t>
      </w:r>
      <w:r>
        <w:rPr>
          <w:color w:val="221F1F"/>
        </w:rPr>
        <w:t>AI,</w:t>
      </w:r>
      <w:r>
        <w:rPr>
          <w:color w:val="221F1F"/>
          <w:spacing w:val="40"/>
        </w:rPr>
        <w:t xml:space="preserve"> </w:t>
      </w:r>
      <w:r>
        <w:rPr>
          <w:color w:val="221F1F"/>
        </w:rPr>
        <w:t>mak- ing it difficult to enforce regulations, and constrictive require- ments</w:t>
      </w:r>
      <w:r>
        <w:rPr>
          <w:color w:val="221F1F"/>
          <w:spacing w:val="40"/>
        </w:rPr>
        <w:t xml:space="preserve"> </w:t>
      </w:r>
      <w:r>
        <w:rPr>
          <w:color w:val="221F1F"/>
        </w:rPr>
        <w:t>that</w:t>
      </w:r>
      <w:r>
        <w:rPr>
          <w:color w:val="221F1F"/>
          <w:spacing w:val="40"/>
        </w:rPr>
        <w:t xml:space="preserve"> </w:t>
      </w:r>
      <w:r>
        <w:rPr>
          <w:color w:val="221F1F"/>
        </w:rPr>
        <w:t>potentially</w:t>
      </w:r>
      <w:r>
        <w:rPr>
          <w:color w:val="221F1F"/>
          <w:spacing w:val="40"/>
        </w:rPr>
        <w:t xml:space="preserve"> </w:t>
      </w:r>
      <w:r>
        <w:rPr>
          <w:color w:val="221F1F"/>
        </w:rPr>
        <w:t>curb</w:t>
      </w:r>
      <w:r>
        <w:rPr>
          <w:color w:val="221F1F"/>
          <w:spacing w:val="40"/>
        </w:rPr>
        <w:t xml:space="preserve"> </w:t>
      </w:r>
      <w:r>
        <w:rPr>
          <w:color w:val="221F1F"/>
        </w:rPr>
        <w:t>innovations</w:t>
      </w:r>
      <w:r>
        <w:rPr>
          <w:color w:val="221F1F"/>
          <w:spacing w:val="40"/>
        </w:rPr>
        <w:t xml:space="preserve"> </w:t>
      </w:r>
      <w:r>
        <w:rPr>
          <w:color w:val="221F1F"/>
        </w:rPr>
        <w:t>(Coeckelbergh</w:t>
      </w:r>
      <w:r>
        <w:rPr>
          <w:color w:val="221F1F"/>
          <w:spacing w:val="40"/>
        </w:rPr>
        <w:t xml:space="preserve"> </w:t>
      </w:r>
      <w:r>
        <w:fldChar w:fldCharType="begin"/>
      </w:r>
      <w:r>
        <w:instrText xml:space="preserve"> HYPERLINK \l "_bookmark41" </w:instrText>
      </w:r>
      <w:r>
        <w:fldChar w:fldCharType="separate"/>
      </w:r>
      <w:r>
        <w:rPr>
          <w:color w:val="0000FF"/>
        </w:rPr>
        <w:t>2019</w:t>
      </w:r>
      <w:r>
        <w:rPr>
          <w:color w:val="0000FF"/>
        </w:rPr>
        <w:fldChar w:fldCharType="end"/>
      </w:r>
      <w:r>
        <w:rPr>
          <w:color w:val="221F1F"/>
        </w:rPr>
        <w:t>).</w:t>
      </w:r>
    </w:p>
    <w:p w14:paraId="27E7C944">
      <w:pPr>
        <w:pStyle w:val="5"/>
        <w:spacing w:after="0" w:line="266" w:lineRule="auto"/>
        <w:jc w:val="both"/>
        <w:sectPr>
          <w:type w:val="continuous"/>
          <w:pgSz w:w="11910" w:h="15650"/>
          <w:pgMar w:top="1360" w:right="720" w:bottom="280" w:left="720" w:header="0" w:footer="0" w:gutter="0"/>
          <w:cols w:equalWidth="0" w:num="2">
            <w:col w:w="5105" w:space="110"/>
            <w:col w:w="5255"/>
          </w:cols>
        </w:sectPr>
      </w:pPr>
    </w:p>
    <w:p w14:paraId="1BBB0251">
      <w:pPr>
        <w:pStyle w:val="5"/>
        <w:spacing w:before="171"/>
        <w:rPr>
          <w:sz w:val="20"/>
        </w:rPr>
      </w:pPr>
      <w:r>
        <w:rPr>
          <w:sz w:val="20"/>
        </w:rPr>
        <mc:AlternateContent>
          <mc:Choice Requires="wps">
            <w:drawing>
              <wp:anchor distT="0" distB="0" distL="0" distR="0" simplePos="0" relativeHeight="251669504" behindDoc="0" locked="0" layoutInCell="1" allowOverlap="1">
                <wp:simplePos x="0" y="0"/>
                <wp:positionH relativeFrom="page">
                  <wp:posOffset>7335520</wp:posOffset>
                </wp:positionH>
                <wp:positionV relativeFrom="page">
                  <wp:posOffset>203200</wp:posOffset>
                </wp:positionV>
                <wp:extent cx="102870" cy="9456420"/>
                <wp:effectExtent l="0" t="0" r="0" b="0"/>
                <wp:wrapNone/>
                <wp:docPr id="114" name="Textbox 114"/>
                <wp:cNvGraphicFramePr/>
                <a:graphic xmlns:a="http://schemas.openxmlformats.org/drawingml/2006/main">
                  <a:graphicData uri="http://schemas.microsoft.com/office/word/2010/wordprocessingShape">
                    <wps:wsp>
                      <wps:cNvSpPr txBox="1"/>
                      <wps:spPr>
                        <a:xfrm>
                          <a:off x="0" y="0"/>
                          <a:ext cx="102870" cy="9456420"/>
                        </a:xfrm>
                        <a:prstGeom prst="rect">
                          <a:avLst/>
                        </a:prstGeom>
                      </wps:spPr>
                      <wps:txbx>
                        <w:txbxContent>
                          <w:p w14:paraId="22E2D116">
                            <w:pPr>
                              <w:spacing w:before="15"/>
                              <w:ind w:left="20" w:right="0" w:firstLine="0"/>
                              <w:jc w:val="left"/>
                              <w:rPr>
                                <w:sz w:val="11"/>
                              </w:rPr>
                            </w:pPr>
                            <w:r>
                              <w:rPr>
                                <w:spacing w:val="-2"/>
                                <w:sz w:val="11"/>
                              </w:rPr>
                              <w:t>19424795,</w:t>
                            </w:r>
                            <w:r>
                              <w:rPr>
                                <w:spacing w:val="2"/>
                                <w:sz w:val="11"/>
                              </w:rPr>
                              <w:t xml:space="preserve"> </w:t>
                            </w:r>
                            <w:r>
                              <w:rPr>
                                <w:spacing w:val="-2"/>
                                <w:sz w:val="11"/>
                              </w:rPr>
                              <w:t>2025,</w:t>
                            </w:r>
                            <w:r>
                              <w:rPr>
                                <w:spacing w:val="7"/>
                                <w:sz w:val="11"/>
                              </w:rPr>
                              <w:t xml:space="preserve"> </w:t>
                            </w:r>
                            <w:r>
                              <w:rPr>
                                <w:spacing w:val="-2"/>
                                <w:sz w:val="11"/>
                              </w:rPr>
                              <w:t>2,</w:t>
                            </w:r>
                            <w:r>
                              <w:rPr>
                                <w:spacing w:val="7"/>
                                <w:sz w:val="11"/>
                              </w:rPr>
                              <w:t xml:space="preserve"> </w:t>
                            </w:r>
                            <w:r>
                              <w:rPr>
                                <w:spacing w:val="-2"/>
                                <w:sz w:val="11"/>
                              </w:rPr>
                              <w:t>Downloaded</w:t>
                            </w:r>
                            <w:r>
                              <w:rPr>
                                <w:spacing w:val="8"/>
                                <w:sz w:val="11"/>
                              </w:rPr>
                              <w:t xml:space="preserve"> </w:t>
                            </w:r>
                            <w:r>
                              <w:rPr>
                                <w:spacing w:val="-2"/>
                                <w:sz w:val="11"/>
                              </w:rPr>
                              <w:t>from</w:t>
                            </w:r>
                            <w:r>
                              <w:rPr>
                                <w:spacing w:val="6"/>
                                <w:sz w:val="11"/>
                              </w:rPr>
                              <w:t xml:space="preserve"> </w:t>
                            </w:r>
                            <w:r>
                              <w:rPr>
                                <w:spacing w:val="-2"/>
                                <w:sz w:val="11"/>
                              </w:rPr>
                              <w:t>https://wires.onlinelibrary.wiley.com/doi/10.1002/widm.70011,</w:t>
                            </w:r>
                            <w:r>
                              <w:rPr>
                                <w:spacing w:val="7"/>
                                <w:sz w:val="11"/>
                              </w:rPr>
                              <w:t xml:space="preserve"> </w:t>
                            </w:r>
                            <w:r>
                              <w:rPr>
                                <w:spacing w:val="-2"/>
                                <w:sz w:val="11"/>
                              </w:rPr>
                              <w:t>Wiley</w:t>
                            </w:r>
                            <w:r>
                              <w:rPr>
                                <w:spacing w:val="9"/>
                                <w:sz w:val="11"/>
                              </w:rPr>
                              <w:t xml:space="preserve"> </w:t>
                            </w:r>
                            <w:r>
                              <w:rPr>
                                <w:spacing w:val="-2"/>
                                <w:sz w:val="11"/>
                              </w:rPr>
                              <w:t>Online</w:t>
                            </w:r>
                            <w:r>
                              <w:rPr>
                                <w:spacing w:val="11"/>
                                <w:sz w:val="11"/>
                              </w:rPr>
                              <w:t xml:space="preserve"> </w:t>
                            </w:r>
                            <w:r>
                              <w:rPr>
                                <w:spacing w:val="-2"/>
                                <w:sz w:val="11"/>
                              </w:rPr>
                              <w:t>Library</w:t>
                            </w:r>
                            <w:r>
                              <w:rPr>
                                <w:spacing w:val="1"/>
                                <w:sz w:val="11"/>
                              </w:rPr>
                              <w:t xml:space="preserve"> </w:t>
                            </w:r>
                            <w:r>
                              <w:rPr>
                                <w:spacing w:val="-2"/>
                                <w:sz w:val="11"/>
                              </w:rPr>
                              <w:t>on</w:t>
                            </w:r>
                            <w:r>
                              <w:rPr>
                                <w:spacing w:val="14"/>
                                <w:sz w:val="11"/>
                              </w:rPr>
                              <w:t xml:space="preserve"> </w:t>
                            </w:r>
                            <w:r>
                              <w:rPr>
                                <w:spacing w:val="-2"/>
                                <w:sz w:val="11"/>
                              </w:rPr>
                              <w:t>[07/11/2025].</w:t>
                            </w:r>
                            <w:r>
                              <w:rPr>
                                <w:spacing w:val="7"/>
                                <w:sz w:val="11"/>
                              </w:rPr>
                              <w:t xml:space="preserve"> </w:t>
                            </w:r>
                            <w:r>
                              <w:rPr>
                                <w:spacing w:val="-2"/>
                                <w:sz w:val="11"/>
                              </w:rPr>
                              <w:t>See</w:t>
                            </w:r>
                            <w:r>
                              <w:rPr>
                                <w:spacing w:val="7"/>
                                <w:sz w:val="11"/>
                              </w:rPr>
                              <w:t xml:space="preserve"> </w:t>
                            </w:r>
                            <w:r>
                              <w:rPr>
                                <w:spacing w:val="-2"/>
                                <w:sz w:val="11"/>
                              </w:rPr>
                              <w:t>the</w:t>
                            </w:r>
                            <w:r>
                              <w:rPr>
                                <w:spacing w:val="7"/>
                                <w:sz w:val="11"/>
                              </w:rPr>
                              <w:t xml:space="preserve"> </w:t>
                            </w:r>
                            <w:r>
                              <w:rPr>
                                <w:spacing w:val="-2"/>
                                <w:sz w:val="11"/>
                              </w:rPr>
                              <w:t>Terms</w:t>
                            </w:r>
                            <w:r>
                              <w:rPr>
                                <w:spacing w:val="9"/>
                                <w:sz w:val="11"/>
                              </w:rPr>
                              <w:t xml:space="preserve"> </w:t>
                            </w:r>
                            <w:r>
                              <w:rPr>
                                <w:spacing w:val="-2"/>
                                <w:sz w:val="11"/>
                              </w:rPr>
                              <w:t>and</w:t>
                            </w:r>
                            <w:r>
                              <w:rPr>
                                <w:spacing w:val="8"/>
                                <w:sz w:val="11"/>
                              </w:rPr>
                              <w:t xml:space="preserve"> </w:t>
                            </w:r>
                            <w:r>
                              <w:rPr>
                                <w:spacing w:val="-2"/>
                                <w:sz w:val="11"/>
                              </w:rPr>
                              <w:t>Conditions</w:t>
                            </w:r>
                            <w:r>
                              <w:rPr>
                                <w:spacing w:val="9"/>
                                <w:sz w:val="11"/>
                              </w:rPr>
                              <w:t xml:space="preserve"> </w:t>
                            </w:r>
                            <w:r>
                              <w:rPr>
                                <w:spacing w:val="-2"/>
                                <w:sz w:val="11"/>
                              </w:rPr>
                              <w:t>(https://onlinelibrary.wiley.com/terms-and-conditions)</w:t>
                            </w:r>
                            <w:r>
                              <w:rPr>
                                <w:spacing w:val="9"/>
                                <w:sz w:val="11"/>
                              </w:rPr>
                              <w:t xml:space="preserve"> </w:t>
                            </w:r>
                            <w:r>
                              <w:rPr>
                                <w:spacing w:val="-2"/>
                                <w:sz w:val="11"/>
                              </w:rPr>
                              <w:t>on</w:t>
                            </w:r>
                            <w:r>
                              <w:rPr>
                                <w:spacing w:val="8"/>
                                <w:sz w:val="11"/>
                              </w:rPr>
                              <w:t xml:space="preserve"> </w:t>
                            </w:r>
                            <w:r>
                              <w:rPr>
                                <w:spacing w:val="-2"/>
                                <w:sz w:val="11"/>
                              </w:rPr>
                              <w:t>Wiley</w:t>
                            </w:r>
                            <w:r>
                              <w:rPr>
                                <w:spacing w:val="13"/>
                                <w:sz w:val="11"/>
                              </w:rPr>
                              <w:t xml:space="preserve"> </w:t>
                            </w:r>
                            <w:r>
                              <w:rPr>
                                <w:spacing w:val="-2"/>
                                <w:sz w:val="11"/>
                              </w:rPr>
                              <w:t>Online</w:t>
                            </w:r>
                            <w:r>
                              <w:rPr>
                                <w:spacing w:val="8"/>
                                <w:sz w:val="11"/>
                              </w:rPr>
                              <w:t xml:space="preserve"> </w:t>
                            </w:r>
                            <w:r>
                              <w:rPr>
                                <w:spacing w:val="-2"/>
                                <w:sz w:val="11"/>
                              </w:rPr>
                              <w:t>Library</w:t>
                            </w:r>
                            <w:r>
                              <w:rPr>
                                <w:spacing w:val="1"/>
                                <w:sz w:val="11"/>
                              </w:rPr>
                              <w:t xml:space="preserve"> </w:t>
                            </w:r>
                            <w:r>
                              <w:rPr>
                                <w:spacing w:val="-2"/>
                                <w:sz w:val="11"/>
                              </w:rPr>
                              <w:t>for</w:t>
                            </w:r>
                            <w:r>
                              <w:rPr>
                                <w:spacing w:val="7"/>
                                <w:sz w:val="11"/>
                              </w:rPr>
                              <w:t xml:space="preserve"> </w:t>
                            </w:r>
                            <w:r>
                              <w:rPr>
                                <w:spacing w:val="-2"/>
                                <w:sz w:val="11"/>
                              </w:rPr>
                              <w:t>rules</w:t>
                            </w:r>
                            <w:r>
                              <w:rPr>
                                <w:spacing w:val="5"/>
                                <w:sz w:val="11"/>
                              </w:rPr>
                              <w:t xml:space="preserve"> </w:t>
                            </w:r>
                            <w:r>
                              <w:rPr>
                                <w:spacing w:val="-2"/>
                                <w:sz w:val="11"/>
                              </w:rPr>
                              <w:t>of</w:t>
                            </w:r>
                            <w:r>
                              <w:rPr>
                                <w:spacing w:val="12"/>
                                <w:sz w:val="11"/>
                              </w:rPr>
                              <w:t xml:space="preserve"> </w:t>
                            </w:r>
                            <w:r>
                              <w:rPr>
                                <w:spacing w:val="-2"/>
                                <w:sz w:val="11"/>
                              </w:rPr>
                              <w:t>use;</w:t>
                            </w:r>
                            <w:r>
                              <w:rPr>
                                <w:spacing w:val="10"/>
                                <w:sz w:val="11"/>
                              </w:rPr>
                              <w:t xml:space="preserve"> </w:t>
                            </w:r>
                            <w:r>
                              <w:rPr>
                                <w:spacing w:val="-2"/>
                                <w:sz w:val="11"/>
                              </w:rPr>
                              <w:t>OA</w:t>
                            </w:r>
                            <w:r>
                              <w:rPr>
                                <w:spacing w:val="9"/>
                                <w:sz w:val="11"/>
                              </w:rPr>
                              <w:t xml:space="preserve"> </w:t>
                            </w:r>
                            <w:r>
                              <w:rPr>
                                <w:spacing w:val="-2"/>
                                <w:sz w:val="11"/>
                              </w:rPr>
                              <w:t>articles</w:t>
                            </w:r>
                            <w:r>
                              <w:rPr>
                                <w:spacing w:val="8"/>
                                <w:sz w:val="11"/>
                              </w:rPr>
                              <w:t xml:space="preserve"> </w:t>
                            </w:r>
                            <w:r>
                              <w:rPr>
                                <w:spacing w:val="-2"/>
                                <w:sz w:val="11"/>
                              </w:rPr>
                              <w:t>are</w:t>
                            </w:r>
                            <w:r>
                              <w:rPr>
                                <w:spacing w:val="7"/>
                                <w:sz w:val="11"/>
                              </w:rPr>
                              <w:t xml:space="preserve"> </w:t>
                            </w:r>
                            <w:r>
                              <w:rPr>
                                <w:spacing w:val="-2"/>
                                <w:sz w:val="11"/>
                              </w:rPr>
                              <w:t>governed</w:t>
                            </w:r>
                            <w:r>
                              <w:rPr>
                                <w:spacing w:val="14"/>
                                <w:sz w:val="11"/>
                              </w:rPr>
                              <w:t xml:space="preserve"> </w:t>
                            </w:r>
                            <w:r>
                              <w:rPr>
                                <w:spacing w:val="-2"/>
                                <w:sz w:val="11"/>
                              </w:rPr>
                              <w:t>by</w:t>
                            </w:r>
                            <w:r>
                              <w:rPr>
                                <w:spacing w:val="5"/>
                                <w:sz w:val="11"/>
                              </w:rPr>
                              <w:t xml:space="preserve"> </w:t>
                            </w:r>
                            <w:r>
                              <w:rPr>
                                <w:spacing w:val="-2"/>
                                <w:sz w:val="11"/>
                              </w:rPr>
                              <w:t>the</w:t>
                            </w:r>
                            <w:r>
                              <w:rPr>
                                <w:spacing w:val="7"/>
                                <w:sz w:val="11"/>
                              </w:rPr>
                              <w:t xml:space="preserve"> </w:t>
                            </w:r>
                            <w:r>
                              <w:rPr>
                                <w:spacing w:val="-2"/>
                                <w:sz w:val="11"/>
                              </w:rPr>
                              <w:t>applicable</w:t>
                            </w:r>
                            <w:r>
                              <w:rPr>
                                <w:spacing w:val="12"/>
                                <w:sz w:val="11"/>
                              </w:rPr>
                              <w:t xml:space="preserve"> </w:t>
                            </w:r>
                            <w:r>
                              <w:rPr>
                                <w:spacing w:val="-2"/>
                                <w:sz w:val="11"/>
                              </w:rPr>
                              <w:t>Creative</w:t>
                            </w:r>
                            <w:r>
                              <w:rPr>
                                <w:spacing w:val="12"/>
                                <w:sz w:val="11"/>
                              </w:rPr>
                              <w:t xml:space="preserve"> </w:t>
                            </w:r>
                            <w:r>
                              <w:rPr>
                                <w:spacing w:val="-2"/>
                                <w:sz w:val="11"/>
                              </w:rPr>
                              <w:t>Commons</w:t>
                            </w:r>
                            <w:r>
                              <w:rPr>
                                <w:spacing w:val="9"/>
                                <w:sz w:val="11"/>
                              </w:rPr>
                              <w:t xml:space="preserve"> </w:t>
                            </w:r>
                            <w:r>
                              <w:rPr>
                                <w:spacing w:val="-2"/>
                                <w:sz w:val="11"/>
                              </w:rPr>
                              <w:t>License</w:t>
                            </w:r>
                          </w:p>
                        </w:txbxContent>
                      </wps:txbx>
                      <wps:bodyPr vert="vert" wrap="square" lIns="0" tIns="0" rIns="0" bIns="0" rtlCol="0">
                        <a:noAutofit/>
                      </wps:bodyPr>
                    </wps:wsp>
                  </a:graphicData>
                </a:graphic>
              </wp:anchor>
            </w:drawing>
          </mc:Choice>
          <mc:Fallback>
            <w:pict>
              <v:shape id="Textbox 114" o:spid="_x0000_s1026" o:spt="202" type="#_x0000_t202" style="position:absolute;left:0pt;margin-left:577.6pt;margin-top:16pt;height:744.6pt;width:8.1pt;mso-position-horizontal-relative:page;mso-position-vertical-relative:page;z-index:251669504;mso-width-relative:page;mso-height-relative:page;" filled="f" stroked="f" coordsize="21600,21600" o:gfxdata="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ETCShrbAAAADQEAAA8AAAAAAAAAAQAgAAAAIgAAAGRycy9kb3ducmV2LnhtbFBL&#10;AQIUABQAAAAIAIdO4kABmoXiugEAAIQDAAAOAAAAAAAAAAEAIAAAACoBAABkcnMvZTJvRG9jLnht&#10;bFBLBQYAAAAABgAGAFkBAABWBQAAAAA=&#10;">
                <v:fill on="f" focussize="0,0"/>
                <v:stroke on="f"/>
                <v:imagedata o:title=""/>
                <o:lock v:ext="edit" aspectratio="f"/>
                <v:textbox inset="0mm,0mm,0mm,0mm" style="layout-flow:vertical;">
                  <w:txbxContent>
                    <w:p w14:paraId="22E2D116">
                      <w:pPr>
                        <w:spacing w:before="15"/>
                        <w:ind w:left="20" w:right="0" w:firstLine="0"/>
                        <w:jc w:val="left"/>
                        <w:rPr>
                          <w:sz w:val="11"/>
                        </w:rPr>
                      </w:pPr>
                      <w:r>
                        <w:rPr>
                          <w:spacing w:val="-2"/>
                          <w:sz w:val="11"/>
                        </w:rPr>
                        <w:t>19424795,</w:t>
                      </w:r>
                      <w:r>
                        <w:rPr>
                          <w:spacing w:val="2"/>
                          <w:sz w:val="11"/>
                        </w:rPr>
                        <w:t xml:space="preserve"> </w:t>
                      </w:r>
                      <w:r>
                        <w:rPr>
                          <w:spacing w:val="-2"/>
                          <w:sz w:val="11"/>
                        </w:rPr>
                        <w:t>2025,</w:t>
                      </w:r>
                      <w:r>
                        <w:rPr>
                          <w:spacing w:val="7"/>
                          <w:sz w:val="11"/>
                        </w:rPr>
                        <w:t xml:space="preserve"> </w:t>
                      </w:r>
                      <w:r>
                        <w:rPr>
                          <w:spacing w:val="-2"/>
                          <w:sz w:val="11"/>
                        </w:rPr>
                        <w:t>2,</w:t>
                      </w:r>
                      <w:r>
                        <w:rPr>
                          <w:spacing w:val="7"/>
                          <w:sz w:val="11"/>
                        </w:rPr>
                        <w:t xml:space="preserve"> </w:t>
                      </w:r>
                      <w:r>
                        <w:rPr>
                          <w:spacing w:val="-2"/>
                          <w:sz w:val="11"/>
                        </w:rPr>
                        <w:t>Downloaded</w:t>
                      </w:r>
                      <w:r>
                        <w:rPr>
                          <w:spacing w:val="8"/>
                          <w:sz w:val="11"/>
                        </w:rPr>
                        <w:t xml:space="preserve"> </w:t>
                      </w:r>
                      <w:r>
                        <w:rPr>
                          <w:spacing w:val="-2"/>
                          <w:sz w:val="11"/>
                        </w:rPr>
                        <w:t>from</w:t>
                      </w:r>
                      <w:r>
                        <w:rPr>
                          <w:spacing w:val="6"/>
                          <w:sz w:val="11"/>
                        </w:rPr>
                        <w:t xml:space="preserve"> </w:t>
                      </w:r>
                      <w:r>
                        <w:rPr>
                          <w:spacing w:val="-2"/>
                          <w:sz w:val="11"/>
                        </w:rPr>
                        <w:t>https://wires.onlinelibrary.wiley.com/doi/10.1002/widm.70011,</w:t>
                      </w:r>
                      <w:r>
                        <w:rPr>
                          <w:spacing w:val="7"/>
                          <w:sz w:val="11"/>
                        </w:rPr>
                        <w:t xml:space="preserve"> </w:t>
                      </w:r>
                      <w:r>
                        <w:rPr>
                          <w:spacing w:val="-2"/>
                          <w:sz w:val="11"/>
                        </w:rPr>
                        <w:t>Wiley</w:t>
                      </w:r>
                      <w:r>
                        <w:rPr>
                          <w:spacing w:val="9"/>
                          <w:sz w:val="11"/>
                        </w:rPr>
                        <w:t xml:space="preserve"> </w:t>
                      </w:r>
                      <w:r>
                        <w:rPr>
                          <w:spacing w:val="-2"/>
                          <w:sz w:val="11"/>
                        </w:rPr>
                        <w:t>Online</w:t>
                      </w:r>
                      <w:r>
                        <w:rPr>
                          <w:spacing w:val="11"/>
                          <w:sz w:val="11"/>
                        </w:rPr>
                        <w:t xml:space="preserve"> </w:t>
                      </w:r>
                      <w:r>
                        <w:rPr>
                          <w:spacing w:val="-2"/>
                          <w:sz w:val="11"/>
                        </w:rPr>
                        <w:t>Library</w:t>
                      </w:r>
                      <w:r>
                        <w:rPr>
                          <w:spacing w:val="1"/>
                          <w:sz w:val="11"/>
                        </w:rPr>
                        <w:t xml:space="preserve"> </w:t>
                      </w:r>
                      <w:r>
                        <w:rPr>
                          <w:spacing w:val="-2"/>
                          <w:sz w:val="11"/>
                        </w:rPr>
                        <w:t>on</w:t>
                      </w:r>
                      <w:r>
                        <w:rPr>
                          <w:spacing w:val="14"/>
                          <w:sz w:val="11"/>
                        </w:rPr>
                        <w:t xml:space="preserve"> </w:t>
                      </w:r>
                      <w:r>
                        <w:rPr>
                          <w:spacing w:val="-2"/>
                          <w:sz w:val="11"/>
                        </w:rPr>
                        <w:t>[07/11/2025].</w:t>
                      </w:r>
                      <w:r>
                        <w:rPr>
                          <w:spacing w:val="7"/>
                          <w:sz w:val="11"/>
                        </w:rPr>
                        <w:t xml:space="preserve"> </w:t>
                      </w:r>
                      <w:r>
                        <w:rPr>
                          <w:spacing w:val="-2"/>
                          <w:sz w:val="11"/>
                        </w:rPr>
                        <w:t>See</w:t>
                      </w:r>
                      <w:r>
                        <w:rPr>
                          <w:spacing w:val="7"/>
                          <w:sz w:val="11"/>
                        </w:rPr>
                        <w:t xml:space="preserve"> </w:t>
                      </w:r>
                      <w:r>
                        <w:rPr>
                          <w:spacing w:val="-2"/>
                          <w:sz w:val="11"/>
                        </w:rPr>
                        <w:t>the</w:t>
                      </w:r>
                      <w:r>
                        <w:rPr>
                          <w:spacing w:val="7"/>
                          <w:sz w:val="11"/>
                        </w:rPr>
                        <w:t xml:space="preserve"> </w:t>
                      </w:r>
                      <w:r>
                        <w:rPr>
                          <w:spacing w:val="-2"/>
                          <w:sz w:val="11"/>
                        </w:rPr>
                        <w:t>Terms</w:t>
                      </w:r>
                      <w:r>
                        <w:rPr>
                          <w:spacing w:val="9"/>
                          <w:sz w:val="11"/>
                        </w:rPr>
                        <w:t xml:space="preserve"> </w:t>
                      </w:r>
                      <w:r>
                        <w:rPr>
                          <w:spacing w:val="-2"/>
                          <w:sz w:val="11"/>
                        </w:rPr>
                        <w:t>and</w:t>
                      </w:r>
                      <w:r>
                        <w:rPr>
                          <w:spacing w:val="8"/>
                          <w:sz w:val="11"/>
                        </w:rPr>
                        <w:t xml:space="preserve"> </w:t>
                      </w:r>
                      <w:r>
                        <w:rPr>
                          <w:spacing w:val="-2"/>
                          <w:sz w:val="11"/>
                        </w:rPr>
                        <w:t>Conditions</w:t>
                      </w:r>
                      <w:r>
                        <w:rPr>
                          <w:spacing w:val="9"/>
                          <w:sz w:val="11"/>
                        </w:rPr>
                        <w:t xml:space="preserve"> </w:t>
                      </w:r>
                      <w:r>
                        <w:rPr>
                          <w:spacing w:val="-2"/>
                          <w:sz w:val="11"/>
                        </w:rPr>
                        <w:t>(https://onlinelibrary.wiley.com/terms-and-conditions)</w:t>
                      </w:r>
                      <w:r>
                        <w:rPr>
                          <w:spacing w:val="9"/>
                          <w:sz w:val="11"/>
                        </w:rPr>
                        <w:t xml:space="preserve"> </w:t>
                      </w:r>
                      <w:r>
                        <w:rPr>
                          <w:spacing w:val="-2"/>
                          <w:sz w:val="11"/>
                        </w:rPr>
                        <w:t>on</w:t>
                      </w:r>
                      <w:r>
                        <w:rPr>
                          <w:spacing w:val="8"/>
                          <w:sz w:val="11"/>
                        </w:rPr>
                        <w:t xml:space="preserve"> </w:t>
                      </w:r>
                      <w:r>
                        <w:rPr>
                          <w:spacing w:val="-2"/>
                          <w:sz w:val="11"/>
                        </w:rPr>
                        <w:t>Wiley</w:t>
                      </w:r>
                      <w:r>
                        <w:rPr>
                          <w:spacing w:val="13"/>
                          <w:sz w:val="11"/>
                        </w:rPr>
                        <w:t xml:space="preserve"> </w:t>
                      </w:r>
                      <w:r>
                        <w:rPr>
                          <w:spacing w:val="-2"/>
                          <w:sz w:val="11"/>
                        </w:rPr>
                        <w:t>Online</w:t>
                      </w:r>
                      <w:r>
                        <w:rPr>
                          <w:spacing w:val="8"/>
                          <w:sz w:val="11"/>
                        </w:rPr>
                        <w:t xml:space="preserve"> </w:t>
                      </w:r>
                      <w:r>
                        <w:rPr>
                          <w:spacing w:val="-2"/>
                          <w:sz w:val="11"/>
                        </w:rPr>
                        <w:t>Library</w:t>
                      </w:r>
                      <w:r>
                        <w:rPr>
                          <w:spacing w:val="1"/>
                          <w:sz w:val="11"/>
                        </w:rPr>
                        <w:t xml:space="preserve"> </w:t>
                      </w:r>
                      <w:r>
                        <w:rPr>
                          <w:spacing w:val="-2"/>
                          <w:sz w:val="11"/>
                        </w:rPr>
                        <w:t>for</w:t>
                      </w:r>
                      <w:r>
                        <w:rPr>
                          <w:spacing w:val="7"/>
                          <w:sz w:val="11"/>
                        </w:rPr>
                        <w:t xml:space="preserve"> </w:t>
                      </w:r>
                      <w:r>
                        <w:rPr>
                          <w:spacing w:val="-2"/>
                          <w:sz w:val="11"/>
                        </w:rPr>
                        <w:t>rules</w:t>
                      </w:r>
                      <w:r>
                        <w:rPr>
                          <w:spacing w:val="5"/>
                          <w:sz w:val="11"/>
                        </w:rPr>
                        <w:t xml:space="preserve"> </w:t>
                      </w:r>
                      <w:r>
                        <w:rPr>
                          <w:spacing w:val="-2"/>
                          <w:sz w:val="11"/>
                        </w:rPr>
                        <w:t>of</w:t>
                      </w:r>
                      <w:r>
                        <w:rPr>
                          <w:spacing w:val="12"/>
                          <w:sz w:val="11"/>
                        </w:rPr>
                        <w:t xml:space="preserve"> </w:t>
                      </w:r>
                      <w:r>
                        <w:rPr>
                          <w:spacing w:val="-2"/>
                          <w:sz w:val="11"/>
                        </w:rPr>
                        <w:t>use;</w:t>
                      </w:r>
                      <w:r>
                        <w:rPr>
                          <w:spacing w:val="10"/>
                          <w:sz w:val="11"/>
                        </w:rPr>
                        <w:t xml:space="preserve"> </w:t>
                      </w:r>
                      <w:r>
                        <w:rPr>
                          <w:spacing w:val="-2"/>
                          <w:sz w:val="11"/>
                        </w:rPr>
                        <w:t>OA</w:t>
                      </w:r>
                      <w:r>
                        <w:rPr>
                          <w:spacing w:val="9"/>
                          <w:sz w:val="11"/>
                        </w:rPr>
                        <w:t xml:space="preserve"> </w:t>
                      </w:r>
                      <w:r>
                        <w:rPr>
                          <w:spacing w:val="-2"/>
                          <w:sz w:val="11"/>
                        </w:rPr>
                        <w:t>articles</w:t>
                      </w:r>
                      <w:r>
                        <w:rPr>
                          <w:spacing w:val="8"/>
                          <w:sz w:val="11"/>
                        </w:rPr>
                        <w:t xml:space="preserve"> </w:t>
                      </w:r>
                      <w:r>
                        <w:rPr>
                          <w:spacing w:val="-2"/>
                          <w:sz w:val="11"/>
                        </w:rPr>
                        <w:t>are</w:t>
                      </w:r>
                      <w:r>
                        <w:rPr>
                          <w:spacing w:val="7"/>
                          <w:sz w:val="11"/>
                        </w:rPr>
                        <w:t xml:space="preserve"> </w:t>
                      </w:r>
                      <w:r>
                        <w:rPr>
                          <w:spacing w:val="-2"/>
                          <w:sz w:val="11"/>
                        </w:rPr>
                        <w:t>governed</w:t>
                      </w:r>
                      <w:r>
                        <w:rPr>
                          <w:spacing w:val="14"/>
                          <w:sz w:val="11"/>
                        </w:rPr>
                        <w:t xml:space="preserve"> </w:t>
                      </w:r>
                      <w:r>
                        <w:rPr>
                          <w:spacing w:val="-2"/>
                          <w:sz w:val="11"/>
                        </w:rPr>
                        <w:t>by</w:t>
                      </w:r>
                      <w:r>
                        <w:rPr>
                          <w:spacing w:val="5"/>
                          <w:sz w:val="11"/>
                        </w:rPr>
                        <w:t xml:space="preserve"> </w:t>
                      </w:r>
                      <w:r>
                        <w:rPr>
                          <w:spacing w:val="-2"/>
                          <w:sz w:val="11"/>
                        </w:rPr>
                        <w:t>the</w:t>
                      </w:r>
                      <w:r>
                        <w:rPr>
                          <w:spacing w:val="7"/>
                          <w:sz w:val="11"/>
                        </w:rPr>
                        <w:t xml:space="preserve"> </w:t>
                      </w:r>
                      <w:r>
                        <w:rPr>
                          <w:spacing w:val="-2"/>
                          <w:sz w:val="11"/>
                        </w:rPr>
                        <w:t>applicable</w:t>
                      </w:r>
                      <w:r>
                        <w:rPr>
                          <w:spacing w:val="12"/>
                          <w:sz w:val="11"/>
                        </w:rPr>
                        <w:t xml:space="preserve"> </w:t>
                      </w:r>
                      <w:r>
                        <w:rPr>
                          <w:spacing w:val="-2"/>
                          <w:sz w:val="11"/>
                        </w:rPr>
                        <w:t>Creative</w:t>
                      </w:r>
                      <w:r>
                        <w:rPr>
                          <w:spacing w:val="12"/>
                          <w:sz w:val="11"/>
                        </w:rPr>
                        <w:t xml:space="preserve"> </w:t>
                      </w:r>
                      <w:r>
                        <w:rPr>
                          <w:spacing w:val="-2"/>
                          <w:sz w:val="11"/>
                        </w:rPr>
                        <w:t>Commons</w:t>
                      </w:r>
                      <w:r>
                        <w:rPr>
                          <w:spacing w:val="9"/>
                          <w:sz w:val="11"/>
                        </w:rPr>
                        <w:t xml:space="preserve"> </w:t>
                      </w:r>
                      <w:r>
                        <w:rPr>
                          <w:spacing w:val="-2"/>
                          <w:sz w:val="11"/>
                        </w:rPr>
                        <w:t>License</w:t>
                      </w:r>
                    </w:p>
                  </w:txbxContent>
                </v:textbox>
              </v:shape>
            </w:pict>
          </mc:Fallback>
        </mc:AlternateContent>
      </w:r>
    </w:p>
    <w:p w14:paraId="017A353D">
      <w:pPr>
        <w:pStyle w:val="5"/>
        <w:spacing w:line="20" w:lineRule="exact"/>
        <w:ind w:left="202"/>
        <w:rPr>
          <w:sz w:val="2"/>
        </w:rPr>
      </w:pPr>
      <w:r>
        <w:rPr>
          <w:sz w:val="2"/>
        </w:rPr>
        <mc:AlternateContent>
          <mc:Choice Requires="wpg">
            <w:drawing>
              <wp:inline distT="0" distB="0" distL="0" distR="0">
                <wp:extent cx="6408420" cy="7620"/>
                <wp:effectExtent l="0" t="0" r="0" b="0"/>
                <wp:docPr id="115" name="Group 115"/>
                <wp:cNvGraphicFramePr/>
                <a:graphic xmlns:a="http://schemas.openxmlformats.org/drawingml/2006/main">
                  <a:graphicData uri="http://schemas.microsoft.com/office/word/2010/wordprocessingGroup">
                    <wpg:wgp>
                      <wpg:cNvGrpSpPr/>
                      <wpg:grpSpPr>
                        <a:xfrm>
                          <a:off x="0" y="0"/>
                          <a:ext cx="6408420" cy="7620"/>
                          <a:chOff x="0" y="0"/>
                          <a:chExt cx="6408420" cy="7620"/>
                        </a:xfrm>
                      </wpg:grpSpPr>
                      <wps:wsp>
                        <wps:cNvPr id="116" name="Graphic 116"/>
                        <wps:cNvSpPr/>
                        <wps:spPr>
                          <a:xfrm>
                            <a:off x="0" y="0"/>
                            <a:ext cx="6408420" cy="7620"/>
                          </a:xfrm>
                          <a:custGeom>
                            <a:avLst/>
                            <a:gdLst/>
                            <a:ahLst/>
                            <a:cxnLst/>
                            <a:rect l="l" t="t" r="r" b="b"/>
                            <a:pathLst>
                              <a:path w="6408420" h="7620">
                                <a:moveTo>
                                  <a:pt x="6408000" y="7620"/>
                                </a:moveTo>
                                <a:lnTo>
                                  <a:pt x="0" y="7620"/>
                                </a:lnTo>
                                <a:lnTo>
                                  <a:pt x="0" y="0"/>
                                </a:lnTo>
                                <a:lnTo>
                                  <a:pt x="6408000" y="0"/>
                                </a:lnTo>
                                <a:lnTo>
                                  <a:pt x="6408000" y="7620"/>
                                </a:lnTo>
                                <a:close/>
                              </a:path>
                            </a:pathLst>
                          </a:custGeom>
                          <a:solidFill>
                            <a:srgbClr val="221F1F"/>
                          </a:solidFill>
                        </wps:spPr>
                        <wps:bodyPr wrap="square" lIns="0" tIns="0" rIns="0" bIns="0" rtlCol="0">
                          <a:noAutofit/>
                        </wps:bodyPr>
                      </wps:wsp>
                    </wpg:wgp>
                  </a:graphicData>
                </a:graphic>
              </wp:inline>
            </w:drawing>
          </mc:Choice>
          <mc:Fallback>
            <w:pict>
              <v:group id="_x0000_s1026" o:spid="_x0000_s1026" o:spt="203" style="height:0.6pt;width:504.6pt;" coordsize="6408420,7620" o:gfxdata="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EffJL1AAAAAQBAAAPAAAAAAAAAAEAIAAAACIAAABkcnMvZG93bnJldi54bWxQSwECFAAU&#10;AAAACACHTuJAwx0772cCAAARBgAADgAAAAAAAAABACAAAAAjAQAAZHJzL2Uyb0RvYy54bWxQSwUG&#10;AAAAAAYABgBZAQAA/AUAAAAA&#10;">
                <o:lock v:ext="edit" aspectratio="f"/>
                <v:shape id="Graphic 116" o:spid="_x0000_s1026" o:spt="100" style="position:absolute;left:0;top:0;height:7620;width:6408420;" fillcolor="#221F1F" filled="t" stroked="f" coordsize="6408420,7620" o:gfxdata="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sZy1S8AAAA&#10;3AAAAA8AAAAAAAAAAQAgAAAAIgAAAGRycy9kb3ducmV2LnhtbFBLAQIUABQAAAAIAIdO4kAzLwWe&#10;OwAAADkAAAAQAAAAAAAAAAEAIAAAAAsBAABkcnMvc2hhcGV4bWwueG1sUEsFBgAAAAAGAAYAWwEA&#10;ALUDAAAAAA==&#10;" path="m6408000,7620l0,7620,0,0,6408000,0,6408000,7620xe">
                  <v:fill on="t" focussize="0,0"/>
                  <v:stroke on="f"/>
                  <v:imagedata o:title=""/>
                  <o:lock v:ext="edit" aspectratio="f"/>
                  <v:textbox inset="0mm,0mm,0mm,0mm"/>
                </v:shape>
                <w10:wrap type="none"/>
                <w10:anchorlock/>
              </v:group>
            </w:pict>
          </mc:Fallback>
        </mc:AlternateContent>
      </w:r>
    </w:p>
    <w:p w14:paraId="767582B1">
      <w:pPr>
        <w:pStyle w:val="8"/>
        <w:numPr>
          <w:ilvl w:val="0"/>
          <w:numId w:val="17"/>
        </w:numPr>
        <w:tabs>
          <w:tab w:val="left" w:pos="316"/>
          <w:tab w:val="left" w:pos="5836"/>
        </w:tabs>
        <w:spacing w:before="86" w:after="0" w:line="240" w:lineRule="auto"/>
        <w:ind w:left="316" w:right="0" w:hanging="129"/>
        <w:jc w:val="left"/>
        <w:rPr>
          <w:color w:val="221F1F"/>
          <w:sz w:val="18"/>
        </w:rPr>
      </w:pPr>
      <w:r>
        <w:rPr>
          <w:color w:val="221F1F"/>
          <w:sz w:val="18"/>
        </w:rPr>
        <w:t>of</w:t>
      </w:r>
      <w:r>
        <w:rPr>
          <w:color w:val="221F1F"/>
          <w:spacing w:val="4"/>
          <w:sz w:val="18"/>
        </w:rPr>
        <w:t xml:space="preserve"> </w:t>
      </w:r>
      <w:r>
        <w:rPr>
          <w:color w:val="221F1F"/>
          <w:spacing w:val="-5"/>
          <w:sz w:val="18"/>
        </w:rPr>
        <w:t>11</w:t>
      </w:r>
      <w:r>
        <w:rPr>
          <w:color w:val="221F1F"/>
          <w:sz w:val="18"/>
        </w:rPr>
        <w:tab/>
      </w:r>
      <w:r>
        <w:rPr>
          <w:i/>
          <w:color w:val="221F1F"/>
          <w:sz w:val="14"/>
        </w:rPr>
        <w:t>Wiley</w:t>
      </w:r>
      <w:r>
        <w:rPr>
          <w:i/>
          <w:color w:val="221F1F"/>
          <w:spacing w:val="-9"/>
          <w:sz w:val="14"/>
        </w:rPr>
        <w:t xml:space="preserve"> </w:t>
      </w:r>
      <w:r>
        <w:rPr>
          <w:i/>
          <w:color w:val="221F1F"/>
          <w:sz w:val="14"/>
        </w:rPr>
        <w:t>Interdisciplinary</w:t>
      </w:r>
      <w:r>
        <w:rPr>
          <w:i/>
          <w:color w:val="221F1F"/>
          <w:spacing w:val="-9"/>
          <w:sz w:val="14"/>
        </w:rPr>
        <w:t xml:space="preserve"> </w:t>
      </w:r>
      <w:r>
        <w:rPr>
          <w:i/>
          <w:color w:val="221F1F"/>
          <w:sz w:val="14"/>
        </w:rPr>
        <w:t>Reviews:</w:t>
      </w:r>
      <w:r>
        <w:rPr>
          <w:i/>
          <w:color w:val="221F1F"/>
          <w:spacing w:val="-9"/>
          <w:sz w:val="14"/>
        </w:rPr>
        <w:t xml:space="preserve"> </w:t>
      </w:r>
      <w:r>
        <w:rPr>
          <w:i/>
          <w:color w:val="221F1F"/>
          <w:sz w:val="14"/>
        </w:rPr>
        <w:t>Data</w:t>
      </w:r>
      <w:r>
        <w:rPr>
          <w:i/>
          <w:color w:val="221F1F"/>
          <w:spacing w:val="-8"/>
          <w:sz w:val="14"/>
        </w:rPr>
        <w:t xml:space="preserve"> </w:t>
      </w:r>
      <w:r>
        <w:rPr>
          <w:i/>
          <w:color w:val="221F1F"/>
          <w:sz w:val="14"/>
        </w:rPr>
        <w:t>Mining</w:t>
      </w:r>
      <w:r>
        <w:rPr>
          <w:i/>
          <w:color w:val="221F1F"/>
          <w:spacing w:val="-9"/>
          <w:sz w:val="14"/>
        </w:rPr>
        <w:t xml:space="preserve"> </w:t>
      </w:r>
      <w:r>
        <w:rPr>
          <w:i/>
          <w:color w:val="221F1F"/>
          <w:sz w:val="14"/>
        </w:rPr>
        <w:t>and</w:t>
      </w:r>
      <w:r>
        <w:rPr>
          <w:i/>
          <w:color w:val="221F1F"/>
          <w:spacing w:val="-8"/>
          <w:sz w:val="14"/>
        </w:rPr>
        <w:t xml:space="preserve"> </w:t>
      </w:r>
      <w:r>
        <w:rPr>
          <w:i/>
          <w:color w:val="221F1F"/>
          <w:sz w:val="14"/>
        </w:rPr>
        <w:t>Knowledge</w:t>
      </w:r>
      <w:r>
        <w:rPr>
          <w:i/>
          <w:color w:val="221F1F"/>
          <w:spacing w:val="-7"/>
          <w:sz w:val="14"/>
        </w:rPr>
        <w:t xml:space="preserve"> </w:t>
      </w:r>
      <w:r>
        <w:rPr>
          <w:i/>
          <w:color w:val="221F1F"/>
          <w:sz w:val="14"/>
        </w:rPr>
        <w:t>Discovery,</w:t>
      </w:r>
      <w:r>
        <w:rPr>
          <w:i/>
          <w:color w:val="221F1F"/>
          <w:spacing w:val="-8"/>
          <w:sz w:val="14"/>
        </w:rPr>
        <w:t xml:space="preserve"> </w:t>
      </w:r>
      <w:r>
        <w:rPr>
          <w:color w:val="221F1F"/>
          <w:spacing w:val="-4"/>
          <w:sz w:val="14"/>
        </w:rPr>
        <w:t>2025</w:t>
      </w:r>
    </w:p>
    <w:p w14:paraId="180A43F3">
      <w:pPr>
        <w:pStyle w:val="8"/>
        <w:spacing w:after="0" w:line="240" w:lineRule="auto"/>
        <w:jc w:val="left"/>
        <w:rPr>
          <w:sz w:val="18"/>
        </w:rPr>
        <w:sectPr>
          <w:type w:val="continuous"/>
          <w:pgSz w:w="11910" w:h="15650"/>
          <w:pgMar w:top="1360" w:right="720" w:bottom="280" w:left="720" w:header="0" w:footer="0" w:gutter="0"/>
          <w:cols w:space="720" w:num="1"/>
        </w:sectPr>
      </w:pPr>
    </w:p>
    <w:p w14:paraId="2A329FD6">
      <w:pPr>
        <w:pStyle w:val="5"/>
        <w:spacing w:before="72" w:line="266" w:lineRule="auto"/>
        <w:ind w:left="184" w:right="38"/>
        <w:jc w:val="both"/>
      </w:pPr>
      <w:bookmarkStart w:id="43" w:name="_bookmark21"/>
      <w:bookmarkEnd w:id="43"/>
      <w:r>
        <w:rPr>
          <w:color w:val="221F1F"/>
        </w:rPr>
        <w:t>To</w:t>
      </w:r>
      <w:r>
        <w:rPr>
          <w:color w:val="221F1F"/>
          <w:spacing w:val="40"/>
        </w:rPr>
        <w:t xml:space="preserve"> </w:t>
      </w:r>
      <w:r>
        <w:rPr>
          <w:color w:val="221F1F"/>
        </w:rPr>
        <w:t>balance</w:t>
      </w:r>
      <w:r>
        <w:rPr>
          <w:color w:val="221F1F"/>
          <w:spacing w:val="40"/>
        </w:rPr>
        <w:t xml:space="preserve"> </w:t>
      </w:r>
      <w:r>
        <w:rPr>
          <w:color w:val="221F1F"/>
        </w:rPr>
        <w:t>the</w:t>
      </w:r>
      <w:r>
        <w:rPr>
          <w:color w:val="221F1F"/>
          <w:spacing w:val="40"/>
        </w:rPr>
        <w:t xml:space="preserve"> </w:t>
      </w:r>
      <w:r>
        <w:rPr>
          <w:color w:val="221F1F"/>
        </w:rPr>
        <w:t>protective</w:t>
      </w:r>
      <w:r>
        <w:rPr>
          <w:color w:val="221F1F"/>
          <w:spacing w:val="40"/>
        </w:rPr>
        <w:t xml:space="preserve"> </w:t>
      </w:r>
      <w:r>
        <w:rPr>
          <w:color w:val="221F1F"/>
        </w:rPr>
        <w:t>and</w:t>
      </w:r>
      <w:r>
        <w:rPr>
          <w:color w:val="221F1F"/>
          <w:spacing w:val="40"/>
        </w:rPr>
        <w:t xml:space="preserve"> </w:t>
      </w:r>
      <w:r>
        <w:rPr>
          <w:color w:val="221F1F"/>
        </w:rPr>
        <w:t>enabling</w:t>
      </w:r>
      <w:r>
        <w:rPr>
          <w:color w:val="221F1F"/>
          <w:spacing w:val="40"/>
        </w:rPr>
        <w:t xml:space="preserve"> </w:t>
      </w:r>
      <w:r>
        <w:rPr>
          <w:color w:val="221F1F"/>
        </w:rPr>
        <w:t>roles</w:t>
      </w:r>
      <w:r>
        <w:rPr>
          <w:color w:val="221F1F"/>
          <w:spacing w:val="40"/>
        </w:rPr>
        <w:t xml:space="preserve"> </w:t>
      </w:r>
      <w:r>
        <w:rPr>
          <w:color w:val="221F1F"/>
        </w:rPr>
        <w:t>of</w:t>
      </w:r>
      <w:r>
        <w:rPr>
          <w:color w:val="221F1F"/>
          <w:spacing w:val="40"/>
        </w:rPr>
        <w:t xml:space="preserve"> </w:t>
      </w:r>
      <w:r>
        <w:rPr>
          <w:color w:val="221F1F"/>
        </w:rPr>
        <w:t>regulation, various countries are considering following a principle-based approach</w:t>
      </w:r>
      <w:r>
        <w:rPr>
          <w:color w:val="221F1F"/>
          <w:spacing w:val="40"/>
        </w:rPr>
        <w:t xml:space="preserve"> </w:t>
      </w:r>
      <w:r>
        <w:rPr>
          <w:color w:val="221F1F"/>
        </w:rPr>
        <w:t>(focusing</w:t>
      </w:r>
      <w:r>
        <w:rPr>
          <w:color w:val="221F1F"/>
          <w:spacing w:val="40"/>
        </w:rPr>
        <w:t xml:space="preserve"> </w:t>
      </w:r>
      <w:r>
        <w:rPr>
          <w:color w:val="221F1F"/>
        </w:rPr>
        <w:t>on</w:t>
      </w:r>
      <w:r>
        <w:rPr>
          <w:color w:val="221F1F"/>
          <w:spacing w:val="40"/>
        </w:rPr>
        <w:t xml:space="preserve"> </w:t>
      </w:r>
      <w:r>
        <w:rPr>
          <w:color w:val="221F1F"/>
        </w:rPr>
        <w:t>the</w:t>
      </w:r>
      <w:r>
        <w:rPr>
          <w:color w:val="221F1F"/>
          <w:spacing w:val="40"/>
        </w:rPr>
        <w:t xml:space="preserve"> </w:t>
      </w:r>
      <w:r>
        <w:rPr>
          <w:color w:val="221F1F"/>
        </w:rPr>
        <w:t>outcomes</w:t>
      </w:r>
      <w:r>
        <w:rPr>
          <w:color w:val="221F1F"/>
          <w:spacing w:val="40"/>
        </w:rPr>
        <w:t xml:space="preserve"> </w:t>
      </w:r>
      <w:r>
        <w:rPr>
          <w:color w:val="221F1F"/>
        </w:rPr>
        <w:t>regardless</w:t>
      </w:r>
      <w:r>
        <w:rPr>
          <w:color w:val="221F1F"/>
          <w:spacing w:val="40"/>
        </w:rPr>
        <w:t xml:space="preserve"> </w:t>
      </w:r>
      <w:r>
        <w:rPr>
          <w:color w:val="221F1F"/>
        </w:rPr>
        <w:t>of</w:t>
      </w:r>
      <w:r>
        <w:rPr>
          <w:color w:val="221F1F"/>
          <w:spacing w:val="40"/>
        </w:rPr>
        <w:t xml:space="preserve"> </w:t>
      </w:r>
      <w:r>
        <w:rPr>
          <w:color w:val="221F1F"/>
        </w:rPr>
        <w:t>the</w:t>
      </w:r>
      <w:r>
        <w:rPr>
          <w:color w:val="221F1F"/>
          <w:spacing w:val="40"/>
        </w:rPr>
        <w:t xml:space="preserve"> </w:t>
      </w:r>
      <w:r>
        <w:rPr>
          <w:color w:val="221F1F"/>
        </w:rPr>
        <w:t>process or means), a rule-based approach (focusing on the process re- gardless</w:t>
      </w:r>
      <w:r>
        <w:rPr>
          <w:color w:val="221F1F"/>
          <w:spacing w:val="34"/>
        </w:rPr>
        <w:t xml:space="preserve"> </w:t>
      </w:r>
      <w:r>
        <w:rPr>
          <w:color w:val="221F1F"/>
        </w:rPr>
        <w:t>of</w:t>
      </w:r>
      <w:r>
        <w:rPr>
          <w:color w:val="221F1F"/>
          <w:spacing w:val="31"/>
        </w:rPr>
        <w:t xml:space="preserve"> </w:t>
      </w:r>
      <w:r>
        <w:rPr>
          <w:color w:val="221F1F"/>
        </w:rPr>
        <w:t>the</w:t>
      </w:r>
      <w:r>
        <w:rPr>
          <w:color w:val="221F1F"/>
          <w:spacing w:val="32"/>
        </w:rPr>
        <w:t xml:space="preserve"> </w:t>
      </w:r>
      <w:r>
        <w:rPr>
          <w:color w:val="221F1F"/>
        </w:rPr>
        <w:t>outcomes),</w:t>
      </w:r>
      <w:r>
        <w:rPr>
          <w:color w:val="221F1F"/>
          <w:spacing w:val="32"/>
        </w:rPr>
        <w:t xml:space="preserve"> </w:t>
      </w:r>
      <w:r>
        <w:rPr>
          <w:color w:val="221F1F"/>
        </w:rPr>
        <w:t>or</w:t>
      </w:r>
      <w:r>
        <w:rPr>
          <w:color w:val="221F1F"/>
          <w:spacing w:val="31"/>
        </w:rPr>
        <w:t xml:space="preserve"> </w:t>
      </w:r>
      <w:r>
        <w:rPr>
          <w:color w:val="221F1F"/>
        </w:rPr>
        <w:t>a</w:t>
      </w:r>
      <w:r>
        <w:rPr>
          <w:color w:val="221F1F"/>
          <w:spacing w:val="30"/>
        </w:rPr>
        <w:t xml:space="preserve"> </w:t>
      </w:r>
      <w:r>
        <w:rPr>
          <w:color w:val="221F1F"/>
        </w:rPr>
        <w:t>mix</w:t>
      </w:r>
      <w:r>
        <w:rPr>
          <w:color w:val="221F1F"/>
          <w:spacing w:val="32"/>
        </w:rPr>
        <w:t xml:space="preserve"> </w:t>
      </w:r>
      <w:r>
        <w:rPr>
          <w:color w:val="221F1F"/>
        </w:rPr>
        <w:t>of</w:t>
      </w:r>
      <w:r>
        <w:rPr>
          <w:color w:val="221F1F"/>
          <w:spacing w:val="31"/>
        </w:rPr>
        <w:t xml:space="preserve"> </w:t>
      </w:r>
      <w:r>
        <w:rPr>
          <w:color w:val="221F1F"/>
        </w:rPr>
        <w:t>both</w:t>
      </w:r>
      <w:r>
        <w:rPr>
          <w:color w:val="221F1F"/>
          <w:spacing w:val="35"/>
        </w:rPr>
        <w:t xml:space="preserve"> </w:t>
      </w:r>
      <w:r>
        <w:rPr>
          <w:color w:val="221F1F"/>
        </w:rPr>
        <w:t>approaches</w:t>
      </w:r>
      <w:r>
        <w:rPr>
          <w:color w:val="221F1F"/>
          <w:spacing w:val="31"/>
        </w:rPr>
        <w:t xml:space="preserve"> </w:t>
      </w:r>
      <w:r>
        <w:rPr>
          <w:color w:val="221F1F"/>
        </w:rPr>
        <w:t xml:space="preserve">(Frantz and Instefjord </w:t>
      </w:r>
      <w:r>
        <w:fldChar w:fldCharType="begin"/>
      </w:r>
      <w:r>
        <w:instrText xml:space="preserve"> HYPERLINK \l "_bookmark52" </w:instrText>
      </w:r>
      <w:r>
        <w:fldChar w:fldCharType="separate"/>
      </w:r>
      <w:r>
        <w:rPr>
          <w:color w:val="0000FF"/>
        </w:rPr>
        <w:t>2018</w:t>
      </w:r>
      <w:r>
        <w:rPr>
          <w:color w:val="0000FF"/>
        </w:rPr>
        <w:fldChar w:fldCharType="end"/>
      </w:r>
      <w:r>
        <w:rPr>
          <w:color w:val="221F1F"/>
        </w:rPr>
        <w:t>). For example, the European Commission</w:t>
      </w:r>
      <w:r>
        <w:rPr>
          <w:color w:val="221F1F"/>
          <w:spacing w:val="80"/>
        </w:rPr>
        <w:t xml:space="preserve"> </w:t>
      </w:r>
      <w:r>
        <w:rPr>
          <w:color w:val="221F1F"/>
        </w:rPr>
        <w:t>(EC) is proposing the first-ever legal framework on AI by clas- sifying</w:t>
      </w:r>
      <w:r>
        <w:rPr>
          <w:color w:val="221F1F"/>
          <w:spacing w:val="40"/>
        </w:rPr>
        <w:t xml:space="preserve"> </w:t>
      </w:r>
      <w:r>
        <w:rPr>
          <w:color w:val="221F1F"/>
        </w:rPr>
        <w:t>systems</w:t>
      </w:r>
      <w:r>
        <w:rPr>
          <w:color w:val="221F1F"/>
          <w:spacing w:val="40"/>
        </w:rPr>
        <w:t xml:space="preserve"> </w:t>
      </w:r>
      <w:r>
        <w:rPr>
          <w:color w:val="221F1F"/>
        </w:rPr>
        <w:t>into</w:t>
      </w:r>
      <w:r>
        <w:rPr>
          <w:color w:val="221F1F"/>
          <w:spacing w:val="40"/>
        </w:rPr>
        <w:t xml:space="preserve"> </w:t>
      </w:r>
      <w:r>
        <w:rPr>
          <w:color w:val="221F1F"/>
        </w:rPr>
        <w:t>four</w:t>
      </w:r>
      <w:r>
        <w:rPr>
          <w:color w:val="221F1F"/>
          <w:spacing w:val="40"/>
        </w:rPr>
        <w:t xml:space="preserve"> </w:t>
      </w:r>
      <w:r>
        <w:rPr>
          <w:color w:val="221F1F"/>
        </w:rPr>
        <w:t>levels</w:t>
      </w:r>
      <w:r>
        <w:rPr>
          <w:color w:val="221F1F"/>
          <w:spacing w:val="40"/>
        </w:rPr>
        <w:t xml:space="preserve"> </w:t>
      </w:r>
      <w:r>
        <w:rPr>
          <w:color w:val="221F1F"/>
        </w:rPr>
        <w:t>of</w:t>
      </w:r>
      <w:r>
        <w:rPr>
          <w:color w:val="221F1F"/>
          <w:spacing w:val="40"/>
        </w:rPr>
        <w:t xml:space="preserve"> </w:t>
      </w:r>
      <w:r>
        <w:rPr>
          <w:color w:val="221F1F"/>
        </w:rPr>
        <w:t>risk,</w:t>
      </w:r>
      <w:r>
        <w:rPr>
          <w:color w:val="221F1F"/>
          <w:spacing w:val="40"/>
        </w:rPr>
        <w:t xml:space="preserve"> </w:t>
      </w:r>
      <w:r>
        <w:rPr>
          <w:color w:val="221F1F"/>
        </w:rPr>
        <w:t>ranging</w:t>
      </w:r>
      <w:r>
        <w:rPr>
          <w:color w:val="221F1F"/>
          <w:spacing w:val="40"/>
        </w:rPr>
        <w:t xml:space="preserve"> </w:t>
      </w:r>
      <w:r>
        <w:rPr>
          <w:color w:val="221F1F"/>
        </w:rPr>
        <w:t>from</w:t>
      </w:r>
      <w:r>
        <w:rPr>
          <w:color w:val="221F1F"/>
          <w:spacing w:val="40"/>
        </w:rPr>
        <w:t xml:space="preserve"> </w:t>
      </w:r>
      <w:r>
        <w:rPr>
          <w:color w:val="221F1F"/>
        </w:rPr>
        <w:t>minimal or</w:t>
      </w:r>
      <w:r>
        <w:rPr>
          <w:color w:val="221F1F"/>
          <w:spacing w:val="40"/>
        </w:rPr>
        <w:t xml:space="preserve"> </w:t>
      </w:r>
      <w:r>
        <w:rPr>
          <w:color w:val="221F1F"/>
        </w:rPr>
        <w:t>no</w:t>
      </w:r>
      <w:r>
        <w:rPr>
          <w:color w:val="221F1F"/>
          <w:spacing w:val="40"/>
        </w:rPr>
        <w:t xml:space="preserve"> </w:t>
      </w:r>
      <w:r>
        <w:rPr>
          <w:color w:val="221F1F"/>
        </w:rPr>
        <w:t>risk</w:t>
      </w:r>
      <w:r>
        <w:rPr>
          <w:color w:val="221F1F"/>
          <w:spacing w:val="40"/>
        </w:rPr>
        <w:t xml:space="preserve"> </w:t>
      </w:r>
      <w:r>
        <w:rPr>
          <w:color w:val="221F1F"/>
        </w:rPr>
        <w:t>to</w:t>
      </w:r>
      <w:r>
        <w:rPr>
          <w:color w:val="221F1F"/>
          <w:spacing w:val="40"/>
        </w:rPr>
        <w:t xml:space="preserve"> </w:t>
      </w:r>
      <w:r>
        <w:rPr>
          <w:color w:val="221F1F"/>
        </w:rPr>
        <w:t>unacceptable</w:t>
      </w:r>
      <w:r>
        <w:rPr>
          <w:color w:val="221F1F"/>
          <w:spacing w:val="40"/>
        </w:rPr>
        <w:t xml:space="preserve"> </w:t>
      </w:r>
      <w:r>
        <w:rPr>
          <w:color w:val="221F1F"/>
        </w:rPr>
        <w:t>risk</w:t>
      </w:r>
      <w:r>
        <w:rPr>
          <w:color w:val="221F1F"/>
          <w:spacing w:val="40"/>
        </w:rPr>
        <w:t xml:space="preserve"> </w:t>
      </w:r>
      <w:r>
        <w:rPr>
          <w:color w:val="221F1F"/>
        </w:rPr>
        <w:t>(EC</w:t>
      </w:r>
      <w:r>
        <w:rPr>
          <w:color w:val="221F1F"/>
          <w:spacing w:val="40"/>
        </w:rPr>
        <w:t xml:space="preserve"> </w:t>
      </w:r>
      <w:r>
        <w:fldChar w:fldCharType="begin"/>
      </w:r>
      <w:r>
        <w:instrText xml:space="preserve"> HYPERLINK \l "_bookmark48" </w:instrText>
      </w:r>
      <w:r>
        <w:fldChar w:fldCharType="separate"/>
      </w:r>
      <w:r>
        <w:rPr>
          <w:color w:val="0000FF"/>
        </w:rPr>
        <w:t>2023</w:t>
      </w:r>
      <w:r>
        <w:rPr>
          <w:color w:val="0000FF"/>
        </w:rPr>
        <w:fldChar w:fldCharType="end"/>
      </w:r>
      <w:r>
        <w:rPr>
          <w:color w:val="221F1F"/>
        </w:rPr>
        <w:t>).</w:t>
      </w:r>
      <w:r>
        <w:rPr>
          <w:color w:val="221F1F"/>
          <w:spacing w:val="40"/>
        </w:rPr>
        <w:t xml:space="preserve"> </w:t>
      </w:r>
      <w:r>
        <w:rPr>
          <w:color w:val="221F1F"/>
        </w:rPr>
        <w:t>China</w:t>
      </w:r>
      <w:r>
        <w:rPr>
          <w:color w:val="221F1F"/>
          <w:spacing w:val="40"/>
        </w:rPr>
        <w:t xml:space="preserve"> </w:t>
      </w:r>
      <w:r>
        <w:rPr>
          <w:color w:val="221F1F"/>
        </w:rPr>
        <w:t>is</w:t>
      </w:r>
      <w:r>
        <w:rPr>
          <w:color w:val="221F1F"/>
          <w:spacing w:val="40"/>
        </w:rPr>
        <w:t xml:space="preserve"> </w:t>
      </w:r>
      <w:r>
        <w:rPr>
          <w:color w:val="221F1F"/>
        </w:rPr>
        <w:t>also</w:t>
      </w:r>
      <w:r>
        <w:rPr>
          <w:color w:val="221F1F"/>
          <w:spacing w:val="40"/>
        </w:rPr>
        <w:t xml:space="preserve"> </w:t>
      </w:r>
      <w:r>
        <w:rPr>
          <w:color w:val="221F1F"/>
        </w:rPr>
        <w:t>in this</w:t>
      </w:r>
      <w:r>
        <w:rPr>
          <w:color w:val="221F1F"/>
          <w:spacing w:val="40"/>
        </w:rPr>
        <w:t xml:space="preserve"> </w:t>
      </w:r>
      <w:r>
        <w:rPr>
          <w:color w:val="221F1F"/>
        </w:rPr>
        <w:t>race</w:t>
      </w:r>
      <w:r>
        <w:rPr>
          <w:color w:val="221F1F"/>
          <w:spacing w:val="40"/>
        </w:rPr>
        <w:t xml:space="preserve"> </w:t>
      </w:r>
      <w:r>
        <w:rPr>
          <w:color w:val="221F1F"/>
        </w:rPr>
        <w:t>with</w:t>
      </w:r>
      <w:r>
        <w:rPr>
          <w:color w:val="221F1F"/>
          <w:spacing w:val="40"/>
        </w:rPr>
        <w:t xml:space="preserve"> </w:t>
      </w:r>
      <w:r>
        <w:rPr>
          <w:color w:val="221F1F"/>
        </w:rPr>
        <w:t>its</w:t>
      </w:r>
      <w:r>
        <w:rPr>
          <w:color w:val="221F1F"/>
          <w:spacing w:val="40"/>
        </w:rPr>
        <w:t xml:space="preserve"> </w:t>
      </w:r>
      <w:r>
        <w:rPr>
          <w:color w:val="221F1F"/>
        </w:rPr>
        <w:t>emerging</w:t>
      </w:r>
      <w:r>
        <w:rPr>
          <w:color w:val="221F1F"/>
          <w:spacing w:val="40"/>
        </w:rPr>
        <w:t xml:space="preserve"> </w:t>
      </w:r>
      <w:r>
        <w:rPr>
          <w:color w:val="221F1F"/>
        </w:rPr>
        <w:t>strategies</w:t>
      </w:r>
      <w:r>
        <w:rPr>
          <w:color w:val="221F1F"/>
          <w:spacing w:val="40"/>
        </w:rPr>
        <w:t xml:space="preserve"> </w:t>
      </w:r>
      <w:r>
        <w:rPr>
          <w:color w:val="221F1F"/>
        </w:rPr>
        <w:t>and</w:t>
      </w:r>
      <w:r>
        <w:rPr>
          <w:color w:val="221F1F"/>
          <w:spacing w:val="40"/>
        </w:rPr>
        <w:t xml:space="preserve"> </w:t>
      </w:r>
      <w:r>
        <w:rPr>
          <w:color w:val="221F1F"/>
        </w:rPr>
        <w:t>detailed</w:t>
      </w:r>
      <w:r>
        <w:rPr>
          <w:color w:val="221F1F"/>
          <w:spacing w:val="40"/>
        </w:rPr>
        <w:t xml:space="preserve"> </w:t>
      </w:r>
      <w:r>
        <w:rPr>
          <w:color w:val="221F1F"/>
        </w:rPr>
        <w:t>regulations</w:t>
      </w:r>
      <w:r>
        <w:rPr>
          <w:color w:val="221F1F"/>
          <w:spacing w:val="40"/>
        </w:rPr>
        <w:t xml:space="preserve"> </w:t>
      </w:r>
      <w:r>
        <w:rPr>
          <w:color w:val="221F1F"/>
        </w:rPr>
        <w:t xml:space="preserve">to govern AI (Trustible </w:t>
      </w:r>
      <w:r>
        <w:fldChar w:fldCharType="begin"/>
      </w:r>
      <w:r>
        <w:instrText xml:space="preserve"> HYPERLINK \l "_bookmark97" </w:instrText>
      </w:r>
      <w:r>
        <w:fldChar w:fldCharType="separate"/>
      </w:r>
      <w:r>
        <w:rPr>
          <w:color w:val="0000FF"/>
        </w:rPr>
        <w:t>2023</w:t>
      </w:r>
      <w:r>
        <w:rPr>
          <w:color w:val="0000FF"/>
        </w:rPr>
        <w:fldChar w:fldCharType="end"/>
      </w:r>
      <w:r>
        <w:rPr>
          <w:color w:val="221F1F"/>
        </w:rPr>
        <w:t>). The United Kingdom (UK) is</w:t>
      </w:r>
      <w:r>
        <w:rPr>
          <w:color w:val="221F1F"/>
          <w:spacing w:val="80"/>
        </w:rPr>
        <w:t xml:space="preserve"> </w:t>
      </w:r>
      <w:r>
        <w:rPr>
          <w:color w:val="221F1F"/>
        </w:rPr>
        <w:t>taking</w:t>
      </w:r>
      <w:r>
        <w:rPr>
          <w:color w:val="221F1F"/>
          <w:spacing w:val="40"/>
        </w:rPr>
        <w:t xml:space="preserve"> </w:t>
      </w:r>
      <w:r>
        <w:rPr>
          <w:color w:val="221F1F"/>
        </w:rPr>
        <w:t>a</w:t>
      </w:r>
      <w:r>
        <w:rPr>
          <w:color w:val="221F1F"/>
          <w:spacing w:val="40"/>
        </w:rPr>
        <w:t xml:space="preserve"> </w:t>
      </w:r>
      <w:r>
        <w:rPr>
          <w:color w:val="221F1F"/>
        </w:rPr>
        <w:t>pro-innovation</w:t>
      </w:r>
      <w:r>
        <w:rPr>
          <w:color w:val="221F1F"/>
          <w:spacing w:val="40"/>
        </w:rPr>
        <w:t xml:space="preserve"> </w:t>
      </w:r>
      <w:r>
        <w:rPr>
          <w:color w:val="221F1F"/>
        </w:rPr>
        <w:t>approach</w:t>
      </w:r>
      <w:r>
        <w:rPr>
          <w:color w:val="221F1F"/>
          <w:spacing w:val="40"/>
        </w:rPr>
        <w:t xml:space="preserve"> </w:t>
      </w:r>
      <w:r>
        <w:rPr>
          <w:color w:val="221F1F"/>
        </w:rPr>
        <w:t>by</w:t>
      </w:r>
      <w:r>
        <w:rPr>
          <w:color w:val="221F1F"/>
          <w:spacing w:val="40"/>
        </w:rPr>
        <w:t xml:space="preserve"> </w:t>
      </w:r>
      <w:r>
        <w:rPr>
          <w:color w:val="221F1F"/>
        </w:rPr>
        <w:t>using</w:t>
      </w:r>
      <w:r>
        <w:rPr>
          <w:color w:val="221F1F"/>
          <w:spacing w:val="40"/>
        </w:rPr>
        <w:t xml:space="preserve"> </w:t>
      </w:r>
      <w:r>
        <w:rPr>
          <w:color w:val="221F1F"/>
        </w:rPr>
        <w:t>five</w:t>
      </w:r>
      <w:r>
        <w:rPr>
          <w:color w:val="221F1F"/>
          <w:spacing w:val="40"/>
        </w:rPr>
        <w:t xml:space="preserve"> </w:t>
      </w:r>
      <w:r>
        <w:rPr>
          <w:color w:val="221F1F"/>
        </w:rPr>
        <w:t>principles</w:t>
      </w:r>
      <w:r>
        <w:rPr>
          <w:color w:val="221F1F"/>
          <w:spacing w:val="40"/>
        </w:rPr>
        <w:t xml:space="preserve"> </w:t>
      </w:r>
      <w:r>
        <w:rPr>
          <w:color w:val="221F1F"/>
        </w:rPr>
        <w:t>to guide</w:t>
      </w:r>
      <w:r>
        <w:rPr>
          <w:color w:val="221F1F"/>
          <w:spacing w:val="40"/>
        </w:rPr>
        <w:t xml:space="preserve"> </w:t>
      </w:r>
      <w:r>
        <w:rPr>
          <w:color w:val="221F1F"/>
        </w:rPr>
        <w:t>the</w:t>
      </w:r>
      <w:r>
        <w:rPr>
          <w:color w:val="221F1F"/>
          <w:spacing w:val="40"/>
        </w:rPr>
        <w:t xml:space="preserve"> </w:t>
      </w:r>
      <w:r>
        <w:rPr>
          <w:color w:val="221F1F"/>
        </w:rPr>
        <w:t>responsible</w:t>
      </w:r>
      <w:r>
        <w:rPr>
          <w:color w:val="221F1F"/>
          <w:spacing w:val="40"/>
        </w:rPr>
        <w:t xml:space="preserve"> </w:t>
      </w:r>
      <w:r>
        <w:rPr>
          <w:color w:val="221F1F"/>
        </w:rPr>
        <w:t>development</w:t>
      </w:r>
      <w:r>
        <w:rPr>
          <w:color w:val="221F1F"/>
          <w:spacing w:val="40"/>
        </w:rPr>
        <w:t xml:space="preserve"> </w:t>
      </w:r>
      <w:r>
        <w:rPr>
          <w:color w:val="221F1F"/>
        </w:rPr>
        <w:t>and</w:t>
      </w:r>
      <w:r>
        <w:rPr>
          <w:color w:val="221F1F"/>
          <w:spacing w:val="40"/>
        </w:rPr>
        <w:t xml:space="preserve"> </w:t>
      </w:r>
      <w:r>
        <w:rPr>
          <w:color w:val="221F1F"/>
        </w:rPr>
        <w:t>ethical</w:t>
      </w:r>
      <w:r>
        <w:rPr>
          <w:color w:val="221F1F"/>
          <w:spacing w:val="40"/>
        </w:rPr>
        <w:t xml:space="preserve"> </w:t>
      </w:r>
      <w:r>
        <w:rPr>
          <w:color w:val="221F1F"/>
        </w:rPr>
        <w:t>use</w:t>
      </w:r>
      <w:r>
        <w:rPr>
          <w:color w:val="221F1F"/>
          <w:spacing w:val="40"/>
        </w:rPr>
        <w:t xml:space="preserve"> </w:t>
      </w:r>
      <w:r>
        <w:rPr>
          <w:color w:val="221F1F"/>
        </w:rPr>
        <w:t>of</w:t>
      </w:r>
      <w:r>
        <w:rPr>
          <w:color w:val="221F1F"/>
          <w:spacing w:val="40"/>
        </w:rPr>
        <w:t xml:space="preserve"> </w:t>
      </w:r>
      <w:r>
        <w:rPr>
          <w:color w:val="221F1F"/>
        </w:rPr>
        <w:t>AI</w:t>
      </w:r>
      <w:r>
        <w:rPr>
          <w:color w:val="221F1F"/>
          <w:spacing w:val="40"/>
        </w:rPr>
        <w:t xml:space="preserve"> </w:t>
      </w:r>
      <w:r>
        <w:rPr>
          <w:color w:val="221F1F"/>
        </w:rPr>
        <w:t>and data</w:t>
      </w:r>
      <w:r>
        <w:rPr>
          <w:color w:val="221F1F"/>
          <w:spacing w:val="40"/>
        </w:rPr>
        <w:t xml:space="preserve"> </w:t>
      </w:r>
      <w:r>
        <w:rPr>
          <w:color w:val="221F1F"/>
        </w:rPr>
        <w:t>mining</w:t>
      </w:r>
      <w:r>
        <w:rPr>
          <w:color w:val="221F1F"/>
          <w:spacing w:val="40"/>
        </w:rPr>
        <w:t xml:space="preserve"> </w:t>
      </w:r>
      <w:r>
        <w:rPr>
          <w:color w:val="221F1F"/>
        </w:rPr>
        <w:t>in</w:t>
      </w:r>
      <w:r>
        <w:rPr>
          <w:color w:val="221F1F"/>
          <w:spacing w:val="40"/>
        </w:rPr>
        <w:t xml:space="preserve"> </w:t>
      </w:r>
      <w:r>
        <w:rPr>
          <w:color w:val="221F1F"/>
        </w:rPr>
        <w:t>all</w:t>
      </w:r>
      <w:r>
        <w:rPr>
          <w:color w:val="221F1F"/>
          <w:spacing w:val="40"/>
        </w:rPr>
        <w:t xml:space="preserve"> </w:t>
      </w:r>
      <w:r>
        <w:rPr>
          <w:color w:val="221F1F"/>
        </w:rPr>
        <w:t>policy</w:t>
      </w:r>
      <w:r>
        <w:rPr>
          <w:color w:val="221F1F"/>
          <w:spacing w:val="40"/>
        </w:rPr>
        <w:t xml:space="preserve"> </w:t>
      </w:r>
      <w:r>
        <w:rPr>
          <w:color w:val="221F1F"/>
        </w:rPr>
        <w:t>sectors</w:t>
      </w:r>
      <w:r>
        <w:rPr>
          <w:color w:val="221F1F"/>
          <w:spacing w:val="40"/>
        </w:rPr>
        <w:t xml:space="preserve"> </w:t>
      </w:r>
      <w:r>
        <w:rPr>
          <w:color w:val="221F1F"/>
        </w:rPr>
        <w:t>(DSIT</w:t>
      </w:r>
      <w:r>
        <w:rPr>
          <w:color w:val="221F1F"/>
          <w:spacing w:val="40"/>
        </w:rPr>
        <w:t xml:space="preserve"> </w:t>
      </w:r>
      <w:r>
        <w:fldChar w:fldCharType="begin"/>
      </w:r>
      <w:r>
        <w:instrText xml:space="preserve"> HYPERLINK \l "_bookmark46" </w:instrText>
      </w:r>
      <w:r>
        <w:fldChar w:fldCharType="separate"/>
      </w:r>
      <w:r>
        <w:rPr>
          <w:color w:val="0000FF"/>
        </w:rPr>
        <w:t>2023</w:t>
      </w:r>
      <w:r>
        <w:rPr>
          <w:color w:val="0000FF"/>
        </w:rPr>
        <w:fldChar w:fldCharType="end"/>
      </w:r>
      <w:r>
        <w:rPr>
          <w:color w:val="221F1F"/>
        </w:rPr>
        <w:t>).</w:t>
      </w:r>
      <w:r>
        <w:rPr>
          <w:color w:val="221F1F"/>
          <w:spacing w:val="40"/>
        </w:rPr>
        <w:t xml:space="preserve"> </w:t>
      </w:r>
      <w:r>
        <w:rPr>
          <w:color w:val="221F1F"/>
        </w:rPr>
        <w:t>The</w:t>
      </w:r>
      <w:r>
        <w:rPr>
          <w:color w:val="221F1F"/>
          <w:spacing w:val="40"/>
        </w:rPr>
        <w:t xml:space="preserve"> </w:t>
      </w:r>
      <w:r>
        <w:rPr>
          <w:color w:val="221F1F"/>
        </w:rPr>
        <w:t>US</w:t>
      </w:r>
      <w:r>
        <w:rPr>
          <w:color w:val="221F1F"/>
          <w:spacing w:val="40"/>
        </w:rPr>
        <w:t xml:space="preserve"> </w:t>
      </w:r>
      <w:r>
        <w:rPr>
          <w:color w:val="221F1F"/>
        </w:rPr>
        <w:t>is</w:t>
      </w:r>
      <w:r>
        <w:rPr>
          <w:color w:val="221F1F"/>
          <w:spacing w:val="40"/>
        </w:rPr>
        <w:t xml:space="preserve"> </w:t>
      </w:r>
      <w:r>
        <w:rPr>
          <w:color w:val="221F1F"/>
        </w:rPr>
        <w:t>in the</w:t>
      </w:r>
      <w:r>
        <w:rPr>
          <w:color w:val="221F1F"/>
          <w:spacing w:val="40"/>
        </w:rPr>
        <w:t xml:space="preserve"> </w:t>
      </w:r>
      <w:r>
        <w:rPr>
          <w:color w:val="221F1F"/>
        </w:rPr>
        <w:t>process</w:t>
      </w:r>
      <w:r>
        <w:rPr>
          <w:color w:val="221F1F"/>
          <w:spacing w:val="40"/>
        </w:rPr>
        <w:t xml:space="preserve"> </w:t>
      </w:r>
      <w:r>
        <w:rPr>
          <w:color w:val="221F1F"/>
        </w:rPr>
        <w:t>of</w:t>
      </w:r>
      <w:r>
        <w:rPr>
          <w:color w:val="221F1F"/>
          <w:spacing w:val="40"/>
        </w:rPr>
        <w:t xml:space="preserve"> </w:t>
      </w:r>
      <w:r>
        <w:rPr>
          <w:color w:val="221F1F"/>
        </w:rPr>
        <w:t>reviewing</w:t>
      </w:r>
      <w:r>
        <w:rPr>
          <w:color w:val="221F1F"/>
          <w:spacing w:val="40"/>
        </w:rPr>
        <w:t xml:space="preserve"> </w:t>
      </w:r>
      <w:r>
        <w:rPr>
          <w:color w:val="221F1F"/>
        </w:rPr>
        <w:t>its</w:t>
      </w:r>
      <w:r>
        <w:rPr>
          <w:color w:val="221F1F"/>
          <w:spacing w:val="40"/>
        </w:rPr>
        <w:t xml:space="preserve"> </w:t>
      </w:r>
      <w:r>
        <w:rPr>
          <w:color w:val="221F1F"/>
        </w:rPr>
        <w:t>current</w:t>
      </w:r>
      <w:r>
        <w:rPr>
          <w:color w:val="221F1F"/>
          <w:spacing w:val="40"/>
        </w:rPr>
        <w:t xml:space="preserve"> </w:t>
      </w:r>
      <w:r>
        <w:rPr>
          <w:color w:val="221F1F"/>
        </w:rPr>
        <w:t>approach</w:t>
      </w:r>
      <w:r>
        <w:rPr>
          <w:color w:val="221F1F"/>
          <w:spacing w:val="40"/>
        </w:rPr>
        <w:t xml:space="preserve"> </w:t>
      </w:r>
      <w:r>
        <w:rPr>
          <w:color w:val="221F1F"/>
        </w:rPr>
        <w:t>to</w:t>
      </w:r>
      <w:r>
        <w:rPr>
          <w:color w:val="221F1F"/>
          <w:spacing w:val="40"/>
        </w:rPr>
        <w:t xml:space="preserve"> </w:t>
      </w:r>
      <w:r>
        <w:rPr>
          <w:color w:val="221F1F"/>
        </w:rPr>
        <w:t>AI</w:t>
      </w:r>
      <w:r>
        <w:rPr>
          <w:color w:val="221F1F"/>
          <w:spacing w:val="40"/>
        </w:rPr>
        <w:t xml:space="preserve"> </w:t>
      </w:r>
      <w:r>
        <w:rPr>
          <w:color w:val="221F1F"/>
        </w:rPr>
        <w:t>regula-</w:t>
      </w:r>
      <w:r>
        <w:rPr>
          <w:color w:val="221F1F"/>
          <w:spacing w:val="40"/>
        </w:rPr>
        <w:t xml:space="preserve"> </w:t>
      </w:r>
      <w:r>
        <w:rPr>
          <w:color w:val="221F1F"/>
        </w:rPr>
        <w:t xml:space="preserve">tion and the development of a risk-based framework for AI (Seamans </w:t>
      </w:r>
      <w:r>
        <w:fldChar w:fldCharType="begin"/>
      </w:r>
      <w:r>
        <w:instrText xml:space="preserve"> HYPERLINK \l "_bookmark87" </w:instrText>
      </w:r>
      <w:r>
        <w:fldChar w:fldCharType="separate"/>
      </w:r>
      <w:r>
        <w:rPr>
          <w:color w:val="0000FF"/>
        </w:rPr>
        <w:t>2023</w:t>
      </w:r>
      <w:r>
        <w:rPr>
          <w:color w:val="0000FF"/>
        </w:rPr>
        <w:fldChar w:fldCharType="end"/>
      </w:r>
      <w:r>
        <w:rPr>
          <w:color w:val="221F1F"/>
        </w:rPr>
        <w:t>). Many of these policy frameworks have been shaped</w:t>
      </w:r>
      <w:r>
        <w:rPr>
          <w:color w:val="221F1F"/>
          <w:spacing w:val="40"/>
        </w:rPr>
        <w:t xml:space="preserve"> </w:t>
      </w:r>
      <w:r>
        <w:rPr>
          <w:color w:val="221F1F"/>
        </w:rPr>
        <w:t>by</w:t>
      </w:r>
      <w:r>
        <w:rPr>
          <w:color w:val="221F1F"/>
          <w:spacing w:val="40"/>
        </w:rPr>
        <w:t xml:space="preserve"> </w:t>
      </w:r>
      <w:r>
        <w:rPr>
          <w:color w:val="221F1F"/>
        </w:rPr>
        <w:t>IEEE's</w:t>
      </w:r>
      <w:r>
        <w:rPr>
          <w:color w:val="221F1F"/>
          <w:spacing w:val="40"/>
        </w:rPr>
        <w:t xml:space="preserve"> </w:t>
      </w:r>
      <w:r>
        <w:rPr>
          <w:color w:val="221F1F"/>
        </w:rPr>
        <w:t>(</w:t>
      </w:r>
      <w:r>
        <w:fldChar w:fldCharType="begin"/>
      </w:r>
      <w:r>
        <w:instrText xml:space="preserve"> HYPERLINK \l "_bookmark66" </w:instrText>
      </w:r>
      <w:r>
        <w:fldChar w:fldCharType="separate"/>
      </w:r>
      <w:r>
        <w:rPr>
          <w:color w:val="0000FF"/>
        </w:rPr>
        <w:t>2019</w:t>
      </w:r>
      <w:r>
        <w:rPr>
          <w:color w:val="0000FF"/>
        </w:rPr>
        <w:fldChar w:fldCharType="end"/>
      </w:r>
      <w:r>
        <w:rPr>
          <w:color w:val="221F1F"/>
        </w:rPr>
        <w:t>)</w:t>
      </w:r>
      <w:r>
        <w:rPr>
          <w:color w:val="221F1F"/>
          <w:spacing w:val="40"/>
        </w:rPr>
        <w:t xml:space="preserve"> </w:t>
      </w:r>
      <w:r>
        <w:rPr>
          <w:color w:val="221F1F"/>
        </w:rPr>
        <w:t>report,</w:t>
      </w:r>
      <w:r>
        <w:rPr>
          <w:color w:val="221F1F"/>
          <w:spacing w:val="40"/>
        </w:rPr>
        <w:t xml:space="preserve"> </w:t>
      </w:r>
      <w:r>
        <w:rPr>
          <w:color w:val="221F1F"/>
        </w:rPr>
        <w:t>‘Ethically</w:t>
      </w:r>
      <w:r>
        <w:rPr>
          <w:color w:val="221F1F"/>
          <w:spacing w:val="40"/>
        </w:rPr>
        <w:t xml:space="preserve"> </w:t>
      </w:r>
      <w:r>
        <w:rPr>
          <w:color w:val="221F1F"/>
        </w:rPr>
        <w:t>Aligned</w:t>
      </w:r>
      <w:r>
        <w:rPr>
          <w:color w:val="221F1F"/>
          <w:spacing w:val="40"/>
        </w:rPr>
        <w:t xml:space="preserve"> </w:t>
      </w:r>
      <w:r>
        <w:rPr>
          <w:color w:val="221F1F"/>
        </w:rPr>
        <w:t>Design’, which</w:t>
      </w:r>
      <w:r>
        <w:rPr>
          <w:color w:val="221F1F"/>
          <w:spacing w:val="40"/>
        </w:rPr>
        <w:t xml:space="preserve"> </w:t>
      </w:r>
      <w:r>
        <w:rPr>
          <w:color w:val="221F1F"/>
        </w:rPr>
        <w:t>brings</w:t>
      </w:r>
      <w:r>
        <w:rPr>
          <w:color w:val="221F1F"/>
          <w:spacing w:val="40"/>
        </w:rPr>
        <w:t xml:space="preserve"> </w:t>
      </w:r>
      <w:r>
        <w:rPr>
          <w:color w:val="221F1F"/>
        </w:rPr>
        <w:t>to</w:t>
      </w:r>
      <w:r>
        <w:rPr>
          <w:color w:val="221F1F"/>
          <w:spacing w:val="40"/>
        </w:rPr>
        <w:t xml:space="preserve"> </w:t>
      </w:r>
      <w:r>
        <w:rPr>
          <w:color w:val="221F1F"/>
        </w:rPr>
        <w:t>the</w:t>
      </w:r>
      <w:r>
        <w:rPr>
          <w:color w:val="221F1F"/>
          <w:spacing w:val="40"/>
        </w:rPr>
        <w:t xml:space="preserve"> </w:t>
      </w:r>
      <w:r>
        <w:rPr>
          <w:color w:val="221F1F"/>
        </w:rPr>
        <w:t>fore</w:t>
      </w:r>
      <w:r>
        <w:rPr>
          <w:color w:val="221F1F"/>
          <w:spacing w:val="40"/>
        </w:rPr>
        <w:t xml:space="preserve"> </w:t>
      </w:r>
      <w:r>
        <w:rPr>
          <w:color w:val="221F1F"/>
        </w:rPr>
        <w:t>ethical</w:t>
      </w:r>
      <w:r>
        <w:rPr>
          <w:color w:val="221F1F"/>
          <w:spacing w:val="40"/>
        </w:rPr>
        <w:t xml:space="preserve"> </w:t>
      </w:r>
      <w:r>
        <w:rPr>
          <w:color w:val="221F1F"/>
        </w:rPr>
        <w:t>considerations</w:t>
      </w:r>
      <w:r>
        <w:rPr>
          <w:color w:val="221F1F"/>
          <w:spacing w:val="40"/>
        </w:rPr>
        <w:t xml:space="preserve"> </w:t>
      </w:r>
      <w:r>
        <w:rPr>
          <w:color w:val="221F1F"/>
        </w:rPr>
        <w:t>while</w:t>
      </w:r>
      <w:r>
        <w:rPr>
          <w:color w:val="221F1F"/>
          <w:spacing w:val="40"/>
        </w:rPr>
        <w:t xml:space="preserve"> </w:t>
      </w:r>
      <w:r>
        <w:rPr>
          <w:color w:val="221F1F"/>
        </w:rPr>
        <w:t>devel- oping and deploying ‘Autonomous and Intelligence Systems’, including AI tools.</w:t>
      </w:r>
    </w:p>
    <w:p w14:paraId="299EDAD8">
      <w:pPr>
        <w:pStyle w:val="5"/>
        <w:spacing w:before="23"/>
      </w:pPr>
    </w:p>
    <w:p w14:paraId="454D4046">
      <w:pPr>
        <w:pStyle w:val="5"/>
        <w:spacing w:line="266" w:lineRule="auto"/>
        <w:ind w:left="184" w:right="39"/>
        <w:jc w:val="both"/>
      </w:pPr>
      <w:r>
        <w:rPr>
          <w:color w:val="221F1F"/>
        </w:rPr>
        <w:t>All these initiatives emphasize the need for adaptive law and</w:t>
      </w:r>
      <w:r>
        <w:rPr>
          <w:color w:val="221F1F"/>
          <w:spacing w:val="80"/>
        </w:rPr>
        <w:t xml:space="preserve"> </w:t>
      </w:r>
      <w:r>
        <w:rPr>
          <w:color w:val="221F1F"/>
        </w:rPr>
        <w:t>policy</w:t>
      </w:r>
      <w:r>
        <w:rPr>
          <w:color w:val="221F1F"/>
          <w:spacing w:val="40"/>
        </w:rPr>
        <w:t xml:space="preserve"> </w:t>
      </w:r>
      <w:r>
        <w:rPr>
          <w:color w:val="221F1F"/>
        </w:rPr>
        <w:t>systems.</w:t>
      </w:r>
      <w:r>
        <w:rPr>
          <w:color w:val="221F1F"/>
          <w:spacing w:val="40"/>
        </w:rPr>
        <w:t xml:space="preserve"> </w:t>
      </w:r>
      <w:r>
        <w:rPr>
          <w:color w:val="221F1F"/>
        </w:rPr>
        <w:t>However,</w:t>
      </w:r>
      <w:r>
        <w:rPr>
          <w:color w:val="221F1F"/>
          <w:spacing w:val="40"/>
        </w:rPr>
        <w:t xml:space="preserve"> </w:t>
      </w:r>
      <w:r>
        <w:rPr>
          <w:color w:val="221F1F"/>
        </w:rPr>
        <w:t>there</w:t>
      </w:r>
      <w:r>
        <w:rPr>
          <w:color w:val="221F1F"/>
          <w:spacing w:val="40"/>
        </w:rPr>
        <w:t xml:space="preserve"> </w:t>
      </w:r>
      <w:r>
        <w:rPr>
          <w:color w:val="221F1F"/>
        </w:rPr>
        <w:t>is</w:t>
      </w:r>
      <w:r>
        <w:rPr>
          <w:color w:val="221F1F"/>
          <w:spacing w:val="40"/>
        </w:rPr>
        <w:t xml:space="preserve"> </w:t>
      </w:r>
      <w:r>
        <w:rPr>
          <w:color w:val="221F1F"/>
        </w:rPr>
        <w:t>a</w:t>
      </w:r>
      <w:r>
        <w:rPr>
          <w:color w:val="221F1F"/>
          <w:spacing w:val="40"/>
        </w:rPr>
        <w:t xml:space="preserve"> </w:t>
      </w:r>
      <w:r>
        <w:rPr>
          <w:color w:val="221F1F"/>
        </w:rPr>
        <w:t>missing</w:t>
      </w:r>
      <w:r>
        <w:rPr>
          <w:color w:val="221F1F"/>
          <w:spacing w:val="40"/>
        </w:rPr>
        <w:t xml:space="preserve"> </w:t>
      </w:r>
      <w:r>
        <w:rPr>
          <w:color w:val="221F1F"/>
        </w:rPr>
        <w:t>conversation around how disciplines with a stake in AI and disaster man- agement</w:t>
      </w:r>
      <w:r>
        <w:rPr>
          <w:color w:val="221F1F"/>
          <w:spacing w:val="40"/>
        </w:rPr>
        <w:t xml:space="preserve"> </w:t>
      </w:r>
      <w:r>
        <w:rPr>
          <w:color w:val="221F1F"/>
        </w:rPr>
        <w:t>can</w:t>
      </w:r>
      <w:r>
        <w:rPr>
          <w:color w:val="221F1F"/>
          <w:spacing w:val="40"/>
        </w:rPr>
        <w:t xml:space="preserve"> </w:t>
      </w:r>
      <w:r>
        <w:rPr>
          <w:color w:val="221F1F"/>
        </w:rPr>
        <w:t>(and</w:t>
      </w:r>
      <w:r>
        <w:rPr>
          <w:color w:val="221F1F"/>
          <w:spacing w:val="40"/>
        </w:rPr>
        <w:t xml:space="preserve"> </w:t>
      </w:r>
      <w:r>
        <w:rPr>
          <w:color w:val="221F1F"/>
        </w:rPr>
        <w:t>should)</w:t>
      </w:r>
      <w:r>
        <w:rPr>
          <w:color w:val="221F1F"/>
          <w:spacing w:val="40"/>
        </w:rPr>
        <w:t xml:space="preserve"> </w:t>
      </w:r>
      <w:r>
        <w:rPr>
          <w:color w:val="221F1F"/>
        </w:rPr>
        <w:t>shape</w:t>
      </w:r>
      <w:r>
        <w:rPr>
          <w:color w:val="221F1F"/>
          <w:spacing w:val="40"/>
        </w:rPr>
        <w:t xml:space="preserve"> </w:t>
      </w:r>
      <w:r>
        <w:rPr>
          <w:color w:val="221F1F"/>
        </w:rPr>
        <w:t>the</w:t>
      </w:r>
      <w:r>
        <w:rPr>
          <w:color w:val="221F1F"/>
          <w:spacing w:val="40"/>
        </w:rPr>
        <w:t xml:space="preserve"> </w:t>
      </w:r>
      <w:r>
        <w:rPr>
          <w:color w:val="221F1F"/>
        </w:rPr>
        <w:t>momentum</w:t>
      </w:r>
      <w:r>
        <w:rPr>
          <w:color w:val="221F1F"/>
          <w:spacing w:val="40"/>
        </w:rPr>
        <w:t xml:space="preserve"> </w:t>
      </w:r>
      <w:r>
        <w:rPr>
          <w:color w:val="221F1F"/>
        </w:rPr>
        <w:t>towards</w:t>
      </w:r>
      <w:r>
        <w:rPr>
          <w:color w:val="221F1F"/>
          <w:spacing w:val="40"/>
        </w:rPr>
        <w:t xml:space="preserve"> </w:t>
      </w:r>
      <w:r>
        <w:rPr>
          <w:color w:val="221F1F"/>
        </w:rPr>
        <w:t>this goal.</w:t>
      </w:r>
      <w:r>
        <w:rPr>
          <w:color w:val="221F1F"/>
          <w:spacing w:val="80"/>
        </w:rPr>
        <w:t xml:space="preserve"> </w:t>
      </w:r>
      <w:r>
        <w:rPr>
          <w:color w:val="221F1F"/>
        </w:rPr>
        <w:t>Taking</w:t>
      </w:r>
      <w:r>
        <w:rPr>
          <w:color w:val="221F1F"/>
          <w:spacing w:val="80"/>
        </w:rPr>
        <w:t xml:space="preserve"> </w:t>
      </w:r>
      <w:r>
        <w:rPr>
          <w:color w:val="221F1F"/>
        </w:rPr>
        <w:t>the</w:t>
      </w:r>
      <w:r>
        <w:rPr>
          <w:color w:val="221F1F"/>
          <w:spacing w:val="80"/>
        </w:rPr>
        <w:t xml:space="preserve"> </w:t>
      </w:r>
      <w:r>
        <w:rPr>
          <w:color w:val="221F1F"/>
        </w:rPr>
        <w:t>lens</w:t>
      </w:r>
      <w:r>
        <w:rPr>
          <w:color w:val="221F1F"/>
          <w:spacing w:val="80"/>
        </w:rPr>
        <w:t xml:space="preserve"> </w:t>
      </w:r>
      <w:r>
        <w:rPr>
          <w:color w:val="221F1F"/>
        </w:rPr>
        <w:t>of</w:t>
      </w:r>
      <w:r>
        <w:rPr>
          <w:color w:val="221F1F"/>
          <w:spacing w:val="80"/>
        </w:rPr>
        <w:t xml:space="preserve"> </w:t>
      </w:r>
      <w:r>
        <w:rPr>
          <w:color w:val="221F1F"/>
        </w:rPr>
        <w:t>the</w:t>
      </w:r>
      <w:r>
        <w:rPr>
          <w:color w:val="221F1F"/>
          <w:spacing w:val="80"/>
        </w:rPr>
        <w:t xml:space="preserve"> </w:t>
      </w:r>
      <w:r>
        <w:rPr>
          <w:color w:val="221F1F"/>
        </w:rPr>
        <w:t>adaptive</w:t>
      </w:r>
      <w:r>
        <w:rPr>
          <w:color w:val="221F1F"/>
          <w:spacing w:val="80"/>
        </w:rPr>
        <w:t xml:space="preserve"> </w:t>
      </w:r>
      <w:r>
        <w:rPr>
          <w:color w:val="221F1F"/>
        </w:rPr>
        <w:t>intersection</w:t>
      </w:r>
      <w:r>
        <w:rPr>
          <w:color w:val="221F1F"/>
          <w:spacing w:val="80"/>
        </w:rPr>
        <w:t xml:space="preserve"> </w:t>
      </w:r>
      <w:r>
        <w:rPr>
          <w:color w:val="221F1F"/>
        </w:rPr>
        <w:t>between</w:t>
      </w:r>
    </w:p>
    <w:p w14:paraId="4877964C">
      <w:pPr>
        <w:pStyle w:val="5"/>
        <w:spacing w:before="75" w:line="266" w:lineRule="auto"/>
        <w:ind w:left="184" w:right="182"/>
        <w:jc w:val="both"/>
      </w:pPr>
      <w:r>
        <w:br w:type="column"/>
      </w:r>
      <w:r>
        <w:rPr>
          <w:color w:val="221F1F"/>
        </w:rPr>
        <w:t>legal</w:t>
      </w:r>
      <w:r>
        <w:rPr>
          <w:color w:val="221F1F"/>
          <w:spacing w:val="68"/>
        </w:rPr>
        <w:t xml:space="preserve"> </w:t>
      </w:r>
      <w:r>
        <w:rPr>
          <w:color w:val="221F1F"/>
        </w:rPr>
        <w:t>and</w:t>
      </w:r>
      <w:r>
        <w:rPr>
          <w:color w:val="221F1F"/>
          <w:spacing w:val="68"/>
        </w:rPr>
        <w:t xml:space="preserve"> </w:t>
      </w:r>
      <w:r>
        <w:rPr>
          <w:color w:val="221F1F"/>
        </w:rPr>
        <w:t>environmental</w:t>
      </w:r>
      <w:r>
        <w:rPr>
          <w:color w:val="221F1F"/>
          <w:spacing w:val="70"/>
        </w:rPr>
        <w:t xml:space="preserve"> </w:t>
      </w:r>
      <w:r>
        <w:rPr>
          <w:color w:val="221F1F"/>
        </w:rPr>
        <w:t>systems</w:t>
      </w:r>
      <w:r>
        <w:rPr>
          <w:color w:val="221F1F"/>
          <w:spacing w:val="69"/>
        </w:rPr>
        <w:t xml:space="preserve"> </w:t>
      </w:r>
      <w:r>
        <w:rPr>
          <w:color w:val="221F1F"/>
        </w:rPr>
        <w:t>for</w:t>
      </w:r>
      <w:r>
        <w:rPr>
          <w:color w:val="221F1F"/>
          <w:spacing w:val="69"/>
        </w:rPr>
        <w:t xml:space="preserve"> </w:t>
      </w:r>
      <w:r>
        <w:rPr>
          <w:color w:val="221F1F"/>
        </w:rPr>
        <w:t>disaster</w:t>
      </w:r>
      <w:r>
        <w:rPr>
          <w:color w:val="221F1F"/>
          <w:spacing w:val="69"/>
        </w:rPr>
        <w:t xml:space="preserve"> </w:t>
      </w:r>
      <w:r>
        <w:rPr>
          <w:color w:val="221F1F"/>
        </w:rPr>
        <w:t>management</w:t>
      </w:r>
      <w:r>
        <w:rPr>
          <w:color w:val="221F1F"/>
          <w:spacing w:val="68"/>
        </w:rPr>
        <w:t xml:space="preserve"> </w:t>
      </w:r>
      <w:r>
        <w:rPr>
          <w:color w:val="221F1F"/>
        </w:rPr>
        <w:t>as a</w:t>
      </w:r>
      <w:r>
        <w:rPr>
          <w:color w:val="221F1F"/>
          <w:spacing w:val="37"/>
        </w:rPr>
        <w:t xml:space="preserve"> </w:t>
      </w:r>
      <w:r>
        <w:rPr>
          <w:color w:val="221F1F"/>
        </w:rPr>
        <w:t>case,</w:t>
      </w:r>
      <w:r>
        <w:rPr>
          <w:color w:val="221F1F"/>
          <w:spacing w:val="40"/>
        </w:rPr>
        <w:t xml:space="preserve"> </w:t>
      </w:r>
      <w:r>
        <w:rPr>
          <w:color w:val="221F1F"/>
        </w:rPr>
        <w:t>we</w:t>
      </w:r>
      <w:r>
        <w:rPr>
          <w:color w:val="221F1F"/>
          <w:spacing w:val="40"/>
        </w:rPr>
        <w:t xml:space="preserve"> </w:t>
      </w:r>
      <w:r>
        <w:rPr>
          <w:color w:val="221F1F"/>
        </w:rPr>
        <w:t>present</w:t>
      </w:r>
      <w:r>
        <w:rPr>
          <w:color w:val="221F1F"/>
          <w:spacing w:val="36"/>
        </w:rPr>
        <w:t xml:space="preserve"> </w:t>
      </w:r>
      <w:r>
        <w:rPr>
          <w:color w:val="221F1F"/>
        </w:rPr>
        <w:t>our</w:t>
      </w:r>
      <w:r>
        <w:rPr>
          <w:color w:val="221F1F"/>
          <w:spacing w:val="40"/>
        </w:rPr>
        <w:t xml:space="preserve"> </w:t>
      </w:r>
      <w:r>
        <w:rPr>
          <w:color w:val="221F1F"/>
        </w:rPr>
        <w:t>shared</w:t>
      </w:r>
      <w:r>
        <w:rPr>
          <w:color w:val="221F1F"/>
          <w:spacing w:val="40"/>
        </w:rPr>
        <w:t xml:space="preserve"> </w:t>
      </w:r>
      <w:r>
        <w:rPr>
          <w:color w:val="221F1F"/>
        </w:rPr>
        <w:t>insights</w:t>
      </w:r>
      <w:r>
        <w:rPr>
          <w:color w:val="221F1F"/>
          <w:spacing w:val="37"/>
        </w:rPr>
        <w:t xml:space="preserve"> </w:t>
      </w:r>
      <w:r>
        <w:rPr>
          <w:color w:val="221F1F"/>
        </w:rPr>
        <w:t>that</w:t>
      </w:r>
      <w:r>
        <w:rPr>
          <w:color w:val="221F1F"/>
          <w:spacing w:val="36"/>
        </w:rPr>
        <w:t xml:space="preserve"> </w:t>
      </w:r>
      <w:r>
        <w:rPr>
          <w:color w:val="221F1F"/>
        </w:rPr>
        <w:t>resulted</w:t>
      </w:r>
      <w:r>
        <w:rPr>
          <w:color w:val="221F1F"/>
          <w:spacing w:val="40"/>
        </w:rPr>
        <w:t xml:space="preserve"> </w:t>
      </w:r>
      <w:r>
        <w:rPr>
          <w:color w:val="221F1F"/>
        </w:rPr>
        <w:t>from</w:t>
      </w:r>
      <w:r>
        <w:rPr>
          <w:color w:val="221F1F"/>
          <w:spacing w:val="40"/>
        </w:rPr>
        <w:t xml:space="preserve"> </w:t>
      </w:r>
      <w:r>
        <w:rPr>
          <w:color w:val="221F1F"/>
        </w:rPr>
        <w:t>a</w:t>
      </w:r>
      <w:r>
        <w:rPr>
          <w:color w:val="221F1F"/>
          <w:spacing w:val="37"/>
        </w:rPr>
        <w:t xml:space="preserve"> </w:t>
      </w:r>
      <w:r>
        <w:rPr>
          <w:color w:val="221F1F"/>
        </w:rPr>
        <w:t>se- ries of co-production workshops. The idea was initiated at the Disaster Law Handbook launch conference at the Georgia State University College of Law in spring 2023 and was further de- veloped with co-authors through focus groups and tested in academic forums and classrooms.</w:t>
      </w:r>
      <w:r>
        <w:fldChar w:fldCharType="begin"/>
      </w:r>
      <w:r>
        <w:instrText xml:space="preserve"> HYPERLINK \l "_bookmark25" </w:instrText>
      </w:r>
      <w:r>
        <w:fldChar w:fldCharType="separate"/>
      </w:r>
      <w:r>
        <w:rPr>
          <w:color w:val="0000FF"/>
          <w:vertAlign w:val="superscript"/>
        </w:rPr>
        <w:t>1</w:t>
      </w:r>
      <w:r>
        <w:rPr>
          <w:color w:val="0000FF"/>
          <w:vertAlign w:val="superscript"/>
        </w:rPr>
        <w:fldChar w:fldCharType="end"/>
      </w:r>
      <w:r>
        <w:rPr>
          <w:color w:val="0000FF"/>
          <w:vertAlign w:val="baseline"/>
        </w:rPr>
        <w:t xml:space="preserve"> </w:t>
      </w:r>
      <w:r>
        <w:rPr>
          <w:color w:val="221F1F"/>
          <w:vertAlign w:val="baseline"/>
        </w:rPr>
        <w:t xml:space="preserve">We analyze AI regulatory challenges and desirability in the disaster risk reduction sector based on the five principles of ethical AI (DSIT </w:t>
      </w:r>
      <w:r>
        <w:fldChar w:fldCharType="begin"/>
      </w:r>
      <w:r>
        <w:instrText xml:space="preserve"> HYPERLINK \l "_bookmark46" </w:instrText>
      </w:r>
      <w:r>
        <w:fldChar w:fldCharType="separate"/>
      </w:r>
      <w:r>
        <w:rPr>
          <w:color w:val="0000FF"/>
          <w:vertAlign w:val="baseline"/>
        </w:rPr>
        <w:t>2023</w:t>
      </w:r>
      <w:r>
        <w:rPr>
          <w:color w:val="0000FF"/>
          <w:vertAlign w:val="baseline"/>
        </w:rPr>
        <w:fldChar w:fldCharType="end"/>
      </w:r>
      <w:r>
        <w:rPr>
          <w:color w:val="221F1F"/>
          <w:vertAlign w:val="baseline"/>
        </w:rPr>
        <w:t>), introduced in</w:t>
      </w:r>
      <w:r>
        <w:rPr>
          <w:color w:val="221F1F"/>
          <w:spacing w:val="32"/>
          <w:vertAlign w:val="baseline"/>
        </w:rPr>
        <w:t xml:space="preserve"> </w:t>
      </w:r>
      <w:r>
        <w:rPr>
          <w:color w:val="221F1F"/>
          <w:vertAlign w:val="baseline"/>
        </w:rPr>
        <w:t>Section</w:t>
      </w:r>
      <w:r>
        <w:rPr>
          <w:color w:val="221F1F"/>
          <w:spacing w:val="34"/>
          <w:vertAlign w:val="baseline"/>
        </w:rPr>
        <w:t xml:space="preserve"> </w:t>
      </w:r>
      <w:r>
        <w:fldChar w:fldCharType="begin"/>
      </w:r>
      <w:r>
        <w:instrText xml:space="preserve"> HYPERLINK \l "_bookmark19" </w:instrText>
      </w:r>
      <w:r>
        <w:fldChar w:fldCharType="separate"/>
      </w:r>
      <w:r>
        <w:rPr>
          <w:color w:val="0000FF"/>
          <w:vertAlign w:val="baseline"/>
        </w:rPr>
        <w:t>2</w:t>
      </w:r>
      <w:r>
        <w:rPr>
          <w:color w:val="0000FF"/>
          <w:vertAlign w:val="baseline"/>
        </w:rPr>
        <w:fldChar w:fldCharType="end"/>
      </w:r>
      <w:r>
        <w:rPr>
          <w:color w:val="221F1F"/>
          <w:vertAlign w:val="baseline"/>
        </w:rPr>
        <w:t>.</w:t>
      </w:r>
      <w:r>
        <w:rPr>
          <w:color w:val="221F1F"/>
          <w:spacing w:val="30"/>
          <w:vertAlign w:val="baseline"/>
        </w:rPr>
        <w:t xml:space="preserve"> </w:t>
      </w:r>
      <w:r>
        <w:rPr>
          <w:color w:val="221F1F"/>
          <w:vertAlign w:val="baseline"/>
        </w:rPr>
        <w:t>Section</w:t>
      </w:r>
      <w:r>
        <w:rPr>
          <w:color w:val="221F1F"/>
          <w:spacing w:val="34"/>
          <w:vertAlign w:val="baseline"/>
        </w:rPr>
        <w:t xml:space="preserve"> </w:t>
      </w:r>
      <w:r>
        <w:fldChar w:fldCharType="begin"/>
      </w:r>
      <w:r>
        <w:instrText xml:space="preserve"> HYPERLINK \l "_bookmark23" </w:instrText>
      </w:r>
      <w:r>
        <w:fldChar w:fldCharType="separate"/>
      </w:r>
      <w:r>
        <w:rPr>
          <w:color w:val="0000FF"/>
          <w:vertAlign w:val="baseline"/>
        </w:rPr>
        <w:t>3</w:t>
      </w:r>
      <w:r>
        <w:rPr>
          <w:color w:val="0000FF"/>
          <w:vertAlign w:val="baseline"/>
        </w:rPr>
        <w:fldChar w:fldCharType="end"/>
      </w:r>
      <w:r>
        <w:rPr>
          <w:color w:val="0000FF"/>
          <w:spacing w:val="28"/>
          <w:vertAlign w:val="baseline"/>
        </w:rPr>
        <w:t xml:space="preserve"> </w:t>
      </w:r>
      <w:r>
        <w:rPr>
          <w:color w:val="221F1F"/>
          <w:vertAlign w:val="baseline"/>
        </w:rPr>
        <w:t>will</w:t>
      </w:r>
      <w:r>
        <w:rPr>
          <w:color w:val="221F1F"/>
          <w:spacing w:val="32"/>
          <w:vertAlign w:val="baseline"/>
        </w:rPr>
        <w:t xml:space="preserve"> </w:t>
      </w:r>
      <w:r>
        <w:rPr>
          <w:color w:val="221F1F"/>
          <w:vertAlign w:val="baseline"/>
        </w:rPr>
        <w:t>then</w:t>
      </w:r>
      <w:r>
        <w:rPr>
          <w:color w:val="221F1F"/>
          <w:spacing w:val="34"/>
          <w:vertAlign w:val="baseline"/>
        </w:rPr>
        <w:t xml:space="preserve"> </w:t>
      </w:r>
      <w:r>
        <w:rPr>
          <w:color w:val="221F1F"/>
          <w:vertAlign w:val="baseline"/>
        </w:rPr>
        <w:t>address</w:t>
      </w:r>
      <w:r>
        <w:rPr>
          <w:color w:val="221F1F"/>
          <w:spacing w:val="31"/>
          <w:vertAlign w:val="baseline"/>
        </w:rPr>
        <w:t xml:space="preserve"> </w:t>
      </w:r>
      <w:r>
        <w:rPr>
          <w:color w:val="221F1F"/>
          <w:vertAlign w:val="baseline"/>
        </w:rPr>
        <w:t>the</w:t>
      </w:r>
      <w:r>
        <w:rPr>
          <w:color w:val="221F1F"/>
          <w:spacing w:val="32"/>
          <w:vertAlign w:val="baseline"/>
        </w:rPr>
        <w:t xml:space="preserve"> </w:t>
      </w:r>
      <w:r>
        <w:rPr>
          <w:color w:val="221F1F"/>
          <w:vertAlign w:val="baseline"/>
        </w:rPr>
        <w:t>wider</w:t>
      </w:r>
      <w:r>
        <w:rPr>
          <w:color w:val="221F1F"/>
          <w:spacing w:val="31"/>
          <w:vertAlign w:val="baseline"/>
        </w:rPr>
        <w:t xml:space="preserve"> </w:t>
      </w:r>
      <w:r>
        <w:rPr>
          <w:color w:val="221F1F"/>
          <w:vertAlign w:val="baseline"/>
        </w:rPr>
        <w:t>significance of these principles in disaster management across three areas: building adaptive systems for legal and physical environments, encouraging public engagement and law, and forging interdisci- plinary training in disaster management fields.</w:t>
      </w:r>
    </w:p>
    <w:p w14:paraId="0910428C">
      <w:pPr>
        <w:pStyle w:val="5"/>
      </w:pPr>
    </w:p>
    <w:p w14:paraId="737FEDF4">
      <w:pPr>
        <w:pStyle w:val="5"/>
        <w:spacing w:before="22"/>
      </w:pPr>
    </w:p>
    <w:p w14:paraId="0C003F8F">
      <w:pPr>
        <w:pStyle w:val="2"/>
        <w:numPr>
          <w:ilvl w:val="0"/>
          <w:numId w:val="18"/>
        </w:numPr>
        <w:tabs>
          <w:tab w:val="left" w:pos="433"/>
        </w:tabs>
        <w:spacing w:before="1" w:after="0" w:line="240" w:lineRule="auto"/>
        <w:ind w:left="184" w:right="479" w:firstLine="0"/>
        <w:jc w:val="left"/>
        <w:rPr>
          <w:color w:val="221F1F"/>
        </w:rPr>
      </w:pPr>
      <w:bookmarkStart w:id="44" w:name="_bookmark19"/>
      <w:bookmarkEnd w:id="44"/>
      <w:bookmarkStart w:id="45" w:name="2| Principles of Responsible AI Use for "/>
      <w:bookmarkEnd w:id="45"/>
      <w:r>
        <w:rPr>
          <w:color w:val="221F1F"/>
          <w:w w:val="105"/>
        </w:rPr>
        <w:t>|</w:t>
      </w:r>
      <w:r>
        <w:rPr>
          <w:color w:val="221F1F"/>
          <w:spacing w:val="80"/>
          <w:w w:val="105"/>
        </w:rPr>
        <w:t xml:space="preserve"> </w:t>
      </w:r>
      <w:r>
        <w:rPr>
          <w:color w:val="221F1F"/>
          <w:w w:val="105"/>
        </w:rPr>
        <w:t xml:space="preserve">Principles of Responsible AI Use for Disaster </w:t>
      </w:r>
      <w:r>
        <w:rPr>
          <w:color w:val="221F1F"/>
          <w:spacing w:val="-2"/>
          <w:w w:val="105"/>
        </w:rPr>
        <w:t>Management</w:t>
      </w:r>
    </w:p>
    <w:p w14:paraId="5DAD8357">
      <w:pPr>
        <w:pStyle w:val="5"/>
        <w:spacing w:before="19"/>
        <w:rPr>
          <w:b/>
          <w:sz w:val="20"/>
        </w:rPr>
      </w:pPr>
    </w:p>
    <w:p w14:paraId="60F89C20">
      <w:pPr>
        <w:pStyle w:val="5"/>
        <w:spacing w:line="266" w:lineRule="auto"/>
        <w:ind w:left="184" w:right="185"/>
        <w:jc w:val="both"/>
      </w:pPr>
      <w:r>
        <w:rPr>
          <w:color w:val="221F1F"/>
        </w:rPr>
        <w:t>In</w:t>
      </w:r>
      <w:r>
        <w:rPr>
          <w:color w:val="221F1F"/>
          <w:spacing w:val="40"/>
        </w:rPr>
        <w:t xml:space="preserve"> </w:t>
      </w:r>
      <w:r>
        <w:rPr>
          <w:color w:val="221F1F"/>
        </w:rPr>
        <w:t>this</w:t>
      </w:r>
      <w:r>
        <w:rPr>
          <w:color w:val="221F1F"/>
          <w:spacing w:val="40"/>
        </w:rPr>
        <w:t xml:space="preserve"> </w:t>
      </w:r>
      <w:r>
        <w:rPr>
          <w:color w:val="221F1F"/>
        </w:rPr>
        <w:t>section,</w:t>
      </w:r>
      <w:r>
        <w:rPr>
          <w:color w:val="221F1F"/>
          <w:spacing w:val="40"/>
        </w:rPr>
        <w:t xml:space="preserve"> </w:t>
      </w:r>
      <w:r>
        <w:rPr>
          <w:color w:val="221F1F"/>
        </w:rPr>
        <w:t>we</w:t>
      </w:r>
      <w:r>
        <w:rPr>
          <w:color w:val="221F1F"/>
          <w:spacing w:val="40"/>
        </w:rPr>
        <w:t xml:space="preserve"> </w:t>
      </w:r>
      <w:r>
        <w:rPr>
          <w:color w:val="221F1F"/>
        </w:rPr>
        <w:t>describe</w:t>
      </w:r>
      <w:r>
        <w:rPr>
          <w:color w:val="221F1F"/>
          <w:spacing w:val="40"/>
        </w:rPr>
        <w:t xml:space="preserve"> </w:t>
      </w:r>
      <w:r>
        <w:rPr>
          <w:color w:val="221F1F"/>
        </w:rPr>
        <w:t>the</w:t>
      </w:r>
      <w:r>
        <w:rPr>
          <w:color w:val="221F1F"/>
          <w:spacing w:val="40"/>
        </w:rPr>
        <w:t xml:space="preserve"> </w:t>
      </w:r>
      <w:r>
        <w:rPr>
          <w:color w:val="221F1F"/>
        </w:rPr>
        <w:t>principles</w:t>
      </w:r>
      <w:r>
        <w:rPr>
          <w:color w:val="221F1F"/>
          <w:spacing w:val="40"/>
        </w:rPr>
        <w:t xml:space="preserve"> </w:t>
      </w:r>
      <w:r>
        <w:rPr>
          <w:color w:val="221F1F"/>
        </w:rPr>
        <w:t>of</w:t>
      </w:r>
      <w:r>
        <w:rPr>
          <w:color w:val="221F1F"/>
          <w:spacing w:val="40"/>
        </w:rPr>
        <w:t xml:space="preserve"> </w:t>
      </w:r>
      <w:r>
        <w:rPr>
          <w:color w:val="221F1F"/>
        </w:rPr>
        <w:t>responsible</w:t>
      </w:r>
      <w:r>
        <w:rPr>
          <w:color w:val="221F1F"/>
          <w:spacing w:val="40"/>
        </w:rPr>
        <w:t xml:space="preserve"> </w:t>
      </w:r>
      <w:r>
        <w:rPr>
          <w:color w:val="221F1F"/>
        </w:rPr>
        <w:t>AI with a focus on disaster management in the context of environ- mental</w:t>
      </w:r>
      <w:r>
        <w:rPr>
          <w:color w:val="221F1F"/>
          <w:spacing w:val="40"/>
        </w:rPr>
        <w:t xml:space="preserve"> </w:t>
      </w:r>
      <w:r>
        <w:rPr>
          <w:color w:val="221F1F"/>
        </w:rPr>
        <w:t>hazards</w:t>
      </w:r>
      <w:r>
        <w:rPr>
          <w:color w:val="221F1F"/>
          <w:spacing w:val="40"/>
        </w:rPr>
        <w:t xml:space="preserve"> </w:t>
      </w:r>
      <w:r>
        <w:rPr>
          <w:color w:val="221F1F"/>
        </w:rPr>
        <w:t>(Figure</w:t>
      </w:r>
      <w:r>
        <w:rPr>
          <w:color w:val="221F1F"/>
          <w:spacing w:val="40"/>
        </w:rPr>
        <w:t xml:space="preserve"> </w:t>
      </w:r>
      <w:r>
        <w:fldChar w:fldCharType="begin"/>
      </w:r>
      <w:r>
        <w:instrText xml:space="preserve"> HYPERLINK \l "_bookmark20" </w:instrText>
      </w:r>
      <w:r>
        <w:fldChar w:fldCharType="separate"/>
      </w:r>
      <w:r>
        <w:rPr>
          <w:color w:val="0000FF"/>
        </w:rPr>
        <w:t>1</w:t>
      </w:r>
      <w:r>
        <w:rPr>
          <w:color w:val="0000FF"/>
        </w:rPr>
        <w:fldChar w:fldCharType="end"/>
      </w:r>
      <w:r>
        <w:rPr>
          <w:color w:val="221F1F"/>
        </w:rPr>
        <w:t>).</w:t>
      </w:r>
      <w:r>
        <w:rPr>
          <w:color w:val="221F1F"/>
          <w:spacing w:val="40"/>
        </w:rPr>
        <w:t xml:space="preserve"> </w:t>
      </w:r>
      <w:r>
        <w:rPr>
          <w:color w:val="221F1F"/>
        </w:rPr>
        <w:t>To</w:t>
      </w:r>
      <w:r>
        <w:rPr>
          <w:color w:val="221F1F"/>
          <w:spacing w:val="40"/>
        </w:rPr>
        <w:t xml:space="preserve"> </w:t>
      </w:r>
      <w:r>
        <w:rPr>
          <w:color w:val="221F1F"/>
        </w:rPr>
        <w:t>establish</w:t>
      </w:r>
      <w:r>
        <w:rPr>
          <w:color w:val="221F1F"/>
          <w:spacing w:val="40"/>
        </w:rPr>
        <w:t xml:space="preserve"> </w:t>
      </w:r>
      <w:r>
        <w:rPr>
          <w:color w:val="221F1F"/>
        </w:rPr>
        <w:t>a</w:t>
      </w:r>
      <w:r>
        <w:rPr>
          <w:color w:val="221F1F"/>
          <w:spacing w:val="40"/>
        </w:rPr>
        <w:t xml:space="preserve"> </w:t>
      </w:r>
      <w:r>
        <w:rPr>
          <w:color w:val="221F1F"/>
        </w:rPr>
        <w:t>common</w:t>
      </w:r>
      <w:r>
        <w:rPr>
          <w:color w:val="221F1F"/>
          <w:spacing w:val="40"/>
        </w:rPr>
        <w:t xml:space="preserve"> </w:t>
      </w:r>
      <w:r>
        <w:rPr>
          <w:color w:val="221F1F"/>
        </w:rPr>
        <w:t>ground</w:t>
      </w:r>
      <w:r>
        <w:rPr>
          <w:color w:val="221F1F"/>
          <w:spacing w:val="40"/>
        </w:rPr>
        <w:t xml:space="preserve"> </w:t>
      </w:r>
      <w:r>
        <w:rPr>
          <w:color w:val="221F1F"/>
        </w:rPr>
        <w:t>for</w:t>
      </w:r>
      <w:r>
        <w:rPr>
          <w:color w:val="221F1F"/>
          <w:spacing w:val="40"/>
        </w:rPr>
        <w:t xml:space="preserve"> </w:t>
      </w:r>
      <w:r>
        <w:rPr>
          <w:color w:val="221F1F"/>
        </w:rPr>
        <w:t>a</w:t>
      </w:r>
      <w:r>
        <w:rPr>
          <w:color w:val="221F1F"/>
          <w:spacing w:val="40"/>
        </w:rPr>
        <w:t xml:space="preserve"> </w:t>
      </w:r>
      <w:r>
        <w:rPr>
          <w:color w:val="221F1F"/>
        </w:rPr>
        <w:t>joint</w:t>
      </w:r>
      <w:r>
        <w:rPr>
          <w:color w:val="221F1F"/>
          <w:spacing w:val="40"/>
        </w:rPr>
        <w:t xml:space="preserve"> </w:t>
      </w:r>
      <w:r>
        <w:rPr>
          <w:color w:val="221F1F"/>
        </w:rPr>
        <w:t>conversation</w:t>
      </w:r>
      <w:r>
        <w:rPr>
          <w:color w:val="221F1F"/>
          <w:spacing w:val="40"/>
        </w:rPr>
        <w:t xml:space="preserve"> </w:t>
      </w:r>
      <w:r>
        <w:rPr>
          <w:color w:val="221F1F"/>
        </w:rPr>
        <w:t>on</w:t>
      </w:r>
      <w:r>
        <w:rPr>
          <w:color w:val="221F1F"/>
          <w:spacing w:val="39"/>
        </w:rPr>
        <w:t xml:space="preserve"> </w:t>
      </w:r>
      <w:r>
        <w:rPr>
          <w:color w:val="221F1F"/>
        </w:rPr>
        <w:t>AI</w:t>
      </w:r>
      <w:r>
        <w:rPr>
          <w:color w:val="221F1F"/>
          <w:spacing w:val="40"/>
        </w:rPr>
        <w:t xml:space="preserve"> </w:t>
      </w:r>
      <w:r>
        <w:rPr>
          <w:color w:val="221F1F"/>
        </w:rPr>
        <w:t>regulatory</w:t>
      </w:r>
      <w:r>
        <w:rPr>
          <w:color w:val="221F1F"/>
          <w:spacing w:val="40"/>
        </w:rPr>
        <w:t xml:space="preserve"> </w:t>
      </w:r>
      <w:r>
        <w:rPr>
          <w:color w:val="221F1F"/>
        </w:rPr>
        <w:t>challenges</w:t>
      </w:r>
      <w:r>
        <w:rPr>
          <w:color w:val="221F1F"/>
          <w:spacing w:val="40"/>
        </w:rPr>
        <w:t xml:space="preserve"> </w:t>
      </w:r>
      <w:r>
        <w:rPr>
          <w:color w:val="221F1F"/>
        </w:rPr>
        <w:t>and</w:t>
      </w:r>
      <w:r>
        <w:rPr>
          <w:color w:val="221F1F"/>
          <w:spacing w:val="40"/>
        </w:rPr>
        <w:t xml:space="preserve"> </w:t>
      </w:r>
      <w:r>
        <w:rPr>
          <w:color w:val="221F1F"/>
        </w:rPr>
        <w:t xml:space="preserve">desirabil- ity in disaster management, we followed the five principles of ethical AI introduced by the UK (DSIT </w:t>
      </w:r>
      <w:r>
        <w:fldChar w:fldCharType="begin"/>
      </w:r>
      <w:r>
        <w:instrText xml:space="preserve"> HYPERLINK \l "_bookmark46" </w:instrText>
      </w:r>
      <w:r>
        <w:fldChar w:fldCharType="separate"/>
      </w:r>
      <w:r>
        <w:rPr>
          <w:color w:val="0000FF"/>
        </w:rPr>
        <w:t>2023</w:t>
      </w:r>
      <w:r>
        <w:rPr>
          <w:color w:val="0000FF"/>
        </w:rPr>
        <w:fldChar w:fldCharType="end"/>
      </w:r>
      <w:r>
        <w:rPr>
          <w:color w:val="221F1F"/>
        </w:rPr>
        <w:t>) comprising: (1) safety, security, and robustness; (2) transparency and explain- ability;</w:t>
      </w:r>
      <w:r>
        <w:rPr>
          <w:color w:val="221F1F"/>
          <w:spacing w:val="34"/>
        </w:rPr>
        <w:t xml:space="preserve"> </w:t>
      </w:r>
      <w:r>
        <w:rPr>
          <w:color w:val="221F1F"/>
        </w:rPr>
        <w:t>(3)</w:t>
      </w:r>
      <w:r>
        <w:rPr>
          <w:color w:val="221F1F"/>
          <w:spacing w:val="39"/>
        </w:rPr>
        <w:t xml:space="preserve"> </w:t>
      </w:r>
      <w:r>
        <w:rPr>
          <w:color w:val="221F1F"/>
        </w:rPr>
        <w:t>fairness;</w:t>
      </w:r>
      <w:r>
        <w:rPr>
          <w:color w:val="221F1F"/>
          <w:spacing w:val="40"/>
        </w:rPr>
        <w:t xml:space="preserve"> </w:t>
      </w:r>
      <w:r>
        <w:rPr>
          <w:color w:val="221F1F"/>
        </w:rPr>
        <w:t>(4)</w:t>
      </w:r>
      <w:r>
        <w:rPr>
          <w:color w:val="221F1F"/>
          <w:spacing w:val="37"/>
        </w:rPr>
        <w:t xml:space="preserve"> </w:t>
      </w:r>
      <w:r>
        <w:rPr>
          <w:color w:val="221F1F"/>
        </w:rPr>
        <w:t>accountability</w:t>
      </w:r>
      <w:r>
        <w:rPr>
          <w:color w:val="221F1F"/>
          <w:spacing w:val="40"/>
        </w:rPr>
        <w:t xml:space="preserve"> </w:t>
      </w:r>
      <w:r>
        <w:rPr>
          <w:color w:val="221F1F"/>
        </w:rPr>
        <w:t>and</w:t>
      </w:r>
      <w:r>
        <w:rPr>
          <w:color w:val="221F1F"/>
          <w:spacing w:val="40"/>
        </w:rPr>
        <w:t xml:space="preserve"> </w:t>
      </w:r>
      <w:r>
        <w:rPr>
          <w:color w:val="221F1F"/>
        </w:rPr>
        <w:t>governance;</w:t>
      </w:r>
      <w:r>
        <w:rPr>
          <w:color w:val="221F1F"/>
          <w:spacing w:val="37"/>
        </w:rPr>
        <w:t xml:space="preserve"> </w:t>
      </w:r>
      <w:r>
        <w:rPr>
          <w:color w:val="221F1F"/>
        </w:rPr>
        <w:t>and</w:t>
      </w:r>
      <w:r>
        <w:rPr>
          <w:color w:val="221F1F"/>
          <w:spacing w:val="40"/>
        </w:rPr>
        <w:t xml:space="preserve"> </w:t>
      </w:r>
      <w:r>
        <w:rPr>
          <w:color w:val="221F1F"/>
        </w:rPr>
        <w:t>(5)</w:t>
      </w:r>
    </w:p>
    <w:p w14:paraId="5EB2FC34">
      <w:pPr>
        <w:pStyle w:val="5"/>
        <w:spacing w:after="0" w:line="266" w:lineRule="auto"/>
        <w:jc w:val="both"/>
        <w:sectPr>
          <w:headerReference r:id="rId8" w:type="default"/>
          <w:pgSz w:w="11910" w:h="15650"/>
          <w:pgMar w:top="540" w:right="720" w:bottom="280" w:left="720" w:header="0" w:footer="0" w:gutter="0"/>
          <w:cols w:equalWidth="0" w:num="2">
            <w:col w:w="5102" w:space="115"/>
            <w:col w:w="5253"/>
          </w:cols>
        </w:sectPr>
      </w:pPr>
    </w:p>
    <w:p w14:paraId="08165618">
      <w:pPr>
        <w:pStyle w:val="5"/>
        <w:rPr>
          <w:sz w:val="20"/>
        </w:rPr>
      </w:pPr>
      <w:r>
        <w:rPr>
          <w:sz w:val="20"/>
        </w:rPr>
        <mc:AlternateContent>
          <mc:Choice Requires="wps">
            <w:drawing>
              <wp:anchor distT="0" distB="0" distL="0" distR="0" simplePos="0" relativeHeight="251670528" behindDoc="0" locked="0" layoutInCell="1" allowOverlap="1">
                <wp:simplePos x="0" y="0"/>
                <wp:positionH relativeFrom="page">
                  <wp:posOffset>7335520</wp:posOffset>
                </wp:positionH>
                <wp:positionV relativeFrom="page">
                  <wp:posOffset>203200</wp:posOffset>
                </wp:positionV>
                <wp:extent cx="102870" cy="9456420"/>
                <wp:effectExtent l="0" t="0" r="0" b="0"/>
                <wp:wrapNone/>
                <wp:docPr id="117" name="Textbox 117"/>
                <wp:cNvGraphicFramePr/>
                <a:graphic xmlns:a="http://schemas.openxmlformats.org/drawingml/2006/main">
                  <a:graphicData uri="http://schemas.microsoft.com/office/word/2010/wordprocessingShape">
                    <wps:wsp>
                      <wps:cNvSpPr txBox="1"/>
                      <wps:spPr>
                        <a:xfrm>
                          <a:off x="0" y="0"/>
                          <a:ext cx="102870" cy="9456420"/>
                        </a:xfrm>
                        <a:prstGeom prst="rect">
                          <a:avLst/>
                        </a:prstGeom>
                      </wps:spPr>
                      <wps:txbx>
                        <w:txbxContent>
                          <w:p w14:paraId="0326FA49">
                            <w:pPr>
                              <w:spacing w:before="15"/>
                              <w:ind w:left="20" w:right="0" w:firstLine="0"/>
                              <w:jc w:val="left"/>
                              <w:rPr>
                                <w:sz w:val="11"/>
                              </w:rPr>
                            </w:pPr>
                            <w:r>
                              <w:rPr>
                                <w:spacing w:val="-2"/>
                                <w:sz w:val="11"/>
                              </w:rPr>
                              <w:t>19424795,</w:t>
                            </w:r>
                            <w:r>
                              <w:rPr>
                                <w:spacing w:val="2"/>
                                <w:sz w:val="11"/>
                              </w:rPr>
                              <w:t xml:space="preserve"> </w:t>
                            </w:r>
                            <w:r>
                              <w:rPr>
                                <w:spacing w:val="-2"/>
                                <w:sz w:val="11"/>
                              </w:rPr>
                              <w:t>2025,</w:t>
                            </w:r>
                            <w:r>
                              <w:rPr>
                                <w:spacing w:val="7"/>
                                <w:sz w:val="11"/>
                              </w:rPr>
                              <w:t xml:space="preserve"> </w:t>
                            </w:r>
                            <w:r>
                              <w:rPr>
                                <w:spacing w:val="-2"/>
                                <w:sz w:val="11"/>
                              </w:rPr>
                              <w:t>2,</w:t>
                            </w:r>
                            <w:r>
                              <w:rPr>
                                <w:spacing w:val="7"/>
                                <w:sz w:val="11"/>
                              </w:rPr>
                              <w:t xml:space="preserve"> </w:t>
                            </w:r>
                            <w:r>
                              <w:rPr>
                                <w:spacing w:val="-2"/>
                                <w:sz w:val="11"/>
                              </w:rPr>
                              <w:t>Downloaded</w:t>
                            </w:r>
                            <w:r>
                              <w:rPr>
                                <w:spacing w:val="8"/>
                                <w:sz w:val="11"/>
                              </w:rPr>
                              <w:t xml:space="preserve"> </w:t>
                            </w:r>
                            <w:r>
                              <w:rPr>
                                <w:spacing w:val="-2"/>
                                <w:sz w:val="11"/>
                              </w:rPr>
                              <w:t>from</w:t>
                            </w:r>
                            <w:r>
                              <w:rPr>
                                <w:spacing w:val="6"/>
                                <w:sz w:val="11"/>
                              </w:rPr>
                              <w:t xml:space="preserve"> </w:t>
                            </w:r>
                            <w:r>
                              <w:rPr>
                                <w:spacing w:val="-2"/>
                                <w:sz w:val="11"/>
                              </w:rPr>
                              <w:t>https://wires.onlinelibrary.wiley.com/doi/10.1002/widm.70011,</w:t>
                            </w:r>
                            <w:r>
                              <w:rPr>
                                <w:spacing w:val="7"/>
                                <w:sz w:val="11"/>
                              </w:rPr>
                              <w:t xml:space="preserve"> </w:t>
                            </w:r>
                            <w:r>
                              <w:rPr>
                                <w:spacing w:val="-2"/>
                                <w:sz w:val="11"/>
                              </w:rPr>
                              <w:t>Wiley</w:t>
                            </w:r>
                            <w:r>
                              <w:rPr>
                                <w:spacing w:val="9"/>
                                <w:sz w:val="11"/>
                              </w:rPr>
                              <w:t xml:space="preserve"> </w:t>
                            </w:r>
                            <w:r>
                              <w:rPr>
                                <w:spacing w:val="-2"/>
                                <w:sz w:val="11"/>
                              </w:rPr>
                              <w:t>Online</w:t>
                            </w:r>
                            <w:r>
                              <w:rPr>
                                <w:spacing w:val="11"/>
                                <w:sz w:val="11"/>
                              </w:rPr>
                              <w:t xml:space="preserve"> </w:t>
                            </w:r>
                            <w:r>
                              <w:rPr>
                                <w:spacing w:val="-2"/>
                                <w:sz w:val="11"/>
                              </w:rPr>
                              <w:t>Library</w:t>
                            </w:r>
                            <w:r>
                              <w:rPr>
                                <w:spacing w:val="1"/>
                                <w:sz w:val="11"/>
                              </w:rPr>
                              <w:t xml:space="preserve"> </w:t>
                            </w:r>
                            <w:r>
                              <w:rPr>
                                <w:spacing w:val="-2"/>
                                <w:sz w:val="11"/>
                              </w:rPr>
                              <w:t>on</w:t>
                            </w:r>
                            <w:r>
                              <w:rPr>
                                <w:spacing w:val="14"/>
                                <w:sz w:val="11"/>
                              </w:rPr>
                              <w:t xml:space="preserve"> </w:t>
                            </w:r>
                            <w:r>
                              <w:rPr>
                                <w:spacing w:val="-2"/>
                                <w:sz w:val="11"/>
                              </w:rPr>
                              <w:t>[07/11/2025].</w:t>
                            </w:r>
                            <w:r>
                              <w:rPr>
                                <w:spacing w:val="7"/>
                                <w:sz w:val="11"/>
                              </w:rPr>
                              <w:t xml:space="preserve"> </w:t>
                            </w:r>
                            <w:r>
                              <w:rPr>
                                <w:spacing w:val="-2"/>
                                <w:sz w:val="11"/>
                              </w:rPr>
                              <w:t>See</w:t>
                            </w:r>
                            <w:r>
                              <w:rPr>
                                <w:spacing w:val="7"/>
                                <w:sz w:val="11"/>
                              </w:rPr>
                              <w:t xml:space="preserve"> </w:t>
                            </w:r>
                            <w:r>
                              <w:rPr>
                                <w:spacing w:val="-2"/>
                                <w:sz w:val="11"/>
                              </w:rPr>
                              <w:t>the</w:t>
                            </w:r>
                            <w:r>
                              <w:rPr>
                                <w:spacing w:val="7"/>
                                <w:sz w:val="11"/>
                              </w:rPr>
                              <w:t xml:space="preserve"> </w:t>
                            </w:r>
                            <w:r>
                              <w:rPr>
                                <w:spacing w:val="-2"/>
                                <w:sz w:val="11"/>
                              </w:rPr>
                              <w:t>Terms</w:t>
                            </w:r>
                            <w:r>
                              <w:rPr>
                                <w:spacing w:val="9"/>
                                <w:sz w:val="11"/>
                              </w:rPr>
                              <w:t xml:space="preserve"> </w:t>
                            </w:r>
                            <w:r>
                              <w:rPr>
                                <w:spacing w:val="-2"/>
                                <w:sz w:val="11"/>
                              </w:rPr>
                              <w:t>and</w:t>
                            </w:r>
                            <w:r>
                              <w:rPr>
                                <w:spacing w:val="8"/>
                                <w:sz w:val="11"/>
                              </w:rPr>
                              <w:t xml:space="preserve"> </w:t>
                            </w:r>
                            <w:r>
                              <w:rPr>
                                <w:spacing w:val="-2"/>
                                <w:sz w:val="11"/>
                              </w:rPr>
                              <w:t>Conditions</w:t>
                            </w:r>
                            <w:r>
                              <w:rPr>
                                <w:spacing w:val="9"/>
                                <w:sz w:val="11"/>
                              </w:rPr>
                              <w:t xml:space="preserve"> </w:t>
                            </w:r>
                            <w:r>
                              <w:rPr>
                                <w:spacing w:val="-2"/>
                                <w:sz w:val="11"/>
                              </w:rPr>
                              <w:t>(https://onlinelibrary.wiley.com/terms-and-conditions)</w:t>
                            </w:r>
                            <w:r>
                              <w:rPr>
                                <w:spacing w:val="9"/>
                                <w:sz w:val="11"/>
                              </w:rPr>
                              <w:t xml:space="preserve"> </w:t>
                            </w:r>
                            <w:r>
                              <w:rPr>
                                <w:spacing w:val="-2"/>
                                <w:sz w:val="11"/>
                              </w:rPr>
                              <w:t>on</w:t>
                            </w:r>
                            <w:r>
                              <w:rPr>
                                <w:spacing w:val="8"/>
                                <w:sz w:val="11"/>
                              </w:rPr>
                              <w:t xml:space="preserve"> </w:t>
                            </w:r>
                            <w:r>
                              <w:rPr>
                                <w:spacing w:val="-2"/>
                                <w:sz w:val="11"/>
                              </w:rPr>
                              <w:t>Wiley</w:t>
                            </w:r>
                            <w:r>
                              <w:rPr>
                                <w:spacing w:val="13"/>
                                <w:sz w:val="11"/>
                              </w:rPr>
                              <w:t xml:space="preserve"> </w:t>
                            </w:r>
                            <w:r>
                              <w:rPr>
                                <w:spacing w:val="-2"/>
                                <w:sz w:val="11"/>
                              </w:rPr>
                              <w:t>Online</w:t>
                            </w:r>
                            <w:r>
                              <w:rPr>
                                <w:spacing w:val="8"/>
                                <w:sz w:val="11"/>
                              </w:rPr>
                              <w:t xml:space="preserve"> </w:t>
                            </w:r>
                            <w:r>
                              <w:rPr>
                                <w:spacing w:val="-2"/>
                                <w:sz w:val="11"/>
                              </w:rPr>
                              <w:t>Library</w:t>
                            </w:r>
                            <w:r>
                              <w:rPr>
                                <w:spacing w:val="1"/>
                                <w:sz w:val="11"/>
                              </w:rPr>
                              <w:t xml:space="preserve"> </w:t>
                            </w:r>
                            <w:r>
                              <w:rPr>
                                <w:spacing w:val="-2"/>
                                <w:sz w:val="11"/>
                              </w:rPr>
                              <w:t>for</w:t>
                            </w:r>
                            <w:r>
                              <w:rPr>
                                <w:spacing w:val="7"/>
                                <w:sz w:val="11"/>
                              </w:rPr>
                              <w:t xml:space="preserve"> </w:t>
                            </w:r>
                            <w:r>
                              <w:rPr>
                                <w:spacing w:val="-2"/>
                                <w:sz w:val="11"/>
                              </w:rPr>
                              <w:t>rules</w:t>
                            </w:r>
                            <w:r>
                              <w:rPr>
                                <w:spacing w:val="5"/>
                                <w:sz w:val="11"/>
                              </w:rPr>
                              <w:t xml:space="preserve"> </w:t>
                            </w:r>
                            <w:r>
                              <w:rPr>
                                <w:spacing w:val="-2"/>
                                <w:sz w:val="11"/>
                              </w:rPr>
                              <w:t>of</w:t>
                            </w:r>
                            <w:r>
                              <w:rPr>
                                <w:spacing w:val="12"/>
                                <w:sz w:val="11"/>
                              </w:rPr>
                              <w:t xml:space="preserve"> </w:t>
                            </w:r>
                            <w:r>
                              <w:rPr>
                                <w:spacing w:val="-2"/>
                                <w:sz w:val="11"/>
                              </w:rPr>
                              <w:t>use;</w:t>
                            </w:r>
                            <w:r>
                              <w:rPr>
                                <w:spacing w:val="10"/>
                                <w:sz w:val="11"/>
                              </w:rPr>
                              <w:t xml:space="preserve"> </w:t>
                            </w:r>
                            <w:r>
                              <w:rPr>
                                <w:spacing w:val="-2"/>
                                <w:sz w:val="11"/>
                              </w:rPr>
                              <w:t>OA</w:t>
                            </w:r>
                            <w:r>
                              <w:rPr>
                                <w:spacing w:val="9"/>
                                <w:sz w:val="11"/>
                              </w:rPr>
                              <w:t xml:space="preserve"> </w:t>
                            </w:r>
                            <w:r>
                              <w:rPr>
                                <w:spacing w:val="-2"/>
                                <w:sz w:val="11"/>
                              </w:rPr>
                              <w:t>articles</w:t>
                            </w:r>
                            <w:r>
                              <w:rPr>
                                <w:spacing w:val="8"/>
                                <w:sz w:val="11"/>
                              </w:rPr>
                              <w:t xml:space="preserve"> </w:t>
                            </w:r>
                            <w:r>
                              <w:rPr>
                                <w:spacing w:val="-2"/>
                                <w:sz w:val="11"/>
                              </w:rPr>
                              <w:t>are</w:t>
                            </w:r>
                            <w:r>
                              <w:rPr>
                                <w:spacing w:val="7"/>
                                <w:sz w:val="11"/>
                              </w:rPr>
                              <w:t xml:space="preserve"> </w:t>
                            </w:r>
                            <w:r>
                              <w:rPr>
                                <w:spacing w:val="-2"/>
                                <w:sz w:val="11"/>
                              </w:rPr>
                              <w:t>governed</w:t>
                            </w:r>
                            <w:r>
                              <w:rPr>
                                <w:spacing w:val="14"/>
                                <w:sz w:val="11"/>
                              </w:rPr>
                              <w:t xml:space="preserve"> </w:t>
                            </w:r>
                            <w:r>
                              <w:rPr>
                                <w:spacing w:val="-2"/>
                                <w:sz w:val="11"/>
                              </w:rPr>
                              <w:t>by</w:t>
                            </w:r>
                            <w:r>
                              <w:rPr>
                                <w:spacing w:val="5"/>
                                <w:sz w:val="11"/>
                              </w:rPr>
                              <w:t xml:space="preserve"> </w:t>
                            </w:r>
                            <w:r>
                              <w:rPr>
                                <w:spacing w:val="-2"/>
                                <w:sz w:val="11"/>
                              </w:rPr>
                              <w:t>the</w:t>
                            </w:r>
                            <w:r>
                              <w:rPr>
                                <w:spacing w:val="7"/>
                                <w:sz w:val="11"/>
                              </w:rPr>
                              <w:t xml:space="preserve"> </w:t>
                            </w:r>
                            <w:r>
                              <w:rPr>
                                <w:spacing w:val="-2"/>
                                <w:sz w:val="11"/>
                              </w:rPr>
                              <w:t>applicable</w:t>
                            </w:r>
                            <w:r>
                              <w:rPr>
                                <w:spacing w:val="12"/>
                                <w:sz w:val="11"/>
                              </w:rPr>
                              <w:t xml:space="preserve"> </w:t>
                            </w:r>
                            <w:r>
                              <w:rPr>
                                <w:spacing w:val="-2"/>
                                <w:sz w:val="11"/>
                              </w:rPr>
                              <w:t>Creative</w:t>
                            </w:r>
                            <w:r>
                              <w:rPr>
                                <w:spacing w:val="12"/>
                                <w:sz w:val="11"/>
                              </w:rPr>
                              <w:t xml:space="preserve"> </w:t>
                            </w:r>
                            <w:r>
                              <w:rPr>
                                <w:spacing w:val="-2"/>
                                <w:sz w:val="11"/>
                              </w:rPr>
                              <w:t>Commons</w:t>
                            </w:r>
                            <w:r>
                              <w:rPr>
                                <w:spacing w:val="9"/>
                                <w:sz w:val="11"/>
                              </w:rPr>
                              <w:t xml:space="preserve"> </w:t>
                            </w:r>
                            <w:r>
                              <w:rPr>
                                <w:spacing w:val="-2"/>
                                <w:sz w:val="11"/>
                              </w:rPr>
                              <w:t>License</w:t>
                            </w:r>
                          </w:p>
                        </w:txbxContent>
                      </wps:txbx>
                      <wps:bodyPr vert="vert" wrap="square" lIns="0" tIns="0" rIns="0" bIns="0" rtlCol="0">
                        <a:noAutofit/>
                      </wps:bodyPr>
                    </wps:wsp>
                  </a:graphicData>
                </a:graphic>
              </wp:anchor>
            </w:drawing>
          </mc:Choice>
          <mc:Fallback>
            <w:pict>
              <v:shape id="Textbox 117" o:spid="_x0000_s1026" o:spt="202" type="#_x0000_t202" style="position:absolute;left:0pt;margin-left:577.6pt;margin-top:16pt;height:744.6pt;width:8.1pt;mso-position-horizontal-relative:page;mso-position-vertical-relative:page;z-index:251670528;mso-width-relative:page;mso-height-relative:page;" filled="f" stroked="f" coordsize="21600,21600" o:gfxdata="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ETCShrbAAAADQEAAA8AAAAAAAAAAQAgAAAAIgAAAGRycy9kb3ducmV2LnhtbFBL&#10;AQIUABQAAAAIAIdO4kDNWxllugEAAIQDAAAOAAAAAAAAAAEAIAAAACoBAABkcnMvZTJvRG9jLnht&#10;bFBLBQYAAAAABgAGAFkBAABWBQAAAAA=&#10;">
                <v:fill on="f" focussize="0,0"/>
                <v:stroke on="f"/>
                <v:imagedata o:title=""/>
                <o:lock v:ext="edit" aspectratio="f"/>
                <v:textbox inset="0mm,0mm,0mm,0mm" style="layout-flow:vertical;">
                  <w:txbxContent>
                    <w:p w14:paraId="0326FA49">
                      <w:pPr>
                        <w:spacing w:before="15"/>
                        <w:ind w:left="20" w:right="0" w:firstLine="0"/>
                        <w:jc w:val="left"/>
                        <w:rPr>
                          <w:sz w:val="11"/>
                        </w:rPr>
                      </w:pPr>
                      <w:r>
                        <w:rPr>
                          <w:spacing w:val="-2"/>
                          <w:sz w:val="11"/>
                        </w:rPr>
                        <w:t>19424795,</w:t>
                      </w:r>
                      <w:r>
                        <w:rPr>
                          <w:spacing w:val="2"/>
                          <w:sz w:val="11"/>
                        </w:rPr>
                        <w:t xml:space="preserve"> </w:t>
                      </w:r>
                      <w:r>
                        <w:rPr>
                          <w:spacing w:val="-2"/>
                          <w:sz w:val="11"/>
                        </w:rPr>
                        <w:t>2025,</w:t>
                      </w:r>
                      <w:r>
                        <w:rPr>
                          <w:spacing w:val="7"/>
                          <w:sz w:val="11"/>
                        </w:rPr>
                        <w:t xml:space="preserve"> </w:t>
                      </w:r>
                      <w:r>
                        <w:rPr>
                          <w:spacing w:val="-2"/>
                          <w:sz w:val="11"/>
                        </w:rPr>
                        <w:t>2,</w:t>
                      </w:r>
                      <w:r>
                        <w:rPr>
                          <w:spacing w:val="7"/>
                          <w:sz w:val="11"/>
                        </w:rPr>
                        <w:t xml:space="preserve"> </w:t>
                      </w:r>
                      <w:r>
                        <w:rPr>
                          <w:spacing w:val="-2"/>
                          <w:sz w:val="11"/>
                        </w:rPr>
                        <w:t>Downloaded</w:t>
                      </w:r>
                      <w:r>
                        <w:rPr>
                          <w:spacing w:val="8"/>
                          <w:sz w:val="11"/>
                        </w:rPr>
                        <w:t xml:space="preserve"> </w:t>
                      </w:r>
                      <w:r>
                        <w:rPr>
                          <w:spacing w:val="-2"/>
                          <w:sz w:val="11"/>
                        </w:rPr>
                        <w:t>from</w:t>
                      </w:r>
                      <w:r>
                        <w:rPr>
                          <w:spacing w:val="6"/>
                          <w:sz w:val="11"/>
                        </w:rPr>
                        <w:t xml:space="preserve"> </w:t>
                      </w:r>
                      <w:r>
                        <w:rPr>
                          <w:spacing w:val="-2"/>
                          <w:sz w:val="11"/>
                        </w:rPr>
                        <w:t>https://wires.onlinelibrary.wiley.com/doi/10.1002/widm.70011,</w:t>
                      </w:r>
                      <w:r>
                        <w:rPr>
                          <w:spacing w:val="7"/>
                          <w:sz w:val="11"/>
                        </w:rPr>
                        <w:t xml:space="preserve"> </w:t>
                      </w:r>
                      <w:r>
                        <w:rPr>
                          <w:spacing w:val="-2"/>
                          <w:sz w:val="11"/>
                        </w:rPr>
                        <w:t>Wiley</w:t>
                      </w:r>
                      <w:r>
                        <w:rPr>
                          <w:spacing w:val="9"/>
                          <w:sz w:val="11"/>
                        </w:rPr>
                        <w:t xml:space="preserve"> </w:t>
                      </w:r>
                      <w:r>
                        <w:rPr>
                          <w:spacing w:val="-2"/>
                          <w:sz w:val="11"/>
                        </w:rPr>
                        <w:t>Online</w:t>
                      </w:r>
                      <w:r>
                        <w:rPr>
                          <w:spacing w:val="11"/>
                          <w:sz w:val="11"/>
                        </w:rPr>
                        <w:t xml:space="preserve"> </w:t>
                      </w:r>
                      <w:r>
                        <w:rPr>
                          <w:spacing w:val="-2"/>
                          <w:sz w:val="11"/>
                        </w:rPr>
                        <w:t>Library</w:t>
                      </w:r>
                      <w:r>
                        <w:rPr>
                          <w:spacing w:val="1"/>
                          <w:sz w:val="11"/>
                        </w:rPr>
                        <w:t xml:space="preserve"> </w:t>
                      </w:r>
                      <w:r>
                        <w:rPr>
                          <w:spacing w:val="-2"/>
                          <w:sz w:val="11"/>
                        </w:rPr>
                        <w:t>on</w:t>
                      </w:r>
                      <w:r>
                        <w:rPr>
                          <w:spacing w:val="14"/>
                          <w:sz w:val="11"/>
                        </w:rPr>
                        <w:t xml:space="preserve"> </w:t>
                      </w:r>
                      <w:r>
                        <w:rPr>
                          <w:spacing w:val="-2"/>
                          <w:sz w:val="11"/>
                        </w:rPr>
                        <w:t>[07/11/2025].</w:t>
                      </w:r>
                      <w:r>
                        <w:rPr>
                          <w:spacing w:val="7"/>
                          <w:sz w:val="11"/>
                        </w:rPr>
                        <w:t xml:space="preserve"> </w:t>
                      </w:r>
                      <w:r>
                        <w:rPr>
                          <w:spacing w:val="-2"/>
                          <w:sz w:val="11"/>
                        </w:rPr>
                        <w:t>See</w:t>
                      </w:r>
                      <w:r>
                        <w:rPr>
                          <w:spacing w:val="7"/>
                          <w:sz w:val="11"/>
                        </w:rPr>
                        <w:t xml:space="preserve"> </w:t>
                      </w:r>
                      <w:r>
                        <w:rPr>
                          <w:spacing w:val="-2"/>
                          <w:sz w:val="11"/>
                        </w:rPr>
                        <w:t>the</w:t>
                      </w:r>
                      <w:r>
                        <w:rPr>
                          <w:spacing w:val="7"/>
                          <w:sz w:val="11"/>
                        </w:rPr>
                        <w:t xml:space="preserve"> </w:t>
                      </w:r>
                      <w:r>
                        <w:rPr>
                          <w:spacing w:val="-2"/>
                          <w:sz w:val="11"/>
                        </w:rPr>
                        <w:t>Terms</w:t>
                      </w:r>
                      <w:r>
                        <w:rPr>
                          <w:spacing w:val="9"/>
                          <w:sz w:val="11"/>
                        </w:rPr>
                        <w:t xml:space="preserve"> </w:t>
                      </w:r>
                      <w:r>
                        <w:rPr>
                          <w:spacing w:val="-2"/>
                          <w:sz w:val="11"/>
                        </w:rPr>
                        <w:t>and</w:t>
                      </w:r>
                      <w:r>
                        <w:rPr>
                          <w:spacing w:val="8"/>
                          <w:sz w:val="11"/>
                        </w:rPr>
                        <w:t xml:space="preserve"> </w:t>
                      </w:r>
                      <w:r>
                        <w:rPr>
                          <w:spacing w:val="-2"/>
                          <w:sz w:val="11"/>
                        </w:rPr>
                        <w:t>Conditions</w:t>
                      </w:r>
                      <w:r>
                        <w:rPr>
                          <w:spacing w:val="9"/>
                          <w:sz w:val="11"/>
                        </w:rPr>
                        <w:t xml:space="preserve"> </w:t>
                      </w:r>
                      <w:r>
                        <w:rPr>
                          <w:spacing w:val="-2"/>
                          <w:sz w:val="11"/>
                        </w:rPr>
                        <w:t>(https://onlinelibrary.wiley.com/terms-and-conditions)</w:t>
                      </w:r>
                      <w:r>
                        <w:rPr>
                          <w:spacing w:val="9"/>
                          <w:sz w:val="11"/>
                        </w:rPr>
                        <w:t xml:space="preserve"> </w:t>
                      </w:r>
                      <w:r>
                        <w:rPr>
                          <w:spacing w:val="-2"/>
                          <w:sz w:val="11"/>
                        </w:rPr>
                        <w:t>on</w:t>
                      </w:r>
                      <w:r>
                        <w:rPr>
                          <w:spacing w:val="8"/>
                          <w:sz w:val="11"/>
                        </w:rPr>
                        <w:t xml:space="preserve"> </w:t>
                      </w:r>
                      <w:r>
                        <w:rPr>
                          <w:spacing w:val="-2"/>
                          <w:sz w:val="11"/>
                        </w:rPr>
                        <w:t>Wiley</w:t>
                      </w:r>
                      <w:r>
                        <w:rPr>
                          <w:spacing w:val="13"/>
                          <w:sz w:val="11"/>
                        </w:rPr>
                        <w:t xml:space="preserve"> </w:t>
                      </w:r>
                      <w:r>
                        <w:rPr>
                          <w:spacing w:val="-2"/>
                          <w:sz w:val="11"/>
                        </w:rPr>
                        <w:t>Online</w:t>
                      </w:r>
                      <w:r>
                        <w:rPr>
                          <w:spacing w:val="8"/>
                          <w:sz w:val="11"/>
                        </w:rPr>
                        <w:t xml:space="preserve"> </w:t>
                      </w:r>
                      <w:r>
                        <w:rPr>
                          <w:spacing w:val="-2"/>
                          <w:sz w:val="11"/>
                        </w:rPr>
                        <w:t>Library</w:t>
                      </w:r>
                      <w:r>
                        <w:rPr>
                          <w:spacing w:val="1"/>
                          <w:sz w:val="11"/>
                        </w:rPr>
                        <w:t xml:space="preserve"> </w:t>
                      </w:r>
                      <w:r>
                        <w:rPr>
                          <w:spacing w:val="-2"/>
                          <w:sz w:val="11"/>
                        </w:rPr>
                        <w:t>for</w:t>
                      </w:r>
                      <w:r>
                        <w:rPr>
                          <w:spacing w:val="7"/>
                          <w:sz w:val="11"/>
                        </w:rPr>
                        <w:t xml:space="preserve"> </w:t>
                      </w:r>
                      <w:r>
                        <w:rPr>
                          <w:spacing w:val="-2"/>
                          <w:sz w:val="11"/>
                        </w:rPr>
                        <w:t>rules</w:t>
                      </w:r>
                      <w:r>
                        <w:rPr>
                          <w:spacing w:val="5"/>
                          <w:sz w:val="11"/>
                        </w:rPr>
                        <w:t xml:space="preserve"> </w:t>
                      </w:r>
                      <w:r>
                        <w:rPr>
                          <w:spacing w:val="-2"/>
                          <w:sz w:val="11"/>
                        </w:rPr>
                        <w:t>of</w:t>
                      </w:r>
                      <w:r>
                        <w:rPr>
                          <w:spacing w:val="12"/>
                          <w:sz w:val="11"/>
                        </w:rPr>
                        <w:t xml:space="preserve"> </w:t>
                      </w:r>
                      <w:r>
                        <w:rPr>
                          <w:spacing w:val="-2"/>
                          <w:sz w:val="11"/>
                        </w:rPr>
                        <w:t>use;</w:t>
                      </w:r>
                      <w:r>
                        <w:rPr>
                          <w:spacing w:val="10"/>
                          <w:sz w:val="11"/>
                        </w:rPr>
                        <w:t xml:space="preserve"> </w:t>
                      </w:r>
                      <w:r>
                        <w:rPr>
                          <w:spacing w:val="-2"/>
                          <w:sz w:val="11"/>
                        </w:rPr>
                        <w:t>OA</w:t>
                      </w:r>
                      <w:r>
                        <w:rPr>
                          <w:spacing w:val="9"/>
                          <w:sz w:val="11"/>
                        </w:rPr>
                        <w:t xml:space="preserve"> </w:t>
                      </w:r>
                      <w:r>
                        <w:rPr>
                          <w:spacing w:val="-2"/>
                          <w:sz w:val="11"/>
                        </w:rPr>
                        <w:t>articles</w:t>
                      </w:r>
                      <w:r>
                        <w:rPr>
                          <w:spacing w:val="8"/>
                          <w:sz w:val="11"/>
                        </w:rPr>
                        <w:t xml:space="preserve"> </w:t>
                      </w:r>
                      <w:r>
                        <w:rPr>
                          <w:spacing w:val="-2"/>
                          <w:sz w:val="11"/>
                        </w:rPr>
                        <w:t>are</w:t>
                      </w:r>
                      <w:r>
                        <w:rPr>
                          <w:spacing w:val="7"/>
                          <w:sz w:val="11"/>
                        </w:rPr>
                        <w:t xml:space="preserve"> </w:t>
                      </w:r>
                      <w:r>
                        <w:rPr>
                          <w:spacing w:val="-2"/>
                          <w:sz w:val="11"/>
                        </w:rPr>
                        <w:t>governed</w:t>
                      </w:r>
                      <w:r>
                        <w:rPr>
                          <w:spacing w:val="14"/>
                          <w:sz w:val="11"/>
                        </w:rPr>
                        <w:t xml:space="preserve"> </w:t>
                      </w:r>
                      <w:r>
                        <w:rPr>
                          <w:spacing w:val="-2"/>
                          <w:sz w:val="11"/>
                        </w:rPr>
                        <w:t>by</w:t>
                      </w:r>
                      <w:r>
                        <w:rPr>
                          <w:spacing w:val="5"/>
                          <w:sz w:val="11"/>
                        </w:rPr>
                        <w:t xml:space="preserve"> </w:t>
                      </w:r>
                      <w:r>
                        <w:rPr>
                          <w:spacing w:val="-2"/>
                          <w:sz w:val="11"/>
                        </w:rPr>
                        <w:t>the</w:t>
                      </w:r>
                      <w:r>
                        <w:rPr>
                          <w:spacing w:val="7"/>
                          <w:sz w:val="11"/>
                        </w:rPr>
                        <w:t xml:space="preserve"> </w:t>
                      </w:r>
                      <w:r>
                        <w:rPr>
                          <w:spacing w:val="-2"/>
                          <w:sz w:val="11"/>
                        </w:rPr>
                        <w:t>applicable</w:t>
                      </w:r>
                      <w:r>
                        <w:rPr>
                          <w:spacing w:val="12"/>
                          <w:sz w:val="11"/>
                        </w:rPr>
                        <w:t xml:space="preserve"> </w:t>
                      </w:r>
                      <w:r>
                        <w:rPr>
                          <w:spacing w:val="-2"/>
                          <w:sz w:val="11"/>
                        </w:rPr>
                        <w:t>Creative</w:t>
                      </w:r>
                      <w:r>
                        <w:rPr>
                          <w:spacing w:val="12"/>
                          <w:sz w:val="11"/>
                        </w:rPr>
                        <w:t xml:space="preserve"> </w:t>
                      </w:r>
                      <w:r>
                        <w:rPr>
                          <w:spacing w:val="-2"/>
                          <w:sz w:val="11"/>
                        </w:rPr>
                        <w:t>Commons</w:t>
                      </w:r>
                      <w:r>
                        <w:rPr>
                          <w:spacing w:val="9"/>
                          <w:sz w:val="11"/>
                        </w:rPr>
                        <w:t xml:space="preserve"> </w:t>
                      </w:r>
                      <w:r>
                        <w:rPr>
                          <w:spacing w:val="-2"/>
                          <w:sz w:val="11"/>
                        </w:rPr>
                        <w:t>License</w:t>
                      </w:r>
                    </w:p>
                  </w:txbxContent>
                </v:textbox>
              </v:shape>
            </w:pict>
          </mc:Fallback>
        </mc:AlternateContent>
      </w:r>
    </w:p>
    <w:p w14:paraId="0F93330D">
      <w:pPr>
        <w:pStyle w:val="5"/>
        <w:spacing w:before="70"/>
        <w:rPr>
          <w:sz w:val="20"/>
        </w:rPr>
      </w:pPr>
    </w:p>
    <w:p w14:paraId="20F0C91F">
      <w:pPr>
        <w:pStyle w:val="5"/>
        <w:ind w:left="1704"/>
        <w:rPr>
          <w:sz w:val="20"/>
        </w:rPr>
      </w:pPr>
      <w:r>
        <w:rPr>
          <w:sz w:val="20"/>
        </w:rPr>
        <w:drawing>
          <wp:inline distT="0" distB="0" distL="0" distR="0">
            <wp:extent cx="4481830" cy="4138930"/>
            <wp:effectExtent l="0" t="0" r="0" b="0"/>
            <wp:docPr id="118" name="Image 118"/>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68" cstate="print"/>
                    <a:stretch>
                      <a:fillRect/>
                    </a:stretch>
                  </pic:blipFill>
                  <pic:spPr>
                    <a:xfrm>
                      <a:off x="0" y="0"/>
                      <a:ext cx="4482084" cy="4139184"/>
                    </a:xfrm>
                    <a:prstGeom prst="rect">
                      <a:avLst/>
                    </a:prstGeom>
                  </pic:spPr>
                </pic:pic>
              </a:graphicData>
            </a:graphic>
          </wp:inline>
        </w:drawing>
      </w:r>
    </w:p>
    <w:p w14:paraId="261CBA13">
      <w:pPr>
        <w:spacing w:before="112" w:line="300" w:lineRule="auto"/>
        <w:ind w:left="187" w:right="186" w:firstLine="0"/>
        <w:jc w:val="both"/>
        <w:rPr>
          <w:sz w:val="16"/>
        </w:rPr>
      </w:pPr>
      <w:r>
        <w:rPr>
          <w:b/>
          <w:color w:val="221F1F"/>
          <w:sz w:val="16"/>
        </w:rPr>
        <w:t>FIGURE</w:t>
      </w:r>
      <w:r>
        <w:rPr>
          <w:b/>
          <w:color w:val="221F1F"/>
          <w:spacing w:val="23"/>
          <w:sz w:val="16"/>
        </w:rPr>
        <w:t xml:space="preserve"> </w:t>
      </w:r>
      <w:r>
        <w:rPr>
          <w:b/>
          <w:color w:val="221F1F"/>
          <w:sz w:val="16"/>
        </w:rPr>
        <w:t>1</w:t>
      </w:r>
      <w:r>
        <w:rPr>
          <w:b/>
          <w:color w:val="221F1F"/>
          <w:spacing w:val="80"/>
          <w:sz w:val="16"/>
        </w:rPr>
        <w:t xml:space="preserve"> </w:t>
      </w:r>
      <w:r>
        <w:rPr>
          <w:color w:val="221F1F"/>
          <w:sz w:val="16"/>
        </w:rPr>
        <w:t>|</w:t>
      </w:r>
      <w:r>
        <w:rPr>
          <w:color w:val="221F1F"/>
          <w:spacing w:val="80"/>
          <w:sz w:val="16"/>
        </w:rPr>
        <w:t xml:space="preserve"> </w:t>
      </w:r>
      <w:r>
        <w:rPr>
          <w:color w:val="221F1F"/>
          <w:sz w:val="16"/>
        </w:rPr>
        <w:t>Five</w:t>
      </w:r>
      <w:r>
        <w:rPr>
          <w:color w:val="221F1F"/>
          <w:spacing w:val="30"/>
          <w:sz w:val="16"/>
        </w:rPr>
        <w:t xml:space="preserve"> </w:t>
      </w:r>
      <w:r>
        <w:rPr>
          <w:color w:val="221F1F"/>
          <w:sz w:val="16"/>
        </w:rPr>
        <w:t>p</w:t>
      </w:r>
      <w:bookmarkStart w:id="46" w:name="_bookmark20"/>
      <w:bookmarkEnd w:id="46"/>
      <w:r>
        <w:rPr>
          <w:color w:val="221F1F"/>
          <w:sz w:val="16"/>
        </w:rPr>
        <w:t>rinciples</w:t>
      </w:r>
      <w:r>
        <w:rPr>
          <w:color w:val="221F1F"/>
          <w:spacing w:val="32"/>
          <w:sz w:val="16"/>
        </w:rPr>
        <w:t xml:space="preserve"> </w:t>
      </w:r>
      <w:r>
        <w:rPr>
          <w:color w:val="221F1F"/>
          <w:sz w:val="16"/>
        </w:rPr>
        <w:t>for</w:t>
      </w:r>
      <w:r>
        <w:rPr>
          <w:color w:val="221F1F"/>
          <w:spacing w:val="28"/>
          <w:sz w:val="16"/>
        </w:rPr>
        <w:t xml:space="preserve"> </w:t>
      </w:r>
      <w:r>
        <w:rPr>
          <w:color w:val="221F1F"/>
          <w:sz w:val="16"/>
        </w:rPr>
        <w:t>regulating</w:t>
      </w:r>
      <w:r>
        <w:rPr>
          <w:color w:val="221F1F"/>
          <w:spacing w:val="31"/>
          <w:sz w:val="16"/>
        </w:rPr>
        <w:t xml:space="preserve"> </w:t>
      </w:r>
      <w:r>
        <w:rPr>
          <w:color w:val="221F1F"/>
          <w:sz w:val="16"/>
        </w:rPr>
        <w:t>AI</w:t>
      </w:r>
      <w:r>
        <w:rPr>
          <w:color w:val="221F1F"/>
          <w:spacing w:val="28"/>
          <w:sz w:val="16"/>
        </w:rPr>
        <w:t xml:space="preserve"> </w:t>
      </w:r>
      <w:r>
        <w:rPr>
          <w:color w:val="221F1F"/>
          <w:sz w:val="16"/>
        </w:rPr>
        <w:t>use</w:t>
      </w:r>
      <w:r>
        <w:rPr>
          <w:color w:val="221F1F"/>
          <w:spacing w:val="30"/>
          <w:sz w:val="16"/>
        </w:rPr>
        <w:t xml:space="preserve"> </w:t>
      </w:r>
      <w:r>
        <w:rPr>
          <w:color w:val="221F1F"/>
          <w:sz w:val="16"/>
        </w:rPr>
        <w:t>in</w:t>
      </w:r>
      <w:r>
        <w:rPr>
          <w:color w:val="221F1F"/>
          <w:spacing w:val="31"/>
          <w:sz w:val="16"/>
        </w:rPr>
        <w:t xml:space="preserve"> </w:t>
      </w:r>
      <w:r>
        <w:rPr>
          <w:color w:val="221F1F"/>
          <w:sz w:val="16"/>
        </w:rPr>
        <w:t>disaster</w:t>
      </w:r>
      <w:r>
        <w:rPr>
          <w:color w:val="221F1F"/>
          <w:spacing w:val="32"/>
          <w:sz w:val="16"/>
        </w:rPr>
        <w:t xml:space="preserve"> </w:t>
      </w:r>
      <w:r>
        <w:rPr>
          <w:color w:val="221F1F"/>
          <w:sz w:val="16"/>
        </w:rPr>
        <w:t>risk</w:t>
      </w:r>
      <w:r>
        <w:rPr>
          <w:color w:val="221F1F"/>
          <w:spacing w:val="31"/>
          <w:sz w:val="16"/>
        </w:rPr>
        <w:t xml:space="preserve"> </w:t>
      </w:r>
      <w:r>
        <w:rPr>
          <w:color w:val="221F1F"/>
          <w:sz w:val="16"/>
        </w:rPr>
        <w:t>management.</w:t>
      </w:r>
      <w:r>
        <w:rPr>
          <w:color w:val="221F1F"/>
          <w:spacing w:val="31"/>
          <w:sz w:val="16"/>
        </w:rPr>
        <w:t xml:space="preserve"> </w:t>
      </w:r>
      <w:r>
        <w:rPr>
          <w:color w:val="221F1F"/>
          <w:sz w:val="16"/>
        </w:rPr>
        <w:t>These</w:t>
      </w:r>
      <w:r>
        <w:rPr>
          <w:color w:val="221F1F"/>
          <w:spacing w:val="27"/>
          <w:sz w:val="16"/>
        </w:rPr>
        <w:t xml:space="preserve"> </w:t>
      </w:r>
      <w:r>
        <w:rPr>
          <w:color w:val="221F1F"/>
          <w:sz w:val="16"/>
        </w:rPr>
        <w:t>principles</w:t>
      </w:r>
      <w:r>
        <w:rPr>
          <w:color w:val="221F1F"/>
          <w:spacing w:val="32"/>
          <w:sz w:val="16"/>
        </w:rPr>
        <w:t xml:space="preserve"> </w:t>
      </w:r>
      <w:r>
        <w:rPr>
          <w:color w:val="221F1F"/>
          <w:sz w:val="16"/>
        </w:rPr>
        <w:t>should</w:t>
      </w:r>
      <w:r>
        <w:rPr>
          <w:color w:val="221F1F"/>
          <w:spacing w:val="31"/>
          <w:sz w:val="16"/>
        </w:rPr>
        <w:t xml:space="preserve"> </w:t>
      </w:r>
      <w:r>
        <w:rPr>
          <w:color w:val="221F1F"/>
          <w:sz w:val="16"/>
        </w:rPr>
        <w:t>guide</w:t>
      </w:r>
      <w:r>
        <w:rPr>
          <w:color w:val="221F1F"/>
          <w:spacing w:val="30"/>
          <w:sz w:val="16"/>
        </w:rPr>
        <w:t xml:space="preserve"> </w:t>
      </w:r>
      <w:r>
        <w:rPr>
          <w:color w:val="221F1F"/>
          <w:sz w:val="16"/>
        </w:rPr>
        <w:t>multi-level</w:t>
      </w:r>
      <w:r>
        <w:rPr>
          <w:color w:val="221F1F"/>
          <w:spacing w:val="31"/>
          <w:sz w:val="16"/>
        </w:rPr>
        <w:t xml:space="preserve"> </w:t>
      </w:r>
      <w:r>
        <w:rPr>
          <w:color w:val="221F1F"/>
          <w:sz w:val="16"/>
        </w:rPr>
        <w:t>actors</w:t>
      </w:r>
      <w:r>
        <w:rPr>
          <w:color w:val="221F1F"/>
          <w:spacing w:val="30"/>
          <w:sz w:val="16"/>
        </w:rPr>
        <w:t xml:space="preserve"> </w:t>
      </w:r>
      <w:r>
        <w:rPr>
          <w:color w:val="221F1F"/>
          <w:sz w:val="16"/>
        </w:rPr>
        <w:t>in</w:t>
      </w:r>
      <w:r>
        <w:rPr>
          <w:color w:val="221F1F"/>
          <w:spacing w:val="31"/>
          <w:sz w:val="16"/>
        </w:rPr>
        <w:t xml:space="preserve"> </w:t>
      </w:r>
      <w:r>
        <w:rPr>
          <w:color w:val="221F1F"/>
          <w:sz w:val="16"/>
        </w:rPr>
        <w:t>legal,</w:t>
      </w:r>
      <w:r>
        <w:rPr>
          <w:color w:val="221F1F"/>
          <w:spacing w:val="27"/>
          <w:sz w:val="16"/>
        </w:rPr>
        <w:t xml:space="preserve"> </w:t>
      </w:r>
      <w:r>
        <w:rPr>
          <w:color w:val="221F1F"/>
          <w:sz w:val="16"/>
        </w:rPr>
        <w:t>policy-</w:t>
      </w:r>
      <w:r>
        <w:rPr>
          <w:color w:val="221F1F"/>
          <w:spacing w:val="40"/>
          <w:sz w:val="16"/>
        </w:rPr>
        <w:t xml:space="preserve"> </w:t>
      </w:r>
      <w:r>
        <w:rPr>
          <w:color w:val="221F1F"/>
          <w:sz w:val="16"/>
        </w:rPr>
        <w:t>making, science and innovation sectors. Significance from these principles include: (i) building adaptive data mining systems for legal and physical</w:t>
      </w:r>
      <w:r>
        <w:rPr>
          <w:color w:val="221F1F"/>
          <w:spacing w:val="40"/>
          <w:sz w:val="16"/>
        </w:rPr>
        <w:t xml:space="preserve"> </w:t>
      </w:r>
      <w:r>
        <w:rPr>
          <w:color w:val="221F1F"/>
          <w:sz w:val="16"/>
        </w:rPr>
        <w:t>environments;</w:t>
      </w:r>
      <w:r>
        <w:rPr>
          <w:color w:val="221F1F"/>
          <w:spacing w:val="32"/>
          <w:sz w:val="16"/>
        </w:rPr>
        <w:t xml:space="preserve"> </w:t>
      </w:r>
      <w:r>
        <w:rPr>
          <w:color w:val="221F1F"/>
          <w:sz w:val="16"/>
        </w:rPr>
        <w:t>(ii)</w:t>
      </w:r>
      <w:r>
        <w:rPr>
          <w:color w:val="221F1F"/>
          <w:spacing w:val="29"/>
          <w:sz w:val="16"/>
        </w:rPr>
        <w:t xml:space="preserve"> </w:t>
      </w:r>
      <w:r>
        <w:rPr>
          <w:color w:val="221F1F"/>
          <w:sz w:val="16"/>
        </w:rPr>
        <w:t>encouraging</w:t>
      </w:r>
      <w:r>
        <w:rPr>
          <w:color w:val="221F1F"/>
          <w:spacing w:val="32"/>
          <w:sz w:val="16"/>
        </w:rPr>
        <w:t xml:space="preserve"> </w:t>
      </w:r>
      <w:r>
        <w:rPr>
          <w:color w:val="221F1F"/>
          <w:sz w:val="16"/>
        </w:rPr>
        <w:t>public</w:t>
      </w:r>
      <w:r>
        <w:rPr>
          <w:color w:val="221F1F"/>
          <w:spacing w:val="35"/>
          <w:sz w:val="16"/>
        </w:rPr>
        <w:t xml:space="preserve"> </w:t>
      </w:r>
      <w:r>
        <w:rPr>
          <w:color w:val="221F1F"/>
          <w:sz w:val="16"/>
        </w:rPr>
        <w:t>engagement</w:t>
      </w:r>
      <w:r>
        <w:rPr>
          <w:color w:val="221F1F"/>
          <w:spacing w:val="29"/>
          <w:sz w:val="16"/>
        </w:rPr>
        <w:t xml:space="preserve"> </w:t>
      </w:r>
      <w:r>
        <w:rPr>
          <w:color w:val="221F1F"/>
          <w:sz w:val="16"/>
        </w:rPr>
        <w:t>and</w:t>
      </w:r>
      <w:r>
        <w:rPr>
          <w:color w:val="221F1F"/>
          <w:spacing w:val="32"/>
          <w:sz w:val="16"/>
        </w:rPr>
        <w:t xml:space="preserve"> </w:t>
      </w:r>
      <w:r>
        <w:rPr>
          <w:color w:val="221F1F"/>
          <w:sz w:val="16"/>
        </w:rPr>
        <w:t>law;</w:t>
      </w:r>
      <w:r>
        <w:rPr>
          <w:color w:val="221F1F"/>
          <w:spacing w:val="32"/>
          <w:sz w:val="16"/>
        </w:rPr>
        <w:t xml:space="preserve"> </w:t>
      </w:r>
      <w:r>
        <w:rPr>
          <w:color w:val="221F1F"/>
          <w:sz w:val="16"/>
        </w:rPr>
        <w:t>and</w:t>
      </w:r>
      <w:r>
        <w:rPr>
          <w:color w:val="221F1F"/>
          <w:spacing w:val="27"/>
          <w:sz w:val="16"/>
        </w:rPr>
        <w:t xml:space="preserve"> </w:t>
      </w:r>
      <w:r>
        <w:rPr>
          <w:color w:val="221F1F"/>
          <w:sz w:val="16"/>
        </w:rPr>
        <w:t>(iii)</w:t>
      </w:r>
      <w:r>
        <w:rPr>
          <w:color w:val="221F1F"/>
          <w:spacing w:val="34"/>
          <w:sz w:val="16"/>
        </w:rPr>
        <w:t xml:space="preserve"> </w:t>
      </w:r>
      <w:r>
        <w:rPr>
          <w:color w:val="221F1F"/>
          <w:sz w:val="16"/>
        </w:rPr>
        <w:t>forging</w:t>
      </w:r>
      <w:r>
        <w:rPr>
          <w:color w:val="221F1F"/>
          <w:spacing w:val="35"/>
          <w:sz w:val="16"/>
        </w:rPr>
        <w:t xml:space="preserve"> </w:t>
      </w:r>
      <w:r>
        <w:rPr>
          <w:color w:val="221F1F"/>
          <w:sz w:val="16"/>
        </w:rPr>
        <w:t>interdisciplinary</w:t>
      </w:r>
      <w:r>
        <w:rPr>
          <w:color w:val="221F1F"/>
          <w:spacing w:val="32"/>
          <w:sz w:val="16"/>
        </w:rPr>
        <w:t xml:space="preserve"> </w:t>
      </w:r>
      <w:r>
        <w:rPr>
          <w:color w:val="221F1F"/>
          <w:sz w:val="16"/>
        </w:rPr>
        <w:t>education</w:t>
      </w:r>
      <w:r>
        <w:rPr>
          <w:color w:val="221F1F"/>
          <w:spacing w:val="27"/>
          <w:sz w:val="16"/>
        </w:rPr>
        <w:t xml:space="preserve"> </w:t>
      </w:r>
      <w:r>
        <w:rPr>
          <w:color w:val="221F1F"/>
          <w:sz w:val="16"/>
        </w:rPr>
        <w:t>and</w:t>
      </w:r>
      <w:r>
        <w:rPr>
          <w:color w:val="221F1F"/>
          <w:spacing w:val="32"/>
          <w:sz w:val="16"/>
        </w:rPr>
        <w:t xml:space="preserve"> </w:t>
      </w:r>
      <w:r>
        <w:rPr>
          <w:color w:val="221F1F"/>
          <w:sz w:val="16"/>
        </w:rPr>
        <w:t>training</w:t>
      </w:r>
      <w:r>
        <w:rPr>
          <w:color w:val="221F1F"/>
          <w:spacing w:val="32"/>
          <w:sz w:val="16"/>
        </w:rPr>
        <w:t xml:space="preserve"> </w:t>
      </w:r>
      <w:r>
        <w:rPr>
          <w:color w:val="221F1F"/>
          <w:sz w:val="16"/>
        </w:rPr>
        <w:t>in</w:t>
      </w:r>
      <w:r>
        <w:rPr>
          <w:color w:val="221F1F"/>
          <w:spacing w:val="32"/>
          <w:sz w:val="16"/>
        </w:rPr>
        <w:t xml:space="preserve"> </w:t>
      </w:r>
      <w:r>
        <w:rPr>
          <w:color w:val="221F1F"/>
          <w:sz w:val="16"/>
        </w:rPr>
        <w:t>disaster</w:t>
      </w:r>
      <w:r>
        <w:rPr>
          <w:color w:val="221F1F"/>
          <w:spacing w:val="34"/>
          <w:sz w:val="16"/>
        </w:rPr>
        <w:t xml:space="preserve"> </w:t>
      </w:r>
      <w:r>
        <w:rPr>
          <w:color w:val="221F1F"/>
          <w:sz w:val="16"/>
        </w:rPr>
        <w:t>management.</w:t>
      </w:r>
    </w:p>
    <w:p w14:paraId="35DA0F01">
      <w:pPr>
        <w:pStyle w:val="5"/>
        <w:spacing w:before="1"/>
        <w:rPr>
          <w:sz w:val="8"/>
        </w:rPr>
      </w:pPr>
      <w:r>
        <w:rPr>
          <w:sz w:val="8"/>
        </w:rPr>
        <mc:AlternateContent>
          <mc:Choice Requires="wps">
            <w:drawing>
              <wp:anchor distT="0" distB="0" distL="0" distR="0" simplePos="0" relativeHeight="251704320" behindDoc="1" locked="0" layoutInCell="1" allowOverlap="1">
                <wp:simplePos x="0" y="0"/>
                <wp:positionH relativeFrom="page">
                  <wp:posOffset>575310</wp:posOffset>
                </wp:positionH>
                <wp:positionV relativeFrom="paragraph">
                  <wp:posOffset>74295</wp:posOffset>
                </wp:positionV>
                <wp:extent cx="6408420" cy="7620"/>
                <wp:effectExtent l="0" t="0" r="0" b="0"/>
                <wp:wrapTopAndBottom/>
                <wp:docPr id="119" name="Graphic 119"/>
                <wp:cNvGraphicFramePr/>
                <a:graphic xmlns:a="http://schemas.openxmlformats.org/drawingml/2006/main">
                  <a:graphicData uri="http://schemas.microsoft.com/office/word/2010/wordprocessingShape">
                    <wps:wsp>
                      <wps:cNvSpPr/>
                      <wps:spPr>
                        <a:xfrm>
                          <a:off x="0" y="0"/>
                          <a:ext cx="6408420" cy="7620"/>
                        </a:xfrm>
                        <a:custGeom>
                          <a:avLst/>
                          <a:gdLst/>
                          <a:ahLst/>
                          <a:cxnLst/>
                          <a:rect l="l" t="t" r="r" b="b"/>
                          <a:pathLst>
                            <a:path w="6408420" h="7620">
                              <a:moveTo>
                                <a:pt x="6408000" y="7620"/>
                              </a:moveTo>
                              <a:lnTo>
                                <a:pt x="0" y="7620"/>
                              </a:lnTo>
                              <a:lnTo>
                                <a:pt x="0" y="0"/>
                              </a:lnTo>
                              <a:lnTo>
                                <a:pt x="6408000" y="0"/>
                              </a:lnTo>
                              <a:lnTo>
                                <a:pt x="6408000" y="7620"/>
                              </a:lnTo>
                              <a:close/>
                            </a:path>
                          </a:pathLst>
                        </a:custGeom>
                        <a:solidFill>
                          <a:srgbClr val="221F1F"/>
                        </a:solidFill>
                      </wps:spPr>
                      <wps:bodyPr wrap="square" lIns="0" tIns="0" rIns="0" bIns="0" rtlCol="0">
                        <a:noAutofit/>
                      </wps:bodyPr>
                    </wps:wsp>
                  </a:graphicData>
                </a:graphic>
              </wp:anchor>
            </w:drawing>
          </mc:Choice>
          <mc:Fallback>
            <w:pict>
              <v:shape id="Graphic 119" o:spid="_x0000_s1026" o:spt="100" style="position:absolute;left:0pt;margin-left:45.3pt;margin-top:5.85pt;height:0.6pt;width:504.6pt;mso-position-horizontal-relative:page;mso-wrap-distance-bottom:0pt;mso-wrap-distance-top:0pt;z-index:-251612160;mso-width-relative:page;mso-height-relative:page;" fillcolor="#221F1F" filled="t" stroked="f" coordsize="6408420,7620" o:gfxdata="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j+KB2NcAAAAJ&#10;AQAADwAAAAAAAAABACAAAAAiAAAAZHJzL2Rvd25yZXYueG1sUEsBAhQAFAAAAAgAh07iQA8meQ0d&#10;AgAA4wQAAA4AAAAAAAAAAQAgAAAAJgEAAGRycy9lMm9Eb2MueG1sUEsFBgAAAAAGAAYAWQEAALUF&#10;AAAAAA==&#10;" path="m6408000,7620l0,7620,0,0,6408000,0,6408000,7620xe">
                <v:fill on="t" focussize="0,0"/>
                <v:stroke on="f"/>
                <v:imagedata o:title=""/>
                <o:lock v:ext="edit" aspectratio="f"/>
                <v:textbox inset="0mm,0mm,0mm,0mm"/>
                <w10:wrap type="topAndBottom"/>
              </v:shape>
            </w:pict>
          </mc:Fallback>
        </mc:AlternateContent>
      </w:r>
    </w:p>
    <w:p w14:paraId="0D9DE12A">
      <w:pPr>
        <w:pStyle w:val="8"/>
        <w:numPr>
          <w:ilvl w:val="0"/>
          <w:numId w:val="18"/>
        </w:numPr>
        <w:tabs>
          <w:tab w:val="left" w:pos="131"/>
        </w:tabs>
        <w:spacing w:before="96" w:after="0" w:line="240" w:lineRule="auto"/>
        <w:ind w:left="131" w:right="175" w:hanging="131"/>
        <w:jc w:val="right"/>
        <w:rPr>
          <w:color w:val="221F1F"/>
          <w:sz w:val="18"/>
        </w:rPr>
      </w:pPr>
      <w:r>
        <w:rPr>
          <w:color w:val="221F1F"/>
          <w:sz w:val="18"/>
        </w:rPr>
        <w:t>of</w:t>
      </w:r>
      <w:r>
        <w:rPr>
          <w:color w:val="221F1F"/>
          <w:spacing w:val="1"/>
          <w:sz w:val="18"/>
        </w:rPr>
        <w:t xml:space="preserve"> </w:t>
      </w:r>
      <w:r>
        <w:rPr>
          <w:color w:val="221F1F"/>
          <w:spacing w:val="-5"/>
          <w:sz w:val="18"/>
        </w:rPr>
        <w:t>11</w:t>
      </w:r>
    </w:p>
    <w:p w14:paraId="4D98F6B1">
      <w:pPr>
        <w:pStyle w:val="8"/>
        <w:spacing w:after="0" w:line="240" w:lineRule="auto"/>
        <w:jc w:val="right"/>
        <w:rPr>
          <w:sz w:val="18"/>
        </w:rPr>
        <w:sectPr>
          <w:type w:val="continuous"/>
          <w:pgSz w:w="11910" w:h="15650"/>
          <w:pgMar w:top="1360" w:right="720" w:bottom="280" w:left="720" w:header="0" w:footer="0" w:gutter="0"/>
          <w:cols w:space="720" w:num="1"/>
        </w:sectPr>
      </w:pPr>
    </w:p>
    <w:p w14:paraId="3DDECF99">
      <w:pPr>
        <w:pStyle w:val="5"/>
        <w:spacing w:before="72" w:line="266" w:lineRule="auto"/>
        <w:ind w:left="187" w:right="39"/>
        <w:jc w:val="both"/>
      </w:pPr>
      <w:r>
        <w:rPr>
          <w:color w:val="221F1F"/>
        </w:rPr>
        <w:t>contestability</w:t>
      </w:r>
      <w:r>
        <w:rPr>
          <w:color w:val="221F1F"/>
          <w:spacing w:val="40"/>
        </w:rPr>
        <w:t xml:space="preserve"> </w:t>
      </w:r>
      <w:r>
        <w:rPr>
          <w:color w:val="221F1F"/>
        </w:rPr>
        <w:t>and</w:t>
      </w:r>
      <w:r>
        <w:rPr>
          <w:color w:val="221F1F"/>
          <w:spacing w:val="40"/>
        </w:rPr>
        <w:t xml:space="preserve"> </w:t>
      </w:r>
      <w:r>
        <w:rPr>
          <w:color w:val="221F1F"/>
        </w:rPr>
        <w:t>redress.</w:t>
      </w:r>
      <w:r>
        <w:rPr>
          <w:color w:val="221F1F"/>
          <w:spacing w:val="40"/>
        </w:rPr>
        <w:t xml:space="preserve"> </w:t>
      </w:r>
      <w:r>
        <w:rPr>
          <w:color w:val="221F1F"/>
        </w:rPr>
        <w:t>This</w:t>
      </w:r>
      <w:r>
        <w:rPr>
          <w:color w:val="221F1F"/>
          <w:spacing w:val="40"/>
        </w:rPr>
        <w:t xml:space="preserve"> </w:t>
      </w:r>
      <w:r>
        <w:rPr>
          <w:color w:val="221F1F"/>
        </w:rPr>
        <w:t>study</w:t>
      </w:r>
      <w:r>
        <w:rPr>
          <w:color w:val="221F1F"/>
          <w:spacing w:val="40"/>
        </w:rPr>
        <w:t xml:space="preserve"> </w:t>
      </w:r>
      <w:r>
        <w:rPr>
          <w:color w:val="221F1F"/>
        </w:rPr>
        <w:t>uses</w:t>
      </w:r>
      <w:r>
        <w:rPr>
          <w:color w:val="221F1F"/>
          <w:spacing w:val="40"/>
        </w:rPr>
        <w:t xml:space="preserve"> </w:t>
      </w:r>
      <w:r>
        <w:rPr>
          <w:color w:val="221F1F"/>
        </w:rPr>
        <w:t>the</w:t>
      </w:r>
      <w:r>
        <w:rPr>
          <w:color w:val="221F1F"/>
          <w:spacing w:val="40"/>
        </w:rPr>
        <w:t xml:space="preserve"> </w:t>
      </w:r>
      <w:r>
        <w:rPr>
          <w:color w:val="221F1F"/>
        </w:rPr>
        <w:t>UK's</w:t>
      </w:r>
      <w:r>
        <w:rPr>
          <w:color w:val="221F1F"/>
          <w:spacing w:val="40"/>
        </w:rPr>
        <w:t xml:space="preserve"> </w:t>
      </w:r>
      <w:r>
        <w:rPr>
          <w:color w:val="221F1F"/>
        </w:rPr>
        <w:t>approach as it is representative of emerging global positioning.</w:t>
      </w:r>
      <w:r>
        <w:fldChar w:fldCharType="begin"/>
      </w:r>
      <w:r>
        <w:instrText xml:space="preserve"> HYPERLINK \l "_bookmark26" </w:instrText>
      </w:r>
      <w:r>
        <w:fldChar w:fldCharType="separate"/>
      </w:r>
      <w:r>
        <w:rPr>
          <w:color w:val="0000FF"/>
          <w:vertAlign w:val="superscript"/>
        </w:rPr>
        <w:t>2</w:t>
      </w:r>
      <w:r>
        <w:rPr>
          <w:color w:val="0000FF"/>
          <w:vertAlign w:val="superscript"/>
        </w:rPr>
        <w:fldChar w:fldCharType="end"/>
      </w:r>
      <w:r>
        <w:rPr>
          <w:color w:val="0000FF"/>
          <w:vertAlign w:val="baseline"/>
        </w:rPr>
        <w:t xml:space="preserve"> </w:t>
      </w:r>
      <w:r>
        <w:rPr>
          <w:color w:val="221F1F"/>
          <w:vertAlign w:val="baseline"/>
        </w:rPr>
        <w:t>For ex- ample,</w:t>
      </w:r>
      <w:r>
        <w:rPr>
          <w:color w:val="221F1F"/>
          <w:spacing w:val="40"/>
          <w:vertAlign w:val="baseline"/>
        </w:rPr>
        <w:t xml:space="preserve"> </w:t>
      </w:r>
      <w:r>
        <w:rPr>
          <w:color w:val="221F1F"/>
          <w:vertAlign w:val="baseline"/>
        </w:rPr>
        <w:t>the</w:t>
      </w:r>
      <w:r>
        <w:rPr>
          <w:color w:val="221F1F"/>
          <w:spacing w:val="40"/>
          <w:vertAlign w:val="baseline"/>
        </w:rPr>
        <w:t xml:space="preserve"> </w:t>
      </w:r>
      <w:r>
        <w:rPr>
          <w:color w:val="221F1F"/>
          <w:vertAlign w:val="baseline"/>
        </w:rPr>
        <w:t>UK's</w:t>
      </w:r>
      <w:r>
        <w:rPr>
          <w:color w:val="221F1F"/>
          <w:spacing w:val="40"/>
          <w:vertAlign w:val="baseline"/>
        </w:rPr>
        <w:t xml:space="preserve"> </w:t>
      </w:r>
      <w:r>
        <w:rPr>
          <w:color w:val="221F1F"/>
          <w:vertAlign w:val="baseline"/>
        </w:rPr>
        <w:t>principles</w:t>
      </w:r>
      <w:r>
        <w:rPr>
          <w:color w:val="221F1F"/>
          <w:spacing w:val="40"/>
          <w:vertAlign w:val="baseline"/>
        </w:rPr>
        <w:t xml:space="preserve"> </w:t>
      </w:r>
      <w:r>
        <w:rPr>
          <w:color w:val="221F1F"/>
          <w:vertAlign w:val="baseline"/>
        </w:rPr>
        <w:t>overlap</w:t>
      </w:r>
      <w:r>
        <w:rPr>
          <w:color w:val="221F1F"/>
          <w:spacing w:val="40"/>
          <w:vertAlign w:val="baseline"/>
        </w:rPr>
        <w:t xml:space="preserve"> </w:t>
      </w:r>
      <w:r>
        <w:rPr>
          <w:color w:val="221F1F"/>
          <w:vertAlign w:val="baseline"/>
        </w:rPr>
        <w:t>with</w:t>
      </w:r>
      <w:r>
        <w:rPr>
          <w:color w:val="221F1F"/>
          <w:spacing w:val="40"/>
          <w:vertAlign w:val="baseline"/>
        </w:rPr>
        <w:t xml:space="preserve"> </w:t>
      </w:r>
      <w:r>
        <w:rPr>
          <w:color w:val="221F1F"/>
          <w:vertAlign w:val="baseline"/>
        </w:rPr>
        <w:t>the</w:t>
      </w:r>
      <w:r>
        <w:rPr>
          <w:color w:val="221F1F"/>
          <w:spacing w:val="40"/>
          <w:vertAlign w:val="baseline"/>
        </w:rPr>
        <w:t xml:space="preserve"> </w:t>
      </w:r>
      <w:r>
        <w:rPr>
          <w:color w:val="221F1F"/>
          <w:vertAlign w:val="baseline"/>
        </w:rPr>
        <w:t>EU's</w:t>
      </w:r>
      <w:r>
        <w:rPr>
          <w:color w:val="221F1F"/>
          <w:spacing w:val="40"/>
          <w:vertAlign w:val="baseline"/>
        </w:rPr>
        <w:t xml:space="preserve"> </w:t>
      </w:r>
      <w:r>
        <w:rPr>
          <w:color w:val="221F1F"/>
          <w:vertAlign w:val="baseline"/>
        </w:rPr>
        <w:t>principles</w:t>
      </w:r>
      <w:r>
        <w:rPr>
          <w:color w:val="221F1F"/>
          <w:spacing w:val="40"/>
          <w:vertAlign w:val="baseline"/>
        </w:rPr>
        <w:t xml:space="preserve"> </w:t>
      </w:r>
      <w:r>
        <w:rPr>
          <w:color w:val="221F1F"/>
          <w:vertAlign w:val="baseline"/>
        </w:rPr>
        <w:t xml:space="preserve">in the ethical guidelines for trustworthy AI (AIHLEG </w:t>
      </w:r>
      <w:r>
        <w:fldChar w:fldCharType="begin"/>
      </w:r>
      <w:r>
        <w:instrText xml:space="preserve"> HYPERLINK \l "_bookmark28" </w:instrText>
      </w:r>
      <w:r>
        <w:fldChar w:fldCharType="separate"/>
      </w:r>
      <w:r>
        <w:rPr>
          <w:color w:val="0000FF"/>
          <w:vertAlign w:val="baseline"/>
        </w:rPr>
        <w:t>2019</w:t>
      </w:r>
      <w:r>
        <w:rPr>
          <w:color w:val="0000FF"/>
          <w:vertAlign w:val="baseline"/>
        </w:rPr>
        <w:fldChar w:fldCharType="end"/>
      </w:r>
      <w:r>
        <w:rPr>
          <w:color w:val="221F1F"/>
          <w:vertAlign w:val="baseline"/>
        </w:rPr>
        <w:t>).</w:t>
      </w:r>
    </w:p>
    <w:p w14:paraId="0A9DEB7A">
      <w:pPr>
        <w:pStyle w:val="5"/>
        <w:spacing w:before="24"/>
      </w:pPr>
    </w:p>
    <w:p w14:paraId="3C9A45E5">
      <w:pPr>
        <w:pStyle w:val="5"/>
        <w:spacing w:line="266" w:lineRule="auto"/>
        <w:ind w:left="187" w:right="39"/>
        <w:jc w:val="both"/>
      </w:pPr>
      <w:r>
        <w:rPr>
          <w:color w:val="221F1F"/>
        </w:rPr>
        <w:t>The</w:t>
      </w:r>
      <w:r>
        <w:rPr>
          <w:color w:val="221F1F"/>
          <w:spacing w:val="40"/>
        </w:rPr>
        <w:t xml:space="preserve"> </w:t>
      </w:r>
      <w:r>
        <w:rPr>
          <w:color w:val="221F1F"/>
        </w:rPr>
        <w:t>principles</w:t>
      </w:r>
      <w:r>
        <w:rPr>
          <w:color w:val="221F1F"/>
          <w:spacing w:val="40"/>
        </w:rPr>
        <w:t xml:space="preserve"> </w:t>
      </w:r>
      <w:r>
        <w:rPr>
          <w:color w:val="221F1F"/>
        </w:rPr>
        <w:t>are</w:t>
      </w:r>
      <w:r>
        <w:rPr>
          <w:color w:val="221F1F"/>
          <w:spacing w:val="40"/>
        </w:rPr>
        <w:t xml:space="preserve"> </w:t>
      </w:r>
      <w:r>
        <w:rPr>
          <w:color w:val="221F1F"/>
        </w:rPr>
        <w:t>regarded</w:t>
      </w:r>
      <w:r>
        <w:rPr>
          <w:color w:val="221F1F"/>
          <w:spacing w:val="40"/>
        </w:rPr>
        <w:t xml:space="preserve"> </w:t>
      </w:r>
      <w:r>
        <w:rPr>
          <w:color w:val="221F1F"/>
        </w:rPr>
        <w:t>as</w:t>
      </w:r>
      <w:r>
        <w:rPr>
          <w:color w:val="221F1F"/>
          <w:spacing w:val="40"/>
        </w:rPr>
        <w:t xml:space="preserve"> </w:t>
      </w:r>
      <w:r>
        <w:rPr>
          <w:color w:val="221F1F"/>
        </w:rPr>
        <w:t>“soft</w:t>
      </w:r>
      <w:r>
        <w:rPr>
          <w:color w:val="221F1F"/>
          <w:spacing w:val="40"/>
        </w:rPr>
        <w:t xml:space="preserve"> </w:t>
      </w:r>
      <w:r>
        <w:rPr>
          <w:color w:val="221F1F"/>
        </w:rPr>
        <w:t>law”</w:t>
      </w:r>
      <w:r>
        <w:rPr>
          <w:color w:val="221F1F"/>
          <w:spacing w:val="40"/>
        </w:rPr>
        <w:t xml:space="preserve"> </w:t>
      </w:r>
      <w:r>
        <w:rPr>
          <w:color w:val="221F1F"/>
        </w:rPr>
        <w:t>that</w:t>
      </w:r>
      <w:r>
        <w:rPr>
          <w:color w:val="221F1F"/>
          <w:spacing w:val="40"/>
        </w:rPr>
        <w:t xml:space="preserve"> </w:t>
      </w:r>
      <w:r>
        <w:rPr>
          <w:color w:val="221F1F"/>
        </w:rPr>
        <w:t>should</w:t>
      </w:r>
      <w:r>
        <w:rPr>
          <w:color w:val="221F1F"/>
          <w:spacing w:val="40"/>
        </w:rPr>
        <w:t xml:space="preserve"> </w:t>
      </w:r>
      <w:r>
        <w:rPr>
          <w:color w:val="221F1F"/>
        </w:rPr>
        <w:t>be</w:t>
      </w:r>
      <w:r>
        <w:rPr>
          <w:color w:val="221F1F"/>
          <w:spacing w:val="40"/>
        </w:rPr>
        <w:t xml:space="preserve"> </w:t>
      </w:r>
      <w:r>
        <w:rPr>
          <w:color w:val="221F1F"/>
        </w:rPr>
        <w:t>used to augment existing rules (“hard law”) alongside industry stan- dards and other co-regulatory tools, such as certifications and</w:t>
      </w:r>
      <w:r>
        <w:rPr>
          <w:color w:val="221F1F"/>
          <w:spacing w:val="40"/>
        </w:rPr>
        <w:t xml:space="preserve"> </w:t>
      </w:r>
      <w:r>
        <w:rPr>
          <w:color w:val="221F1F"/>
        </w:rPr>
        <w:t xml:space="preserve">codes of conduct (CIPL </w:t>
      </w:r>
      <w:r>
        <w:fldChar w:fldCharType="begin"/>
      </w:r>
      <w:r>
        <w:instrText xml:space="preserve"> HYPERLINK \l "_bookmark40" </w:instrText>
      </w:r>
      <w:r>
        <w:fldChar w:fldCharType="separate"/>
      </w:r>
      <w:r>
        <w:rPr>
          <w:color w:val="0000FF"/>
        </w:rPr>
        <w:t>2023</w:t>
      </w:r>
      <w:r>
        <w:rPr>
          <w:color w:val="0000FF"/>
        </w:rPr>
        <w:fldChar w:fldCharType="end"/>
      </w:r>
      <w:r>
        <w:rPr>
          <w:color w:val="221F1F"/>
        </w:rPr>
        <w:t>). Despite the varied approaches countries take in governing AI, as shown by Fritz and Giardini (2024)</w:t>
      </w:r>
      <w:r>
        <w:rPr>
          <w:color w:val="221F1F"/>
          <w:spacing w:val="40"/>
        </w:rPr>
        <w:t xml:space="preserve"> </w:t>
      </w:r>
      <w:r>
        <w:rPr>
          <w:color w:val="221F1F"/>
        </w:rPr>
        <w:t>through</w:t>
      </w:r>
      <w:r>
        <w:rPr>
          <w:color w:val="221F1F"/>
          <w:spacing w:val="40"/>
        </w:rPr>
        <w:t xml:space="preserve"> </w:t>
      </w:r>
      <w:r>
        <w:rPr>
          <w:color w:val="221F1F"/>
        </w:rPr>
        <w:t>analysis</w:t>
      </w:r>
      <w:r>
        <w:rPr>
          <w:color w:val="221F1F"/>
          <w:spacing w:val="40"/>
        </w:rPr>
        <w:t xml:space="preserve"> </w:t>
      </w:r>
      <w:r>
        <w:rPr>
          <w:color w:val="221F1F"/>
        </w:rPr>
        <w:t>of OECD</w:t>
      </w:r>
      <w:r>
        <w:rPr>
          <w:color w:val="221F1F"/>
          <w:spacing w:val="40"/>
        </w:rPr>
        <w:t xml:space="preserve"> </w:t>
      </w:r>
      <w:r>
        <w:rPr>
          <w:color w:val="221F1F"/>
        </w:rPr>
        <w:t>countries, there</w:t>
      </w:r>
      <w:r>
        <w:rPr>
          <w:color w:val="221F1F"/>
          <w:spacing w:val="40"/>
        </w:rPr>
        <w:t xml:space="preserve"> </w:t>
      </w:r>
      <w:r>
        <w:rPr>
          <w:color w:val="221F1F"/>
        </w:rPr>
        <w:t>is</w:t>
      </w:r>
      <w:r>
        <w:rPr>
          <w:color w:val="221F1F"/>
          <w:spacing w:val="40"/>
        </w:rPr>
        <w:t xml:space="preserve"> </w:t>
      </w:r>
      <w:r>
        <w:rPr>
          <w:color w:val="221F1F"/>
        </w:rPr>
        <w:t>a</w:t>
      </w:r>
      <w:r>
        <w:rPr>
          <w:color w:val="221F1F"/>
          <w:spacing w:val="40"/>
        </w:rPr>
        <w:t xml:space="preserve"> </w:t>
      </w:r>
      <w:r>
        <w:rPr>
          <w:color w:val="221F1F"/>
        </w:rPr>
        <w:t>recog- nized need for the development of international standards and interoperable</w:t>
      </w:r>
      <w:r>
        <w:rPr>
          <w:color w:val="221F1F"/>
          <w:spacing w:val="40"/>
        </w:rPr>
        <w:t xml:space="preserve"> </w:t>
      </w:r>
      <w:r>
        <w:rPr>
          <w:color w:val="221F1F"/>
        </w:rPr>
        <w:t>tools,</w:t>
      </w:r>
      <w:r>
        <w:rPr>
          <w:color w:val="221F1F"/>
          <w:spacing w:val="40"/>
        </w:rPr>
        <w:t xml:space="preserve"> </w:t>
      </w:r>
      <w:r>
        <w:rPr>
          <w:color w:val="221F1F"/>
        </w:rPr>
        <w:t>as</w:t>
      </w:r>
      <w:r>
        <w:rPr>
          <w:color w:val="221F1F"/>
          <w:spacing w:val="40"/>
        </w:rPr>
        <w:t xml:space="preserve"> </w:t>
      </w:r>
      <w:r>
        <w:rPr>
          <w:color w:val="221F1F"/>
        </w:rPr>
        <w:t>committed</w:t>
      </w:r>
      <w:r>
        <w:rPr>
          <w:color w:val="221F1F"/>
          <w:spacing w:val="40"/>
        </w:rPr>
        <w:t xml:space="preserve"> </w:t>
      </w:r>
      <w:r>
        <w:rPr>
          <w:color w:val="221F1F"/>
        </w:rPr>
        <w:t>to</w:t>
      </w:r>
      <w:r>
        <w:rPr>
          <w:color w:val="221F1F"/>
          <w:spacing w:val="40"/>
        </w:rPr>
        <w:t xml:space="preserve"> </w:t>
      </w:r>
      <w:r>
        <w:rPr>
          <w:color w:val="221F1F"/>
        </w:rPr>
        <w:t>during</w:t>
      </w:r>
      <w:r>
        <w:rPr>
          <w:color w:val="221F1F"/>
          <w:spacing w:val="40"/>
        </w:rPr>
        <w:t xml:space="preserve"> </w:t>
      </w:r>
      <w:r>
        <w:rPr>
          <w:color w:val="221F1F"/>
        </w:rPr>
        <w:t>the</w:t>
      </w:r>
      <w:r>
        <w:rPr>
          <w:color w:val="221F1F"/>
          <w:spacing w:val="40"/>
        </w:rPr>
        <w:t xml:space="preserve"> </w:t>
      </w:r>
      <w:r>
        <w:rPr>
          <w:color w:val="221F1F"/>
        </w:rPr>
        <w:t xml:space="preserve">Hiroshima Summit (G7 Hiroshima AI Process </w:t>
      </w:r>
      <w:r>
        <w:fldChar w:fldCharType="begin"/>
      </w:r>
      <w:r>
        <w:instrText xml:space="preserve"> HYPERLINK \l "_bookmark64" </w:instrText>
      </w:r>
      <w:r>
        <w:fldChar w:fldCharType="separate"/>
      </w:r>
      <w:r>
        <w:rPr>
          <w:color w:val="0000FF"/>
        </w:rPr>
        <w:t>2023</w:t>
      </w:r>
      <w:r>
        <w:rPr>
          <w:color w:val="0000FF"/>
        </w:rPr>
        <w:fldChar w:fldCharType="end"/>
      </w:r>
      <w:r>
        <w:rPr>
          <w:color w:val="221F1F"/>
        </w:rPr>
        <w:t>).</w:t>
      </w:r>
    </w:p>
    <w:p w14:paraId="49260ECC">
      <w:pPr>
        <w:pStyle w:val="5"/>
        <w:spacing w:before="22"/>
      </w:pPr>
    </w:p>
    <w:p w14:paraId="7BEBFA20">
      <w:pPr>
        <w:pStyle w:val="5"/>
        <w:spacing w:line="266" w:lineRule="auto"/>
        <w:ind w:left="184" w:right="38"/>
        <w:jc w:val="both"/>
      </w:pPr>
      <w:r>
        <w:rPr>
          <w:color w:val="221F1F"/>
        </w:rPr>
        <w:t>Limitations inherent in using principles in regulating AI are acknowledged, for</w:t>
      </w:r>
      <w:r>
        <w:rPr>
          <w:color w:val="221F1F"/>
          <w:spacing w:val="40"/>
        </w:rPr>
        <w:t xml:space="preserve"> </w:t>
      </w:r>
      <w:r>
        <w:rPr>
          <w:color w:val="221F1F"/>
        </w:rPr>
        <w:t>example, as guidance still leaves scope for</w:t>
      </w:r>
      <w:r>
        <w:rPr>
          <w:color w:val="221F1F"/>
          <w:spacing w:val="40"/>
        </w:rPr>
        <w:t xml:space="preserve"> </w:t>
      </w:r>
      <w:r>
        <w:rPr>
          <w:color w:val="221F1F"/>
        </w:rPr>
        <w:t xml:space="preserve">local context and judgment (Goodman et al. </w:t>
      </w:r>
      <w:r>
        <w:fldChar w:fldCharType="begin"/>
      </w:r>
      <w:r>
        <w:instrText xml:space="preserve"> HYPERLINK \l "_bookmark59" </w:instrText>
      </w:r>
      <w:r>
        <w:fldChar w:fldCharType="separate"/>
      </w:r>
      <w:r>
        <w:rPr>
          <w:color w:val="0000FF"/>
        </w:rPr>
        <w:t>2020</w:t>
      </w:r>
      <w:r>
        <w:rPr>
          <w:color w:val="0000FF"/>
        </w:rPr>
        <w:fldChar w:fldCharType="end"/>
      </w:r>
      <w:r>
        <w:rPr>
          <w:color w:val="221F1F"/>
        </w:rPr>
        <w:t xml:space="preserve">) rather than establishing concrete measures (Coeckelbergh </w:t>
      </w:r>
      <w:r>
        <w:fldChar w:fldCharType="begin"/>
      </w:r>
      <w:r>
        <w:instrText xml:space="preserve"> HYPERLINK \l "_bookmark41" </w:instrText>
      </w:r>
      <w:r>
        <w:fldChar w:fldCharType="separate"/>
      </w:r>
      <w:r>
        <w:rPr>
          <w:color w:val="0000FF"/>
        </w:rPr>
        <w:t>2019</w:t>
      </w:r>
      <w:r>
        <w:rPr>
          <w:color w:val="0000FF"/>
        </w:rPr>
        <w:fldChar w:fldCharType="end"/>
      </w:r>
      <w:r>
        <w:rPr>
          <w:color w:val="221F1F"/>
        </w:rPr>
        <w:t>). We justify</w:t>
      </w:r>
      <w:r>
        <w:rPr>
          <w:color w:val="221F1F"/>
          <w:spacing w:val="40"/>
        </w:rPr>
        <w:t xml:space="preserve"> </w:t>
      </w:r>
      <w:r>
        <w:rPr>
          <w:color w:val="221F1F"/>
        </w:rPr>
        <w:t xml:space="preserve">the use of this principles-based approach as the field is not yet mature, and therefore, flexibility and context dependence are </w:t>
      </w:r>
      <w:r>
        <w:rPr>
          <w:color w:val="221F1F"/>
          <w:spacing w:val="-2"/>
        </w:rPr>
        <w:t>necessary.</w:t>
      </w:r>
    </w:p>
    <w:p w14:paraId="171F323F">
      <w:pPr>
        <w:pStyle w:val="5"/>
      </w:pPr>
    </w:p>
    <w:p w14:paraId="5C3A8F72">
      <w:pPr>
        <w:pStyle w:val="5"/>
        <w:spacing w:before="28"/>
      </w:pPr>
    </w:p>
    <w:p w14:paraId="001F5C8F">
      <w:pPr>
        <w:pStyle w:val="2"/>
        <w:numPr>
          <w:ilvl w:val="1"/>
          <w:numId w:val="17"/>
        </w:numPr>
        <w:tabs>
          <w:tab w:val="left" w:pos="588"/>
        </w:tabs>
        <w:spacing w:before="0" w:after="0" w:line="240" w:lineRule="auto"/>
        <w:ind w:left="588" w:right="0" w:hanging="401"/>
        <w:jc w:val="left"/>
      </w:pPr>
      <w:bookmarkStart w:id="47" w:name="2.1| Principle 1. Safety, Security and R"/>
      <w:bookmarkEnd w:id="47"/>
      <w:r>
        <w:rPr>
          <w:color w:val="221F1F"/>
          <w:w w:val="105"/>
        </w:rPr>
        <w:t>|</w:t>
      </w:r>
      <w:r>
        <w:rPr>
          <w:color w:val="221F1F"/>
          <w:spacing w:val="73"/>
          <w:w w:val="150"/>
        </w:rPr>
        <w:t xml:space="preserve"> </w:t>
      </w:r>
      <w:r>
        <w:rPr>
          <w:color w:val="221F1F"/>
          <w:w w:val="105"/>
        </w:rPr>
        <w:t>Principle</w:t>
      </w:r>
      <w:r>
        <w:rPr>
          <w:color w:val="221F1F"/>
          <w:spacing w:val="5"/>
          <w:w w:val="105"/>
        </w:rPr>
        <w:t xml:space="preserve"> </w:t>
      </w:r>
      <w:r>
        <w:rPr>
          <w:color w:val="221F1F"/>
          <w:w w:val="105"/>
        </w:rPr>
        <w:t>1.</w:t>
      </w:r>
      <w:r>
        <w:rPr>
          <w:color w:val="221F1F"/>
          <w:spacing w:val="2"/>
          <w:w w:val="105"/>
        </w:rPr>
        <w:t xml:space="preserve"> </w:t>
      </w:r>
      <w:r>
        <w:rPr>
          <w:color w:val="221F1F"/>
          <w:w w:val="105"/>
        </w:rPr>
        <w:t>Safety, Security</w:t>
      </w:r>
      <w:r>
        <w:rPr>
          <w:color w:val="221F1F"/>
          <w:spacing w:val="1"/>
          <w:w w:val="105"/>
        </w:rPr>
        <w:t xml:space="preserve"> </w:t>
      </w:r>
      <w:r>
        <w:rPr>
          <w:color w:val="221F1F"/>
          <w:w w:val="105"/>
        </w:rPr>
        <w:t>and</w:t>
      </w:r>
      <w:r>
        <w:rPr>
          <w:color w:val="221F1F"/>
          <w:spacing w:val="7"/>
          <w:w w:val="105"/>
        </w:rPr>
        <w:t xml:space="preserve"> </w:t>
      </w:r>
      <w:r>
        <w:rPr>
          <w:color w:val="221F1F"/>
          <w:spacing w:val="-2"/>
          <w:w w:val="105"/>
        </w:rPr>
        <w:t>Robustness</w:t>
      </w:r>
    </w:p>
    <w:p w14:paraId="003A05E9">
      <w:pPr>
        <w:pStyle w:val="5"/>
        <w:spacing w:before="17"/>
        <w:rPr>
          <w:b/>
          <w:sz w:val="20"/>
        </w:rPr>
      </w:pPr>
    </w:p>
    <w:p w14:paraId="68FE7246">
      <w:pPr>
        <w:pStyle w:val="5"/>
        <w:spacing w:line="266" w:lineRule="auto"/>
        <w:ind w:left="187" w:right="38"/>
        <w:jc w:val="both"/>
      </w:pPr>
      <w:r>
        <w:rPr>
          <w:color w:val="221F1F"/>
        </w:rPr>
        <w:t>Applications of AI should operate in a secure, safe, and robust manner,</w:t>
      </w:r>
      <w:r>
        <w:rPr>
          <w:color w:val="221F1F"/>
          <w:spacing w:val="40"/>
        </w:rPr>
        <w:t xml:space="preserve"> </w:t>
      </w:r>
      <w:r>
        <w:rPr>
          <w:color w:val="221F1F"/>
        </w:rPr>
        <w:t>with</w:t>
      </w:r>
      <w:r>
        <w:rPr>
          <w:color w:val="221F1F"/>
          <w:spacing w:val="40"/>
        </w:rPr>
        <w:t xml:space="preserve"> </w:t>
      </w:r>
      <w:r>
        <w:rPr>
          <w:color w:val="221F1F"/>
        </w:rPr>
        <w:t>risks</w:t>
      </w:r>
      <w:r>
        <w:rPr>
          <w:color w:val="221F1F"/>
          <w:spacing w:val="40"/>
        </w:rPr>
        <w:t xml:space="preserve"> </w:t>
      </w:r>
      <w:r>
        <w:rPr>
          <w:color w:val="221F1F"/>
        </w:rPr>
        <w:t>carefully</w:t>
      </w:r>
      <w:r>
        <w:rPr>
          <w:color w:val="221F1F"/>
          <w:spacing w:val="40"/>
        </w:rPr>
        <w:t xml:space="preserve"> </w:t>
      </w:r>
      <w:r>
        <w:rPr>
          <w:color w:val="221F1F"/>
        </w:rPr>
        <w:t>managed.</w:t>
      </w:r>
      <w:r>
        <w:rPr>
          <w:color w:val="221F1F"/>
          <w:spacing w:val="40"/>
        </w:rPr>
        <w:t xml:space="preserve"> </w:t>
      </w:r>
      <w:r>
        <w:rPr>
          <w:color w:val="221F1F"/>
        </w:rPr>
        <w:t>Furthermore,</w:t>
      </w:r>
      <w:r>
        <w:rPr>
          <w:color w:val="221F1F"/>
          <w:spacing w:val="40"/>
        </w:rPr>
        <w:t xml:space="preserve"> </w:t>
      </w:r>
      <w:r>
        <w:rPr>
          <w:color w:val="221F1F"/>
        </w:rPr>
        <w:t>the</w:t>
      </w:r>
      <w:r>
        <w:rPr>
          <w:color w:val="221F1F"/>
          <w:spacing w:val="40"/>
        </w:rPr>
        <w:t xml:space="preserve"> </w:t>
      </w:r>
      <w:r>
        <w:rPr>
          <w:color w:val="221F1F"/>
        </w:rPr>
        <w:t>fact that</w:t>
      </w:r>
      <w:r>
        <w:rPr>
          <w:color w:val="221F1F"/>
          <w:spacing w:val="40"/>
        </w:rPr>
        <w:t xml:space="preserve"> </w:t>
      </w:r>
      <w:r>
        <w:rPr>
          <w:color w:val="221F1F"/>
        </w:rPr>
        <w:t>AI</w:t>
      </w:r>
      <w:r>
        <w:rPr>
          <w:color w:val="221F1F"/>
          <w:spacing w:val="40"/>
        </w:rPr>
        <w:t xml:space="preserve"> </w:t>
      </w:r>
      <w:r>
        <w:rPr>
          <w:color w:val="221F1F"/>
        </w:rPr>
        <w:t>systems</w:t>
      </w:r>
      <w:r>
        <w:rPr>
          <w:color w:val="221F1F"/>
          <w:spacing w:val="40"/>
        </w:rPr>
        <w:t xml:space="preserve"> </w:t>
      </w:r>
      <w:r>
        <w:rPr>
          <w:color w:val="221F1F"/>
        </w:rPr>
        <w:t>can</w:t>
      </w:r>
      <w:r>
        <w:rPr>
          <w:color w:val="221F1F"/>
          <w:spacing w:val="40"/>
        </w:rPr>
        <w:t xml:space="preserve"> </w:t>
      </w:r>
      <w:r>
        <w:rPr>
          <w:color w:val="221F1F"/>
        </w:rPr>
        <w:t>autonomously</w:t>
      </w:r>
      <w:r>
        <w:rPr>
          <w:color w:val="221F1F"/>
          <w:spacing w:val="40"/>
        </w:rPr>
        <w:t xml:space="preserve"> </w:t>
      </w:r>
      <w:r>
        <w:rPr>
          <w:color w:val="221F1F"/>
        </w:rPr>
        <w:t>develop</w:t>
      </w:r>
      <w:r>
        <w:rPr>
          <w:color w:val="221F1F"/>
          <w:spacing w:val="40"/>
        </w:rPr>
        <w:t xml:space="preserve"> </w:t>
      </w:r>
      <w:r>
        <w:rPr>
          <w:color w:val="221F1F"/>
        </w:rPr>
        <w:t>new</w:t>
      </w:r>
      <w:r>
        <w:rPr>
          <w:color w:val="221F1F"/>
          <w:spacing w:val="40"/>
        </w:rPr>
        <w:t xml:space="preserve"> </w:t>
      </w:r>
      <w:r>
        <w:rPr>
          <w:color w:val="221F1F"/>
        </w:rPr>
        <w:t>capabilities</w:t>
      </w:r>
      <w:r>
        <w:rPr>
          <w:color w:val="221F1F"/>
          <w:spacing w:val="40"/>
        </w:rPr>
        <w:t xml:space="preserve"> </w:t>
      </w:r>
      <w:r>
        <w:rPr>
          <w:color w:val="221F1F"/>
        </w:rPr>
        <w:t>can</w:t>
      </w:r>
      <w:r>
        <w:rPr>
          <w:color w:val="221F1F"/>
          <w:spacing w:val="40"/>
        </w:rPr>
        <w:t xml:space="preserve"> </w:t>
      </w:r>
      <w:r>
        <w:rPr>
          <w:color w:val="221F1F"/>
        </w:rPr>
        <w:t>increase</w:t>
      </w:r>
      <w:r>
        <w:rPr>
          <w:color w:val="221F1F"/>
          <w:spacing w:val="40"/>
        </w:rPr>
        <w:t xml:space="preserve"> </w:t>
      </w:r>
      <w:r>
        <w:rPr>
          <w:color w:val="221F1F"/>
        </w:rPr>
        <w:t>the</w:t>
      </w:r>
      <w:r>
        <w:rPr>
          <w:color w:val="221F1F"/>
          <w:spacing w:val="40"/>
        </w:rPr>
        <w:t xml:space="preserve"> </w:t>
      </w:r>
      <w:r>
        <w:rPr>
          <w:color w:val="221F1F"/>
        </w:rPr>
        <w:t>risks</w:t>
      </w:r>
      <w:r>
        <w:rPr>
          <w:color w:val="221F1F"/>
          <w:spacing w:val="40"/>
        </w:rPr>
        <w:t xml:space="preserve"> </w:t>
      </w:r>
      <w:r>
        <w:rPr>
          <w:color w:val="221F1F"/>
        </w:rPr>
        <w:t>to</w:t>
      </w:r>
      <w:r>
        <w:rPr>
          <w:color w:val="221F1F"/>
          <w:spacing w:val="40"/>
        </w:rPr>
        <w:t xml:space="preserve"> </w:t>
      </w:r>
      <w:r>
        <w:rPr>
          <w:color w:val="221F1F"/>
        </w:rPr>
        <w:t>safety</w:t>
      </w:r>
      <w:r>
        <w:rPr>
          <w:color w:val="221F1F"/>
          <w:spacing w:val="40"/>
        </w:rPr>
        <w:t xml:space="preserve"> </w:t>
      </w:r>
      <w:r>
        <w:rPr>
          <w:color w:val="221F1F"/>
        </w:rPr>
        <w:t>and</w:t>
      </w:r>
      <w:r>
        <w:rPr>
          <w:color w:val="221F1F"/>
          <w:spacing w:val="40"/>
        </w:rPr>
        <w:t xml:space="preserve"> </w:t>
      </w:r>
      <w:r>
        <w:rPr>
          <w:color w:val="221F1F"/>
        </w:rPr>
        <w:t>security</w:t>
      </w:r>
      <w:r>
        <w:rPr>
          <w:color w:val="221F1F"/>
          <w:spacing w:val="40"/>
        </w:rPr>
        <w:t xml:space="preserve"> </w:t>
      </w:r>
      <w:r>
        <w:rPr>
          <w:color w:val="221F1F"/>
        </w:rPr>
        <w:t>of</w:t>
      </w:r>
      <w:r>
        <w:rPr>
          <w:color w:val="221F1F"/>
          <w:spacing w:val="40"/>
        </w:rPr>
        <w:t xml:space="preserve"> </w:t>
      </w:r>
      <w:r>
        <w:rPr>
          <w:color w:val="221F1F"/>
        </w:rPr>
        <w:t>their</w:t>
      </w:r>
      <w:r>
        <w:rPr>
          <w:color w:val="221F1F"/>
          <w:spacing w:val="40"/>
        </w:rPr>
        <w:t xml:space="preserve"> </w:t>
      </w:r>
      <w:r>
        <w:rPr>
          <w:color w:val="221F1F"/>
        </w:rPr>
        <w:t>use.</w:t>
      </w:r>
      <w:r>
        <w:rPr>
          <w:color w:val="221F1F"/>
          <w:spacing w:val="40"/>
        </w:rPr>
        <w:t xml:space="preserve"> </w:t>
      </w:r>
      <w:r>
        <w:rPr>
          <w:color w:val="221F1F"/>
        </w:rPr>
        <w:t>The use</w:t>
      </w:r>
      <w:r>
        <w:rPr>
          <w:color w:val="221F1F"/>
          <w:spacing w:val="40"/>
        </w:rPr>
        <w:t xml:space="preserve"> </w:t>
      </w:r>
      <w:r>
        <w:rPr>
          <w:color w:val="221F1F"/>
        </w:rPr>
        <w:t>of</w:t>
      </w:r>
      <w:r>
        <w:rPr>
          <w:color w:val="221F1F"/>
          <w:spacing w:val="40"/>
        </w:rPr>
        <w:t xml:space="preserve"> </w:t>
      </w:r>
      <w:r>
        <w:rPr>
          <w:color w:val="221F1F"/>
        </w:rPr>
        <w:t>AI</w:t>
      </w:r>
      <w:r>
        <w:rPr>
          <w:color w:val="221F1F"/>
          <w:spacing w:val="40"/>
        </w:rPr>
        <w:t xml:space="preserve"> </w:t>
      </w:r>
      <w:r>
        <w:rPr>
          <w:color w:val="221F1F"/>
        </w:rPr>
        <w:t>and</w:t>
      </w:r>
      <w:r>
        <w:rPr>
          <w:color w:val="221F1F"/>
          <w:spacing w:val="40"/>
        </w:rPr>
        <w:t xml:space="preserve"> </w:t>
      </w:r>
      <w:r>
        <w:rPr>
          <w:color w:val="221F1F"/>
        </w:rPr>
        <w:t>Big</w:t>
      </w:r>
      <w:r>
        <w:rPr>
          <w:color w:val="221F1F"/>
          <w:spacing w:val="40"/>
        </w:rPr>
        <w:t xml:space="preserve"> </w:t>
      </w:r>
      <w:r>
        <w:rPr>
          <w:color w:val="221F1F"/>
        </w:rPr>
        <w:t>Data</w:t>
      </w:r>
      <w:r>
        <w:rPr>
          <w:color w:val="221F1F"/>
          <w:spacing w:val="40"/>
        </w:rPr>
        <w:t xml:space="preserve"> </w:t>
      </w:r>
      <w:r>
        <w:rPr>
          <w:color w:val="221F1F"/>
        </w:rPr>
        <w:t>also</w:t>
      </w:r>
      <w:r>
        <w:rPr>
          <w:color w:val="221F1F"/>
          <w:spacing w:val="40"/>
        </w:rPr>
        <w:t xml:space="preserve"> </w:t>
      </w:r>
      <w:r>
        <w:rPr>
          <w:color w:val="221F1F"/>
        </w:rPr>
        <w:t>raises</w:t>
      </w:r>
      <w:r>
        <w:rPr>
          <w:color w:val="221F1F"/>
          <w:spacing w:val="40"/>
        </w:rPr>
        <w:t xml:space="preserve"> </w:t>
      </w:r>
      <w:r>
        <w:rPr>
          <w:color w:val="221F1F"/>
        </w:rPr>
        <w:t>significant</w:t>
      </w:r>
      <w:r>
        <w:rPr>
          <w:color w:val="221F1F"/>
          <w:spacing w:val="40"/>
        </w:rPr>
        <w:t xml:space="preserve"> </w:t>
      </w:r>
      <w:r>
        <w:rPr>
          <w:color w:val="221F1F"/>
        </w:rPr>
        <w:t>privacy</w:t>
      </w:r>
      <w:r>
        <w:rPr>
          <w:color w:val="221F1F"/>
          <w:spacing w:val="40"/>
        </w:rPr>
        <w:t xml:space="preserve"> </w:t>
      </w:r>
      <w:r>
        <w:rPr>
          <w:color w:val="221F1F"/>
        </w:rPr>
        <w:t>con- cerns. AI can process huge amounts of data that was not orig-</w:t>
      </w:r>
      <w:r>
        <w:rPr>
          <w:color w:val="221F1F"/>
          <w:spacing w:val="40"/>
        </w:rPr>
        <w:t xml:space="preserve"> </w:t>
      </w:r>
      <w:r>
        <w:rPr>
          <w:color w:val="221F1F"/>
        </w:rPr>
        <w:t>inally created for disaster management purposes (e.g., social media),</w:t>
      </w:r>
      <w:r>
        <w:rPr>
          <w:color w:val="221F1F"/>
          <w:spacing w:val="40"/>
        </w:rPr>
        <w:t xml:space="preserve"> </w:t>
      </w:r>
      <w:r>
        <w:rPr>
          <w:color w:val="221F1F"/>
        </w:rPr>
        <w:t>and</w:t>
      </w:r>
      <w:r>
        <w:rPr>
          <w:color w:val="221F1F"/>
          <w:spacing w:val="40"/>
        </w:rPr>
        <w:t xml:space="preserve"> </w:t>
      </w:r>
      <w:r>
        <w:rPr>
          <w:color w:val="221F1F"/>
        </w:rPr>
        <w:t>therefore,</w:t>
      </w:r>
      <w:r>
        <w:rPr>
          <w:color w:val="221F1F"/>
          <w:spacing w:val="40"/>
        </w:rPr>
        <w:t xml:space="preserve"> </w:t>
      </w:r>
      <w:r>
        <w:rPr>
          <w:color w:val="221F1F"/>
        </w:rPr>
        <w:t>there</w:t>
      </w:r>
      <w:r>
        <w:rPr>
          <w:color w:val="221F1F"/>
          <w:spacing w:val="40"/>
        </w:rPr>
        <w:t xml:space="preserve"> </w:t>
      </w:r>
      <w:r>
        <w:rPr>
          <w:color w:val="221F1F"/>
        </w:rPr>
        <w:t>is</w:t>
      </w:r>
      <w:r>
        <w:rPr>
          <w:color w:val="221F1F"/>
          <w:spacing w:val="40"/>
        </w:rPr>
        <w:t xml:space="preserve"> </w:t>
      </w:r>
      <w:r>
        <w:rPr>
          <w:color w:val="221F1F"/>
        </w:rPr>
        <w:t>a</w:t>
      </w:r>
      <w:r>
        <w:rPr>
          <w:color w:val="221F1F"/>
          <w:spacing w:val="40"/>
        </w:rPr>
        <w:t xml:space="preserve"> </w:t>
      </w:r>
      <w:r>
        <w:rPr>
          <w:color w:val="221F1F"/>
        </w:rPr>
        <w:t>need</w:t>
      </w:r>
      <w:r>
        <w:rPr>
          <w:color w:val="221F1F"/>
          <w:spacing w:val="40"/>
        </w:rPr>
        <w:t xml:space="preserve"> </w:t>
      </w:r>
      <w:r>
        <w:rPr>
          <w:color w:val="221F1F"/>
        </w:rPr>
        <w:t>to</w:t>
      </w:r>
      <w:r>
        <w:rPr>
          <w:color w:val="221F1F"/>
          <w:spacing w:val="40"/>
        </w:rPr>
        <w:t xml:space="preserve"> </w:t>
      </w:r>
      <w:r>
        <w:rPr>
          <w:color w:val="221F1F"/>
        </w:rPr>
        <w:t>ensure</w:t>
      </w:r>
      <w:r>
        <w:rPr>
          <w:color w:val="221F1F"/>
          <w:spacing w:val="40"/>
        </w:rPr>
        <w:t xml:space="preserve"> </w:t>
      </w:r>
      <w:r>
        <w:rPr>
          <w:color w:val="221F1F"/>
        </w:rPr>
        <w:t>that</w:t>
      </w:r>
      <w:r>
        <w:rPr>
          <w:color w:val="221F1F"/>
          <w:spacing w:val="40"/>
        </w:rPr>
        <w:t xml:space="preserve"> </w:t>
      </w:r>
      <w:r>
        <w:rPr>
          <w:color w:val="221F1F"/>
        </w:rPr>
        <w:t>the</w:t>
      </w:r>
      <w:r>
        <w:rPr>
          <w:color w:val="221F1F"/>
          <w:spacing w:val="40"/>
        </w:rPr>
        <w:t xml:space="preserve"> </w:t>
      </w:r>
      <w:r>
        <w:rPr>
          <w:color w:val="221F1F"/>
        </w:rPr>
        <w:t xml:space="preserve">data are not misused (Ufert </w:t>
      </w:r>
      <w:r>
        <w:fldChar w:fldCharType="begin"/>
      </w:r>
      <w:r>
        <w:instrText xml:space="preserve"> HYPERLINK \l "_bookmark98" </w:instrText>
      </w:r>
      <w:r>
        <w:fldChar w:fldCharType="separate"/>
      </w:r>
      <w:r>
        <w:rPr>
          <w:color w:val="0000FF"/>
        </w:rPr>
        <w:t>2020</w:t>
      </w:r>
      <w:r>
        <w:rPr>
          <w:color w:val="0000FF"/>
        </w:rPr>
        <w:fldChar w:fldCharType="end"/>
      </w:r>
      <w:r>
        <w:rPr>
          <w:color w:val="221F1F"/>
        </w:rPr>
        <w:t>). The EU General Data Protection Regulation</w:t>
      </w:r>
      <w:r>
        <w:rPr>
          <w:color w:val="221F1F"/>
          <w:spacing w:val="40"/>
        </w:rPr>
        <w:t xml:space="preserve"> </w:t>
      </w:r>
      <w:r>
        <w:rPr>
          <w:color w:val="221F1F"/>
        </w:rPr>
        <w:t>defines</w:t>
      </w:r>
      <w:r>
        <w:rPr>
          <w:color w:val="221F1F"/>
          <w:spacing w:val="40"/>
        </w:rPr>
        <w:t xml:space="preserve"> </w:t>
      </w:r>
      <w:r>
        <w:rPr>
          <w:color w:val="221F1F"/>
        </w:rPr>
        <w:t>rules</w:t>
      </w:r>
      <w:r>
        <w:rPr>
          <w:color w:val="221F1F"/>
          <w:spacing w:val="40"/>
        </w:rPr>
        <w:t xml:space="preserve"> </w:t>
      </w:r>
      <w:r>
        <w:rPr>
          <w:color w:val="221F1F"/>
        </w:rPr>
        <w:t>on</w:t>
      </w:r>
      <w:r>
        <w:rPr>
          <w:color w:val="221F1F"/>
          <w:spacing w:val="40"/>
        </w:rPr>
        <w:t xml:space="preserve"> </w:t>
      </w:r>
      <w:r>
        <w:rPr>
          <w:color w:val="221F1F"/>
        </w:rPr>
        <w:t>the</w:t>
      </w:r>
      <w:r>
        <w:rPr>
          <w:color w:val="221F1F"/>
          <w:spacing w:val="40"/>
        </w:rPr>
        <w:t xml:space="preserve"> </w:t>
      </w:r>
      <w:r>
        <w:rPr>
          <w:color w:val="221F1F"/>
        </w:rPr>
        <w:t>protection</w:t>
      </w:r>
      <w:r>
        <w:rPr>
          <w:color w:val="221F1F"/>
          <w:spacing w:val="77"/>
        </w:rPr>
        <w:t xml:space="preserve"> </w:t>
      </w:r>
      <w:r>
        <w:rPr>
          <w:color w:val="221F1F"/>
        </w:rPr>
        <w:t>of</w:t>
      </w:r>
      <w:r>
        <w:rPr>
          <w:color w:val="221F1F"/>
          <w:spacing w:val="40"/>
        </w:rPr>
        <w:t xml:space="preserve"> </w:t>
      </w:r>
      <w:r>
        <w:rPr>
          <w:color w:val="221F1F"/>
        </w:rPr>
        <w:t>personal</w:t>
      </w:r>
      <w:r>
        <w:rPr>
          <w:color w:val="221F1F"/>
          <w:spacing w:val="40"/>
        </w:rPr>
        <w:t xml:space="preserve"> </w:t>
      </w:r>
      <w:r>
        <w:rPr>
          <w:color w:val="221F1F"/>
        </w:rPr>
        <w:t>data,</w:t>
      </w:r>
      <w:r>
        <w:rPr>
          <w:color w:val="221F1F"/>
          <w:spacing w:val="40"/>
        </w:rPr>
        <w:t xml:space="preserve"> </w:t>
      </w:r>
      <w:r>
        <w:rPr>
          <w:color w:val="221F1F"/>
        </w:rPr>
        <w:t>but</w:t>
      </w:r>
      <w:r>
        <w:rPr>
          <w:color w:val="221F1F"/>
          <w:spacing w:val="40"/>
        </w:rPr>
        <w:t xml:space="preserve"> </w:t>
      </w:r>
      <w:r>
        <w:rPr>
          <w:color w:val="221F1F"/>
        </w:rPr>
        <w:t>due</w:t>
      </w:r>
      <w:r>
        <w:rPr>
          <w:color w:val="221F1F"/>
          <w:spacing w:val="40"/>
        </w:rPr>
        <w:t xml:space="preserve"> </w:t>
      </w:r>
      <w:r>
        <w:rPr>
          <w:color w:val="221F1F"/>
        </w:rPr>
        <w:t>to</w:t>
      </w:r>
      <w:r>
        <w:rPr>
          <w:color w:val="221F1F"/>
          <w:spacing w:val="40"/>
        </w:rPr>
        <w:t xml:space="preserve"> </w:t>
      </w:r>
      <w:r>
        <w:rPr>
          <w:color w:val="221F1F"/>
        </w:rPr>
        <w:t>rapid</w:t>
      </w:r>
      <w:r>
        <w:rPr>
          <w:color w:val="221F1F"/>
          <w:spacing w:val="40"/>
        </w:rPr>
        <w:t xml:space="preserve"> </w:t>
      </w:r>
      <w:r>
        <w:rPr>
          <w:color w:val="221F1F"/>
        </w:rPr>
        <w:t>changes</w:t>
      </w:r>
      <w:r>
        <w:rPr>
          <w:color w:val="221F1F"/>
          <w:spacing w:val="40"/>
        </w:rPr>
        <w:t xml:space="preserve"> </w:t>
      </w:r>
      <w:r>
        <w:rPr>
          <w:color w:val="221F1F"/>
        </w:rPr>
        <w:t>in</w:t>
      </w:r>
      <w:r>
        <w:rPr>
          <w:color w:val="221F1F"/>
          <w:spacing w:val="40"/>
        </w:rPr>
        <w:t xml:space="preserve"> </w:t>
      </w:r>
      <w:r>
        <w:rPr>
          <w:color w:val="221F1F"/>
        </w:rPr>
        <w:t>AI</w:t>
      </w:r>
      <w:r>
        <w:rPr>
          <w:color w:val="221F1F"/>
          <w:spacing w:val="40"/>
        </w:rPr>
        <w:t xml:space="preserve"> </w:t>
      </w:r>
      <w:r>
        <w:rPr>
          <w:color w:val="221F1F"/>
        </w:rPr>
        <w:t>technology,</w:t>
      </w:r>
      <w:r>
        <w:rPr>
          <w:color w:val="221F1F"/>
          <w:spacing w:val="40"/>
        </w:rPr>
        <w:t xml:space="preserve"> </w:t>
      </w:r>
      <w:r>
        <w:rPr>
          <w:color w:val="221F1F"/>
        </w:rPr>
        <w:t>frequent</w:t>
      </w:r>
      <w:r>
        <w:rPr>
          <w:color w:val="221F1F"/>
          <w:spacing w:val="40"/>
        </w:rPr>
        <w:t xml:space="preserve"> </w:t>
      </w:r>
      <w:r>
        <w:rPr>
          <w:color w:val="221F1F"/>
        </w:rPr>
        <w:t>updat-</w:t>
      </w:r>
      <w:r>
        <w:rPr>
          <w:color w:val="221F1F"/>
          <w:spacing w:val="80"/>
        </w:rPr>
        <w:t xml:space="preserve"> </w:t>
      </w:r>
      <w:r>
        <w:rPr>
          <w:color w:val="221F1F"/>
        </w:rPr>
        <w:t>ing</w:t>
      </w:r>
      <w:r>
        <w:rPr>
          <w:color w:val="221F1F"/>
          <w:spacing w:val="40"/>
        </w:rPr>
        <w:t xml:space="preserve"> </w:t>
      </w:r>
      <w:r>
        <w:rPr>
          <w:color w:val="221F1F"/>
        </w:rPr>
        <w:t>of</w:t>
      </w:r>
      <w:r>
        <w:rPr>
          <w:color w:val="221F1F"/>
          <w:spacing w:val="40"/>
        </w:rPr>
        <w:t xml:space="preserve"> </w:t>
      </w:r>
      <w:r>
        <w:rPr>
          <w:color w:val="221F1F"/>
        </w:rPr>
        <w:t>the</w:t>
      </w:r>
      <w:r>
        <w:rPr>
          <w:color w:val="221F1F"/>
          <w:spacing w:val="40"/>
        </w:rPr>
        <w:t xml:space="preserve"> </w:t>
      </w:r>
      <w:r>
        <w:rPr>
          <w:color w:val="221F1F"/>
        </w:rPr>
        <w:t>regulation</w:t>
      </w:r>
      <w:r>
        <w:rPr>
          <w:color w:val="221F1F"/>
          <w:spacing w:val="40"/>
        </w:rPr>
        <w:t xml:space="preserve"> </w:t>
      </w:r>
      <w:r>
        <w:rPr>
          <w:color w:val="221F1F"/>
        </w:rPr>
        <w:t>may</w:t>
      </w:r>
      <w:r>
        <w:rPr>
          <w:color w:val="221F1F"/>
          <w:spacing w:val="40"/>
        </w:rPr>
        <w:t xml:space="preserve"> </w:t>
      </w:r>
      <w:r>
        <w:rPr>
          <w:color w:val="221F1F"/>
        </w:rPr>
        <w:t>be</w:t>
      </w:r>
      <w:r>
        <w:rPr>
          <w:color w:val="221F1F"/>
          <w:spacing w:val="40"/>
        </w:rPr>
        <w:t xml:space="preserve"> </w:t>
      </w:r>
      <w:r>
        <w:rPr>
          <w:color w:val="221F1F"/>
        </w:rPr>
        <w:t>needed</w:t>
      </w:r>
      <w:r>
        <w:rPr>
          <w:color w:val="221F1F"/>
          <w:spacing w:val="40"/>
        </w:rPr>
        <w:t xml:space="preserve"> </w:t>
      </w:r>
      <w:r>
        <w:rPr>
          <w:color w:val="221F1F"/>
        </w:rPr>
        <w:t>(Gunes</w:t>
      </w:r>
      <w:r>
        <w:rPr>
          <w:color w:val="221F1F"/>
          <w:spacing w:val="40"/>
        </w:rPr>
        <w:t xml:space="preserve"> </w:t>
      </w:r>
      <w:r>
        <w:rPr>
          <w:color w:val="221F1F"/>
        </w:rPr>
        <w:t>Peschke</w:t>
      </w:r>
      <w:r>
        <w:rPr>
          <w:color w:val="221F1F"/>
          <w:spacing w:val="40"/>
        </w:rPr>
        <w:t xml:space="preserve"> </w:t>
      </w:r>
      <w:r>
        <w:rPr>
          <w:color w:val="221F1F"/>
        </w:rPr>
        <w:t xml:space="preserve">and Peschke </w:t>
      </w:r>
      <w:r>
        <w:fldChar w:fldCharType="begin"/>
      </w:r>
      <w:r>
        <w:instrText xml:space="preserve"> HYPERLINK \l "_bookmark62" </w:instrText>
      </w:r>
      <w:r>
        <w:fldChar w:fldCharType="separate"/>
      </w:r>
      <w:r>
        <w:rPr>
          <w:color w:val="0000FF"/>
        </w:rPr>
        <w:t>2022</w:t>
      </w:r>
      <w:r>
        <w:rPr>
          <w:color w:val="0000FF"/>
        </w:rPr>
        <w:fldChar w:fldCharType="end"/>
      </w:r>
      <w:r>
        <w:rPr>
          <w:color w:val="221F1F"/>
        </w:rPr>
        <w:t>).</w:t>
      </w:r>
    </w:p>
    <w:p w14:paraId="782115FE">
      <w:pPr>
        <w:pStyle w:val="5"/>
      </w:pPr>
    </w:p>
    <w:p w14:paraId="3BA1D93D">
      <w:pPr>
        <w:pStyle w:val="5"/>
        <w:spacing w:before="27"/>
      </w:pPr>
    </w:p>
    <w:p w14:paraId="46A7F5FC">
      <w:pPr>
        <w:pStyle w:val="2"/>
        <w:numPr>
          <w:ilvl w:val="1"/>
          <w:numId w:val="17"/>
        </w:numPr>
        <w:tabs>
          <w:tab w:val="left" w:pos="588"/>
        </w:tabs>
        <w:spacing w:before="0" w:after="0" w:line="240" w:lineRule="auto"/>
        <w:ind w:left="588" w:right="0" w:hanging="401"/>
        <w:jc w:val="left"/>
      </w:pPr>
      <w:bookmarkStart w:id="48" w:name="2.2| Principle 2. Transparency and Expla"/>
      <w:bookmarkEnd w:id="48"/>
      <w:r>
        <w:rPr>
          <w:color w:val="221F1F"/>
          <w:w w:val="105"/>
        </w:rPr>
        <w:t>|</w:t>
      </w:r>
      <w:r>
        <w:rPr>
          <w:color w:val="221F1F"/>
          <w:spacing w:val="70"/>
          <w:w w:val="150"/>
        </w:rPr>
        <w:t xml:space="preserve"> </w:t>
      </w:r>
      <w:r>
        <w:rPr>
          <w:color w:val="221F1F"/>
          <w:w w:val="105"/>
        </w:rPr>
        <w:t>Principle</w:t>
      </w:r>
      <w:r>
        <w:rPr>
          <w:color w:val="221F1F"/>
          <w:spacing w:val="6"/>
          <w:w w:val="105"/>
        </w:rPr>
        <w:t xml:space="preserve"> </w:t>
      </w:r>
      <w:r>
        <w:rPr>
          <w:color w:val="221F1F"/>
          <w:w w:val="105"/>
        </w:rPr>
        <w:t>2.</w:t>
      </w:r>
      <w:r>
        <w:rPr>
          <w:color w:val="221F1F"/>
          <w:spacing w:val="3"/>
          <w:w w:val="105"/>
        </w:rPr>
        <w:t xml:space="preserve"> </w:t>
      </w:r>
      <w:r>
        <w:rPr>
          <w:color w:val="221F1F"/>
          <w:w w:val="105"/>
        </w:rPr>
        <w:t>Transparency</w:t>
      </w:r>
      <w:r>
        <w:rPr>
          <w:color w:val="221F1F"/>
          <w:spacing w:val="6"/>
          <w:w w:val="105"/>
        </w:rPr>
        <w:t xml:space="preserve"> </w:t>
      </w:r>
      <w:r>
        <w:rPr>
          <w:color w:val="221F1F"/>
          <w:w w:val="105"/>
        </w:rPr>
        <w:t>and</w:t>
      </w:r>
      <w:r>
        <w:rPr>
          <w:color w:val="221F1F"/>
          <w:spacing w:val="5"/>
          <w:w w:val="105"/>
        </w:rPr>
        <w:t xml:space="preserve"> </w:t>
      </w:r>
      <w:r>
        <w:rPr>
          <w:color w:val="221F1F"/>
          <w:spacing w:val="-2"/>
          <w:w w:val="105"/>
        </w:rPr>
        <w:t>Explainability</w:t>
      </w:r>
    </w:p>
    <w:p w14:paraId="665DD189">
      <w:pPr>
        <w:pStyle w:val="5"/>
        <w:spacing w:before="19"/>
        <w:rPr>
          <w:b/>
          <w:sz w:val="20"/>
        </w:rPr>
      </w:pPr>
    </w:p>
    <w:p w14:paraId="36F819BC">
      <w:pPr>
        <w:pStyle w:val="5"/>
        <w:spacing w:line="266" w:lineRule="auto"/>
        <w:ind w:left="184" w:right="38"/>
        <w:jc w:val="both"/>
      </w:pPr>
      <w:r>
        <w:rPr>
          <w:color w:val="221F1F"/>
        </w:rPr>
        <w:t>AI systems are often initially developed as opaque ‘black box’ processes</w:t>
      </w:r>
      <w:r>
        <w:rPr>
          <w:color w:val="221F1F"/>
          <w:spacing w:val="40"/>
        </w:rPr>
        <w:t xml:space="preserve"> </w:t>
      </w:r>
      <w:r>
        <w:rPr>
          <w:color w:val="221F1F"/>
        </w:rPr>
        <w:t>that</w:t>
      </w:r>
      <w:r>
        <w:rPr>
          <w:color w:val="221F1F"/>
          <w:spacing w:val="40"/>
        </w:rPr>
        <w:t xml:space="preserve"> </w:t>
      </w:r>
      <w:r>
        <w:rPr>
          <w:color w:val="221F1F"/>
        </w:rPr>
        <w:t>are</w:t>
      </w:r>
      <w:r>
        <w:rPr>
          <w:color w:val="221F1F"/>
          <w:spacing w:val="40"/>
        </w:rPr>
        <w:t xml:space="preserve"> </w:t>
      </w:r>
      <w:r>
        <w:rPr>
          <w:color w:val="221F1F"/>
        </w:rPr>
        <w:t>complex</w:t>
      </w:r>
      <w:r>
        <w:rPr>
          <w:color w:val="221F1F"/>
          <w:spacing w:val="40"/>
        </w:rPr>
        <w:t xml:space="preserve"> </w:t>
      </w:r>
      <w:r>
        <w:rPr>
          <w:color w:val="221F1F"/>
        </w:rPr>
        <w:t>and</w:t>
      </w:r>
      <w:r>
        <w:rPr>
          <w:color w:val="221F1F"/>
          <w:spacing w:val="40"/>
        </w:rPr>
        <w:t xml:space="preserve"> </w:t>
      </w:r>
      <w:r>
        <w:rPr>
          <w:color w:val="221F1F"/>
        </w:rPr>
        <w:t>difficult</w:t>
      </w:r>
      <w:r>
        <w:rPr>
          <w:color w:val="221F1F"/>
          <w:spacing w:val="40"/>
        </w:rPr>
        <w:t xml:space="preserve"> </w:t>
      </w:r>
      <w:r>
        <w:rPr>
          <w:color w:val="221F1F"/>
        </w:rPr>
        <w:t>to</w:t>
      </w:r>
      <w:r>
        <w:rPr>
          <w:color w:val="221F1F"/>
          <w:spacing w:val="40"/>
        </w:rPr>
        <w:t xml:space="preserve"> </w:t>
      </w:r>
      <w:r>
        <w:rPr>
          <w:color w:val="221F1F"/>
        </w:rPr>
        <w:t>understand,</w:t>
      </w:r>
      <w:r>
        <w:rPr>
          <w:color w:val="221F1F"/>
          <w:spacing w:val="40"/>
        </w:rPr>
        <w:t xml:space="preserve"> </w:t>
      </w:r>
      <w:r>
        <w:rPr>
          <w:color w:val="221F1F"/>
        </w:rPr>
        <w:t>espe- cially</w:t>
      </w:r>
      <w:r>
        <w:rPr>
          <w:color w:val="221F1F"/>
          <w:spacing w:val="40"/>
        </w:rPr>
        <w:t xml:space="preserve"> </w:t>
      </w:r>
      <w:r>
        <w:rPr>
          <w:color w:val="221F1F"/>
        </w:rPr>
        <w:t>when</w:t>
      </w:r>
      <w:r>
        <w:rPr>
          <w:color w:val="221F1F"/>
          <w:spacing w:val="40"/>
        </w:rPr>
        <w:t xml:space="preserve"> </w:t>
      </w:r>
      <w:r>
        <w:rPr>
          <w:color w:val="221F1F"/>
        </w:rPr>
        <w:t>machine</w:t>
      </w:r>
      <w:r>
        <w:rPr>
          <w:color w:val="221F1F"/>
          <w:spacing w:val="40"/>
        </w:rPr>
        <w:t xml:space="preserve"> </w:t>
      </w:r>
      <w:r>
        <w:rPr>
          <w:color w:val="221F1F"/>
        </w:rPr>
        <w:t>learning</w:t>
      </w:r>
      <w:r>
        <w:rPr>
          <w:color w:val="221F1F"/>
          <w:spacing w:val="40"/>
        </w:rPr>
        <w:t xml:space="preserve"> </w:t>
      </w:r>
      <w:r>
        <w:rPr>
          <w:color w:val="221F1F"/>
        </w:rPr>
        <w:t>methods</w:t>
      </w:r>
      <w:r>
        <w:rPr>
          <w:color w:val="221F1F"/>
          <w:spacing w:val="40"/>
        </w:rPr>
        <w:t xml:space="preserve"> </w:t>
      </w:r>
      <w:r>
        <w:rPr>
          <w:color w:val="221F1F"/>
        </w:rPr>
        <w:t>are</w:t>
      </w:r>
      <w:r>
        <w:rPr>
          <w:color w:val="221F1F"/>
          <w:spacing w:val="40"/>
        </w:rPr>
        <w:t xml:space="preserve"> </w:t>
      </w:r>
      <w:r>
        <w:rPr>
          <w:color w:val="221F1F"/>
        </w:rPr>
        <w:t>involved</w:t>
      </w:r>
      <w:r>
        <w:rPr>
          <w:color w:val="221F1F"/>
          <w:spacing w:val="40"/>
        </w:rPr>
        <w:t xml:space="preserve"> </w:t>
      </w:r>
      <w:r>
        <w:rPr>
          <w:color w:val="221F1F"/>
        </w:rPr>
        <w:t xml:space="preserve">(Glikson and Woolley </w:t>
      </w:r>
      <w:r>
        <w:fldChar w:fldCharType="begin"/>
      </w:r>
      <w:r>
        <w:instrText xml:space="preserve"> HYPERLINK \l "_bookmark57" </w:instrText>
      </w:r>
      <w:r>
        <w:fldChar w:fldCharType="separate"/>
      </w:r>
      <w:r>
        <w:rPr>
          <w:color w:val="0000FF"/>
        </w:rPr>
        <w:t>2020</w:t>
      </w:r>
      <w:r>
        <w:rPr>
          <w:color w:val="0000FF"/>
        </w:rPr>
        <w:fldChar w:fldCharType="end"/>
      </w:r>
      <w:r>
        <w:rPr>
          <w:color w:val="221F1F"/>
        </w:rPr>
        <w:t>). This lack of transparency can make it challenging to determine how these Big Data and AI systems</w:t>
      </w:r>
      <w:r>
        <w:rPr>
          <w:color w:val="221F1F"/>
          <w:spacing w:val="80"/>
        </w:rPr>
        <w:t xml:space="preserve"> </w:t>
      </w:r>
      <w:r>
        <w:rPr>
          <w:color w:val="221F1F"/>
        </w:rPr>
        <w:t>arrive</w:t>
      </w:r>
      <w:r>
        <w:rPr>
          <w:color w:val="221F1F"/>
          <w:spacing w:val="40"/>
        </w:rPr>
        <w:t xml:space="preserve"> </w:t>
      </w:r>
      <w:r>
        <w:rPr>
          <w:color w:val="221F1F"/>
        </w:rPr>
        <w:t>at</w:t>
      </w:r>
      <w:r>
        <w:rPr>
          <w:color w:val="221F1F"/>
          <w:spacing w:val="40"/>
        </w:rPr>
        <w:t xml:space="preserve"> </w:t>
      </w:r>
      <w:r>
        <w:rPr>
          <w:color w:val="221F1F"/>
        </w:rPr>
        <w:t>their</w:t>
      </w:r>
      <w:r>
        <w:rPr>
          <w:color w:val="221F1F"/>
          <w:spacing w:val="40"/>
        </w:rPr>
        <w:t xml:space="preserve"> </w:t>
      </w:r>
      <w:r>
        <w:rPr>
          <w:color w:val="221F1F"/>
        </w:rPr>
        <w:t>decisions,</w:t>
      </w:r>
      <w:r>
        <w:rPr>
          <w:color w:val="221F1F"/>
          <w:spacing w:val="40"/>
        </w:rPr>
        <w:t xml:space="preserve"> </w:t>
      </w:r>
      <w:r>
        <w:rPr>
          <w:color w:val="221F1F"/>
        </w:rPr>
        <w:t>confounding</w:t>
      </w:r>
      <w:r>
        <w:rPr>
          <w:color w:val="221F1F"/>
          <w:spacing w:val="40"/>
        </w:rPr>
        <w:t xml:space="preserve"> </w:t>
      </w:r>
      <w:r>
        <w:rPr>
          <w:color w:val="221F1F"/>
        </w:rPr>
        <w:t>the</w:t>
      </w:r>
      <w:r>
        <w:rPr>
          <w:color w:val="221F1F"/>
          <w:spacing w:val="40"/>
        </w:rPr>
        <w:t xml:space="preserve"> </w:t>
      </w:r>
      <w:r>
        <w:rPr>
          <w:color w:val="221F1F"/>
        </w:rPr>
        <w:t>ultimate</w:t>
      </w:r>
      <w:r>
        <w:rPr>
          <w:color w:val="221F1F"/>
          <w:spacing w:val="40"/>
        </w:rPr>
        <w:t xml:space="preserve"> </w:t>
      </w:r>
      <w:r>
        <w:rPr>
          <w:color w:val="221F1F"/>
        </w:rPr>
        <w:t xml:space="preserve">responsi- bility for the derived decisions (Berber and Srećković </w:t>
      </w:r>
      <w:r>
        <w:fldChar w:fldCharType="begin"/>
      </w:r>
      <w:r>
        <w:instrText xml:space="preserve"> HYPERLINK \l "_bookmark34" </w:instrText>
      </w:r>
      <w:r>
        <w:fldChar w:fldCharType="separate"/>
      </w:r>
      <w:r>
        <w:rPr>
          <w:color w:val="0000FF"/>
        </w:rPr>
        <w:t>2023</w:t>
      </w:r>
      <w:r>
        <w:rPr>
          <w:color w:val="0000FF"/>
        </w:rPr>
        <w:fldChar w:fldCharType="end"/>
      </w:r>
      <w:r>
        <w:rPr>
          <w:color w:val="221F1F"/>
        </w:rPr>
        <w:t>). Organizations developing and deploying AI should be able to communicate when and how it is used and explain the system's decision-making process in an appropriate level of detail that matches</w:t>
      </w:r>
      <w:r>
        <w:rPr>
          <w:color w:val="221F1F"/>
          <w:spacing w:val="36"/>
        </w:rPr>
        <w:t xml:space="preserve"> </w:t>
      </w:r>
      <w:r>
        <w:rPr>
          <w:color w:val="221F1F"/>
        </w:rPr>
        <w:t>the</w:t>
      </w:r>
      <w:r>
        <w:rPr>
          <w:color w:val="221F1F"/>
          <w:spacing w:val="36"/>
        </w:rPr>
        <w:t xml:space="preserve"> </w:t>
      </w:r>
      <w:r>
        <w:rPr>
          <w:color w:val="221F1F"/>
        </w:rPr>
        <w:t>risks</w:t>
      </w:r>
      <w:r>
        <w:rPr>
          <w:color w:val="221F1F"/>
          <w:spacing w:val="36"/>
        </w:rPr>
        <w:t xml:space="preserve"> </w:t>
      </w:r>
      <w:r>
        <w:rPr>
          <w:color w:val="221F1F"/>
        </w:rPr>
        <w:t>posed</w:t>
      </w:r>
      <w:r>
        <w:rPr>
          <w:color w:val="221F1F"/>
          <w:spacing w:val="35"/>
        </w:rPr>
        <w:t xml:space="preserve"> </w:t>
      </w:r>
      <w:r>
        <w:rPr>
          <w:color w:val="221F1F"/>
        </w:rPr>
        <w:t>by</w:t>
      </w:r>
      <w:r>
        <w:rPr>
          <w:color w:val="221F1F"/>
          <w:spacing w:val="35"/>
        </w:rPr>
        <w:t xml:space="preserve"> </w:t>
      </w:r>
      <w:r>
        <w:rPr>
          <w:color w:val="221F1F"/>
        </w:rPr>
        <w:t>the</w:t>
      </w:r>
      <w:r>
        <w:rPr>
          <w:color w:val="221F1F"/>
          <w:spacing w:val="34"/>
        </w:rPr>
        <w:t xml:space="preserve"> </w:t>
      </w:r>
      <w:r>
        <w:rPr>
          <w:color w:val="221F1F"/>
        </w:rPr>
        <w:t>use</w:t>
      </w:r>
      <w:r>
        <w:rPr>
          <w:color w:val="221F1F"/>
          <w:spacing w:val="36"/>
        </w:rPr>
        <w:t xml:space="preserve"> </w:t>
      </w:r>
      <w:r>
        <w:rPr>
          <w:color w:val="221F1F"/>
        </w:rPr>
        <w:t>of</w:t>
      </w:r>
      <w:r>
        <w:rPr>
          <w:color w:val="221F1F"/>
          <w:spacing w:val="35"/>
        </w:rPr>
        <w:t xml:space="preserve"> </w:t>
      </w:r>
      <w:r>
        <w:rPr>
          <w:color w:val="221F1F"/>
        </w:rPr>
        <w:t>AI.</w:t>
      </w:r>
      <w:r>
        <w:rPr>
          <w:color w:val="221F1F"/>
          <w:spacing w:val="33"/>
        </w:rPr>
        <w:t xml:space="preserve"> </w:t>
      </w:r>
      <w:r>
        <w:rPr>
          <w:color w:val="221F1F"/>
        </w:rPr>
        <w:t>If</w:t>
      </w:r>
      <w:r>
        <w:rPr>
          <w:color w:val="221F1F"/>
          <w:spacing w:val="35"/>
        </w:rPr>
        <w:t xml:space="preserve"> </w:t>
      </w:r>
      <w:r>
        <w:rPr>
          <w:color w:val="221F1F"/>
        </w:rPr>
        <w:t>AI</w:t>
      </w:r>
      <w:r>
        <w:rPr>
          <w:color w:val="221F1F"/>
          <w:spacing w:val="37"/>
        </w:rPr>
        <w:t xml:space="preserve"> </w:t>
      </w:r>
      <w:r>
        <w:rPr>
          <w:color w:val="221F1F"/>
        </w:rPr>
        <w:t>is</w:t>
      </w:r>
      <w:r>
        <w:rPr>
          <w:color w:val="221F1F"/>
          <w:spacing w:val="34"/>
        </w:rPr>
        <w:t xml:space="preserve"> </w:t>
      </w:r>
      <w:r>
        <w:rPr>
          <w:color w:val="221F1F"/>
        </w:rPr>
        <w:t>used</w:t>
      </w:r>
      <w:r>
        <w:rPr>
          <w:color w:val="221F1F"/>
          <w:spacing w:val="38"/>
        </w:rPr>
        <w:t xml:space="preserve"> </w:t>
      </w:r>
      <w:r>
        <w:rPr>
          <w:color w:val="221F1F"/>
        </w:rPr>
        <w:t>to</w:t>
      </w:r>
      <w:r>
        <w:rPr>
          <w:color w:val="221F1F"/>
          <w:spacing w:val="38"/>
        </w:rPr>
        <w:t xml:space="preserve"> </w:t>
      </w:r>
      <w:r>
        <w:rPr>
          <w:color w:val="221F1F"/>
        </w:rPr>
        <w:t>as- sist</w:t>
      </w:r>
      <w:r>
        <w:rPr>
          <w:color w:val="221F1F"/>
          <w:spacing w:val="35"/>
        </w:rPr>
        <w:t xml:space="preserve"> </w:t>
      </w:r>
      <w:r>
        <w:rPr>
          <w:color w:val="221F1F"/>
        </w:rPr>
        <w:t>high-stakes</w:t>
      </w:r>
      <w:r>
        <w:rPr>
          <w:color w:val="221F1F"/>
          <w:spacing w:val="37"/>
        </w:rPr>
        <w:t xml:space="preserve"> </w:t>
      </w:r>
      <w:r>
        <w:rPr>
          <w:color w:val="221F1F"/>
        </w:rPr>
        <w:t>decisions,</w:t>
      </w:r>
      <w:r>
        <w:rPr>
          <w:color w:val="221F1F"/>
          <w:spacing w:val="35"/>
        </w:rPr>
        <w:t xml:space="preserve"> </w:t>
      </w:r>
      <w:r>
        <w:rPr>
          <w:color w:val="221F1F"/>
        </w:rPr>
        <w:t>such</w:t>
      </w:r>
      <w:r>
        <w:rPr>
          <w:color w:val="221F1F"/>
          <w:spacing w:val="40"/>
        </w:rPr>
        <w:t xml:space="preserve"> </w:t>
      </w:r>
      <w:r>
        <w:rPr>
          <w:color w:val="221F1F"/>
        </w:rPr>
        <w:t>as</w:t>
      </w:r>
      <w:r>
        <w:rPr>
          <w:color w:val="221F1F"/>
          <w:spacing w:val="37"/>
        </w:rPr>
        <w:t xml:space="preserve"> </w:t>
      </w:r>
      <w:r>
        <w:rPr>
          <w:color w:val="221F1F"/>
        </w:rPr>
        <w:t>controlling</w:t>
      </w:r>
      <w:r>
        <w:rPr>
          <w:color w:val="221F1F"/>
          <w:spacing w:val="35"/>
        </w:rPr>
        <w:t xml:space="preserve"> </w:t>
      </w:r>
      <w:r>
        <w:rPr>
          <w:color w:val="221F1F"/>
        </w:rPr>
        <w:t>floodgates</w:t>
      </w:r>
      <w:r>
        <w:rPr>
          <w:color w:val="221F1F"/>
          <w:spacing w:val="37"/>
        </w:rPr>
        <w:t xml:space="preserve"> </w:t>
      </w:r>
      <w:r>
        <w:rPr>
          <w:color w:val="221F1F"/>
        </w:rPr>
        <w:t>during a flood emergency, the systems need to be as transparent and explainable</w:t>
      </w:r>
      <w:r>
        <w:rPr>
          <w:color w:val="221F1F"/>
          <w:spacing w:val="40"/>
        </w:rPr>
        <w:t xml:space="preserve"> </w:t>
      </w:r>
      <w:r>
        <w:rPr>
          <w:color w:val="221F1F"/>
        </w:rPr>
        <w:t>as</w:t>
      </w:r>
      <w:r>
        <w:rPr>
          <w:color w:val="221F1F"/>
          <w:spacing w:val="40"/>
        </w:rPr>
        <w:t xml:space="preserve"> </w:t>
      </w:r>
      <w:r>
        <w:rPr>
          <w:color w:val="221F1F"/>
        </w:rPr>
        <w:t>possible</w:t>
      </w:r>
      <w:r>
        <w:rPr>
          <w:color w:val="221F1F"/>
          <w:spacing w:val="40"/>
        </w:rPr>
        <w:t xml:space="preserve"> </w:t>
      </w:r>
      <w:r>
        <w:rPr>
          <w:color w:val="221F1F"/>
        </w:rPr>
        <w:t>to</w:t>
      </w:r>
      <w:r>
        <w:rPr>
          <w:color w:val="221F1F"/>
          <w:spacing w:val="40"/>
        </w:rPr>
        <w:t xml:space="preserve"> </w:t>
      </w:r>
      <w:r>
        <w:rPr>
          <w:color w:val="221F1F"/>
        </w:rPr>
        <w:t>ensure</w:t>
      </w:r>
      <w:r>
        <w:rPr>
          <w:color w:val="221F1F"/>
          <w:spacing w:val="40"/>
        </w:rPr>
        <w:t xml:space="preserve"> </w:t>
      </w:r>
      <w:r>
        <w:rPr>
          <w:color w:val="221F1F"/>
        </w:rPr>
        <w:t>their</w:t>
      </w:r>
      <w:r>
        <w:rPr>
          <w:color w:val="221F1F"/>
          <w:spacing w:val="40"/>
        </w:rPr>
        <w:t xml:space="preserve"> </w:t>
      </w:r>
      <w:r>
        <w:rPr>
          <w:color w:val="221F1F"/>
        </w:rPr>
        <w:t>responsible</w:t>
      </w:r>
      <w:r>
        <w:rPr>
          <w:color w:val="221F1F"/>
          <w:spacing w:val="40"/>
        </w:rPr>
        <w:t xml:space="preserve"> </w:t>
      </w:r>
      <w:r>
        <w:rPr>
          <w:color w:val="221F1F"/>
        </w:rPr>
        <w:t>data</w:t>
      </w:r>
      <w:r>
        <w:rPr>
          <w:color w:val="221F1F"/>
          <w:spacing w:val="40"/>
        </w:rPr>
        <w:t xml:space="preserve"> </w:t>
      </w:r>
      <w:r>
        <w:rPr>
          <w:color w:val="221F1F"/>
        </w:rPr>
        <w:t xml:space="preserve">mining use (e.g., Papadakis et al. </w:t>
      </w:r>
      <w:r>
        <w:fldChar w:fldCharType="begin"/>
      </w:r>
      <w:r>
        <w:instrText xml:space="preserve"> HYPERLINK \l "_bookmark83" </w:instrText>
      </w:r>
      <w:r>
        <w:fldChar w:fldCharType="separate"/>
      </w:r>
      <w:r>
        <w:rPr>
          <w:color w:val="0000FF"/>
        </w:rPr>
        <w:t>2022</w:t>
      </w:r>
      <w:r>
        <w:rPr>
          <w:color w:val="0000FF"/>
        </w:rPr>
        <w:fldChar w:fldCharType="end"/>
      </w:r>
      <w:r>
        <w:rPr>
          <w:color w:val="221F1F"/>
        </w:rPr>
        <w:t>). Nevertheless, transparency is strongly</w:t>
      </w:r>
      <w:r>
        <w:rPr>
          <w:color w:val="221F1F"/>
          <w:spacing w:val="40"/>
        </w:rPr>
        <w:t xml:space="preserve"> </w:t>
      </w:r>
      <w:r>
        <w:rPr>
          <w:color w:val="221F1F"/>
        </w:rPr>
        <w:t>recommended</w:t>
      </w:r>
      <w:r>
        <w:rPr>
          <w:color w:val="221F1F"/>
          <w:spacing w:val="40"/>
        </w:rPr>
        <w:t xml:space="preserve"> </w:t>
      </w:r>
      <w:r>
        <w:rPr>
          <w:color w:val="221F1F"/>
        </w:rPr>
        <w:t>to</w:t>
      </w:r>
      <w:r>
        <w:rPr>
          <w:color w:val="221F1F"/>
          <w:spacing w:val="40"/>
        </w:rPr>
        <w:t xml:space="preserve"> </w:t>
      </w:r>
      <w:r>
        <w:rPr>
          <w:color w:val="221F1F"/>
        </w:rPr>
        <w:t>be</w:t>
      </w:r>
      <w:r>
        <w:rPr>
          <w:color w:val="221F1F"/>
          <w:spacing w:val="40"/>
        </w:rPr>
        <w:t xml:space="preserve"> </w:t>
      </w:r>
      <w:r>
        <w:rPr>
          <w:color w:val="221F1F"/>
        </w:rPr>
        <w:t>supported</w:t>
      </w:r>
      <w:r>
        <w:rPr>
          <w:color w:val="221F1F"/>
          <w:spacing w:val="40"/>
        </w:rPr>
        <w:t xml:space="preserve"> </w:t>
      </w:r>
      <w:r>
        <w:rPr>
          <w:color w:val="221F1F"/>
        </w:rPr>
        <w:t>by</w:t>
      </w:r>
      <w:r>
        <w:rPr>
          <w:color w:val="221F1F"/>
          <w:spacing w:val="40"/>
        </w:rPr>
        <w:t xml:space="preserve"> </w:t>
      </w:r>
      <w:r>
        <w:rPr>
          <w:color w:val="221F1F"/>
        </w:rPr>
        <w:t>two</w:t>
      </w:r>
      <w:r>
        <w:rPr>
          <w:color w:val="221F1F"/>
          <w:spacing w:val="40"/>
        </w:rPr>
        <w:t xml:space="preserve"> </w:t>
      </w:r>
      <w:r>
        <w:rPr>
          <w:color w:val="221F1F"/>
        </w:rPr>
        <w:t>other</w:t>
      </w:r>
      <w:r>
        <w:rPr>
          <w:color w:val="221F1F"/>
          <w:spacing w:val="40"/>
        </w:rPr>
        <w:t xml:space="preserve"> </w:t>
      </w:r>
      <w:r>
        <w:rPr>
          <w:color w:val="221F1F"/>
        </w:rPr>
        <w:t>princi- ples, that is, interoperability and reusability of data. They en-</w:t>
      </w:r>
      <w:r>
        <w:rPr>
          <w:color w:val="221F1F"/>
          <w:spacing w:val="80"/>
        </w:rPr>
        <w:t xml:space="preserve"> </w:t>
      </w:r>
      <w:r>
        <w:rPr>
          <w:color w:val="221F1F"/>
        </w:rPr>
        <w:t>hance</w:t>
      </w:r>
      <w:r>
        <w:rPr>
          <w:color w:val="221F1F"/>
          <w:spacing w:val="40"/>
        </w:rPr>
        <w:t xml:space="preserve"> </w:t>
      </w:r>
      <w:r>
        <w:rPr>
          <w:color w:val="221F1F"/>
        </w:rPr>
        <w:t>the</w:t>
      </w:r>
      <w:r>
        <w:rPr>
          <w:color w:val="221F1F"/>
          <w:spacing w:val="40"/>
        </w:rPr>
        <w:t xml:space="preserve"> </w:t>
      </w:r>
      <w:r>
        <w:rPr>
          <w:color w:val="221F1F"/>
        </w:rPr>
        <w:t>capacity</w:t>
      </w:r>
      <w:r>
        <w:rPr>
          <w:color w:val="221F1F"/>
          <w:spacing w:val="40"/>
        </w:rPr>
        <w:t xml:space="preserve"> </w:t>
      </w:r>
      <w:r>
        <w:rPr>
          <w:color w:val="221F1F"/>
        </w:rPr>
        <w:t>to</w:t>
      </w:r>
      <w:r>
        <w:rPr>
          <w:color w:val="221F1F"/>
          <w:spacing w:val="40"/>
        </w:rPr>
        <w:t xml:space="preserve"> </w:t>
      </w:r>
      <w:r>
        <w:rPr>
          <w:color w:val="221F1F"/>
        </w:rPr>
        <w:t>integrate</w:t>
      </w:r>
      <w:r>
        <w:rPr>
          <w:color w:val="221F1F"/>
          <w:spacing w:val="40"/>
        </w:rPr>
        <w:t xml:space="preserve"> </w:t>
      </w:r>
      <w:r>
        <w:rPr>
          <w:color w:val="221F1F"/>
        </w:rPr>
        <w:t>and</w:t>
      </w:r>
      <w:r>
        <w:rPr>
          <w:color w:val="221F1F"/>
          <w:spacing w:val="40"/>
        </w:rPr>
        <w:t xml:space="preserve"> </w:t>
      </w:r>
      <w:r>
        <w:rPr>
          <w:color w:val="221F1F"/>
        </w:rPr>
        <w:t>share</w:t>
      </w:r>
      <w:r>
        <w:rPr>
          <w:color w:val="221F1F"/>
          <w:spacing w:val="40"/>
        </w:rPr>
        <w:t xml:space="preserve"> </w:t>
      </w:r>
      <w:r>
        <w:rPr>
          <w:color w:val="221F1F"/>
        </w:rPr>
        <w:t>information</w:t>
      </w:r>
      <w:r>
        <w:rPr>
          <w:color w:val="221F1F"/>
          <w:spacing w:val="40"/>
        </w:rPr>
        <w:t xml:space="preserve"> </w:t>
      </w:r>
      <w:r>
        <w:rPr>
          <w:color w:val="221F1F"/>
        </w:rPr>
        <w:t>among</w:t>
      </w:r>
    </w:p>
    <w:p w14:paraId="094C1269">
      <w:pPr>
        <w:pStyle w:val="5"/>
        <w:spacing w:before="75" w:line="264" w:lineRule="auto"/>
        <w:ind w:left="184" w:right="185"/>
        <w:jc w:val="both"/>
      </w:pPr>
      <w:r>
        <w:br w:type="column"/>
      </w:r>
      <w:r>
        <w:rPr>
          <w:color w:val="221F1F"/>
        </w:rPr>
        <w:t xml:space="preserve">administrative competencies alongside </w:t>
      </w:r>
      <w:bookmarkStart w:id="49" w:name="_bookmark22"/>
      <w:bookmarkEnd w:id="49"/>
      <w:r>
        <w:rPr>
          <w:color w:val="221F1F"/>
        </w:rPr>
        <w:t>civil society initiatives</w:t>
      </w:r>
      <w:r>
        <w:rPr>
          <w:color w:val="221F1F"/>
          <w:spacing w:val="40"/>
        </w:rPr>
        <w:t xml:space="preserve"> </w:t>
      </w:r>
      <w:r>
        <w:rPr>
          <w:color w:val="221F1F"/>
        </w:rPr>
        <w:t xml:space="preserve">using the available data to produce knowledge (Soylu et al. </w:t>
      </w:r>
      <w:r>
        <w:fldChar w:fldCharType="begin"/>
      </w:r>
      <w:r>
        <w:instrText xml:space="preserve"> HYPERLINK \l "_bookmark93" </w:instrText>
      </w:r>
      <w:r>
        <w:fldChar w:fldCharType="separate"/>
      </w:r>
      <w:r>
        <w:rPr>
          <w:color w:val="0000FF"/>
        </w:rPr>
        <w:t>2022</w:t>
      </w:r>
      <w:r>
        <w:rPr>
          <w:color w:val="0000FF"/>
        </w:rPr>
        <w:fldChar w:fldCharType="end"/>
      </w:r>
      <w:r>
        <w:rPr>
          <w:color w:val="221F1F"/>
        </w:rPr>
        <w:t xml:space="preserve">; Morales et al. </w:t>
      </w:r>
      <w:r>
        <w:fldChar w:fldCharType="begin"/>
      </w:r>
      <w:r>
        <w:instrText xml:space="preserve"> HYPERLINK \l "_bookmark80" </w:instrText>
      </w:r>
      <w:r>
        <w:fldChar w:fldCharType="separate"/>
      </w:r>
      <w:r>
        <w:rPr>
          <w:color w:val="0000FF"/>
        </w:rPr>
        <w:t>2014</w:t>
      </w:r>
      <w:r>
        <w:rPr>
          <w:color w:val="0000FF"/>
        </w:rPr>
        <w:fldChar w:fldCharType="end"/>
      </w:r>
      <w:r>
        <w:rPr>
          <w:color w:val="221F1F"/>
        </w:rPr>
        <w:t>).</w:t>
      </w:r>
    </w:p>
    <w:p w14:paraId="5BB4ED89">
      <w:pPr>
        <w:pStyle w:val="5"/>
        <w:spacing w:before="26"/>
      </w:pPr>
    </w:p>
    <w:p w14:paraId="4C598980">
      <w:pPr>
        <w:pStyle w:val="5"/>
        <w:spacing w:line="266" w:lineRule="auto"/>
        <w:ind w:left="184" w:right="185"/>
        <w:jc w:val="both"/>
      </w:pPr>
      <w:r>
        <w:rPr>
          <w:color w:val="221F1F"/>
        </w:rPr>
        <w:t>In the event of an environmental disaster, such as the one that occurred</w:t>
      </w:r>
      <w:r>
        <w:rPr>
          <w:color w:val="221F1F"/>
          <w:spacing w:val="40"/>
        </w:rPr>
        <w:t xml:space="preserve"> </w:t>
      </w:r>
      <w:r>
        <w:rPr>
          <w:color w:val="221F1F"/>
        </w:rPr>
        <w:t>in</w:t>
      </w:r>
      <w:r>
        <w:rPr>
          <w:color w:val="221F1F"/>
          <w:spacing w:val="40"/>
        </w:rPr>
        <w:t xml:space="preserve"> </w:t>
      </w:r>
      <w:r>
        <w:rPr>
          <w:color w:val="221F1F"/>
        </w:rPr>
        <w:t>Valencia</w:t>
      </w:r>
      <w:r>
        <w:rPr>
          <w:color w:val="221F1F"/>
          <w:spacing w:val="40"/>
        </w:rPr>
        <w:t xml:space="preserve"> </w:t>
      </w:r>
      <w:r>
        <w:rPr>
          <w:color w:val="221F1F"/>
        </w:rPr>
        <w:t>in</w:t>
      </w:r>
      <w:r>
        <w:rPr>
          <w:color w:val="221F1F"/>
          <w:spacing w:val="40"/>
        </w:rPr>
        <w:t xml:space="preserve"> </w:t>
      </w:r>
      <w:r>
        <w:rPr>
          <w:color w:val="221F1F"/>
        </w:rPr>
        <w:t>October</w:t>
      </w:r>
      <w:r>
        <w:rPr>
          <w:color w:val="221F1F"/>
          <w:spacing w:val="40"/>
        </w:rPr>
        <w:t xml:space="preserve"> </w:t>
      </w:r>
      <w:r>
        <w:rPr>
          <w:color w:val="221F1F"/>
        </w:rPr>
        <w:t>2024,</w:t>
      </w:r>
      <w:r>
        <w:rPr>
          <w:color w:val="221F1F"/>
          <w:spacing w:val="40"/>
        </w:rPr>
        <w:t xml:space="preserve"> </w:t>
      </w:r>
      <w:r>
        <w:rPr>
          <w:color w:val="221F1F"/>
        </w:rPr>
        <w:t>interoperable</w:t>
      </w:r>
      <w:r>
        <w:rPr>
          <w:color w:val="221F1F"/>
          <w:spacing w:val="40"/>
        </w:rPr>
        <w:t xml:space="preserve"> </w:t>
      </w:r>
      <w:r>
        <w:rPr>
          <w:color w:val="221F1F"/>
        </w:rPr>
        <w:t>data</w:t>
      </w:r>
      <w:r>
        <w:rPr>
          <w:color w:val="221F1F"/>
          <w:spacing w:val="40"/>
        </w:rPr>
        <w:t xml:space="preserve"> </w:t>
      </w:r>
      <w:r>
        <w:rPr>
          <w:color w:val="221F1F"/>
        </w:rPr>
        <w:t>can play</w:t>
      </w:r>
      <w:r>
        <w:rPr>
          <w:color w:val="221F1F"/>
          <w:spacing w:val="40"/>
        </w:rPr>
        <w:t xml:space="preserve"> </w:t>
      </w:r>
      <w:r>
        <w:rPr>
          <w:color w:val="221F1F"/>
        </w:rPr>
        <w:t>a</w:t>
      </w:r>
      <w:r>
        <w:rPr>
          <w:color w:val="221F1F"/>
          <w:spacing w:val="40"/>
        </w:rPr>
        <w:t xml:space="preserve"> </w:t>
      </w:r>
      <w:r>
        <w:rPr>
          <w:color w:val="221F1F"/>
        </w:rPr>
        <w:t>crucial</w:t>
      </w:r>
      <w:r>
        <w:rPr>
          <w:color w:val="221F1F"/>
          <w:spacing w:val="40"/>
        </w:rPr>
        <w:t xml:space="preserve"> </w:t>
      </w:r>
      <w:r>
        <w:rPr>
          <w:color w:val="221F1F"/>
        </w:rPr>
        <w:t>role</w:t>
      </w:r>
      <w:r>
        <w:rPr>
          <w:color w:val="221F1F"/>
          <w:spacing w:val="40"/>
        </w:rPr>
        <w:t xml:space="preserve"> </w:t>
      </w:r>
      <w:r>
        <w:rPr>
          <w:color w:val="221F1F"/>
        </w:rPr>
        <w:t>in</w:t>
      </w:r>
      <w:r>
        <w:rPr>
          <w:color w:val="221F1F"/>
          <w:spacing w:val="40"/>
        </w:rPr>
        <w:t xml:space="preserve"> </w:t>
      </w:r>
      <w:r>
        <w:rPr>
          <w:color w:val="221F1F"/>
        </w:rPr>
        <w:t>saving</w:t>
      </w:r>
      <w:r>
        <w:rPr>
          <w:color w:val="221F1F"/>
          <w:spacing w:val="40"/>
        </w:rPr>
        <w:t xml:space="preserve"> </w:t>
      </w:r>
      <w:r>
        <w:rPr>
          <w:color w:val="221F1F"/>
        </w:rPr>
        <w:t>lives.</w:t>
      </w:r>
      <w:r>
        <w:rPr>
          <w:color w:val="221F1F"/>
          <w:spacing w:val="40"/>
        </w:rPr>
        <w:t xml:space="preserve"> </w:t>
      </w:r>
      <w:r>
        <w:rPr>
          <w:color w:val="221F1F"/>
        </w:rPr>
        <w:t>Days</w:t>
      </w:r>
      <w:r>
        <w:rPr>
          <w:color w:val="221F1F"/>
          <w:spacing w:val="40"/>
        </w:rPr>
        <w:t xml:space="preserve"> </w:t>
      </w:r>
      <w:r>
        <w:rPr>
          <w:color w:val="221F1F"/>
        </w:rPr>
        <w:t>before</w:t>
      </w:r>
      <w:r>
        <w:rPr>
          <w:color w:val="221F1F"/>
          <w:spacing w:val="40"/>
        </w:rPr>
        <w:t xml:space="preserve"> </w:t>
      </w:r>
      <w:r>
        <w:rPr>
          <w:color w:val="221F1F"/>
        </w:rPr>
        <w:t>the</w:t>
      </w:r>
      <w:r>
        <w:rPr>
          <w:color w:val="221F1F"/>
          <w:spacing w:val="40"/>
        </w:rPr>
        <w:t xml:space="preserve"> </w:t>
      </w:r>
      <w:r>
        <w:rPr>
          <w:color w:val="221F1F"/>
        </w:rPr>
        <w:t>torrential rains in southern Spain, the Spanish Meteorological Agency (AEMET) issued warnings to citizens and authorities about the</w:t>
      </w:r>
      <w:r>
        <w:rPr>
          <w:color w:val="221F1F"/>
          <w:spacing w:val="40"/>
        </w:rPr>
        <w:t xml:space="preserve"> </w:t>
      </w:r>
      <w:r>
        <w:rPr>
          <w:color w:val="221F1F"/>
        </w:rPr>
        <w:t xml:space="preserve">high probability of heavy rainfall due to a high-altitude isolated depression (Depresión Aislada en Niveles Altos, or DANA in Spanish) (AEMET </w:t>
      </w:r>
      <w:r>
        <w:fldChar w:fldCharType="begin"/>
      </w:r>
      <w:r>
        <w:instrText xml:space="preserve"> HYPERLINK \l "_bookmark27" </w:instrText>
      </w:r>
      <w:r>
        <w:fldChar w:fldCharType="separate"/>
      </w:r>
      <w:r>
        <w:rPr>
          <w:color w:val="0000FF"/>
        </w:rPr>
        <w:t>2024</w:t>
      </w:r>
      <w:r>
        <w:rPr>
          <w:color w:val="0000FF"/>
        </w:rPr>
        <w:fldChar w:fldCharType="end"/>
      </w:r>
      <w:r>
        <w:rPr>
          <w:color w:val="221F1F"/>
        </w:rPr>
        <w:t>). However, in this instance, AEMET's alerts were not automatically disseminated by the Valencian government because the data systems between the central and regional governments lack interoperability. This gap means that</w:t>
      </w:r>
      <w:r>
        <w:rPr>
          <w:color w:val="221F1F"/>
          <w:spacing w:val="80"/>
        </w:rPr>
        <w:t xml:space="preserve"> </w:t>
      </w:r>
      <w:r>
        <w:rPr>
          <w:color w:val="221F1F"/>
        </w:rPr>
        <w:t>the information collected by AEMET is subject to the discretion- ary decisions of regional authorities, limiting its immediate and effective reuse. Interestingly, the Japanese government accessed AEMET's</w:t>
      </w:r>
      <w:r>
        <w:rPr>
          <w:color w:val="221F1F"/>
          <w:spacing w:val="30"/>
        </w:rPr>
        <w:t xml:space="preserve"> </w:t>
      </w:r>
      <w:r>
        <w:rPr>
          <w:color w:val="221F1F"/>
        </w:rPr>
        <w:t>warnings</w:t>
      </w:r>
      <w:r>
        <w:rPr>
          <w:color w:val="221F1F"/>
          <w:spacing w:val="30"/>
        </w:rPr>
        <w:t xml:space="preserve"> </w:t>
      </w:r>
      <w:r>
        <w:rPr>
          <w:color w:val="221F1F"/>
        </w:rPr>
        <w:t>and</w:t>
      </w:r>
      <w:r>
        <w:rPr>
          <w:color w:val="221F1F"/>
          <w:spacing w:val="31"/>
        </w:rPr>
        <w:t xml:space="preserve"> </w:t>
      </w:r>
      <w:r>
        <w:rPr>
          <w:color w:val="221F1F"/>
        </w:rPr>
        <w:t>promptly</w:t>
      </w:r>
      <w:r>
        <w:rPr>
          <w:color w:val="221F1F"/>
          <w:spacing w:val="31"/>
        </w:rPr>
        <w:t xml:space="preserve"> </w:t>
      </w:r>
      <w:r>
        <w:rPr>
          <w:color w:val="221F1F"/>
        </w:rPr>
        <w:t>informed</w:t>
      </w:r>
      <w:r>
        <w:rPr>
          <w:color w:val="221F1F"/>
          <w:spacing w:val="31"/>
        </w:rPr>
        <w:t xml:space="preserve"> </w:t>
      </w:r>
      <w:r>
        <w:rPr>
          <w:color w:val="221F1F"/>
        </w:rPr>
        <w:t>its</w:t>
      </w:r>
      <w:r>
        <w:rPr>
          <w:color w:val="221F1F"/>
          <w:spacing w:val="30"/>
        </w:rPr>
        <w:t xml:space="preserve"> </w:t>
      </w:r>
      <w:r>
        <w:rPr>
          <w:color w:val="221F1F"/>
        </w:rPr>
        <w:t>citizens</w:t>
      </w:r>
      <w:r>
        <w:rPr>
          <w:color w:val="221F1F"/>
          <w:spacing w:val="33"/>
        </w:rPr>
        <w:t xml:space="preserve"> </w:t>
      </w:r>
      <w:r>
        <w:rPr>
          <w:color w:val="221F1F"/>
        </w:rPr>
        <w:t>in</w:t>
      </w:r>
      <w:r>
        <w:rPr>
          <w:color w:val="221F1F"/>
          <w:spacing w:val="31"/>
        </w:rPr>
        <w:t xml:space="preserve"> </w:t>
      </w:r>
      <w:r>
        <w:rPr>
          <w:color w:val="221F1F"/>
        </w:rPr>
        <w:t>Spain of the risks associated with torrential rains and flooding in var-</w:t>
      </w:r>
      <w:r>
        <w:rPr>
          <w:color w:val="221F1F"/>
          <w:spacing w:val="80"/>
        </w:rPr>
        <w:t xml:space="preserve"> </w:t>
      </w:r>
      <w:r>
        <w:rPr>
          <w:color w:val="221F1F"/>
        </w:rPr>
        <w:t>ious regions. This highlights how effective access to interop-</w:t>
      </w:r>
      <w:r>
        <w:rPr>
          <w:color w:val="221F1F"/>
          <w:spacing w:val="80"/>
        </w:rPr>
        <w:t xml:space="preserve"> </w:t>
      </w:r>
      <w:r>
        <w:rPr>
          <w:color w:val="221F1F"/>
        </w:rPr>
        <w:t>erable data can</w:t>
      </w:r>
      <w:r>
        <w:rPr>
          <w:color w:val="221F1F"/>
          <w:spacing w:val="40"/>
        </w:rPr>
        <w:t xml:space="preserve"> </w:t>
      </w:r>
      <w:r>
        <w:rPr>
          <w:color w:val="221F1F"/>
        </w:rPr>
        <w:t>enhance disaster preparedness, even across</w:t>
      </w:r>
      <w:r>
        <w:rPr>
          <w:color w:val="221F1F"/>
          <w:spacing w:val="80"/>
        </w:rPr>
        <w:t xml:space="preserve"> </w:t>
      </w:r>
      <w:r>
        <w:rPr>
          <w:color w:val="221F1F"/>
        </w:rPr>
        <w:t>national borders.</w:t>
      </w:r>
    </w:p>
    <w:p w14:paraId="251C2EB8">
      <w:pPr>
        <w:pStyle w:val="5"/>
        <w:spacing w:before="22"/>
      </w:pPr>
    </w:p>
    <w:p w14:paraId="3A391578">
      <w:pPr>
        <w:pStyle w:val="5"/>
        <w:spacing w:line="266" w:lineRule="auto"/>
        <w:ind w:left="184" w:right="185"/>
        <w:jc w:val="both"/>
      </w:pPr>
      <w:r>
        <w:rPr>
          <w:color w:val="221F1F"/>
        </w:rPr>
        <w:t>The</w:t>
      </w:r>
      <w:r>
        <w:rPr>
          <w:color w:val="221F1F"/>
          <w:spacing w:val="40"/>
        </w:rPr>
        <w:t xml:space="preserve"> </w:t>
      </w:r>
      <w:r>
        <w:rPr>
          <w:color w:val="221F1F"/>
        </w:rPr>
        <w:t>DANA</w:t>
      </w:r>
      <w:r>
        <w:rPr>
          <w:color w:val="221F1F"/>
          <w:spacing w:val="40"/>
        </w:rPr>
        <w:t xml:space="preserve"> </w:t>
      </w:r>
      <w:r>
        <w:rPr>
          <w:color w:val="221F1F"/>
        </w:rPr>
        <w:t>event</w:t>
      </w:r>
      <w:r>
        <w:rPr>
          <w:color w:val="221F1F"/>
          <w:spacing w:val="40"/>
        </w:rPr>
        <w:t xml:space="preserve"> </w:t>
      </w:r>
      <w:r>
        <w:rPr>
          <w:color w:val="221F1F"/>
        </w:rPr>
        <w:t>in</w:t>
      </w:r>
      <w:r>
        <w:rPr>
          <w:color w:val="221F1F"/>
          <w:spacing w:val="40"/>
        </w:rPr>
        <w:t xml:space="preserve"> </w:t>
      </w:r>
      <w:r>
        <w:rPr>
          <w:color w:val="221F1F"/>
        </w:rPr>
        <w:t>Spain</w:t>
      </w:r>
      <w:r>
        <w:rPr>
          <w:color w:val="221F1F"/>
          <w:spacing w:val="40"/>
        </w:rPr>
        <w:t xml:space="preserve"> </w:t>
      </w:r>
      <w:r>
        <w:rPr>
          <w:color w:val="221F1F"/>
        </w:rPr>
        <w:t>illustrates</w:t>
      </w:r>
      <w:r>
        <w:rPr>
          <w:color w:val="221F1F"/>
          <w:spacing w:val="40"/>
        </w:rPr>
        <w:t xml:space="preserve"> </w:t>
      </w:r>
      <w:r>
        <w:rPr>
          <w:color w:val="221F1F"/>
        </w:rPr>
        <w:t>the</w:t>
      </w:r>
      <w:r>
        <w:rPr>
          <w:color w:val="221F1F"/>
          <w:spacing w:val="40"/>
        </w:rPr>
        <w:t xml:space="preserve"> </w:t>
      </w:r>
      <w:r>
        <w:rPr>
          <w:color w:val="221F1F"/>
        </w:rPr>
        <w:t>critical</w:t>
      </w:r>
      <w:r>
        <w:rPr>
          <w:color w:val="221F1F"/>
          <w:spacing w:val="40"/>
        </w:rPr>
        <w:t xml:space="preserve"> </w:t>
      </w:r>
      <w:r>
        <w:rPr>
          <w:color w:val="221F1F"/>
        </w:rPr>
        <w:t>need</w:t>
      </w:r>
      <w:r>
        <w:rPr>
          <w:color w:val="221F1F"/>
          <w:spacing w:val="40"/>
        </w:rPr>
        <w:t xml:space="preserve"> </w:t>
      </w:r>
      <w:r>
        <w:rPr>
          <w:color w:val="221F1F"/>
        </w:rPr>
        <w:t>for</w:t>
      </w:r>
      <w:r>
        <w:rPr>
          <w:color w:val="221F1F"/>
          <w:spacing w:val="40"/>
        </w:rPr>
        <w:t xml:space="preserve"> </w:t>
      </w:r>
      <w:r>
        <w:rPr>
          <w:color w:val="221F1F"/>
        </w:rPr>
        <w:t>ro- bust</w:t>
      </w:r>
      <w:r>
        <w:rPr>
          <w:color w:val="221F1F"/>
          <w:spacing w:val="40"/>
        </w:rPr>
        <w:t xml:space="preserve"> </w:t>
      </w:r>
      <w:r>
        <w:rPr>
          <w:color w:val="221F1F"/>
        </w:rPr>
        <w:t>data</w:t>
      </w:r>
      <w:r>
        <w:rPr>
          <w:color w:val="221F1F"/>
          <w:spacing w:val="40"/>
        </w:rPr>
        <w:t xml:space="preserve"> </w:t>
      </w:r>
      <w:r>
        <w:rPr>
          <w:color w:val="221F1F"/>
        </w:rPr>
        <w:t>interoperability</w:t>
      </w:r>
      <w:r>
        <w:rPr>
          <w:color w:val="221F1F"/>
          <w:spacing w:val="40"/>
        </w:rPr>
        <w:t xml:space="preserve"> </w:t>
      </w:r>
      <w:r>
        <w:rPr>
          <w:color w:val="221F1F"/>
        </w:rPr>
        <w:t>and</w:t>
      </w:r>
      <w:r>
        <w:rPr>
          <w:color w:val="221F1F"/>
          <w:spacing w:val="40"/>
        </w:rPr>
        <w:t xml:space="preserve"> </w:t>
      </w:r>
      <w:r>
        <w:rPr>
          <w:color w:val="221F1F"/>
        </w:rPr>
        <w:t>the</w:t>
      </w:r>
      <w:r>
        <w:rPr>
          <w:color w:val="221F1F"/>
          <w:spacing w:val="40"/>
        </w:rPr>
        <w:t xml:space="preserve"> </w:t>
      </w:r>
      <w:r>
        <w:rPr>
          <w:color w:val="221F1F"/>
        </w:rPr>
        <w:t>integration</w:t>
      </w:r>
      <w:r>
        <w:rPr>
          <w:color w:val="221F1F"/>
          <w:spacing w:val="40"/>
        </w:rPr>
        <w:t xml:space="preserve"> </w:t>
      </w:r>
      <w:r>
        <w:rPr>
          <w:color w:val="221F1F"/>
        </w:rPr>
        <w:t>of</w:t>
      </w:r>
      <w:r>
        <w:rPr>
          <w:color w:val="221F1F"/>
          <w:spacing w:val="40"/>
        </w:rPr>
        <w:t xml:space="preserve"> </w:t>
      </w:r>
      <w:r>
        <w:rPr>
          <w:color w:val="221F1F"/>
        </w:rPr>
        <w:t>AI</w:t>
      </w:r>
      <w:r>
        <w:rPr>
          <w:color w:val="221F1F"/>
          <w:spacing w:val="40"/>
        </w:rPr>
        <w:t xml:space="preserve"> </w:t>
      </w:r>
      <w:r>
        <w:rPr>
          <w:color w:val="221F1F"/>
        </w:rPr>
        <w:t>and</w:t>
      </w:r>
      <w:r>
        <w:rPr>
          <w:color w:val="221F1F"/>
          <w:spacing w:val="40"/>
        </w:rPr>
        <w:t xml:space="preserve"> </w:t>
      </w:r>
      <w:r>
        <w:rPr>
          <w:color w:val="221F1F"/>
        </w:rPr>
        <w:t>big</w:t>
      </w:r>
      <w:r>
        <w:rPr>
          <w:color w:val="221F1F"/>
          <w:spacing w:val="40"/>
        </w:rPr>
        <w:t xml:space="preserve"> </w:t>
      </w:r>
      <w:r>
        <w:rPr>
          <w:color w:val="221F1F"/>
        </w:rPr>
        <w:t>data to mitigate the impacts of natural disasters. AI-driven pre- dictive models, like those used by the Spanish Meteorological Agency</w:t>
      </w:r>
      <w:r>
        <w:rPr>
          <w:color w:val="221F1F"/>
          <w:spacing w:val="80"/>
        </w:rPr>
        <w:t xml:space="preserve"> </w:t>
      </w:r>
      <w:r>
        <w:rPr>
          <w:color w:val="221F1F"/>
        </w:rPr>
        <w:t>(AEMET),</w:t>
      </w:r>
      <w:r>
        <w:rPr>
          <w:color w:val="221F1F"/>
          <w:spacing w:val="80"/>
        </w:rPr>
        <w:t xml:space="preserve"> </w:t>
      </w:r>
      <w:r>
        <w:rPr>
          <w:color w:val="221F1F"/>
        </w:rPr>
        <w:t>can</w:t>
      </w:r>
      <w:r>
        <w:rPr>
          <w:color w:val="221F1F"/>
          <w:spacing w:val="80"/>
        </w:rPr>
        <w:t xml:space="preserve"> </w:t>
      </w:r>
      <w:r>
        <w:rPr>
          <w:color w:val="221F1F"/>
        </w:rPr>
        <w:t>significantly</w:t>
      </w:r>
      <w:r>
        <w:rPr>
          <w:color w:val="221F1F"/>
          <w:spacing w:val="80"/>
        </w:rPr>
        <w:t xml:space="preserve"> </w:t>
      </w:r>
      <w:r>
        <w:rPr>
          <w:color w:val="221F1F"/>
        </w:rPr>
        <w:t>enhance</w:t>
      </w:r>
      <w:r>
        <w:rPr>
          <w:color w:val="221F1F"/>
          <w:spacing w:val="80"/>
        </w:rPr>
        <w:t xml:space="preserve"> </w:t>
      </w:r>
      <w:r>
        <w:rPr>
          <w:color w:val="221F1F"/>
        </w:rPr>
        <w:t>preparedness and</w:t>
      </w:r>
      <w:r>
        <w:rPr>
          <w:color w:val="221F1F"/>
          <w:spacing w:val="40"/>
        </w:rPr>
        <w:t xml:space="preserve"> </w:t>
      </w:r>
      <w:r>
        <w:rPr>
          <w:color w:val="221F1F"/>
        </w:rPr>
        <w:t>response</w:t>
      </w:r>
      <w:r>
        <w:rPr>
          <w:color w:val="221F1F"/>
          <w:spacing w:val="40"/>
        </w:rPr>
        <w:t xml:space="preserve"> </w:t>
      </w:r>
      <w:r>
        <w:rPr>
          <w:color w:val="221F1F"/>
        </w:rPr>
        <w:t>efforts,</w:t>
      </w:r>
      <w:r>
        <w:rPr>
          <w:color w:val="221F1F"/>
          <w:spacing w:val="40"/>
        </w:rPr>
        <w:t xml:space="preserve"> </w:t>
      </w:r>
      <w:r>
        <w:rPr>
          <w:color w:val="221F1F"/>
        </w:rPr>
        <w:t>aligning</w:t>
      </w:r>
      <w:r>
        <w:rPr>
          <w:color w:val="221F1F"/>
          <w:spacing w:val="40"/>
        </w:rPr>
        <w:t xml:space="preserve"> </w:t>
      </w:r>
      <w:r>
        <w:rPr>
          <w:color w:val="221F1F"/>
        </w:rPr>
        <w:t>with</w:t>
      </w:r>
      <w:r>
        <w:rPr>
          <w:color w:val="221F1F"/>
          <w:spacing w:val="40"/>
        </w:rPr>
        <w:t xml:space="preserve"> </w:t>
      </w:r>
      <w:r>
        <w:rPr>
          <w:color w:val="221F1F"/>
        </w:rPr>
        <w:t>SDG</w:t>
      </w:r>
      <w:r>
        <w:rPr>
          <w:color w:val="221F1F"/>
          <w:spacing w:val="40"/>
        </w:rPr>
        <w:t xml:space="preserve"> </w:t>
      </w:r>
      <w:r>
        <w:rPr>
          <w:color w:val="221F1F"/>
        </w:rPr>
        <w:t>13</w:t>
      </w:r>
      <w:r>
        <w:rPr>
          <w:color w:val="221F1F"/>
          <w:spacing w:val="40"/>
        </w:rPr>
        <w:t xml:space="preserve"> </w:t>
      </w:r>
      <w:r>
        <w:rPr>
          <w:color w:val="221F1F"/>
        </w:rPr>
        <w:t>(Climate</w:t>
      </w:r>
      <w:r>
        <w:rPr>
          <w:color w:val="221F1F"/>
          <w:spacing w:val="40"/>
        </w:rPr>
        <w:t xml:space="preserve"> </w:t>
      </w:r>
      <w:r>
        <w:rPr>
          <w:color w:val="221F1F"/>
        </w:rPr>
        <w:t>Action) by enabling more accurate forecasting and proactive measures against extreme weather events. However, the lack of data in- teroperability</w:t>
      </w:r>
      <w:r>
        <w:rPr>
          <w:color w:val="221F1F"/>
          <w:spacing w:val="40"/>
        </w:rPr>
        <w:t xml:space="preserve"> </w:t>
      </w:r>
      <w:r>
        <w:rPr>
          <w:color w:val="221F1F"/>
        </w:rPr>
        <w:t>between</w:t>
      </w:r>
      <w:r>
        <w:rPr>
          <w:color w:val="221F1F"/>
          <w:spacing w:val="40"/>
        </w:rPr>
        <w:t xml:space="preserve"> </w:t>
      </w:r>
      <w:r>
        <w:rPr>
          <w:color w:val="221F1F"/>
        </w:rPr>
        <w:t>central</w:t>
      </w:r>
      <w:r>
        <w:rPr>
          <w:color w:val="221F1F"/>
          <w:spacing w:val="40"/>
        </w:rPr>
        <w:t xml:space="preserve"> </w:t>
      </w:r>
      <w:r>
        <w:rPr>
          <w:color w:val="221F1F"/>
        </w:rPr>
        <w:t>and</w:t>
      </w:r>
      <w:r>
        <w:rPr>
          <w:color w:val="221F1F"/>
          <w:spacing w:val="40"/>
        </w:rPr>
        <w:t xml:space="preserve"> </w:t>
      </w:r>
      <w:r>
        <w:rPr>
          <w:color w:val="221F1F"/>
        </w:rPr>
        <w:t>regional</w:t>
      </w:r>
      <w:r>
        <w:rPr>
          <w:color w:val="221F1F"/>
          <w:spacing w:val="40"/>
        </w:rPr>
        <w:t xml:space="preserve"> </w:t>
      </w:r>
      <w:r>
        <w:rPr>
          <w:color w:val="221F1F"/>
        </w:rPr>
        <w:t>governments,</w:t>
      </w:r>
      <w:r>
        <w:rPr>
          <w:color w:val="221F1F"/>
          <w:spacing w:val="40"/>
        </w:rPr>
        <w:t xml:space="preserve"> </w:t>
      </w:r>
      <w:r>
        <w:rPr>
          <w:color w:val="221F1F"/>
        </w:rPr>
        <w:t>as</w:t>
      </w:r>
      <w:r>
        <w:rPr>
          <w:color w:val="221F1F"/>
          <w:spacing w:val="40"/>
        </w:rPr>
        <w:t xml:space="preserve"> </w:t>
      </w:r>
      <w:r>
        <w:rPr>
          <w:color w:val="221F1F"/>
        </w:rPr>
        <w:t>seen</w:t>
      </w:r>
      <w:r>
        <w:rPr>
          <w:color w:val="221F1F"/>
          <w:spacing w:val="40"/>
        </w:rPr>
        <w:t xml:space="preserve"> </w:t>
      </w:r>
      <w:r>
        <w:rPr>
          <w:color w:val="221F1F"/>
        </w:rPr>
        <w:t>in</w:t>
      </w:r>
      <w:r>
        <w:rPr>
          <w:color w:val="221F1F"/>
          <w:spacing w:val="40"/>
        </w:rPr>
        <w:t xml:space="preserve"> </w:t>
      </w:r>
      <w:r>
        <w:rPr>
          <w:color w:val="221F1F"/>
        </w:rPr>
        <w:t>the Valencian</w:t>
      </w:r>
      <w:r>
        <w:rPr>
          <w:color w:val="221F1F"/>
          <w:spacing w:val="40"/>
        </w:rPr>
        <w:t xml:space="preserve"> </w:t>
      </w:r>
      <w:r>
        <w:rPr>
          <w:color w:val="221F1F"/>
        </w:rPr>
        <w:t>case, highlights a barrier</w:t>
      </w:r>
      <w:r>
        <w:rPr>
          <w:color w:val="221F1F"/>
          <w:spacing w:val="40"/>
        </w:rPr>
        <w:t xml:space="preserve"> </w:t>
      </w:r>
      <w:r>
        <w:rPr>
          <w:color w:val="221F1F"/>
        </w:rPr>
        <w:t>to</w:t>
      </w:r>
      <w:r>
        <w:rPr>
          <w:color w:val="221F1F"/>
          <w:spacing w:val="40"/>
        </w:rPr>
        <w:t xml:space="preserve"> </w:t>
      </w:r>
      <w:r>
        <w:rPr>
          <w:color w:val="221F1F"/>
        </w:rPr>
        <w:t>fully</w:t>
      </w:r>
      <w:r>
        <w:rPr>
          <w:color w:val="221F1F"/>
          <w:spacing w:val="40"/>
        </w:rPr>
        <w:t xml:space="preserve"> </w:t>
      </w:r>
      <w:r>
        <w:rPr>
          <w:color w:val="221F1F"/>
        </w:rPr>
        <w:t>lever- aging these technologies. Bridging this gap could contribute to</w:t>
      </w:r>
      <w:r>
        <w:rPr>
          <w:color w:val="221F1F"/>
          <w:spacing w:val="40"/>
        </w:rPr>
        <w:t xml:space="preserve"> </w:t>
      </w:r>
      <w:r>
        <w:rPr>
          <w:color w:val="221F1F"/>
        </w:rPr>
        <w:t>SDG 11 (Sustainable Cities and Communities) from an interdis- ciplinary</w:t>
      </w:r>
      <w:r>
        <w:rPr>
          <w:color w:val="221F1F"/>
          <w:spacing w:val="40"/>
        </w:rPr>
        <w:t xml:space="preserve"> </w:t>
      </w:r>
      <w:r>
        <w:rPr>
          <w:color w:val="221F1F"/>
        </w:rPr>
        <w:t>perspective</w:t>
      </w:r>
      <w:r>
        <w:rPr>
          <w:color w:val="221F1F"/>
          <w:spacing w:val="40"/>
        </w:rPr>
        <w:t xml:space="preserve"> </w:t>
      </w:r>
      <w:r>
        <w:rPr>
          <w:color w:val="221F1F"/>
        </w:rPr>
        <w:t>by</w:t>
      </w:r>
      <w:r>
        <w:rPr>
          <w:color w:val="221F1F"/>
          <w:spacing w:val="40"/>
        </w:rPr>
        <w:t xml:space="preserve"> </w:t>
      </w:r>
      <w:r>
        <w:rPr>
          <w:color w:val="221F1F"/>
        </w:rPr>
        <w:t>ensuring</w:t>
      </w:r>
      <w:r>
        <w:rPr>
          <w:color w:val="221F1F"/>
          <w:spacing w:val="40"/>
        </w:rPr>
        <w:t xml:space="preserve"> </w:t>
      </w:r>
      <w:r>
        <w:rPr>
          <w:color w:val="221F1F"/>
        </w:rPr>
        <w:t>timely</w:t>
      </w:r>
      <w:r>
        <w:rPr>
          <w:color w:val="221F1F"/>
          <w:spacing w:val="40"/>
        </w:rPr>
        <w:t xml:space="preserve"> </w:t>
      </w:r>
      <w:r>
        <w:rPr>
          <w:color w:val="221F1F"/>
        </w:rPr>
        <w:t>dissemination</w:t>
      </w:r>
      <w:r>
        <w:rPr>
          <w:color w:val="221F1F"/>
          <w:spacing w:val="40"/>
        </w:rPr>
        <w:t xml:space="preserve"> </w:t>
      </w:r>
      <w:r>
        <w:rPr>
          <w:color w:val="221F1F"/>
        </w:rPr>
        <w:t>of</w:t>
      </w:r>
      <w:r>
        <w:rPr>
          <w:color w:val="221F1F"/>
          <w:spacing w:val="40"/>
        </w:rPr>
        <w:t xml:space="preserve"> </w:t>
      </w:r>
      <w:r>
        <w:rPr>
          <w:color w:val="221F1F"/>
        </w:rPr>
        <w:t>criti- cal information, reducing risks to vulnerable populations, and promoting</w:t>
      </w:r>
      <w:r>
        <w:rPr>
          <w:color w:val="221F1F"/>
          <w:spacing w:val="40"/>
        </w:rPr>
        <w:t xml:space="preserve"> </w:t>
      </w:r>
      <w:r>
        <w:rPr>
          <w:color w:val="221F1F"/>
        </w:rPr>
        <w:t>resilient</w:t>
      </w:r>
      <w:r>
        <w:rPr>
          <w:color w:val="221F1F"/>
          <w:spacing w:val="40"/>
        </w:rPr>
        <w:t xml:space="preserve"> </w:t>
      </w:r>
      <w:r>
        <w:rPr>
          <w:color w:val="221F1F"/>
        </w:rPr>
        <w:t>urban</w:t>
      </w:r>
      <w:r>
        <w:rPr>
          <w:color w:val="221F1F"/>
          <w:spacing w:val="40"/>
        </w:rPr>
        <w:t xml:space="preserve"> </w:t>
      </w:r>
      <w:r>
        <w:rPr>
          <w:color w:val="221F1F"/>
        </w:rPr>
        <w:t>planning.</w:t>
      </w:r>
      <w:r>
        <w:rPr>
          <w:color w:val="221F1F"/>
          <w:spacing w:val="40"/>
        </w:rPr>
        <w:t xml:space="preserve"> </w:t>
      </w:r>
      <w:r>
        <w:rPr>
          <w:color w:val="221F1F"/>
        </w:rPr>
        <w:t>Furthermore,</w:t>
      </w:r>
      <w:r>
        <w:rPr>
          <w:color w:val="221F1F"/>
          <w:spacing w:val="40"/>
        </w:rPr>
        <w:t xml:space="preserve"> </w:t>
      </w:r>
      <w:r>
        <w:rPr>
          <w:color w:val="221F1F"/>
        </w:rPr>
        <w:t>AI</w:t>
      </w:r>
      <w:r>
        <w:rPr>
          <w:color w:val="221F1F"/>
          <w:spacing w:val="40"/>
        </w:rPr>
        <w:t xml:space="preserve"> </w:t>
      </w:r>
      <w:r>
        <w:rPr>
          <w:color w:val="221F1F"/>
        </w:rPr>
        <w:t>and</w:t>
      </w:r>
      <w:r>
        <w:rPr>
          <w:color w:val="221F1F"/>
          <w:spacing w:val="40"/>
        </w:rPr>
        <w:t xml:space="preserve"> </w:t>
      </w:r>
      <w:r>
        <w:rPr>
          <w:color w:val="221F1F"/>
        </w:rPr>
        <w:t>big data have long-term potential to align with SDGs by improving disaster risk management, optimizing resource allocation, and fostering international collaboration. For instance, the Japanese government's effective use of AEMET's data demonstrates how cross-border</w:t>
      </w:r>
      <w:r>
        <w:rPr>
          <w:color w:val="221F1F"/>
          <w:spacing w:val="40"/>
        </w:rPr>
        <w:t xml:space="preserve"> </w:t>
      </w:r>
      <w:r>
        <w:rPr>
          <w:color w:val="221F1F"/>
        </w:rPr>
        <w:t>information</w:t>
      </w:r>
      <w:r>
        <w:rPr>
          <w:color w:val="221F1F"/>
          <w:spacing w:val="40"/>
        </w:rPr>
        <w:t xml:space="preserve"> </w:t>
      </w:r>
      <w:r>
        <w:rPr>
          <w:color w:val="221F1F"/>
        </w:rPr>
        <w:t>sharing</w:t>
      </w:r>
      <w:r>
        <w:rPr>
          <w:color w:val="221F1F"/>
          <w:spacing w:val="40"/>
        </w:rPr>
        <w:t xml:space="preserve"> </w:t>
      </w:r>
      <w:r>
        <w:rPr>
          <w:color w:val="221F1F"/>
        </w:rPr>
        <w:t>can</w:t>
      </w:r>
      <w:r>
        <w:rPr>
          <w:color w:val="221F1F"/>
          <w:spacing w:val="40"/>
        </w:rPr>
        <w:t xml:space="preserve"> </w:t>
      </w:r>
      <w:r>
        <w:rPr>
          <w:color w:val="221F1F"/>
        </w:rPr>
        <w:t>enhance</w:t>
      </w:r>
      <w:r>
        <w:rPr>
          <w:color w:val="221F1F"/>
          <w:spacing w:val="40"/>
        </w:rPr>
        <w:t xml:space="preserve"> </w:t>
      </w:r>
      <w:r>
        <w:rPr>
          <w:color w:val="221F1F"/>
        </w:rPr>
        <w:t>global</w:t>
      </w:r>
      <w:r>
        <w:rPr>
          <w:color w:val="221F1F"/>
          <w:spacing w:val="40"/>
        </w:rPr>
        <w:t xml:space="preserve"> </w:t>
      </w:r>
      <w:r>
        <w:rPr>
          <w:color w:val="221F1F"/>
        </w:rPr>
        <w:t>resilience, a</w:t>
      </w:r>
      <w:r>
        <w:rPr>
          <w:color w:val="221F1F"/>
          <w:spacing w:val="30"/>
        </w:rPr>
        <w:t xml:space="preserve"> </w:t>
      </w:r>
      <w:r>
        <w:rPr>
          <w:color w:val="221F1F"/>
        </w:rPr>
        <w:t>key</w:t>
      </w:r>
      <w:r>
        <w:rPr>
          <w:color w:val="221F1F"/>
          <w:spacing w:val="32"/>
        </w:rPr>
        <w:t xml:space="preserve"> </w:t>
      </w:r>
      <w:r>
        <w:rPr>
          <w:color w:val="221F1F"/>
        </w:rPr>
        <w:t>aspect</w:t>
      </w:r>
      <w:r>
        <w:rPr>
          <w:color w:val="221F1F"/>
          <w:spacing w:val="34"/>
        </w:rPr>
        <w:t xml:space="preserve"> </w:t>
      </w:r>
      <w:r>
        <w:rPr>
          <w:color w:val="221F1F"/>
        </w:rPr>
        <w:t>of</w:t>
      </w:r>
      <w:r>
        <w:rPr>
          <w:color w:val="221F1F"/>
          <w:spacing w:val="31"/>
        </w:rPr>
        <w:t xml:space="preserve"> </w:t>
      </w:r>
      <w:r>
        <w:rPr>
          <w:color w:val="221F1F"/>
        </w:rPr>
        <w:t>SDG</w:t>
      </w:r>
      <w:r>
        <w:rPr>
          <w:color w:val="221F1F"/>
          <w:spacing w:val="34"/>
        </w:rPr>
        <w:t xml:space="preserve"> </w:t>
      </w:r>
      <w:r>
        <w:rPr>
          <w:color w:val="221F1F"/>
        </w:rPr>
        <w:t>17</w:t>
      </w:r>
      <w:r>
        <w:rPr>
          <w:color w:val="221F1F"/>
          <w:spacing w:val="34"/>
        </w:rPr>
        <w:t xml:space="preserve"> </w:t>
      </w:r>
      <w:r>
        <w:rPr>
          <w:color w:val="221F1F"/>
        </w:rPr>
        <w:t>(Partnerships</w:t>
      </w:r>
      <w:r>
        <w:rPr>
          <w:color w:val="221F1F"/>
          <w:spacing w:val="33"/>
        </w:rPr>
        <w:t xml:space="preserve"> </w:t>
      </w:r>
      <w:r>
        <w:rPr>
          <w:color w:val="221F1F"/>
        </w:rPr>
        <w:t>for</w:t>
      </w:r>
      <w:r>
        <w:rPr>
          <w:color w:val="221F1F"/>
          <w:spacing w:val="31"/>
        </w:rPr>
        <w:t xml:space="preserve"> </w:t>
      </w:r>
      <w:r>
        <w:rPr>
          <w:color w:val="221F1F"/>
        </w:rPr>
        <w:t>the</w:t>
      </w:r>
      <w:r>
        <w:rPr>
          <w:color w:val="221F1F"/>
          <w:spacing w:val="32"/>
        </w:rPr>
        <w:t xml:space="preserve"> </w:t>
      </w:r>
      <w:r>
        <w:rPr>
          <w:color w:val="221F1F"/>
        </w:rPr>
        <w:t>Goals).</w:t>
      </w:r>
      <w:r>
        <w:rPr>
          <w:color w:val="221F1F"/>
          <w:spacing w:val="32"/>
        </w:rPr>
        <w:t xml:space="preserve"> </w:t>
      </w:r>
      <w:r>
        <w:rPr>
          <w:color w:val="221F1F"/>
        </w:rPr>
        <w:t>Although the article underscores the importance of AI and big data in advancing</w:t>
      </w:r>
      <w:r>
        <w:rPr>
          <w:color w:val="221F1F"/>
          <w:spacing w:val="30"/>
        </w:rPr>
        <w:t xml:space="preserve"> </w:t>
      </w:r>
      <w:r>
        <w:rPr>
          <w:color w:val="221F1F"/>
        </w:rPr>
        <w:t>SDGs,</w:t>
      </w:r>
      <w:r>
        <w:rPr>
          <w:color w:val="221F1F"/>
          <w:spacing w:val="30"/>
        </w:rPr>
        <w:t xml:space="preserve"> </w:t>
      </w:r>
      <w:r>
        <w:rPr>
          <w:color w:val="221F1F"/>
        </w:rPr>
        <w:t>the</w:t>
      </w:r>
      <w:r>
        <w:rPr>
          <w:color w:val="221F1F"/>
          <w:spacing w:val="30"/>
        </w:rPr>
        <w:t xml:space="preserve"> </w:t>
      </w:r>
      <w:r>
        <w:rPr>
          <w:color w:val="221F1F"/>
        </w:rPr>
        <w:t>DANA</w:t>
      </w:r>
      <w:r>
        <w:rPr>
          <w:color w:val="221F1F"/>
          <w:spacing w:val="32"/>
        </w:rPr>
        <w:t xml:space="preserve"> </w:t>
      </w:r>
      <w:r>
        <w:rPr>
          <w:color w:val="221F1F"/>
        </w:rPr>
        <w:t>example</w:t>
      </w:r>
      <w:r>
        <w:rPr>
          <w:color w:val="221F1F"/>
          <w:spacing w:val="34"/>
        </w:rPr>
        <w:t xml:space="preserve"> </w:t>
      </w:r>
      <w:r>
        <w:rPr>
          <w:color w:val="221F1F"/>
        </w:rPr>
        <w:t>reveals</w:t>
      </w:r>
      <w:r>
        <w:rPr>
          <w:color w:val="221F1F"/>
          <w:spacing w:val="27"/>
        </w:rPr>
        <w:t xml:space="preserve"> </w:t>
      </w:r>
      <w:r>
        <w:rPr>
          <w:color w:val="221F1F"/>
        </w:rPr>
        <w:t>the</w:t>
      </w:r>
      <w:r>
        <w:rPr>
          <w:color w:val="221F1F"/>
          <w:spacing w:val="30"/>
        </w:rPr>
        <w:t xml:space="preserve"> </w:t>
      </w:r>
      <w:r>
        <w:rPr>
          <w:color w:val="221F1F"/>
        </w:rPr>
        <w:t>pressing</w:t>
      </w:r>
      <w:r>
        <w:rPr>
          <w:color w:val="221F1F"/>
          <w:spacing w:val="32"/>
        </w:rPr>
        <w:t xml:space="preserve"> </w:t>
      </w:r>
      <w:r>
        <w:rPr>
          <w:color w:val="221F1F"/>
        </w:rPr>
        <w:t>need to address systemic challenges—such as data silos and frag-</w:t>
      </w:r>
      <w:r>
        <w:rPr>
          <w:color w:val="221F1F"/>
          <w:spacing w:val="40"/>
        </w:rPr>
        <w:t xml:space="preserve"> </w:t>
      </w:r>
      <w:r>
        <w:rPr>
          <w:color w:val="221F1F"/>
        </w:rPr>
        <w:t>mented</w:t>
      </w:r>
      <w:r>
        <w:rPr>
          <w:color w:val="221F1F"/>
          <w:spacing w:val="40"/>
        </w:rPr>
        <w:t xml:space="preserve"> </w:t>
      </w:r>
      <w:r>
        <w:rPr>
          <w:color w:val="221F1F"/>
        </w:rPr>
        <w:t>governance</w:t>
      </w:r>
      <w:r>
        <w:rPr>
          <w:color w:val="221F1F"/>
          <w:spacing w:val="40"/>
        </w:rPr>
        <w:t xml:space="preserve"> </w:t>
      </w:r>
      <w:r>
        <w:rPr>
          <w:color w:val="221F1F"/>
        </w:rPr>
        <w:t>through</w:t>
      </w:r>
      <w:r>
        <w:rPr>
          <w:color w:val="221F1F"/>
          <w:spacing w:val="40"/>
        </w:rPr>
        <w:t xml:space="preserve"> </w:t>
      </w:r>
      <w:r>
        <w:rPr>
          <w:color w:val="221F1F"/>
        </w:rPr>
        <w:t>different</w:t>
      </w:r>
      <w:r>
        <w:rPr>
          <w:color w:val="221F1F"/>
          <w:spacing w:val="40"/>
        </w:rPr>
        <w:t xml:space="preserve"> </w:t>
      </w:r>
      <w:r>
        <w:rPr>
          <w:color w:val="221F1F"/>
        </w:rPr>
        <w:t>stakeholders—to</w:t>
      </w:r>
      <w:r>
        <w:rPr>
          <w:color w:val="221F1F"/>
          <w:spacing w:val="40"/>
        </w:rPr>
        <w:t xml:space="preserve"> </w:t>
      </w:r>
      <w:r>
        <w:rPr>
          <w:color w:val="221F1F"/>
        </w:rPr>
        <w:t xml:space="preserve">unlock the full potential of these technologies in achieving sustainable </w:t>
      </w:r>
      <w:r>
        <w:rPr>
          <w:color w:val="221F1F"/>
          <w:spacing w:val="-2"/>
        </w:rPr>
        <w:t>development.</w:t>
      </w:r>
    </w:p>
    <w:p w14:paraId="480EBDD9">
      <w:pPr>
        <w:pStyle w:val="5"/>
      </w:pPr>
    </w:p>
    <w:p w14:paraId="3D996D7C">
      <w:pPr>
        <w:pStyle w:val="5"/>
        <w:spacing w:before="24"/>
      </w:pPr>
    </w:p>
    <w:p w14:paraId="2097C088">
      <w:pPr>
        <w:pStyle w:val="2"/>
        <w:numPr>
          <w:ilvl w:val="1"/>
          <w:numId w:val="17"/>
        </w:numPr>
        <w:tabs>
          <w:tab w:val="left" w:pos="587"/>
        </w:tabs>
        <w:spacing w:before="0" w:after="0" w:line="240" w:lineRule="auto"/>
        <w:ind w:left="587" w:right="0" w:hanging="403"/>
        <w:jc w:val="left"/>
      </w:pPr>
      <w:bookmarkStart w:id="50" w:name="2.3| Principle 3. Fairness"/>
      <w:bookmarkEnd w:id="50"/>
      <w:r>
        <w:rPr>
          <w:color w:val="221F1F"/>
          <w:w w:val="110"/>
        </w:rPr>
        <w:t>|</w:t>
      </w:r>
      <w:r>
        <w:rPr>
          <w:color w:val="221F1F"/>
          <w:spacing w:val="66"/>
          <w:w w:val="110"/>
        </w:rPr>
        <w:t xml:space="preserve"> </w:t>
      </w:r>
      <w:r>
        <w:rPr>
          <w:color w:val="221F1F"/>
          <w:w w:val="110"/>
        </w:rPr>
        <w:t>Principle</w:t>
      </w:r>
      <w:r>
        <w:rPr>
          <w:color w:val="221F1F"/>
          <w:spacing w:val="-2"/>
          <w:w w:val="110"/>
        </w:rPr>
        <w:t xml:space="preserve"> </w:t>
      </w:r>
      <w:r>
        <w:rPr>
          <w:color w:val="221F1F"/>
          <w:w w:val="110"/>
        </w:rPr>
        <w:t>3.</w:t>
      </w:r>
      <w:r>
        <w:rPr>
          <w:color w:val="221F1F"/>
          <w:spacing w:val="-1"/>
          <w:w w:val="110"/>
        </w:rPr>
        <w:t xml:space="preserve"> </w:t>
      </w:r>
      <w:r>
        <w:rPr>
          <w:color w:val="221F1F"/>
          <w:spacing w:val="-2"/>
          <w:w w:val="110"/>
        </w:rPr>
        <w:t>Fairness</w:t>
      </w:r>
    </w:p>
    <w:p w14:paraId="6C136C92">
      <w:pPr>
        <w:pStyle w:val="5"/>
        <w:spacing w:before="17"/>
        <w:rPr>
          <w:b/>
          <w:sz w:val="20"/>
        </w:rPr>
      </w:pPr>
    </w:p>
    <w:p w14:paraId="20949427">
      <w:pPr>
        <w:pStyle w:val="5"/>
        <w:spacing w:line="266" w:lineRule="auto"/>
        <w:ind w:left="184" w:right="186"/>
        <w:jc w:val="both"/>
      </w:pPr>
      <w:r>
        <w:rPr>
          <w:color w:val="221F1F"/>
        </w:rPr>
        <w:t>AI</w:t>
      </w:r>
      <w:r>
        <w:rPr>
          <w:color w:val="221F1F"/>
          <w:spacing w:val="40"/>
        </w:rPr>
        <w:t xml:space="preserve"> </w:t>
      </w:r>
      <w:r>
        <w:rPr>
          <w:color w:val="221F1F"/>
        </w:rPr>
        <w:t>systems</w:t>
      </w:r>
      <w:r>
        <w:rPr>
          <w:color w:val="221F1F"/>
          <w:spacing w:val="40"/>
        </w:rPr>
        <w:t xml:space="preserve"> </w:t>
      </w:r>
      <w:r>
        <w:rPr>
          <w:color w:val="221F1F"/>
        </w:rPr>
        <w:t>must</w:t>
      </w:r>
      <w:r>
        <w:rPr>
          <w:color w:val="221F1F"/>
          <w:spacing w:val="40"/>
        </w:rPr>
        <w:t xml:space="preserve"> </w:t>
      </w:r>
      <w:r>
        <w:rPr>
          <w:color w:val="221F1F"/>
        </w:rPr>
        <w:t>comply</w:t>
      </w:r>
      <w:r>
        <w:rPr>
          <w:color w:val="221F1F"/>
          <w:spacing w:val="40"/>
        </w:rPr>
        <w:t xml:space="preserve"> </w:t>
      </w:r>
      <w:r>
        <w:rPr>
          <w:color w:val="221F1F"/>
        </w:rPr>
        <w:t>with</w:t>
      </w:r>
      <w:r>
        <w:rPr>
          <w:color w:val="221F1F"/>
          <w:spacing w:val="40"/>
        </w:rPr>
        <w:t xml:space="preserve"> </w:t>
      </w:r>
      <w:r>
        <w:rPr>
          <w:color w:val="221F1F"/>
        </w:rPr>
        <w:t>existing</w:t>
      </w:r>
      <w:r>
        <w:rPr>
          <w:color w:val="221F1F"/>
          <w:spacing w:val="40"/>
        </w:rPr>
        <w:t xml:space="preserve"> </w:t>
      </w:r>
      <w:r>
        <w:rPr>
          <w:color w:val="221F1F"/>
        </w:rPr>
        <w:t>laws</w:t>
      </w:r>
      <w:r>
        <w:rPr>
          <w:color w:val="221F1F"/>
          <w:spacing w:val="40"/>
        </w:rPr>
        <w:t xml:space="preserve"> </w:t>
      </w:r>
      <w:r>
        <w:rPr>
          <w:color w:val="221F1F"/>
        </w:rPr>
        <w:t>and</w:t>
      </w:r>
      <w:r>
        <w:rPr>
          <w:color w:val="221F1F"/>
          <w:spacing w:val="40"/>
        </w:rPr>
        <w:t xml:space="preserve"> </w:t>
      </w:r>
      <w:r>
        <w:rPr>
          <w:color w:val="221F1F"/>
        </w:rPr>
        <w:t>not</w:t>
      </w:r>
      <w:r>
        <w:rPr>
          <w:color w:val="221F1F"/>
          <w:spacing w:val="40"/>
        </w:rPr>
        <w:t xml:space="preserve"> </w:t>
      </w:r>
      <w:r>
        <w:rPr>
          <w:color w:val="221F1F"/>
        </w:rPr>
        <w:t>discrimi- nate</w:t>
      </w:r>
      <w:r>
        <w:rPr>
          <w:color w:val="221F1F"/>
          <w:spacing w:val="40"/>
        </w:rPr>
        <w:t xml:space="preserve"> </w:t>
      </w:r>
      <w:r>
        <w:rPr>
          <w:color w:val="221F1F"/>
        </w:rPr>
        <w:t>against</w:t>
      </w:r>
      <w:r>
        <w:rPr>
          <w:color w:val="221F1F"/>
          <w:spacing w:val="40"/>
        </w:rPr>
        <w:t xml:space="preserve"> </w:t>
      </w:r>
      <w:r>
        <w:rPr>
          <w:color w:val="221F1F"/>
        </w:rPr>
        <w:t>individuals</w:t>
      </w:r>
      <w:r>
        <w:rPr>
          <w:color w:val="221F1F"/>
          <w:spacing w:val="40"/>
        </w:rPr>
        <w:t xml:space="preserve"> </w:t>
      </w:r>
      <w:r>
        <w:rPr>
          <w:color w:val="221F1F"/>
        </w:rPr>
        <w:t>or</w:t>
      </w:r>
      <w:r>
        <w:rPr>
          <w:color w:val="221F1F"/>
          <w:spacing w:val="40"/>
        </w:rPr>
        <w:t xml:space="preserve"> </w:t>
      </w:r>
      <w:r>
        <w:rPr>
          <w:color w:val="221F1F"/>
        </w:rPr>
        <w:t>create</w:t>
      </w:r>
      <w:r>
        <w:rPr>
          <w:color w:val="221F1F"/>
          <w:spacing w:val="40"/>
        </w:rPr>
        <w:t xml:space="preserve"> </w:t>
      </w:r>
      <w:r>
        <w:rPr>
          <w:color w:val="221F1F"/>
        </w:rPr>
        <w:t>unfair</w:t>
      </w:r>
      <w:r>
        <w:rPr>
          <w:color w:val="221F1F"/>
          <w:spacing w:val="40"/>
        </w:rPr>
        <w:t xml:space="preserve"> </w:t>
      </w:r>
      <w:r>
        <w:rPr>
          <w:color w:val="221F1F"/>
        </w:rPr>
        <w:t>outcomes.</w:t>
      </w:r>
      <w:r>
        <w:rPr>
          <w:color w:val="221F1F"/>
          <w:spacing w:val="40"/>
        </w:rPr>
        <w:t xml:space="preserve"> </w:t>
      </w:r>
      <w:r>
        <w:rPr>
          <w:color w:val="221F1F"/>
        </w:rPr>
        <w:t>Some</w:t>
      </w:r>
      <w:r>
        <w:rPr>
          <w:color w:val="221F1F"/>
          <w:spacing w:val="40"/>
        </w:rPr>
        <w:t xml:space="preserve"> </w:t>
      </w:r>
      <w:r>
        <w:rPr>
          <w:color w:val="221F1F"/>
        </w:rPr>
        <w:t>de- bates have been on the fairness of outcomes from AI-assisted processes,</w:t>
      </w:r>
      <w:r>
        <w:rPr>
          <w:color w:val="221F1F"/>
          <w:spacing w:val="80"/>
        </w:rPr>
        <w:t xml:space="preserve"> </w:t>
      </w:r>
      <w:r>
        <w:rPr>
          <w:color w:val="221F1F"/>
        </w:rPr>
        <w:t>such</w:t>
      </w:r>
      <w:r>
        <w:rPr>
          <w:color w:val="221F1F"/>
          <w:spacing w:val="80"/>
        </w:rPr>
        <w:t xml:space="preserve"> </w:t>
      </w:r>
      <w:r>
        <w:rPr>
          <w:color w:val="221F1F"/>
        </w:rPr>
        <w:t>as</w:t>
      </w:r>
      <w:r>
        <w:rPr>
          <w:color w:val="221F1F"/>
          <w:spacing w:val="80"/>
        </w:rPr>
        <w:t xml:space="preserve"> </w:t>
      </w:r>
      <w:r>
        <w:rPr>
          <w:color w:val="221F1F"/>
        </w:rPr>
        <w:t>impacts</w:t>
      </w:r>
      <w:r>
        <w:rPr>
          <w:color w:val="221F1F"/>
          <w:spacing w:val="80"/>
        </w:rPr>
        <w:t xml:space="preserve"> </w:t>
      </w:r>
      <w:r>
        <w:rPr>
          <w:color w:val="221F1F"/>
        </w:rPr>
        <w:t>on</w:t>
      </w:r>
      <w:r>
        <w:rPr>
          <w:color w:val="221F1F"/>
          <w:spacing w:val="80"/>
        </w:rPr>
        <w:t xml:space="preserve"> </w:t>
      </w:r>
      <w:r>
        <w:rPr>
          <w:color w:val="221F1F"/>
        </w:rPr>
        <w:t>insurance</w:t>
      </w:r>
      <w:r>
        <w:rPr>
          <w:color w:val="221F1F"/>
          <w:spacing w:val="80"/>
        </w:rPr>
        <w:t xml:space="preserve"> </w:t>
      </w:r>
      <w:r>
        <w:rPr>
          <w:color w:val="221F1F"/>
        </w:rPr>
        <w:t>offers</w:t>
      </w:r>
      <w:r>
        <w:rPr>
          <w:color w:val="221F1F"/>
          <w:spacing w:val="80"/>
        </w:rPr>
        <w:t xml:space="preserve"> </w:t>
      </w:r>
      <w:r>
        <w:rPr>
          <w:color w:val="221F1F"/>
        </w:rPr>
        <w:t>(Lamberton et</w:t>
      </w:r>
      <w:r>
        <w:rPr>
          <w:color w:val="221F1F"/>
          <w:spacing w:val="40"/>
        </w:rPr>
        <w:t xml:space="preserve">  </w:t>
      </w:r>
      <w:r>
        <w:rPr>
          <w:color w:val="221F1F"/>
        </w:rPr>
        <w:t>al.</w:t>
      </w:r>
      <w:r>
        <w:rPr>
          <w:color w:val="221F1F"/>
          <w:spacing w:val="40"/>
        </w:rPr>
        <w:t xml:space="preserve">  </w:t>
      </w:r>
      <w:r>
        <w:fldChar w:fldCharType="begin"/>
      </w:r>
      <w:r>
        <w:instrText xml:space="preserve"> HYPERLINK \l "_bookmark72" </w:instrText>
      </w:r>
      <w:r>
        <w:fldChar w:fldCharType="separate"/>
      </w:r>
      <w:r>
        <w:rPr>
          <w:color w:val="0000FF"/>
        </w:rPr>
        <w:t>2017</w:t>
      </w:r>
      <w:r>
        <w:rPr>
          <w:color w:val="0000FF"/>
        </w:rPr>
        <w:fldChar w:fldCharType="end"/>
      </w:r>
      <w:r>
        <w:rPr>
          <w:color w:val="221F1F"/>
        </w:rPr>
        <w:t>)</w:t>
      </w:r>
      <w:r>
        <w:rPr>
          <w:color w:val="221F1F"/>
          <w:spacing w:val="40"/>
        </w:rPr>
        <w:t xml:space="preserve">  </w:t>
      </w:r>
      <w:r>
        <w:rPr>
          <w:color w:val="221F1F"/>
        </w:rPr>
        <w:t>and</w:t>
      </w:r>
      <w:r>
        <w:rPr>
          <w:color w:val="221F1F"/>
          <w:spacing w:val="40"/>
        </w:rPr>
        <w:t xml:space="preserve">  </w:t>
      </w:r>
      <w:r>
        <w:rPr>
          <w:color w:val="221F1F"/>
        </w:rPr>
        <w:t>recruitment</w:t>
      </w:r>
      <w:r>
        <w:rPr>
          <w:color w:val="221F1F"/>
          <w:spacing w:val="40"/>
        </w:rPr>
        <w:t xml:space="preserve">  </w:t>
      </w:r>
      <w:r>
        <w:rPr>
          <w:color w:val="221F1F"/>
        </w:rPr>
        <w:t>outcomes</w:t>
      </w:r>
      <w:r>
        <w:rPr>
          <w:color w:val="221F1F"/>
          <w:spacing w:val="40"/>
        </w:rPr>
        <w:t xml:space="preserve">  </w:t>
      </w:r>
      <w:r>
        <w:rPr>
          <w:color w:val="221F1F"/>
        </w:rPr>
        <w:t>(Albert</w:t>
      </w:r>
      <w:r>
        <w:rPr>
          <w:color w:val="221F1F"/>
          <w:spacing w:val="40"/>
        </w:rPr>
        <w:t xml:space="preserve">  </w:t>
      </w:r>
      <w:r>
        <w:fldChar w:fldCharType="begin"/>
      </w:r>
      <w:r>
        <w:instrText xml:space="preserve"> HYPERLINK \l "_bookmark29" </w:instrText>
      </w:r>
      <w:r>
        <w:fldChar w:fldCharType="separate"/>
      </w:r>
      <w:r>
        <w:rPr>
          <w:color w:val="0000FF"/>
        </w:rPr>
        <w:t>2019</w:t>
      </w:r>
      <w:r>
        <w:rPr>
          <w:color w:val="0000FF"/>
        </w:rPr>
        <w:fldChar w:fldCharType="end"/>
      </w:r>
      <w:r>
        <w:rPr>
          <w:color w:val="221F1F"/>
        </w:rPr>
        <w:t>).</w:t>
      </w:r>
      <w:r>
        <w:rPr>
          <w:color w:val="221F1F"/>
          <w:spacing w:val="40"/>
        </w:rPr>
        <w:t xml:space="preserve"> </w:t>
      </w:r>
      <w:r>
        <w:rPr>
          <w:color w:val="221F1F"/>
        </w:rPr>
        <w:t>AI</w:t>
      </w:r>
      <w:r>
        <w:rPr>
          <w:color w:val="221F1F"/>
          <w:spacing w:val="62"/>
        </w:rPr>
        <w:t xml:space="preserve">  </w:t>
      </w:r>
      <w:r>
        <w:rPr>
          <w:color w:val="221F1F"/>
        </w:rPr>
        <w:t>use</w:t>
      </w:r>
      <w:r>
        <w:rPr>
          <w:color w:val="221F1F"/>
          <w:spacing w:val="64"/>
        </w:rPr>
        <w:t xml:space="preserve">  </w:t>
      </w:r>
      <w:r>
        <w:rPr>
          <w:color w:val="221F1F"/>
        </w:rPr>
        <w:t>in</w:t>
      </w:r>
      <w:r>
        <w:rPr>
          <w:color w:val="221F1F"/>
          <w:spacing w:val="63"/>
        </w:rPr>
        <w:t xml:space="preserve">  </w:t>
      </w:r>
      <w:r>
        <w:rPr>
          <w:color w:val="221F1F"/>
        </w:rPr>
        <w:t>decision-making</w:t>
      </w:r>
      <w:r>
        <w:rPr>
          <w:color w:val="221F1F"/>
          <w:spacing w:val="64"/>
        </w:rPr>
        <w:t xml:space="preserve">  </w:t>
      </w:r>
      <w:r>
        <w:rPr>
          <w:color w:val="221F1F"/>
        </w:rPr>
        <w:t>processes,</w:t>
      </w:r>
      <w:r>
        <w:rPr>
          <w:color w:val="221F1F"/>
          <w:spacing w:val="63"/>
        </w:rPr>
        <w:t xml:space="preserve">  </w:t>
      </w:r>
      <w:r>
        <w:rPr>
          <w:color w:val="221F1F"/>
        </w:rPr>
        <w:t>particularly</w:t>
      </w:r>
      <w:r>
        <w:rPr>
          <w:color w:val="221F1F"/>
          <w:spacing w:val="61"/>
        </w:rPr>
        <w:t xml:space="preserve">  </w:t>
      </w:r>
      <w:r>
        <w:rPr>
          <w:color w:val="221F1F"/>
        </w:rPr>
        <w:t>for</w:t>
      </w:r>
    </w:p>
    <w:p w14:paraId="328017DC">
      <w:pPr>
        <w:pStyle w:val="5"/>
        <w:spacing w:after="0" w:line="266" w:lineRule="auto"/>
        <w:jc w:val="both"/>
        <w:sectPr>
          <w:headerReference r:id="rId9" w:type="default"/>
          <w:pgSz w:w="11910" w:h="15650"/>
          <w:pgMar w:top="540" w:right="720" w:bottom="280" w:left="720" w:header="0" w:footer="0" w:gutter="0"/>
          <w:cols w:equalWidth="0" w:num="2">
            <w:col w:w="5103" w:space="115"/>
            <w:col w:w="5252"/>
          </w:cols>
        </w:sectPr>
      </w:pPr>
    </w:p>
    <w:p w14:paraId="74FF4344">
      <w:pPr>
        <w:pStyle w:val="5"/>
        <w:spacing w:before="4"/>
        <w:rPr>
          <w:sz w:val="13"/>
        </w:rPr>
      </w:pPr>
      <w:r>
        <w:rPr>
          <w:sz w:val="13"/>
        </w:rPr>
        <mc:AlternateContent>
          <mc:Choice Requires="wps">
            <w:drawing>
              <wp:anchor distT="0" distB="0" distL="0" distR="0" simplePos="0" relativeHeight="251671552" behindDoc="0" locked="0" layoutInCell="1" allowOverlap="1">
                <wp:simplePos x="0" y="0"/>
                <wp:positionH relativeFrom="page">
                  <wp:posOffset>7335520</wp:posOffset>
                </wp:positionH>
                <wp:positionV relativeFrom="page">
                  <wp:posOffset>203200</wp:posOffset>
                </wp:positionV>
                <wp:extent cx="102870" cy="9456420"/>
                <wp:effectExtent l="0" t="0" r="0" b="0"/>
                <wp:wrapNone/>
                <wp:docPr id="120" name="Textbox 120"/>
                <wp:cNvGraphicFramePr/>
                <a:graphic xmlns:a="http://schemas.openxmlformats.org/drawingml/2006/main">
                  <a:graphicData uri="http://schemas.microsoft.com/office/word/2010/wordprocessingShape">
                    <wps:wsp>
                      <wps:cNvSpPr txBox="1"/>
                      <wps:spPr>
                        <a:xfrm>
                          <a:off x="0" y="0"/>
                          <a:ext cx="102870" cy="9456420"/>
                        </a:xfrm>
                        <a:prstGeom prst="rect">
                          <a:avLst/>
                        </a:prstGeom>
                      </wps:spPr>
                      <wps:txbx>
                        <w:txbxContent>
                          <w:p w14:paraId="4F0C5216">
                            <w:pPr>
                              <w:spacing w:before="15"/>
                              <w:ind w:left="20" w:right="0" w:firstLine="0"/>
                              <w:jc w:val="left"/>
                              <w:rPr>
                                <w:sz w:val="11"/>
                              </w:rPr>
                            </w:pPr>
                            <w:r>
                              <w:rPr>
                                <w:spacing w:val="-2"/>
                                <w:sz w:val="11"/>
                              </w:rPr>
                              <w:t>19424795,</w:t>
                            </w:r>
                            <w:r>
                              <w:rPr>
                                <w:spacing w:val="2"/>
                                <w:sz w:val="11"/>
                              </w:rPr>
                              <w:t xml:space="preserve"> </w:t>
                            </w:r>
                            <w:r>
                              <w:rPr>
                                <w:spacing w:val="-2"/>
                                <w:sz w:val="11"/>
                              </w:rPr>
                              <w:t>2025,</w:t>
                            </w:r>
                            <w:r>
                              <w:rPr>
                                <w:spacing w:val="7"/>
                                <w:sz w:val="11"/>
                              </w:rPr>
                              <w:t xml:space="preserve"> </w:t>
                            </w:r>
                            <w:r>
                              <w:rPr>
                                <w:spacing w:val="-2"/>
                                <w:sz w:val="11"/>
                              </w:rPr>
                              <w:t>2,</w:t>
                            </w:r>
                            <w:r>
                              <w:rPr>
                                <w:spacing w:val="7"/>
                                <w:sz w:val="11"/>
                              </w:rPr>
                              <w:t xml:space="preserve"> </w:t>
                            </w:r>
                            <w:r>
                              <w:rPr>
                                <w:spacing w:val="-2"/>
                                <w:sz w:val="11"/>
                              </w:rPr>
                              <w:t>Downloaded</w:t>
                            </w:r>
                            <w:r>
                              <w:rPr>
                                <w:spacing w:val="8"/>
                                <w:sz w:val="11"/>
                              </w:rPr>
                              <w:t xml:space="preserve"> </w:t>
                            </w:r>
                            <w:r>
                              <w:rPr>
                                <w:spacing w:val="-2"/>
                                <w:sz w:val="11"/>
                              </w:rPr>
                              <w:t>from</w:t>
                            </w:r>
                            <w:r>
                              <w:rPr>
                                <w:spacing w:val="6"/>
                                <w:sz w:val="11"/>
                              </w:rPr>
                              <w:t xml:space="preserve"> </w:t>
                            </w:r>
                            <w:r>
                              <w:rPr>
                                <w:spacing w:val="-2"/>
                                <w:sz w:val="11"/>
                              </w:rPr>
                              <w:t>https://wires.onlinelibrary.wiley.com/doi/10.1002/widm.70011,</w:t>
                            </w:r>
                            <w:r>
                              <w:rPr>
                                <w:spacing w:val="7"/>
                                <w:sz w:val="11"/>
                              </w:rPr>
                              <w:t xml:space="preserve"> </w:t>
                            </w:r>
                            <w:r>
                              <w:rPr>
                                <w:spacing w:val="-2"/>
                                <w:sz w:val="11"/>
                              </w:rPr>
                              <w:t>Wiley</w:t>
                            </w:r>
                            <w:r>
                              <w:rPr>
                                <w:spacing w:val="9"/>
                                <w:sz w:val="11"/>
                              </w:rPr>
                              <w:t xml:space="preserve"> </w:t>
                            </w:r>
                            <w:r>
                              <w:rPr>
                                <w:spacing w:val="-2"/>
                                <w:sz w:val="11"/>
                              </w:rPr>
                              <w:t>Online</w:t>
                            </w:r>
                            <w:r>
                              <w:rPr>
                                <w:spacing w:val="11"/>
                                <w:sz w:val="11"/>
                              </w:rPr>
                              <w:t xml:space="preserve"> </w:t>
                            </w:r>
                            <w:r>
                              <w:rPr>
                                <w:spacing w:val="-2"/>
                                <w:sz w:val="11"/>
                              </w:rPr>
                              <w:t>Library</w:t>
                            </w:r>
                            <w:r>
                              <w:rPr>
                                <w:spacing w:val="1"/>
                                <w:sz w:val="11"/>
                              </w:rPr>
                              <w:t xml:space="preserve"> </w:t>
                            </w:r>
                            <w:r>
                              <w:rPr>
                                <w:spacing w:val="-2"/>
                                <w:sz w:val="11"/>
                              </w:rPr>
                              <w:t>on</w:t>
                            </w:r>
                            <w:r>
                              <w:rPr>
                                <w:spacing w:val="14"/>
                                <w:sz w:val="11"/>
                              </w:rPr>
                              <w:t xml:space="preserve"> </w:t>
                            </w:r>
                            <w:r>
                              <w:rPr>
                                <w:spacing w:val="-2"/>
                                <w:sz w:val="11"/>
                              </w:rPr>
                              <w:t>[07/11/2025].</w:t>
                            </w:r>
                            <w:r>
                              <w:rPr>
                                <w:spacing w:val="7"/>
                                <w:sz w:val="11"/>
                              </w:rPr>
                              <w:t xml:space="preserve"> </w:t>
                            </w:r>
                            <w:r>
                              <w:rPr>
                                <w:spacing w:val="-2"/>
                                <w:sz w:val="11"/>
                              </w:rPr>
                              <w:t>See</w:t>
                            </w:r>
                            <w:r>
                              <w:rPr>
                                <w:spacing w:val="7"/>
                                <w:sz w:val="11"/>
                              </w:rPr>
                              <w:t xml:space="preserve"> </w:t>
                            </w:r>
                            <w:r>
                              <w:rPr>
                                <w:spacing w:val="-2"/>
                                <w:sz w:val="11"/>
                              </w:rPr>
                              <w:t>the</w:t>
                            </w:r>
                            <w:r>
                              <w:rPr>
                                <w:spacing w:val="7"/>
                                <w:sz w:val="11"/>
                              </w:rPr>
                              <w:t xml:space="preserve"> </w:t>
                            </w:r>
                            <w:r>
                              <w:rPr>
                                <w:spacing w:val="-2"/>
                                <w:sz w:val="11"/>
                              </w:rPr>
                              <w:t>Terms</w:t>
                            </w:r>
                            <w:r>
                              <w:rPr>
                                <w:spacing w:val="9"/>
                                <w:sz w:val="11"/>
                              </w:rPr>
                              <w:t xml:space="preserve"> </w:t>
                            </w:r>
                            <w:r>
                              <w:rPr>
                                <w:spacing w:val="-2"/>
                                <w:sz w:val="11"/>
                              </w:rPr>
                              <w:t>and</w:t>
                            </w:r>
                            <w:r>
                              <w:rPr>
                                <w:spacing w:val="8"/>
                                <w:sz w:val="11"/>
                              </w:rPr>
                              <w:t xml:space="preserve"> </w:t>
                            </w:r>
                            <w:r>
                              <w:rPr>
                                <w:spacing w:val="-2"/>
                                <w:sz w:val="11"/>
                              </w:rPr>
                              <w:t>Conditions</w:t>
                            </w:r>
                            <w:r>
                              <w:rPr>
                                <w:spacing w:val="9"/>
                                <w:sz w:val="11"/>
                              </w:rPr>
                              <w:t xml:space="preserve"> </w:t>
                            </w:r>
                            <w:r>
                              <w:rPr>
                                <w:spacing w:val="-2"/>
                                <w:sz w:val="11"/>
                              </w:rPr>
                              <w:t>(https://onlinelibrary.wiley.com/terms-and-conditions)</w:t>
                            </w:r>
                            <w:r>
                              <w:rPr>
                                <w:spacing w:val="9"/>
                                <w:sz w:val="11"/>
                              </w:rPr>
                              <w:t xml:space="preserve"> </w:t>
                            </w:r>
                            <w:r>
                              <w:rPr>
                                <w:spacing w:val="-2"/>
                                <w:sz w:val="11"/>
                              </w:rPr>
                              <w:t>on</w:t>
                            </w:r>
                            <w:r>
                              <w:rPr>
                                <w:spacing w:val="8"/>
                                <w:sz w:val="11"/>
                              </w:rPr>
                              <w:t xml:space="preserve"> </w:t>
                            </w:r>
                            <w:r>
                              <w:rPr>
                                <w:spacing w:val="-2"/>
                                <w:sz w:val="11"/>
                              </w:rPr>
                              <w:t>Wiley</w:t>
                            </w:r>
                            <w:r>
                              <w:rPr>
                                <w:spacing w:val="13"/>
                                <w:sz w:val="11"/>
                              </w:rPr>
                              <w:t xml:space="preserve"> </w:t>
                            </w:r>
                            <w:r>
                              <w:rPr>
                                <w:spacing w:val="-2"/>
                                <w:sz w:val="11"/>
                              </w:rPr>
                              <w:t>Online</w:t>
                            </w:r>
                            <w:r>
                              <w:rPr>
                                <w:spacing w:val="8"/>
                                <w:sz w:val="11"/>
                              </w:rPr>
                              <w:t xml:space="preserve"> </w:t>
                            </w:r>
                            <w:r>
                              <w:rPr>
                                <w:spacing w:val="-2"/>
                                <w:sz w:val="11"/>
                              </w:rPr>
                              <w:t>Library</w:t>
                            </w:r>
                            <w:r>
                              <w:rPr>
                                <w:spacing w:val="1"/>
                                <w:sz w:val="11"/>
                              </w:rPr>
                              <w:t xml:space="preserve"> </w:t>
                            </w:r>
                            <w:r>
                              <w:rPr>
                                <w:spacing w:val="-2"/>
                                <w:sz w:val="11"/>
                              </w:rPr>
                              <w:t>for</w:t>
                            </w:r>
                            <w:r>
                              <w:rPr>
                                <w:spacing w:val="7"/>
                                <w:sz w:val="11"/>
                              </w:rPr>
                              <w:t xml:space="preserve"> </w:t>
                            </w:r>
                            <w:r>
                              <w:rPr>
                                <w:spacing w:val="-2"/>
                                <w:sz w:val="11"/>
                              </w:rPr>
                              <w:t>rules</w:t>
                            </w:r>
                            <w:r>
                              <w:rPr>
                                <w:spacing w:val="5"/>
                                <w:sz w:val="11"/>
                              </w:rPr>
                              <w:t xml:space="preserve"> </w:t>
                            </w:r>
                            <w:r>
                              <w:rPr>
                                <w:spacing w:val="-2"/>
                                <w:sz w:val="11"/>
                              </w:rPr>
                              <w:t>of</w:t>
                            </w:r>
                            <w:r>
                              <w:rPr>
                                <w:spacing w:val="12"/>
                                <w:sz w:val="11"/>
                              </w:rPr>
                              <w:t xml:space="preserve"> </w:t>
                            </w:r>
                            <w:r>
                              <w:rPr>
                                <w:spacing w:val="-2"/>
                                <w:sz w:val="11"/>
                              </w:rPr>
                              <w:t>use;</w:t>
                            </w:r>
                            <w:r>
                              <w:rPr>
                                <w:spacing w:val="10"/>
                                <w:sz w:val="11"/>
                              </w:rPr>
                              <w:t xml:space="preserve"> </w:t>
                            </w:r>
                            <w:r>
                              <w:rPr>
                                <w:spacing w:val="-2"/>
                                <w:sz w:val="11"/>
                              </w:rPr>
                              <w:t>OA</w:t>
                            </w:r>
                            <w:r>
                              <w:rPr>
                                <w:spacing w:val="9"/>
                                <w:sz w:val="11"/>
                              </w:rPr>
                              <w:t xml:space="preserve"> </w:t>
                            </w:r>
                            <w:r>
                              <w:rPr>
                                <w:spacing w:val="-2"/>
                                <w:sz w:val="11"/>
                              </w:rPr>
                              <w:t>articles</w:t>
                            </w:r>
                            <w:r>
                              <w:rPr>
                                <w:spacing w:val="8"/>
                                <w:sz w:val="11"/>
                              </w:rPr>
                              <w:t xml:space="preserve"> </w:t>
                            </w:r>
                            <w:r>
                              <w:rPr>
                                <w:spacing w:val="-2"/>
                                <w:sz w:val="11"/>
                              </w:rPr>
                              <w:t>are</w:t>
                            </w:r>
                            <w:r>
                              <w:rPr>
                                <w:spacing w:val="7"/>
                                <w:sz w:val="11"/>
                              </w:rPr>
                              <w:t xml:space="preserve"> </w:t>
                            </w:r>
                            <w:r>
                              <w:rPr>
                                <w:spacing w:val="-2"/>
                                <w:sz w:val="11"/>
                              </w:rPr>
                              <w:t>governed</w:t>
                            </w:r>
                            <w:r>
                              <w:rPr>
                                <w:spacing w:val="14"/>
                                <w:sz w:val="11"/>
                              </w:rPr>
                              <w:t xml:space="preserve"> </w:t>
                            </w:r>
                            <w:r>
                              <w:rPr>
                                <w:spacing w:val="-2"/>
                                <w:sz w:val="11"/>
                              </w:rPr>
                              <w:t>by</w:t>
                            </w:r>
                            <w:r>
                              <w:rPr>
                                <w:spacing w:val="5"/>
                                <w:sz w:val="11"/>
                              </w:rPr>
                              <w:t xml:space="preserve"> </w:t>
                            </w:r>
                            <w:r>
                              <w:rPr>
                                <w:spacing w:val="-2"/>
                                <w:sz w:val="11"/>
                              </w:rPr>
                              <w:t>the</w:t>
                            </w:r>
                            <w:r>
                              <w:rPr>
                                <w:spacing w:val="7"/>
                                <w:sz w:val="11"/>
                              </w:rPr>
                              <w:t xml:space="preserve"> </w:t>
                            </w:r>
                            <w:r>
                              <w:rPr>
                                <w:spacing w:val="-2"/>
                                <w:sz w:val="11"/>
                              </w:rPr>
                              <w:t>applicable</w:t>
                            </w:r>
                            <w:r>
                              <w:rPr>
                                <w:spacing w:val="12"/>
                                <w:sz w:val="11"/>
                              </w:rPr>
                              <w:t xml:space="preserve"> </w:t>
                            </w:r>
                            <w:r>
                              <w:rPr>
                                <w:spacing w:val="-2"/>
                                <w:sz w:val="11"/>
                              </w:rPr>
                              <w:t>Creative</w:t>
                            </w:r>
                            <w:r>
                              <w:rPr>
                                <w:spacing w:val="12"/>
                                <w:sz w:val="11"/>
                              </w:rPr>
                              <w:t xml:space="preserve"> </w:t>
                            </w:r>
                            <w:r>
                              <w:rPr>
                                <w:spacing w:val="-2"/>
                                <w:sz w:val="11"/>
                              </w:rPr>
                              <w:t>Commons</w:t>
                            </w:r>
                            <w:r>
                              <w:rPr>
                                <w:spacing w:val="9"/>
                                <w:sz w:val="11"/>
                              </w:rPr>
                              <w:t xml:space="preserve"> </w:t>
                            </w:r>
                            <w:r>
                              <w:rPr>
                                <w:spacing w:val="-2"/>
                                <w:sz w:val="11"/>
                              </w:rPr>
                              <w:t>License</w:t>
                            </w:r>
                          </w:p>
                        </w:txbxContent>
                      </wps:txbx>
                      <wps:bodyPr vert="vert" wrap="square" lIns="0" tIns="0" rIns="0" bIns="0" rtlCol="0">
                        <a:noAutofit/>
                      </wps:bodyPr>
                    </wps:wsp>
                  </a:graphicData>
                </a:graphic>
              </wp:anchor>
            </w:drawing>
          </mc:Choice>
          <mc:Fallback>
            <w:pict>
              <v:shape id="Textbox 120" o:spid="_x0000_s1026" o:spt="202" type="#_x0000_t202" style="position:absolute;left:0pt;margin-left:577.6pt;margin-top:16pt;height:744.6pt;width:8.1pt;mso-position-horizontal-relative:page;mso-position-vertical-relative:page;z-index:251671552;mso-width-relative:page;mso-height-relative:page;" filled="f" stroked="f" coordsize="21600,21600" o:gfxdata="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RMJKGtsAAAANAQAADwAAAAAAAAABACAAAAAiAAAAZHJzL2Rvd25yZXYueG1sUEsB&#10;AhQAFAAAAAgAh07iQDVxoOi5AQAAhAMAAA4AAAAAAAAAAQAgAAAAKgEAAGRycy9lMm9Eb2MueG1s&#10;UEsFBgAAAAAGAAYAWQEAAFUFAAAAAA==&#10;">
                <v:fill on="f" focussize="0,0"/>
                <v:stroke on="f"/>
                <v:imagedata o:title=""/>
                <o:lock v:ext="edit" aspectratio="f"/>
                <v:textbox inset="0mm,0mm,0mm,0mm" style="layout-flow:vertical;">
                  <w:txbxContent>
                    <w:p w14:paraId="4F0C5216">
                      <w:pPr>
                        <w:spacing w:before="15"/>
                        <w:ind w:left="20" w:right="0" w:firstLine="0"/>
                        <w:jc w:val="left"/>
                        <w:rPr>
                          <w:sz w:val="11"/>
                        </w:rPr>
                      </w:pPr>
                      <w:r>
                        <w:rPr>
                          <w:spacing w:val="-2"/>
                          <w:sz w:val="11"/>
                        </w:rPr>
                        <w:t>19424795,</w:t>
                      </w:r>
                      <w:r>
                        <w:rPr>
                          <w:spacing w:val="2"/>
                          <w:sz w:val="11"/>
                        </w:rPr>
                        <w:t xml:space="preserve"> </w:t>
                      </w:r>
                      <w:r>
                        <w:rPr>
                          <w:spacing w:val="-2"/>
                          <w:sz w:val="11"/>
                        </w:rPr>
                        <w:t>2025,</w:t>
                      </w:r>
                      <w:r>
                        <w:rPr>
                          <w:spacing w:val="7"/>
                          <w:sz w:val="11"/>
                        </w:rPr>
                        <w:t xml:space="preserve"> </w:t>
                      </w:r>
                      <w:r>
                        <w:rPr>
                          <w:spacing w:val="-2"/>
                          <w:sz w:val="11"/>
                        </w:rPr>
                        <w:t>2,</w:t>
                      </w:r>
                      <w:r>
                        <w:rPr>
                          <w:spacing w:val="7"/>
                          <w:sz w:val="11"/>
                        </w:rPr>
                        <w:t xml:space="preserve"> </w:t>
                      </w:r>
                      <w:r>
                        <w:rPr>
                          <w:spacing w:val="-2"/>
                          <w:sz w:val="11"/>
                        </w:rPr>
                        <w:t>Downloaded</w:t>
                      </w:r>
                      <w:r>
                        <w:rPr>
                          <w:spacing w:val="8"/>
                          <w:sz w:val="11"/>
                        </w:rPr>
                        <w:t xml:space="preserve"> </w:t>
                      </w:r>
                      <w:r>
                        <w:rPr>
                          <w:spacing w:val="-2"/>
                          <w:sz w:val="11"/>
                        </w:rPr>
                        <w:t>from</w:t>
                      </w:r>
                      <w:r>
                        <w:rPr>
                          <w:spacing w:val="6"/>
                          <w:sz w:val="11"/>
                        </w:rPr>
                        <w:t xml:space="preserve"> </w:t>
                      </w:r>
                      <w:r>
                        <w:rPr>
                          <w:spacing w:val="-2"/>
                          <w:sz w:val="11"/>
                        </w:rPr>
                        <w:t>https://wires.onlinelibrary.wiley.com/doi/10.1002/widm.70011,</w:t>
                      </w:r>
                      <w:r>
                        <w:rPr>
                          <w:spacing w:val="7"/>
                          <w:sz w:val="11"/>
                        </w:rPr>
                        <w:t xml:space="preserve"> </w:t>
                      </w:r>
                      <w:r>
                        <w:rPr>
                          <w:spacing w:val="-2"/>
                          <w:sz w:val="11"/>
                        </w:rPr>
                        <w:t>Wiley</w:t>
                      </w:r>
                      <w:r>
                        <w:rPr>
                          <w:spacing w:val="9"/>
                          <w:sz w:val="11"/>
                        </w:rPr>
                        <w:t xml:space="preserve"> </w:t>
                      </w:r>
                      <w:r>
                        <w:rPr>
                          <w:spacing w:val="-2"/>
                          <w:sz w:val="11"/>
                        </w:rPr>
                        <w:t>Online</w:t>
                      </w:r>
                      <w:r>
                        <w:rPr>
                          <w:spacing w:val="11"/>
                          <w:sz w:val="11"/>
                        </w:rPr>
                        <w:t xml:space="preserve"> </w:t>
                      </w:r>
                      <w:r>
                        <w:rPr>
                          <w:spacing w:val="-2"/>
                          <w:sz w:val="11"/>
                        </w:rPr>
                        <w:t>Library</w:t>
                      </w:r>
                      <w:r>
                        <w:rPr>
                          <w:spacing w:val="1"/>
                          <w:sz w:val="11"/>
                        </w:rPr>
                        <w:t xml:space="preserve"> </w:t>
                      </w:r>
                      <w:r>
                        <w:rPr>
                          <w:spacing w:val="-2"/>
                          <w:sz w:val="11"/>
                        </w:rPr>
                        <w:t>on</w:t>
                      </w:r>
                      <w:r>
                        <w:rPr>
                          <w:spacing w:val="14"/>
                          <w:sz w:val="11"/>
                        </w:rPr>
                        <w:t xml:space="preserve"> </w:t>
                      </w:r>
                      <w:r>
                        <w:rPr>
                          <w:spacing w:val="-2"/>
                          <w:sz w:val="11"/>
                        </w:rPr>
                        <w:t>[07/11/2025].</w:t>
                      </w:r>
                      <w:r>
                        <w:rPr>
                          <w:spacing w:val="7"/>
                          <w:sz w:val="11"/>
                        </w:rPr>
                        <w:t xml:space="preserve"> </w:t>
                      </w:r>
                      <w:r>
                        <w:rPr>
                          <w:spacing w:val="-2"/>
                          <w:sz w:val="11"/>
                        </w:rPr>
                        <w:t>See</w:t>
                      </w:r>
                      <w:r>
                        <w:rPr>
                          <w:spacing w:val="7"/>
                          <w:sz w:val="11"/>
                        </w:rPr>
                        <w:t xml:space="preserve"> </w:t>
                      </w:r>
                      <w:r>
                        <w:rPr>
                          <w:spacing w:val="-2"/>
                          <w:sz w:val="11"/>
                        </w:rPr>
                        <w:t>the</w:t>
                      </w:r>
                      <w:r>
                        <w:rPr>
                          <w:spacing w:val="7"/>
                          <w:sz w:val="11"/>
                        </w:rPr>
                        <w:t xml:space="preserve"> </w:t>
                      </w:r>
                      <w:r>
                        <w:rPr>
                          <w:spacing w:val="-2"/>
                          <w:sz w:val="11"/>
                        </w:rPr>
                        <w:t>Terms</w:t>
                      </w:r>
                      <w:r>
                        <w:rPr>
                          <w:spacing w:val="9"/>
                          <w:sz w:val="11"/>
                        </w:rPr>
                        <w:t xml:space="preserve"> </w:t>
                      </w:r>
                      <w:r>
                        <w:rPr>
                          <w:spacing w:val="-2"/>
                          <w:sz w:val="11"/>
                        </w:rPr>
                        <w:t>and</w:t>
                      </w:r>
                      <w:r>
                        <w:rPr>
                          <w:spacing w:val="8"/>
                          <w:sz w:val="11"/>
                        </w:rPr>
                        <w:t xml:space="preserve"> </w:t>
                      </w:r>
                      <w:r>
                        <w:rPr>
                          <w:spacing w:val="-2"/>
                          <w:sz w:val="11"/>
                        </w:rPr>
                        <w:t>Conditions</w:t>
                      </w:r>
                      <w:r>
                        <w:rPr>
                          <w:spacing w:val="9"/>
                          <w:sz w:val="11"/>
                        </w:rPr>
                        <w:t xml:space="preserve"> </w:t>
                      </w:r>
                      <w:r>
                        <w:rPr>
                          <w:spacing w:val="-2"/>
                          <w:sz w:val="11"/>
                        </w:rPr>
                        <w:t>(https://onlinelibrary.wiley.com/terms-and-conditions)</w:t>
                      </w:r>
                      <w:r>
                        <w:rPr>
                          <w:spacing w:val="9"/>
                          <w:sz w:val="11"/>
                        </w:rPr>
                        <w:t xml:space="preserve"> </w:t>
                      </w:r>
                      <w:r>
                        <w:rPr>
                          <w:spacing w:val="-2"/>
                          <w:sz w:val="11"/>
                        </w:rPr>
                        <w:t>on</w:t>
                      </w:r>
                      <w:r>
                        <w:rPr>
                          <w:spacing w:val="8"/>
                          <w:sz w:val="11"/>
                        </w:rPr>
                        <w:t xml:space="preserve"> </w:t>
                      </w:r>
                      <w:r>
                        <w:rPr>
                          <w:spacing w:val="-2"/>
                          <w:sz w:val="11"/>
                        </w:rPr>
                        <w:t>Wiley</w:t>
                      </w:r>
                      <w:r>
                        <w:rPr>
                          <w:spacing w:val="13"/>
                          <w:sz w:val="11"/>
                        </w:rPr>
                        <w:t xml:space="preserve"> </w:t>
                      </w:r>
                      <w:r>
                        <w:rPr>
                          <w:spacing w:val="-2"/>
                          <w:sz w:val="11"/>
                        </w:rPr>
                        <w:t>Online</w:t>
                      </w:r>
                      <w:r>
                        <w:rPr>
                          <w:spacing w:val="8"/>
                          <w:sz w:val="11"/>
                        </w:rPr>
                        <w:t xml:space="preserve"> </w:t>
                      </w:r>
                      <w:r>
                        <w:rPr>
                          <w:spacing w:val="-2"/>
                          <w:sz w:val="11"/>
                        </w:rPr>
                        <w:t>Library</w:t>
                      </w:r>
                      <w:r>
                        <w:rPr>
                          <w:spacing w:val="1"/>
                          <w:sz w:val="11"/>
                        </w:rPr>
                        <w:t xml:space="preserve"> </w:t>
                      </w:r>
                      <w:r>
                        <w:rPr>
                          <w:spacing w:val="-2"/>
                          <w:sz w:val="11"/>
                        </w:rPr>
                        <w:t>for</w:t>
                      </w:r>
                      <w:r>
                        <w:rPr>
                          <w:spacing w:val="7"/>
                          <w:sz w:val="11"/>
                        </w:rPr>
                        <w:t xml:space="preserve"> </w:t>
                      </w:r>
                      <w:r>
                        <w:rPr>
                          <w:spacing w:val="-2"/>
                          <w:sz w:val="11"/>
                        </w:rPr>
                        <w:t>rules</w:t>
                      </w:r>
                      <w:r>
                        <w:rPr>
                          <w:spacing w:val="5"/>
                          <w:sz w:val="11"/>
                        </w:rPr>
                        <w:t xml:space="preserve"> </w:t>
                      </w:r>
                      <w:r>
                        <w:rPr>
                          <w:spacing w:val="-2"/>
                          <w:sz w:val="11"/>
                        </w:rPr>
                        <w:t>of</w:t>
                      </w:r>
                      <w:r>
                        <w:rPr>
                          <w:spacing w:val="12"/>
                          <w:sz w:val="11"/>
                        </w:rPr>
                        <w:t xml:space="preserve"> </w:t>
                      </w:r>
                      <w:r>
                        <w:rPr>
                          <w:spacing w:val="-2"/>
                          <w:sz w:val="11"/>
                        </w:rPr>
                        <w:t>use;</w:t>
                      </w:r>
                      <w:r>
                        <w:rPr>
                          <w:spacing w:val="10"/>
                          <w:sz w:val="11"/>
                        </w:rPr>
                        <w:t xml:space="preserve"> </w:t>
                      </w:r>
                      <w:r>
                        <w:rPr>
                          <w:spacing w:val="-2"/>
                          <w:sz w:val="11"/>
                        </w:rPr>
                        <w:t>OA</w:t>
                      </w:r>
                      <w:r>
                        <w:rPr>
                          <w:spacing w:val="9"/>
                          <w:sz w:val="11"/>
                        </w:rPr>
                        <w:t xml:space="preserve"> </w:t>
                      </w:r>
                      <w:r>
                        <w:rPr>
                          <w:spacing w:val="-2"/>
                          <w:sz w:val="11"/>
                        </w:rPr>
                        <w:t>articles</w:t>
                      </w:r>
                      <w:r>
                        <w:rPr>
                          <w:spacing w:val="8"/>
                          <w:sz w:val="11"/>
                        </w:rPr>
                        <w:t xml:space="preserve"> </w:t>
                      </w:r>
                      <w:r>
                        <w:rPr>
                          <w:spacing w:val="-2"/>
                          <w:sz w:val="11"/>
                        </w:rPr>
                        <w:t>are</w:t>
                      </w:r>
                      <w:r>
                        <w:rPr>
                          <w:spacing w:val="7"/>
                          <w:sz w:val="11"/>
                        </w:rPr>
                        <w:t xml:space="preserve"> </w:t>
                      </w:r>
                      <w:r>
                        <w:rPr>
                          <w:spacing w:val="-2"/>
                          <w:sz w:val="11"/>
                        </w:rPr>
                        <w:t>governed</w:t>
                      </w:r>
                      <w:r>
                        <w:rPr>
                          <w:spacing w:val="14"/>
                          <w:sz w:val="11"/>
                        </w:rPr>
                        <w:t xml:space="preserve"> </w:t>
                      </w:r>
                      <w:r>
                        <w:rPr>
                          <w:spacing w:val="-2"/>
                          <w:sz w:val="11"/>
                        </w:rPr>
                        <w:t>by</w:t>
                      </w:r>
                      <w:r>
                        <w:rPr>
                          <w:spacing w:val="5"/>
                          <w:sz w:val="11"/>
                        </w:rPr>
                        <w:t xml:space="preserve"> </w:t>
                      </w:r>
                      <w:r>
                        <w:rPr>
                          <w:spacing w:val="-2"/>
                          <w:sz w:val="11"/>
                        </w:rPr>
                        <w:t>the</w:t>
                      </w:r>
                      <w:r>
                        <w:rPr>
                          <w:spacing w:val="7"/>
                          <w:sz w:val="11"/>
                        </w:rPr>
                        <w:t xml:space="preserve"> </w:t>
                      </w:r>
                      <w:r>
                        <w:rPr>
                          <w:spacing w:val="-2"/>
                          <w:sz w:val="11"/>
                        </w:rPr>
                        <w:t>applicable</w:t>
                      </w:r>
                      <w:r>
                        <w:rPr>
                          <w:spacing w:val="12"/>
                          <w:sz w:val="11"/>
                        </w:rPr>
                        <w:t xml:space="preserve"> </w:t>
                      </w:r>
                      <w:r>
                        <w:rPr>
                          <w:spacing w:val="-2"/>
                          <w:sz w:val="11"/>
                        </w:rPr>
                        <w:t>Creative</w:t>
                      </w:r>
                      <w:r>
                        <w:rPr>
                          <w:spacing w:val="12"/>
                          <w:sz w:val="11"/>
                        </w:rPr>
                        <w:t xml:space="preserve"> </w:t>
                      </w:r>
                      <w:r>
                        <w:rPr>
                          <w:spacing w:val="-2"/>
                          <w:sz w:val="11"/>
                        </w:rPr>
                        <w:t>Commons</w:t>
                      </w:r>
                      <w:r>
                        <w:rPr>
                          <w:spacing w:val="9"/>
                          <w:sz w:val="11"/>
                        </w:rPr>
                        <w:t xml:space="preserve"> </w:t>
                      </w:r>
                      <w:r>
                        <w:rPr>
                          <w:spacing w:val="-2"/>
                          <w:sz w:val="11"/>
                        </w:rPr>
                        <w:t>License</w:t>
                      </w:r>
                    </w:p>
                  </w:txbxContent>
                </v:textbox>
              </v:shape>
            </w:pict>
          </mc:Fallback>
        </mc:AlternateContent>
      </w:r>
    </w:p>
    <w:p w14:paraId="3CB2BC76">
      <w:pPr>
        <w:pStyle w:val="5"/>
        <w:spacing w:line="20" w:lineRule="exact"/>
        <w:ind w:left="202"/>
        <w:rPr>
          <w:sz w:val="2"/>
        </w:rPr>
      </w:pPr>
      <w:r>
        <w:rPr>
          <w:sz w:val="2"/>
        </w:rPr>
        <mc:AlternateContent>
          <mc:Choice Requires="wpg">
            <w:drawing>
              <wp:inline distT="0" distB="0" distL="0" distR="0">
                <wp:extent cx="6408420" cy="7620"/>
                <wp:effectExtent l="0" t="0" r="0" b="0"/>
                <wp:docPr id="121" name="Group 121"/>
                <wp:cNvGraphicFramePr/>
                <a:graphic xmlns:a="http://schemas.openxmlformats.org/drawingml/2006/main">
                  <a:graphicData uri="http://schemas.microsoft.com/office/word/2010/wordprocessingGroup">
                    <wpg:wgp>
                      <wpg:cNvGrpSpPr/>
                      <wpg:grpSpPr>
                        <a:xfrm>
                          <a:off x="0" y="0"/>
                          <a:ext cx="6408420" cy="7620"/>
                          <a:chOff x="0" y="0"/>
                          <a:chExt cx="6408420" cy="7620"/>
                        </a:xfrm>
                      </wpg:grpSpPr>
                      <wps:wsp>
                        <wps:cNvPr id="122" name="Graphic 122"/>
                        <wps:cNvSpPr/>
                        <wps:spPr>
                          <a:xfrm>
                            <a:off x="0" y="0"/>
                            <a:ext cx="6408420" cy="7620"/>
                          </a:xfrm>
                          <a:custGeom>
                            <a:avLst/>
                            <a:gdLst/>
                            <a:ahLst/>
                            <a:cxnLst/>
                            <a:rect l="l" t="t" r="r" b="b"/>
                            <a:pathLst>
                              <a:path w="6408420" h="7620">
                                <a:moveTo>
                                  <a:pt x="6408000" y="7620"/>
                                </a:moveTo>
                                <a:lnTo>
                                  <a:pt x="0" y="7620"/>
                                </a:lnTo>
                                <a:lnTo>
                                  <a:pt x="0" y="0"/>
                                </a:lnTo>
                                <a:lnTo>
                                  <a:pt x="6408000" y="0"/>
                                </a:lnTo>
                                <a:lnTo>
                                  <a:pt x="6408000" y="7620"/>
                                </a:lnTo>
                                <a:close/>
                              </a:path>
                            </a:pathLst>
                          </a:custGeom>
                          <a:solidFill>
                            <a:srgbClr val="221F1F"/>
                          </a:solidFill>
                        </wps:spPr>
                        <wps:bodyPr wrap="square" lIns="0" tIns="0" rIns="0" bIns="0" rtlCol="0">
                          <a:noAutofit/>
                        </wps:bodyPr>
                      </wps:wsp>
                    </wpg:wgp>
                  </a:graphicData>
                </a:graphic>
              </wp:inline>
            </w:drawing>
          </mc:Choice>
          <mc:Fallback>
            <w:pict>
              <v:group id="_x0000_s1026" o:spid="_x0000_s1026" o:spt="203" style="height:0.6pt;width:504.6pt;" coordsize="6408420,7620" o:gfxdata="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AR98kvUAAAABAEAAA8AAAAAAAAAAQAgAAAAIgAAAGRycy9kb3ducmV2LnhtbFBLAQIUABQA&#10;AAAIAIdO4kDo871wZgIAABEGAAAOAAAAAAAAAAEAIAAAACMBAABkcnMvZTJvRG9jLnhtbFBLBQYA&#10;AAAABgAGAFkBAAD7BQAAAAA=&#10;">
                <o:lock v:ext="edit" aspectratio="f"/>
                <v:shape id="Graphic 122" o:spid="_x0000_s1026" o:spt="100" style="position:absolute;left:0;top:0;height:7620;width:6408420;" fillcolor="#221F1F" filled="t" stroked="f" coordsize="6408420,7620" o:gfxdata="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pOB+q8AAAA&#10;3AAAAA8AAAAAAAAAAQAgAAAAIgAAAGRycy9kb3ducmV2LnhtbFBLAQIUABQAAAAIAIdO4kAzLwWe&#10;OwAAADkAAAAQAAAAAAAAAAEAIAAAAAsBAABkcnMvc2hhcGV4bWwueG1sUEsFBgAAAAAGAAYAWwEA&#10;ALUDAAAAAA==&#10;" path="m6408000,7620l0,7620,0,0,6408000,0,6408000,7620xe">
                  <v:fill on="t" focussize="0,0"/>
                  <v:stroke on="f"/>
                  <v:imagedata o:title=""/>
                  <o:lock v:ext="edit" aspectratio="f"/>
                  <v:textbox inset="0mm,0mm,0mm,0mm"/>
                </v:shape>
                <w10:wrap type="none"/>
                <w10:anchorlock/>
              </v:group>
            </w:pict>
          </mc:Fallback>
        </mc:AlternateContent>
      </w:r>
    </w:p>
    <w:p w14:paraId="3A10B125">
      <w:pPr>
        <w:pStyle w:val="8"/>
        <w:numPr>
          <w:ilvl w:val="0"/>
          <w:numId w:val="18"/>
        </w:numPr>
        <w:tabs>
          <w:tab w:val="left" w:pos="316"/>
          <w:tab w:val="left" w:pos="5836"/>
        </w:tabs>
        <w:spacing w:before="85" w:after="0" w:line="240" w:lineRule="auto"/>
        <w:ind w:left="316" w:right="0" w:hanging="129"/>
        <w:jc w:val="left"/>
        <w:rPr>
          <w:color w:val="221F1F"/>
          <w:sz w:val="18"/>
        </w:rPr>
      </w:pPr>
      <w:r>
        <w:rPr>
          <w:color w:val="221F1F"/>
          <w:sz w:val="18"/>
        </w:rPr>
        <w:t>of</w:t>
      </w:r>
      <w:r>
        <w:rPr>
          <w:color w:val="221F1F"/>
          <w:spacing w:val="4"/>
          <w:sz w:val="18"/>
        </w:rPr>
        <w:t xml:space="preserve"> </w:t>
      </w:r>
      <w:r>
        <w:rPr>
          <w:color w:val="221F1F"/>
          <w:spacing w:val="-5"/>
          <w:sz w:val="18"/>
        </w:rPr>
        <w:t>11</w:t>
      </w:r>
      <w:r>
        <w:rPr>
          <w:color w:val="221F1F"/>
          <w:sz w:val="18"/>
        </w:rPr>
        <w:tab/>
      </w:r>
      <w:r>
        <w:rPr>
          <w:i/>
          <w:color w:val="221F1F"/>
          <w:sz w:val="14"/>
        </w:rPr>
        <w:t>Wiley</w:t>
      </w:r>
      <w:r>
        <w:rPr>
          <w:i/>
          <w:color w:val="221F1F"/>
          <w:spacing w:val="-9"/>
          <w:sz w:val="14"/>
        </w:rPr>
        <w:t xml:space="preserve"> </w:t>
      </w:r>
      <w:r>
        <w:rPr>
          <w:i/>
          <w:color w:val="221F1F"/>
          <w:sz w:val="14"/>
        </w:rPr>
        <w:t>Interdisciplinary</w:t>
      </w:r>
      <w:r>
        <w:rPr>
          <w:i/>
          <w:color w:val="221F1F"/>
          <w:spacing w:val="-9"/>
          <w:sz w:val="14"/>
        </w:rPr>
        <w:t xml:space="preserve"> </w:t>
      </w:r>
      <w:r>
        <w:rPr>
          <w:i/>
          <w:color w:val="221F1F"/>
          <w:sz w:val="14"/>
        </w:rPr>
        <w:t>Reviews:</w:t>
      </w:r>
      <w:r>
        <w:rPr>
          <w:i/>
          <w:color w:val="221F1F"/>
          <w:spacing w:val="-9"/>
          <w:sz w:val="14"/>
        </w:rPr>
        <w:t xml:space="preserve"> </w:t>
      </w:r>
      <w:r>
        <w:rPr>
          <w:i/>
          <w:color w:val="221F1F"/>
          <w:sz w:val="14"/>
        </w:rPr>
        <w:t>Data</w:t>
      </w:r>
      <w:r>
        <w:rPr>
          <w:i/>
          <w:color w:val="221F1F"/>
          <w:spacing w:val="-8"/>
          <w:sz w:val="14"/>
        </w:rPr>
        <w:t xml:space="preserve"> </w:t>
      </w:r>
      <w:r>
        <w:rPr>
          <w:i/>
          <w:color w:val="221F1F"/>
          <w:sz w:val="14"/>
        </w:rPr>
        <w:t>Mining</w:t>
      </w:r>
      <w:r>
        <w:rPr>
          <w:i/>
          <w:color w:val="221F1F"/>
          <w:spacing w:val="-9"/>
          <w:sz w:val="14"/>
        </w:rPr>
        <w:t xml:space="preserve"> </w:t>
      </w:r>
      <w:r>
        <w:rPr>
          <w:i/>
          <w:color w:val="221F1F"/>
          <w:sz w:val="14"/>
        </w:rPr>
        <w:t>and</w:t>
      </w:r>
      <w:r>
        <w:rPr>
          <w:i/>
          <w:color w:val="221F1F"/>
          <w:spacing w:val="-8"/>
          <w:sz w:val="14"/>
        </w:rPr>
        <w:t xml:space="preserve"> </w:t>
      </w:r>
      <w:r>
        <w:rPr>
          <w:i/>
          <w:color w:val="221F1F"/>
          <w:sz w:val="14"/>
        </w:rPr>
        <w:t>Knowledge</w:t>
      </w:r>
      <w:r>
        <w:rPr>
          <w:i/>
          <w:color w:val="221F1F"/>
          <w:spacing w:val="-7"/>
          <w:sz w:val="14"/>
        </w:rPr>
        <w:t xml:space="preserve"> </w:t>
      </w:r>
      <w:r>
        <w:rPr>
          <w:i/>
          <w:color w:val="221F1F"/>
          <w:sz w:val="14"/>
        </w:rPr>
        <w:t>Discovery,</w:t>
      </w:r>
      <w:r>
        <w:rPr>
          <w:i/>
          <w:color w:val="221F1F"/>
          <w:spacing w:val="-8"/>
          <w:sz w:val="14"/>
        </w:rPr>
        <w:t xml:space="preserve"> </w:t>
      </w:r>
      <w:r>
        <w:rPr>
          <w:color w:val="221F1F"/>
          <w:spacing w:val="-4"/>
          <w:sz w:val="14"/>
        </w:rPr>
        <w:t>2025</w:t>
      </w:r>
    </w:p>
    <w:p w14:paraId="4278697C">
      <w:pPr>
        <w:pStyle w:val="8"/>
        <w:spacing w:after="0" w:line="240" w:lineRule="auto"/>
        <w:jc w:val="left"/>
        <w:rPr>
          <w:sz w:val="18"/>
        </w:rPr>
        <w:sectPr>
          <w:type w:val="continuous"/>
          <w:pgSz w:w="11910" w:h="15650"/>
          <w:pgMar w:top="1360" w:right="720" w:bottom="280" w:left="720" w:header="0" w:footer="0" w:gutter="0"/>
          <w:cols w:space="720" w:num="1"/>
        </w:sectPr>
      </w:pPr>
    </w:p>
    <w:p w14:paraId="2A65AC1F">
      <w:pPr>
        <w:pStyle w:val="5"/>
        <w:spacing w:before="72" w:line="266" w:lineRule="auto"/>
        <w:ind w:left="187" w:right="38"/>
        <w:jc w:val="both"/>
      </w:pPr>
      <w:r>
        <mc:AlternateContent>
          <mc:Choice Requires="wps">
            <w:drawing>
              <wp:anchor distT="0" distB="0" distL="0" distR="0" simplePos="0" relativeHeight="251672576" behindDoc="0" locked="0" layoutInCell="1" allowOverlap="1">
                <wp:simplePos x="0" y="0"/>
                <wp:positionH relativeFrom="page">
                  <wp:posOffset>7335520</wp:posOffset>
                </wp:positionH>
                <wp:positionV relativeFrom="page">
                  <wp:posOffset>203200</wp:posOffset>
                </wp:positionV>
                <wp:extent cx="102870" cy="9456420"/>
                <wp:effectExtent l="0" t="0" r="0" b="0"/>
                <wp:wrapNone/>
                <wp:docPr id="123" name="Textbox 123"/>
                <wp:cNvGraphicFramePr/>
                <a:graphic xmlns:a="http://schemas.openxmlformats.org/drawingml/2006/main">
                  <a:graphicData uri="http://schemas.microsoft.com/office/word/2010/wordprocessingShape">
                    <wps:wsp>
                      <wps:cNvSpPr txBox="1"/>
                      <wps:spPr>
                        <a:xfrm>
                          <a:off x="0" y="0"/>
                          <a:ext cx="102870" cy="9456420"/>
                        </a:xfrm>
                        <a:prstGeom prst="rect">
                          <a:avLst/>
                        </a:prstGeom>
                      </wps:spPr>
                      <wps:txbx>
                        <w:txbxContent>
                          <w:p w14:paraId="2D5B2587">
                            <w:pPr>
                              <w:spacing w:before="15"/>
                              <w:ind w:left="20" w:right="0" w:firstLine="0"/>
                              <w:jc w:val="left"/>
                              <w:rPr>
                                <w:sz w:val="11"/>
                              </w:rPr>
                            </w:pPr>
                            <w:r>
                              <w:rPr>
                                <w:spacing w:val="-2"/>
                                <w:sz w:val="11"/>
                              </w:rPr>
                              <w:t>19424795,</w:t>
                            </w:r>
                            <w:r>
                              <w:rPr>
                                <w:spacing w:val="2"/>
                                <w:sz w:val="11"/>
                              </w:rPr>
                              <w:t xml:space="preserve"> </w:t>
                            </w:r>
                            <w:r>
                              <w:rPr>
                                <w:spacing w:val="-2"/>
                                <w:sz w:val="11"/>
                              </w:rPr>
                              <w:t>2025,</w:t>
                            </w:r>
                            <w:r>
                              <w:rPr>
                                <w:spacing w:val="7"/>
                                <w:sz w:val="11"/>
                              </w:rPr>
                              <w:t xml:space="preserve"> </w:t>
                            </w:r>
                            <w:r>
                              <w:rPr>
                                <w:spacing w:val="-2"/>
                                <w:sz w:val="11"/>
                              </w:rPr>
                              <w:t>2,</w:t>
                            </w:r>
                            <w:r>
                              <w:rPr>
                                <w:spacing w:val="7"/>
                                <w:sz w:val="11"/>
                              </w:rPr>
                              <w:t xml:space="preserve"> </w:t>
                            </w:r>
                            <w:r>
                              <w:rPr>
                                <w:spacing w:val="-2"/>
                                <w:sz w:val="11"/>
                              </w:rPr>
                              <w:t>Downloaded</w:t>
                            </w:r>
                            <w:r>
                              <w:rPr>
                                <w:spacing w:val="8"/>
                                <w:sz w:val="11"/>
                              </w:rPr>
                              <w:t xml:space="preserve"> </w:t>
                            </w:r>
                            <w:r>
                              <w:rPr>
                                <w:spacing w:val="-2"/>
                                <w:sz w:val="11"/>
                              </w:rPr>
                              <w:t>from</w:t>
                            </w:r>
                            <w:r>
                              <w:rPr>
                                <w:spacing w:val="6"/>
                                <w:sz w:val="11"/>
                              </w:rPr>
                              <w:t xml:space="preserve"> </w:t>
                            </w:r>
                            <w:r>
                              <w:rPr>
                                <w:spacing w:val="-2"/>
                                <w:sz w:val="11"/>
                              </w:rPr>
                              <w:t>https://wires.onlinelibrary.wiley.com/doi/10.1002/widm.70011,</w:t>
                            </w:r>
                            <w:r>
                              <w:rPr>
                                <w:spacing w:val="7"/>
                                <w:sz w:val="11"/>
                              </w:rPr>
                              <w:t xml:space="preserve"> </w:t>
                            </w:r>
                            <w:r>
                              <w:rPr>
                                <w:spacing w:val="-2"/>
                                <w:sz w:val="11"/>
                              </w:rPr>
                              <w:t>Wiley</w:t>
                            </w:r>
                            <w:r>
                              <w:rPr>
                                <w:spacing w:val="9"/>
                                <w:sz w:val="11"/>
                              </w:rPr>
                              <w:t xml:space="preserve"> </w:t>
                            </w:r>
                            <w:r>
                              <w:rPr>
                                <w:spacing w:val="-2"/>
                                <w:sz w:val="11"/>
                              </w:rPr>
                              <w:t>Online</w:t>
                            </w:r>
                            <w:r>
                              <w:rPr>
                                <w:spacing w:val="11"/>
                                <w:sz w:val="11"/>
                              </w:rPr>
                              <w:t xml:space="preserve"> </w:t>
                            </w:r>
                            <w:r>
                              <w:rPr>
                                <w:spacing w:val="-2"/>
                                <w:sz w:val="11"/>
                              </w:rPr>
                              <w:t>Library</w:t>
                            </w:r>
                            <w:r>
                              <w:rPr>
                                <w:spacing w:val="1"/>
                                <w:sz w:val="11"/>
                              </w:rPr>
                              <w:t xml:space="preserve"> </w:t>
                            </w:r>
                            <w:r>
                              <w:rPr>
                                <w:spacing w:val="-2"/>
                                <w:sz w:val="11"/>
                              </w:rPr>
                              <w:t>on</w:t>
                            </w:r>
                            <w:r>
                              <w:rPr>
                                <w:spacing w:val="14"/>
                                <w:sz w:val="11"/>
                              </w:rPr>
                              <w:t xml:space="preserve"> </w:t>
                            </w:r>
                            <w:r>
                              <w:rPr>
                                <w:spacing w:val="-2"/>
                                <w:sz w:val="11"/>
                              </w:rPr>
                              <w:t>[07/11/2025].</w:t>
                            </w:r>
                            <w:r>
                              <w:rPr>
                                <w:spacing w:val="7"/>
                                <w:sz w:val="11"/>
                              </w:rPr>
                              <w:t xml:space="preserve"> </w:t>
                            </w:r>
                            <w:r>
                              <w:rPr>
                                <w:spacing w:val="-2"/>
                                <w:sz w:val="11"/>
                              </w:rPr>
                              <w:t>See</w:t>
                            </w:r>
                            <w:r>
                              <w:rPr>
                                <w:spacing w:val="7"/>
                                <w:sz w:val="11"/>
                              </w:rPr>
                              <w:t xml:space="preserve"> </w:t>
                            </w:r>
                            <w:r>
                              <w:rPr>
                                <w:spacing w:val="-2"/>
                                <w:sz w:val="11"/>
                              </w:rPr>
                              <w:t>the</w:t>
                            </w:r>
                            <w:r>
                              <w:rPr>
                                <w:spacing w:val="7"/>
                                <w:sz w:val="11"/>
                              </w:rPr>
                              <w:t xml:space="preserve"> </w:t>
                            </w:r>
                            <w:r>
                              <w:rPr>
                                <w:spacing w:val="-2"/>
                                <w:sz w:val="11"/>
                              </w:rPr>
                              <w:t>Terms</w:t>
                            </w:r>
                            <w:r>
                              <w:rPr>
                                <w:spacing w:val="9"/>
                                <w:sz w:val="11"/>
                              </w:rPr>
                              <w:t xml:space="preserve"> </w:t>
                            </w:r>
                            <w:r>
                              <w:rPr>
                                <w:spacing w:val="-2"/>
                                <w:sz w:val="11"/>
                              </w:rPr>
                              <w:t>and</w:t>
                            </w:r>
                            <w:r>
                              <w:rPr>
                                <w:spacing w:val="8"/>
                                <w:sz w:val="11"/>
                              </w:rPr>
                              <w:t xml:space="preserve"> </w:t>
                            </w:r>
                            <w:r>
                              <w:rPr>
                                <w:spacing w:val="-2"/>
                                <w:sz w:val="11"/>
                              </w:rPr>
                              <w:t>Conditions</w:t>
                            </w:r>
                            <w:r>
                              <w:rPr>
                                <w:spacing w:val="9"/>
                                <w:sz w:val="11"/>
                              </w:rPr>
                              <w:t xml:space="preserve"> </w:t>
                            </w:r>
                            <w:r>
                              <w:rPr>
                                <w:spacing w:val="-2"/>
                                <w:sz w:val="11"/>
                              </w:rPr>
                              <w:t>(https://onlinelibrary.wiley.com/terms-and-conditions)</w:t>
                            </w:r>
                            <w:r>
                              <w:rPr>
                                <w:spacing w:val="9"/>
                                <w:sz w:val="11"/>
                              </w:rPr>
                              <w:t xml:space="preserve"> </w:t>
                            </w:r>
                            <w:r>
                              <w:rPr>
                                <w:spacing w:val="-2"/>
                                <w:sz w:val="11"/>
                              </w:rPr>
                              <w:t>on</w:t>
                            </w:r>
                            <w:r>
                              <w:rPr>
                                <w:spacing w:val="8"/>
                                <w:sz w:val="11"/>
                              </w:rPr>
                              <w:t xml:space="preserve"> </w:t>
                            </w:r>
                            <w:r>
                              <w:rPr>
                                <w:spacing w:val="-2"/>
                                <w:sz w:val="11"/>
                              </w:rPr>
                              <w:t>Wiley</w:t>
                            </w:r>
                            <w:r>
                              <w:rPr>
                                <w:spacing w:val="13"/>
                                <w:sz w:val="11"/>
                              </w:rPr>
                              <w:t xml:space="preserve"> </w:t>
                            </w:r>
                            <w:r>
                              <w:rPr>
                                <w:spacing w:val="-2"/>
                                <w:sz w:val="11"/>
                              </w:rPr>
                              <w:t>Online</w:t>
                            </w:r>
                            <w:r>
                              <w:rPr>
                                <w:spacing w:val="8"/>
                                <w:sz w:val="11"/>
                              </w:rPr>
                              <w:t xml:space="preserve"> </w:t>
                            </w:r>
                            <w:r>
                              <w:rPr>
                                <w:spacing w:val="-2"/>
                                <w:sz w:val="11"/>
                              </w:rPr>
                              <w:t>Library</w:t>
                            </w:r>
                            <w:r>
                              <w:rPr>
                                <w:spacing w:val="1"/>
                                <w:sz w:val="11"/>
                              </w:rPr>
                              <w:t xml:space="preserve"> </w:t>
                            </w:r>
                            <w:r>
                              <w:rPr>
                                <w:spacing w:val="-2"/>
                                <w:sz w:val="11"/>
                              </w:rPr>
                              <w:t>for</w:t>
                            </w:r>
                            <w:r>
                              <w:rPr>
                                <w:spacing w:val="7"/>
                                <w:sz w:val="11"/>
                              </w:rPr>
                              <w:t xml:space="preserve"> </w:t>
                            </w:r>
                            <w:r>
                              <w:rPr>
                                <w:spacing w:val="-2"/>
                                <w:sz w:val="11"/>
                              </w:rPr>
                              <w:t>rules</w:t>
                            </w:r>
                            <w:r>
                              <w:rPr>
                                <w:spacing w:val="5"/>
                                <w:sz w:val="11"/>
                              </w:rPr>
                              <w:t xml:space="preserve"> </w:t>
                            </w:r>
                            <w:r>
                              <w:rPr>
                                <w:spacing w:val="-2"/>
                                <w:sz w:val="11"/>
                              </w:rPr>
                              <w:t>of</w:t>
                            </w:r>
                            <w:r>
                              <w:rPr>
                                <w:spacing w:val="12"/>
                                <w:sz w:val="11"/>
                              </w:rPr>
                              <w:t xml:space="preserve"> </w:t>
                            </w:r>
                            <w:r>
                              <w:rPr>
                                <w:spacing w:val="-2"/>
                                <w:sz w:val="11"/>
                              </w:rPr>
                              <w:t>use;</w:t>
                            </w:r>
                            <w:r>
                              <w:rPr>
                                <w:spacing w:val="10"/>
                                <w:sz w:val="11"/>
                              </w:rPr>
                              <w:t xml:space="preserve"> </w:t>
                            </w:r>
                            <w:r>
                              <w:rPr>
                                <w:spacing w:val="-2"/>
                                <w:sz w:val="11"/>
                              </w:rPr>
                              <w:t>OA</w:t>
                            </w:r>
                            <w:r>
                              <w:rPr>
                                <w:spacing w:val="9"/>
                                <w:sz w:val="11"/>
                              </w:rPr>
                              <w:t xml:space="preserve"> </w:t>
                            </w:r>
                            <w:r>
                              <w:rPr>
                                <w:spacing w:val="-2"/>
                                <w:sz w:val="11"/>
                              </w:rPr>
                              <w:t>articles</w:t>
                            </w:r>
                            <w:r>
                              <w:rPr>
                                <w:spacing w:val="8"/>
                                <w:sz w:val="11"/>
                              </w:rPr>
                              <w:t xml:space="preserve"> </w:t>
                            </w:r>
                            <w:r>
                              <w:rPr>
                                <w:spacing w:val="-2"/>
                                <w:sz w:val="11"/>
                              </w:rPr>
                              <w:t>are</w:t>
                            </w:r>
                            <w:r>
                              <w:rPr>
                                <w:spacing w:val="7"/>
                                <w:sz w:val="11"/>
                              </w:rPr>
                              <w:t xml:space="preserve"> </w:t>
                            </w:r>
                            <w:r>
                              <w:rPr>
                                <w:spacing w:val="-2"/>
                                <w:sz w:val="11"/>
                              </w:rPr>
                              <w:t>governed</w:t>
                            </w:r>
                            <w:r>
                              <w:rPr>
                                <w:spacing w:val="14"/>
                                <w:sz w:val="11"/>
                              </w:rPr>
                              <w:t xml:space="preserve"> </w:t>
                            </w:r>
                            <w:r>
                              <w:rPr>
                                <w:spacing w:val="-2"/>
                                <w:sz w:val="11"/>
                              </w:rPr>
                              <w:t>by</w:t>
                            </w:r>
                            <w:r>
                              <w:rPr>
                                <w:spacing w:val="5"/>
                                <w:sz w:val="11"/>
                              </w:rPr>
                              <w:t xml:space="preserve"> </w:t>
                            </w:r>
                            <w:r>
                              <w:rPr>
                                <w:spacing w:val="-2"/>
                                <w:sz w:val="11"/>
                              </w:rPr>
                              <w:t>the</w:t>
                            </w:r>
                            <w:r>
                              <w:rPr>
                                <w:spacing w:val="7"/>
                                <w:sz w:val="11"/>
                              </w:rPr>
                              <w:t xml:space="preserve"> </w:t>
                            </w:r>
                            <w:r>
                              <w:rPr>
                                <w:spacing w:val="-2"/>
                                <w:sz w:val="11"/>
                              </w:rPr>
                              <w:t>applicable</w:t>
                            </w:r>
                            <w:r>
                              <w:rPr>
                                <w:spacing w:val="12"/>
                                <w:sz w:val="11"/>
                              </w:rPr>
                              <w:t xml:space="preserve"> </w:t>
                            </w:r>
                            <w:r>
                              <w:rPr>
                                <w:spacing w:val="-2"/>
                                <w:sz w:val="11"/>
                              </w:rPr>
                              <w:t>Creative</w:t>
                            </w:r>
                            <w:r>
                              <w:rPr>
                                <w:spacing w:val="12"/>
                                <w:sz w:val="11"/>
                              </w:rPr>
                              <w:t xml:space="preserve"> </w:t>
                            </w:r>
                            <w:r>
                              <w:rPr>
                                <w:spacing w:val="-2"/>
                                <w:sz w:val="11"/>
                              </w:rPr>
                              <w:t>Commons</w:t>
                            </w:r>
                            <w:r>
                              <w:rPr>
                                <w:spacing w:val="9"/>
                                <w:sz w:val="11"/>
                              </w:rPr>
                              <w:t xml:space="preserve"> </w:t>
                            </w:r>
                            <w:r>
                              <w:rPr>
                                <w:spacing w:val="-2"/>
                                <w:sz w:val="11"/>
                              </w:rPr>
                              <w:t>License</w:t>
                            </w:r>
                          </w:p>
                        </w:txbxContent>
                      </wps:txbx>
                      <wps:bodyPr vert="vert" wrap="square" lIns="0" tIns="0" rIns="0" bIns="0" rtlCol="0">
                        <a:noAutofit/>
                      </wps:bodyPr>
                    </wps:wsp>
                  </a:graphicData>
                </a:graphic>
              </wp:anchor>
            </w:drawing>
          </mc:Choice>
          <mc:Fallback>
            <w:pict>
              <v:shape id="Textbox 123" o:spid="_x0000_s1026" o:spt="202" type="#_x0000_t202" style="position:absolute;left:0pt;margin-left:577.6pt;margin-top:16pt;height:744.6pt;width:8.1pt;mso-position-horizontal-relative:page;mso-position-vertical-relative:page;z-index:251672576;mso-width-relative:page;mso-height-relative:page;" filled="f" stroked="f" coordsize="21600,21600" o:gfxdata="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ETCShrbAAAADQEAAA8AAAAAAAAAAQAgAAAAIgAAAGRycy9kb3ducmV2LnhtbFBL&#10;AQIUABQAAAAIAIdO4kD5sDxvugEAAIQDAAAOAAAAAAAAAAEAIAAAACoBAABkcnMvZTJvRG9jLnht&#10;bFBLBQYAAAAABgAGAFkBAABWBQAAAAA=&#10;">
                <v:fill on="f" focussize="0,0"/>
                <v:stroke on="f"/>
                <v:imagedata o:title=""/>
                <o:lock v:ext="edit" aspectratio="f"/>
                <v:textbox inset="0mm,0mm,0mm,0mm" style="layout-flow:vertical;">
                  <w:txbxContent>
                    <w:p w14:paraId="2D5B2587">
                      <w:pPr>
                        <w:spacing w:before="15"/>
                        <w:ind w:left="20" w:right="0" w:firstLine="0"/>
                        <w:jc w:val="left"/>
                        <w:rPr>
                          <w:sz w:val="11"/>
                        </w:rPr>
                      </w:pPr>
                      <w:r>
                        <w:rPr>
                          <w:spacing w:val="-2"/>
                          <w:sz w:val="11"/>
                        </w:rPr>
                        <w:t>19424795,</w:t>
                      </w:r>
                      <w:r>
                        <w:rPr>
                          <w:spacing w:val="2"/>
                          <w:sz w:val="11"/>
                        </w:rPr>
                        <w:t xml:space="preserve"> </w:t>
                      </w:r>
                      <w:r>
                        <w:rPr>
                          <w:spacing w:val="-2"/>
                          <w:sz w:val="11"/>
                        </w:rPr>
                        <w:t>2025,</w:t>
                      </w:r>
                      <w:r>
                        <w:rPr>
                          <w:spacing w:val="7"/>
                          <w:sz w:val="11"/>
                        </w:rPr>
                        <w:t xml:space="preserve"> </w:t>
                      </w:r>
                      <w:r>
                        <w:rPr>
                          <w:spacing w:val="-2"/>
                          <w:sz w:val="11"/>
                        </w:rPr>
                        <w:t>2,</w:t>
                      </w:r>
                      <w:r>
                        <w:rPr>
                          <w:spacing w:val="7"/>
                          <w:sz w:val="11"/>
                        </w:rPr>
                        <w:t xml:space="preserve"> </w:t>
                      </w:r>
                      <w:r>
                        <w:rPr>
                          <w:spacing w:val="-2"/>
                          <w:sz w:val="11"/>
                        </w:rPr>
                        <w:t>Downloaded</w:t>
                      </w:r>
                      <w:r>
                        <w:rPr>
                          <w:spacing w:val="8"/>
                          <w:sz w:val="11"/>
                        </w:rPr>
                        <w:t xml:space="preserve"> </w:t>
                      </w:r>
                      <w:r>
                        <w:rPr>
                          <w:spacing w:val="-2"/>
                          <w:sz w:val="11"/>
                        </w:rPr>
                        <w:t>from</w:t>
                      </w:r>
                      <w:r>
                        <w:rPr>
                          <w:spacing w:val="6"/>
                          <w:sz w:val="11"/>
                        </w:rPr>
                        <w:t xml:space="preserve"> </w:t>
                      </w:r>
                      <w:r>
                        <w:rPr>
                          <w:spacing w:val="-2"/>
                          <w:sz w:val="11"/>
                        </w:rPr>
                        <w:t>https://wires.onlinelibrary.wiley.com/doi/10.1002/widm.70011,</w:t>
                      </w:r>
                      <w:r>
                        <w:rPr>
                          <w:spacing w:val="7"/>
                          <w:sz w:val="11"/>
                        </w:rPr>
                        <w:t xml:space="preserve"> </w:t>
                      </w:r>
                      <w:r>
                        <w:rPr>
                          <w:spacing w:val="-2"/>
                          <w:sz w:val="11"/>
                        </w:rPr>
                        <w:t>Wiley</w:t>
                      </w:r>
                      <w:r>
                        <w:rPr>
                          <w:spacing w:val="9"/>
                          <w:sz w:val="11"/>
                        </w:rPr>
                        <w:t xml:space="preserve"> </w:t>
                      </w:r>
                      <w:r>
                        <w:rPr>
                          <w:spacing w:val="-2"/>
                          <w:sz w:val="11"/>
                        </w:rPr>
                        <w:t>Online</w:t>
                      </w:r>
                      <w:r>
                        <w:rPr>
                          <w:spacing w:val="11"/>
                          <w:sz w:val="11"/>
                        </w:rPr>
                        <w:t xml:space="preserve"> </w:t>
                      </w:r>
                      <w:r>
                        <w:rPr>
                          <w:spacing w:val="-2"/>
                          <w:sz w:val="11"/>
                        </w:rPr>
                        <w:t>Library</w:t>
                      </w:r>
                      <w:r>
                        <w:rPr>
                          <w:spacing w:val="1"/>
                          <w:sz w:val="11"/>
                        </w:rPr>
                        <w:t xml:space="preserve"> </w:t>
                      </w:r>
                      <w:r>
                        <w:rPr>
                          <w:spacing w:val="-2"/>
                          <w:sz w:val="11"/>
                        </w:rPr>
                        <w:t>on</w:t>
                      </w:r>
                      <w:r>
                        <w:rPr>
                          <w:spacing w:val="14"/>
                          <w:sz w:val="11"/>
                        </w:rPr>
                        <w:t xml:space="preserve"> </w:t>
                      </w:r>
                      <w:r>
                        <w:rPr>
                          <w:spacing w:val="-2"/>
                          <w:sz w:val="11"/>
                        </w:rPr>
                        <w:t>[07/11/2025].</w:t>
                      </w:r>
                      <w:r>
                        <w:rPr>
                          <w:spacing w:val="7"/>
                          <w:sz w:val="11"/>
                        </w:rPr>
                        <w:t xml:space="preserve"> </w:t>
                      </w:r>
                      <w:r>
                        <w:rPr>
                          <w:spacing w:val="-2"/>
                          <w:sz w:val="11"/>
                        </w:rPr>
                        <w:t>See</w:t>
                      </w:r>
                      <w:r>
                        <w:rPr>
                          <w:spacing w:val="7"/>
                          <w:sz w:val="11"/>
                        </w:rPr>
                        <w:t xml:space="preserve"> </w:t>
                      </w:r>
                      <w:r>
                        <w:rPr>
                          <w:spacing w:val="-2"/>
                          <w:sz w:val="11"/>
                        </w:rPr>
                        <w:t>the</w:t>
                      </w:r>
                      <w:r>
                        <w:rPr>
                          <w:spacing w:val="7"/>
                          <w:sz w:val="11"/>
                        </w:rPr>
                        <w:t xml:space="preserve"> </w:t>
                      </w:r>
                      <w:r>
                        <w:rPr>
                          <w:spacing w:val="-2"/>
                          <w:sz w:val="11"/>
                        </w:rPr>
                        <w:t>Terms</w:t>
                      </w:r>
                      <w:r>
                        <w:rPr>
                          <w:spacing w:val="9"/>
                          <w:sz w:val="11"/>
                        </w:rPr>
                        <w:t xml:space="preserve"> </w:t>
                      </w:r>
                      <w:r>
                        <w:rPr>
                          <w:spacing w:val="-2"/>
                          <w:sz w:val="11"/>
                        </w:rPr>
                        <w:t>and</w:t>
                      </w:r>
                      <w:r>
                        <w:rPr>
                          <w:spacing w:val="8"/>
                          <w:sz w:val="11"/>
                        </w:rPr>
                        <w:t xml:space="preserve"> </w:t>
                      </w:r>
                      <w:r>
                        <w:rPr>
                          <w:spacing w:val="-2"/>
                          <w:sz w:val="11"/>
                        </w:rPr>
                        <w:t>Conditions</w:t>
                      </w:r>
                      <w:r>
                        <w:rPr>
                          <w:spacing w:val="9"/>
                          <w:sz w:val="11"/>
                        </w:rPr>
                        <w:t xml:space="preserve"> </w:t>
                      </w:r>
                      <w:r>
                        <w:rPr>
                          <w:spacing w:val="-2"/>
                          <w:sz w:val="11"/>
                        </w:rPr>
                        <w:t>(https://onlinelibrary.wiley.com/terms-and-conditions)</w:t>
                      </w:r>
                      <w:r>
                        <w:rPr>
                          <w:spacing w:val="9"/>
                          <w:sz w:val="11"/>
                        </w:rPr>
                        <w:t xml:space="preserve"> </w:t>
                      </w:r>
                      <w:r>
                        <w:rPr>
                          <w:spacing w:val="-2"/>
                          <w:sz w:val="11"/>
                        </w:rPr>
                        <w:t>on</w:t>
                      </w:r>
                      <w:r>
                        <w:rPr>
                          <w:spacing w:val="8"/>
                          <w:sz w:val="11"/>
                        </w:rPr>
                        <w:t xml:space="preserve"> </w:t>
                      </w:r>
                      <w:r>
                        <w:rPr>
                          <w:spacing w:val="-2"/>
                          <w:sz w:val="11"/>
                        </w:rPr>
                        <w:t>Wiley</w:t>
                      </w:r>
                      <w:r>
                        <w:rPr>
                          <w:spacing w:val="13"/>
                          <w:sz w:val="11"/>
                        </w:rPr>
                        <w:t xml:space="preserve"> </w:t>
                      </w:r>
                      <w:r>
                        <w:rPr>
                          <w:spacing w:val="-2"/>
                          <w:sz w:val="11"/>
                        </w:rPr>
                        <w:t>Online</w:t>
                      </w:r>
                      <w:r>
                        <w:rPr>
                          <w:spacing w:val="8"/>
                          <w:sz w:val="11"/>
                        </w:rPr>
                        <w:t xml:space="preserve"> </w:t>
                      </w:r>
                      <w:r>
                        <w:rPr>
                          <w:spacing w:val="-2"/>
                          <w:sz w:val="11"/>
                        </w:rPr>
                        <w:t>Library</w:t>
                      </w:r>
                      <w:r>
                        <w:rPr>
                          <w:spacing w:val="1"/>
                          <w:sz w:val="11"/>
                        </w:rPr>
                        <w:t xml:space="preserve"> </w:t>
                      </w:r>
                      <w:r>
                        <w:rPr>
                          <w:spacing w:val="-2"/>
                          <w:sz w:val="11"/>
                        </w:rPr>
                        <w:t>for</w:t>
                      </w:r>
                      <w:r>
                        <w:rPr>
                          <w:spacing w:val="7"/>
                          <w:sz w:val="11"/>
                        </w:rPr>
                        <w:t xml:space="preserve"> </w:t>
                      </w:r>
                      <w:r>
                        <w:rPr>
                          <w:spacing w:val="-2"/>
                          <w:sz w:val="11"/>
                        </w:rPr>
                        <w:t>rules</w:t>
                      </w:r>
                      <w:r>
                        <w:rPr>
                          <w:spacing w:val="5"/>
                          <w:sz w:val="11"/>
                        </w:rPr>
                        <w:t xml:space="preserve"> </w:t>
                      </w:r>
                      <w:r>
                        <w:rPr>
                          <w:spacing w:val="-2"/>
                          <w:sz w:val="11"/>
                        </w:rPr>
                        <w:t>of</w:t>
                      </w:r>
                      <w:r>
                        <w:rPr>
                          <w:spacing w:val="12"/>
                          <w:sz w:val="11"/>
                        </w:rPr>
                        <w:t xml:space="preserve"> </w:t>
                      </w:r>
                      <w:r>
                        <w:rPr>
                          <w:spacing w:val="-2"/>
                          <w:sz w:val="11"/>
                        </w:rPr>
                        <w:t>use;</w:t>
                      </w:r>
                      <w:r>
                        <w:rPr>
                          <w:spacing w:val="10"/>
                          <w:sz w:val="11"/>
                        </w:rPr>
                        <w:t xml:space="preserve"> </w:t>
                      </w:r>
                      <w:r>
                        <w:rPr>
                          <w:spacing w:val="-2"/>
                          <w:sz w:val="11"/>
                        </w:rPr>
                        <w:t>OA</w:t>
                      </w:r>
                      <w:r>
                        <w:rPr>
                          <w:spacing w:val="9"/>
                          <w:sz w:val="11"/>
                        </w:rPr>
                        <w:t xml:space="preserve"> </w:t>
                      </w:r>
                      <w:r>
                        <w:rPr>
                          <w:spacing w:val="-2"/>
                          <w:sz w:val="11"/>
                        </w:rPr>
                        <w:t>articles</w:t>
                      </w:r>
                      <w:r>
                        <w:rPr>
                          <w:spacing w:val="8"/>
                          <w:sz w:val="11"/>
                        </w:rPr>
                        <w:t xml:space="preserve"> </w:t>
                      </w:r>
                      <w:r>
                        <w:rPr>
                          <w:spacing w:val="-2"/>
                          <w:sz w:val="11"/>
                        </w:rPr>
                        <w:t>are</w:t>
                      </w:r>
                      <w:r>
                        <w:rPr>
                          <w:spacing w:val="7"/>
                          <w:sz w:val="11"/>
                        </w:rPr>
                        <w:t xml:space="preserve"> </w:t>
                      </w:r>
                      <w:r>
                        <w:rPr>
                          <w:spacing w:val="-2"/>
                          <w:sz w:val="11"/>
                        </w:rPr>
                        <w:t>governed</w:t>
                      </w:r>
                      <w:r>
                        <w:rPr>
                          <w:spacing w:val="14"/>
                          <w:sz w:val="11"/>
                        </w:rPr>
                        <w:t xml:space="preserve"> </w:t>
                      </w:r>
                      <w:r>
                        <w:rPr>
                          <w:spacing w:val="-2"/>
                          <w:sz w:val="11"/>
                        </w:rPr>
                        <w:t>by</w:t>
                      </w:r>
                      <w:r>
                        <w:rPr>
                          <w:spacing w:val="5"/>
                          <w:sz w:val="11"/>
                        </w:rPr>
                        <w:t xml:space="preserve"> </w:t>
                      </w:r>
                      <w:r>
                        <w:rPr>
                          <w:spacing w:val="-2"/>
                          <w:sz w:val="11"/>
                        </w:rPr>
                        <w:t>the</w:t>
                      </w:r>
                      <w:r>
                        <w:rPr>
                          <w:spacing w:val="7"/>
                          <w:sz w:val="11"/>
                        </w:rPr>
                        <w:t xml:space="preserve"> </w:t>
                      </w:r>
                      <w:r>
                        <w:rPr>
                          <w:spacing w:val="-2"/>
                          <w:sz w:val="11"/>
                        </w:rPr>
                        <w:t>applicable</w:t>
                      </w:r>
                      <w:r>
                        <w:rPr>
                          <w:spacing w:val="12"/>
                          <w:sz w:val="11"/>
                        </w:rPr>
                        <w:t xml:space="preserve"> </w:t>
                      </w:r>
                      <w:r>
                        <w:rPr>
                          <w:spacing w:val="-2"/>
                          <w:sz w:val="11"/>
                        </w:rPr>
                        <w:t>Creative</w:t>
                      </w:r>
                      <w:r>
                        <w:rPr>
                          <w:spacing w:val="12"/>
                          <w:sz w:val="11"/>
                        </w:rPr>
                        <w:t xml:space="preserve"> </w:t>
                      </w:r>
                      <w:r>
                        <w:rPr>
                          <w:spacing w:val="-2"/>
                          <w:sz w:val="11"/>
                        </w:rPr>
                        <w:t>Commons</w:t>
                      </w:r>
                      <w:r>
                        <w:rPr>
                          <w:spacing w:val="9"/>
                          <w:sz w:val="11"/>
                        </w:rPr>
                        <w:t xml:space="preserve"> </w:t>
                      </w:r>
                      <w:r>
                        <w:rPr>
                          <w:spacing w:val="-2"/>
                          <w:sz w:val="11"/>
                        </w:rPr>
                        <w:t>License</w:t>
                      </w:r>
                    </w:p>
                  </w:txbxContent>
                </v:textbox>
              </v:shape>
            </w:pict>
          </mc:Fallback>
        </mc:AlternateContent>
      </w:r>
      <w:r>
        <w:rPr>
          <w:color w:val="221F1F"/>
        </w:rPr>
        <w:t>high-impact</w:t>
      </w:r>
      <w:r>
        <w:rPr>
          <w:color w:val="221F1F"/>
          <w:spacing w:val="40"/>
        </w:rPr>
        <w:t xml:space="preserve"> </w:t>
      </w:r>
      <w:r>
        <w:rPr>
          <w:color w:val="221F1F"/>
        </w:rPr>
        <w:t>outcomes,</w:t>
      </w:r>
      <w:r>
        <w:rPr>
          <w:color w:val="221F1F"/>
          <w:spacing w:val="40"/>
        </w:rPr>
        <w:t xml:space="preserve"> </w:t>
      </w:r>
      <w:r>
        <w:rPr>
          <w:color w:val="221F1F"/>
        </w:rPr>
        <w:t>should</w:t>
      </w:r>
      <w:r>
        <w:rPr>
          <w:color w:val="221F1F"/>
          <w:spacing w:val="40"/>
        </w:rPr>
        <w:t xml:space="preserve"> </w:t>
      </w:r>
      <w:r>
        <w:rPr>
          <w:color w:val="221F1F"/>
        </w:rPr>
        <w:t>be</w:t>
      </w:r>
      <w:r>
        <w:rPr>
          <w:color w:val="221F1F"/>
          <w:spacing w:val="40"/>
        </w:rPr>
        <w:t xml:space="preserve"> </w:t>
      </w:r>
      <w:r>
        <w:rPr>
          <w:color w:val="221F1F"/>
        </w:rPr>
        <w:t>justifiable</w:t>
      </w:r>
      <w:r>
        <w:rPr>
          <w:color w:val="221F1F"/>
          <w:spacing w:val="40"/>
        </w:rPr>
        <w:t xml:space="preserve"> </w:t>
      </w:r>
      <w:r>
        <w:rPr>
          <w:color w:val="221F1F"/>
        </w:rPr>
        <w:t>and</w:t>
      </w:r>
      <w:r>
        <w:rPr>
          <w:color w:val="221F1F"/>
          <w:spacing w:val="40"/>
        </w:rPr>
        <w:t xml:space="preserve"> </w:t>
      </w:r>
      <w:r>
        <w:rPr>
          <w:color w:val="221F1F"/>
        </w:rPr>
        <w:t>not</w:t>
      </w:r>
      <w:r>
        <w:rPr>
          <w:color w:val="221F1F"/>
          <w:spacing w:val="40"/>
        </w:rPr>
        <w:t xml:space="preserve"> </w:t>
      </w:r>
      <w:r>
        <w:rPr>
          <w:color w:val="221F1F"/>
        </w:rPr>
        <w:t>arbitrary. An</w:t>
      </w:r>
      <w:r>
        <w:rPr>
          <w:color w:val="221F1F"/>
          <w:spacing w:val="80"/>
        </w:rPr>
        <w:t xml:space="preserve"> </w:t>
      </w:r>
      <w:r>
        <w:rPr>
          <w:color w:val="221F1F"/>
        </w:rPr>
        <w:t>AI</w:t>
      </w:r>
      <w:r>
        <w:rPr>
          <w:color w:val="221F1F"/>
          <w:spacing w:val="80"/>
        </w:rPr>
        <w:t xml:space="preserve"> </w:t>
      </w:r>
      <w:r>
        <w:rPr>
          <w:color w:val="221F1F"/>
        </w:rPr>
        <w:t>system</w:t>
      </w:r>
      <w:r>
        <w:rPr>
          <w:color w:val="221F1F"/>
          <w:spacing w:val="80"/>
        </w:rPr>
        <w:t xml:space="preserve"> </w:t>
      </w:r>
      <w:r>
        <w:rPr>
          <w:color w:val="221F1F"/>
        </w:rPr>
        <w:t>might</w:t>
      </w:r>
      <w:r>
        <w:rPr>
          <w:color w:val="221F1F"/>
          <w:spacing w:val="80"/>
        </w:rPr>
        <w:t xml:space="preserve"> </w:t>
      </w:r>
      <w:r>
        <w:rPr>
          <w:color w:val="221F1F"/>
        </w:rPr>
        <w:t>unintentionally</w:t>
      </w:r>
      <w:r>
        <w:rPr>
          <w:color w:val="221F1F"/>
          <w:spacing w:val="80"/>
        </w:rPr>
        <w:t xml:space="preserve"> </w:t>
      </w:r>
      <w:r>
        <w:rPr>
          <w:color w:val="221F1F"/>
        </w:rPr>
        <w:t>leave</w:t>
      </w:r>
      <w:r>
        <w:rPr>
          <w:color w:val="221F1F"/>
          <w:spacing w:val="80"/>
        </w:rPr>
        <w:t xml:space="preserve"> </w:t>
      </w:r>
      <w:r>
        <w:rPr>
          <w:color w:val="221F1F"/>
        </w:rPr>
        <w:t>some</w:t>
      </w:r>
      <w:r>
        <w:rPr>
          <w:color w:val="221F1F"/>
          <w:spacing w:val="80"/>
        </w:rPr>
        <w:t xml:space="preserve"> </w:t>
      </w:r>
      <w:r>
        <w:rPr>
          <w:color w:val="221F1F"/>
        </w:rPr>
        <w:t>communi- ties</w:t>
      </w:r>
      <w:r>
        <w:rPr>
          <w:color w:val="221F1F"/>
          <w:spacing w:val="80"/>
        </w:rPr>
        <w:t xml:space="preserve"> </w:t>
      </w:r>
      <w:r>
        <w:rPr>
          <w:color w:val="221F1F"/>
        </w:rPr>
        <w:t>behind,</w:t>
      </w:r>
      <w:r>
        <w:rPr>
          <w:color w:val="221F1F"/>
          <w:spacing w:val="80"/>
        </w:rPr>
        <w:t xml:space="preserve"> </w:t>
      </w:r>
      <w:r>
        <w:rPr>
          <w:color w:val="221F1F"/>
        </w:rPr>
        <w:t>for</w:t>
      </w:r>
      <w:r>
        <w:rPr>
          <w:color w:val="221F1F"/>
          <w:spacing w:val="80"/>
        </w:rPr>
        <w:t xml:space="preserve"> </w:t>
      </w:r>
      <w:r>
        <w:rPr>
          <w:color w:val="221F1F"/>
        </w:rPr>
        <w:t>example,</w:t>
      </w:r>
      <w:r>
        <w:rPr>
          <w:color w:val="221F1F"/>
          <w:spacing w:val="80"/>
        </w:rPr>
        <w:t xml:space="preserve"> </w:t>
      </w:r>
      <w:r>
        <w:rPr>
          <w:color w:val="221F1F"/>
        </w:rPr>
        <w:t>low-income,</w:t>
      </w:r>
      <w:r>
        <w:rPr>
          <w:color w:val="221F1F"/>
          <w:spacing w:val="80"/>
        </w:rPr>
        <w:t xml:space="preserve"> </w:t>
      </w:r>
      <w:r>
        <w:rPr>
          <w:color w:val="221F1F"/>
        </w:rPr>
        <w:t>immigrant,</w:t>
      </w:r>
      <w:r>
        <w:rPr>
          <w:color w:val="221F1F"/>
          <w:spacing w:val="80"/>
        </w:rPr>
        <w:t xml:space="preserve"> </w:t>
      </w:r>
      <w:r>
        <w:rPr>
          <w:color w:val="221F1F"/>
        </w:rPr>
        <w:t>elderly, and disabled residents, who find it difficult to access the in- formation</w:t>
      </w:r>
      <w:r>
        <w:rPr>
          <w:color w:val="221F1F"/>
          <w:spacing w:val="40"/>
        </w:rPr>
        <w:t xml:space="preserve"> </w:t>
      </w:r>
      <w:r>
        <w:rPr>
          <w:color w:val="221F1F"/>
        </w:rPr>
        <w:t>before</w:t>
      </w:r>
      <w:r>
        <w:rPr>
          <w:color w:val="221F1F"/>
          <w:spacing w:val="40"/>
        </w:rPr>
        <w:t xml:space="preserve"> </w:t>
      </w:r>
      <w:r>
        <w:rPr>
          <w:color w:val="221F1F"/>
        </w:rPr>
        <w:t>and</w:t>
      </w:r>
      <w:r>
        <w:rPr>
          <w:color w:val="221F1F"/>
          <w:spacing w:val="40"/>
        </w:rPr>
        <w:t xml:space="preserve"> </w:t>
      </w:r>
      <w:r>
        <w:rPr>
          <w:color w:val="221F1F"/>
        </w:rPr>
        <w:t>during</w:t>
      </w:r>
      <w:r>
        <w:rPr>
          <w:color w:val="221F1F"/>
          <w:spacing w:val="40"/>
        </w:rPr>
        <w:t xml:space="preserve"> </w:t>
      </w:r>
      <w:r>
        <w:rPr>
          <w:color w:val="221F1F"/>
        </w:rPr>
        <w:t>a</w:t>
      </w:r>
      <w:r>
        <w:rPr>
          <w:color w:val="221F1F"/>
          <w:spacing w:val="40"/>
        </w:rPr>
        <w:t xml:space="preserve"> </w:t>
      </w:r>
      <w:r>
        <w:rPr>
          <w:color w:val="221F1F"/>
        </w:rPr>
        <w:t>disaster.</w:t>
      </w:r>
      <w:r>
        <w:rPr>
          <w:color w:val="221F1F"/>
          <w:spacing w:val="40"/>
        </w:rPr>
        <w:t xml:space="preserve"> </w:t>
      </w:r>
      <w:r>
        <w:rPr>
          <w:color w:val="221F1F"/>
        </w:rPr>
        <w:t>This</w:t>
      </w:r>
      <w:r>
        <w:rPr>
          <w:color w:val="221F1F"/>
          <w:spacing w:val="40"/>
        </w:rPr>
        <w:t xml:space="preserve"> </w:t>
      </w:r>
      <w:r>
        <w:rPr>
          <w:color w:val="221F1F"/>
        </w:rPr>
        <w:t>is</w:t>
      </w:r>
      <w:r>
        <w:rPr>
          <w:color w:val="221F1F"/>
          <w:spacing w:val="40"/>
        </w:rPr>
        <w:t xml:space="preserve"> </w:t>
      </w:r>
      <w:r>
        <w:rPr>
          <w:color w:val="221F1F"/>
        </w:rPr>
        <w:t>particularly likely when the AI has been trained on a dataset that is itself</w:t>
      </w:r>
      <w:r>
        <w:rPr>
          <w:color w:val="221F1F"/>
          <w:spacing w:val="80"/>
        </w:rPr>
        <w:t xml:space="preserve"> </w:t>
      </w:r>
      <w:r>
        <w:rPr>
          <w:color w:val="221F1F"/>
        </w:rPr>
        <w:t>biased or partial in its consideration of different stakeholder</w:t>
      </w:r>
      <w:r>
        <w:rPr>
          <w:color w:val="221F1F"/>
          <w:spacing w:val="40"/>
        </w:rPr>
        <w:t xml:space="preserve"> </w:t>
      </w:r>
      <w:r>
        <w:rPr>
          <w:color w:val="221F1F"/>
        </w:rPr>
        <w:t>groups.</w:t>
      </w:r>
      <w:r>
        <w:rPr>
          <w:color w:val="221F1F"/>
          <w:spacing w:val="66"/>
        </w:rPr>
        <w:t xml:space="preserve"> </w:t>
      </w:r>
      <w:r>
        <w:rPr>
          <w:color w:val="221F1F"/>
        </w:rPr>
        <w:t>For</w:t>
      </w:r>
      <w:r>
        <w:rPr>
          <w:color w:val="221F1F"/>
          <w:spacing w:val="69"/>
        </w:rPr>
        <w:t xml:space="preserve"> </w:t>
      </w:r>
      <w:r>
        <w:rPr>
          <w:color w:val="221F1F"/>
        </w:rPr>
        <w:t>example,</w:t>
      </w:r>
      <w:r>
        <w:rPr>
          <w:color w:val="221F1F"/>
          <w:spacing w:val="66"/>
        </w:rPr>
        <w:t xml:space="preserve"> </w:t>
      </w:r>
      <w:r>
        <w:rPr>
          <w:color w:val="221F1F"/>
        </w:rPr>
        <w:t>social</w:t>
      </w:r>
      <w:r>
        <w:rPr>
          <w:color w:val="221F1F"/>
          <w:spacing w:val="69"/>
        </w:rPr>
        <w:t xml:space="preserve"> </w:t>
      </w:r>
      <w:r>
        <w:rPr>
          <w:color w:val="221F1F"/>
        </w:rPr>
        <w:t>media</w:t>
      </w:r>
      <w:r>
        <w:rPr>
          <w:color w:val="221F1F"/>
          <w:spacing w:val="70"/>
        </w:rPr>
        <w:t xml:space="preserve"> </w:t>
      </w:r>
      <w:r>
        <w:rPr>
          <w:color w:val="221F1F"/>
        </w:rPr>
        <w:t>data</w:t>
      </w:r>
      <w:r>
        <w:rPr>
          <w:color w:val="221F1F"/>
          <w:spacing w:val="70"/>
        </w:rPr>
        <w:t xml:space="preserve"> </w:t>
      </w:r>
      <w:r>
        <w:rPr>
          <w:color w:val="221F1F"/>
        </w:rPr>
        <w:t>is</w:t>
      </w:r>
      <w:r>
        <w:rPr>
          <w:color w:val="221F1F"/>
          <w:spacing w:val="70"/>
        </w:rPr>
        <w:t xml:space="preserve"> </w:t>
      </w:r>
      <w:r>
        <w:rPr>
          <w:color w:val="221F1F"/>
        </w:rPr>
        <w:t>increasingly</w:t>
      </w:r>
      <w:r>
        <w:rPr>
          <w:color w:val="221F1F"/>
          <w:spacing w:val="66"/>
        </w:rPr>
        <w:t xml:space="preserve"> </w:t>
      </w:r>
      <w:r>
        <w:rPr>
          <w:color w:val="221F1F"/>
        </w:rPr>
        <w:t>used to</w:t>
      </w:r>
      <w:r>
        <w:rPr>
          <w:color w:val="221F1F"/>
          <w:spacing w:val="40"/>
        </w:rPr>
        <w:t xml:space="preserve"> </w:t>
      </w:r>
      <w:r>
        <w:rPr>
          <w:color w:val="221F1F"/>
        </w:rPr>
        <w:t>provide</w:t>
      </w:r>
      <w:r>
        <w:rPr>
          <w:color w:val="221F1F"/>
          <w:spacing w:val="40"/>
        </w:rPr>
        <w:t xml:space="preserve"> </w:t>
      </w:r>
      <w:r>
        <w:rPr>
          <w:color w:val="221F1F"/>
        </w:rPr>
        <w:t>situational</w:t>
      </w:r>
      <w:r>
        <w:rPr>
          <w:color w:val="221F1F"/>
          <w:spacing w:val="40"/>
        </w:rPr>
        <w:t xml:space="preserve"> </w:t>
      </w:r>
      <w:r>
        <w:rPr>
          <w:color w:val="221F1F"/>
        </w:rPr>
        <w:t>awareness</w:t>
      </w:r>
      <w:r>
        <w:rPr>
          <w:color w:val="221F1F"/>
          <w:spacing w:val="40"/>
        </w:rPr>
        <w:t xml:space="preserve"> </w:t>
      </w:r>
      <w:r>
        <w:rPr>
          <w:color w:val="221F1F"/>
        </w:rPr>
        <w:t>and</w:t>
      </w:r>
      <w:r>
        <w:rPr>
          <w:color w:val="221F1F"/>
          <w:spacing w:val="40"/>
        </w:rPr>
        <w:t xml:space="preserve"> </w:t>
      </w:r>
      <w:r>
        <w:rPr>
          <w:color w:val="221F1F"/>
        </w:rPr>
        <w:t>support</w:t>
      </w:r>
      <w:r>
        <w:rPr>
          <w:color w:val="221F1F"/>
          <w:spacing w:val="40"/>
        </w:rPr>
        <w:t xml:space="preserve"> </w:t>
      </w:r>
      <w:r>
        <w:rPr>
          <w:color w:val="221F1F"/>
        </w:rPr>
        <w:t>disaster</w:t>
      </w:r>
      <w:r>
        <w:rPr>
          <w:color w:val="221F1F"/>
          <w:spacing w:val="40"/>
        </w:rPr>
        <w:t xml:space="preserve"> </w:t>
      </w:r>
      <w:r>
        <w:rPr>
          <w:color w:val="221F1F"/>
        </w:rPr>
        <w:t>re-</w:t>
      </w:r>
      <w:r>
        <w:rPr>
          <w:color w:val="221F1F"/>
          <w:spacing w:val="40"/>
        </w:rPr>
        <w:t xml:space="preserve"> </w:t>
      </w:r>
      <w:r>
        <w:rPr>
          <w:color w:val="221F1F"/>
        </w:rPr>
        <w:t>sponse, yet it may marginalize constituencies with low digital media</w:t>
      </w:r>
      <w:r>
        <w:rPr>
          <w:color w:val="221F1F"/>
          <w:spacing w:val="66"/>
        </w:rPr>
        <w:t xml:space="preserve"> </w:t>
      </w:r>
      <w:r>
        <w:rPr>
          <w:color w:val="221F1F"/>
        </w:rPr>
        <w:t>usage.</w:t>
      </w:r>
      <w:r>
        <w:rPr>
          <w:color w:val="221F1F"/>
          <w:spacing w:val="65"/>
        </w:rPr>
        <w:t xml:space="preserve"> </w:t>
      </w:r>
      <w:r>
        <w:rPr>
          <w:color w:val="221F1F"/>
        </w:rPr>
        <w:t>Existing</w:t>
      </w:r>
      <w:r>
        <w:rPr>
          <w:color w:val="221F1F"/>
          <w:spacing w:val="65"/>
        </w:rPr>
        <w:t xml:space="preserve"> </w:t>
      </w:r>
      <w:r>
        <w:rPr>
          <w:color w:val="221F1F"/>
        </w:rPr>
        <w:t>studies</w:t>
      </w:r>
      <w:r>
        <w:rPr>
          <w:color w:val="221F1F"/>
          <w:spacing w:val="66"/>
        </w:rPr>
        <w:t xml:space="preserve"> </w:t>
      </w:r>
      <w:r>
        <w:rPr>
          <w:color w:val="221F1F"/>
        </w:rPr>
        <w:t>show</w:t>
      </w:r>
      <w:r>
        <w:rPr>
          <w:color w:val="221F1F"/>
          <w:spacing w:val="68"/>
        </w:rPr>
        <w:t xml:space="preserve"> </w:t>
      </w:r>
      <w:r>
        <w:rPr>
          <w:color w:val="221F1F"/>
        </w:rPr>
        <w:t>uneven</w:t>
      </w:r>
      <w:r>
        <w:rPr>
          <w:color w:val="221F1F"/>
          <w:spacing w:val="68"/>
        </w:rPr>
        <w:t xml:space="preserve"> </w:t>
      </w:r>
      <w:r>
        <w:rPr>
          <w:color w:val="221F1F"/>
        </w:rPr>
        <w:t>representation</w:t>
      </w:r>
      <w:r>
        <w:rPr>
          <w:color w:val="221F1F"/>
          <w:spacing w:val="68"/>
        </w:rPr>
        <w:t xml:space="preserve"> </w:t>
      </w:r>
      <w:r>
        <w:rPr>
          <w:color w:val="221F1F"/>
        </w:rPr>
        <w:t>in a</w:t>
      </w:r>
      <w:r>
        <w:rPr>
          <w:color w:val="221F1F"/>
          <w:spacing w:val="40"/>
        </w:rPr>
        <w:t xml:space="preserve"> </w:t>
      </w:r>
      <w:r>
        <w:rPr>
          <w:color w:val="221F1F"/>
        </w:rPr>
        <w:t>disaster</w:t>
      </w:r>
      <w:r>
        <w:rPr>
          <w:color w:val="221F1F"/>
          <w:spacing w:val="40"/>
        </w:rPr>
        <w:t xml:space="preserve"> </w:t>
      </w:r>
      <w:r>
        <w:rPr>
          <w:color w:val="221F1F"/>
        </w:rPr>
        <w:t>situation</w:t>
      </w:r>
      <w:r>
        <w:rPr>
          <w:color w:val="221F1F"/>
          <w:spacing w:val="40"/>
        </w:rPr>
        <w:t xml:space="preserve"> </w:t>
      </w:r>
      <w:r>
        <w:rPr>
          <w:color w:val="221F1F"/>
        </w:rPr>
        <w:t>and</w:t>
      </w:r>
      <w:r>
        <w:rPr>
          <w:color w:val="221F1F"/>
          <w:spacing w:val="40"/>
        </w:rPr>
        <w:t xml:space="preserve"> </w:t>
      </w:r>
      <w:r>
        <w:rPr>
          <w:color w:val="221F1F"/>
        </w:rPr>
        <w:t>bias</w:t>
      </w:r>
      <w:r>
        <w:rPr>
          <w:color w:val="221F1F"/>
          <w:spacing w:val="40"/>
        </w:rPr>
        <w:t xml:space="preserve"> </w:t>
      </w:r>
      <w:r>
        <w:rPr>
          <w:color w:val="221F1F"/>
        </w:rPr>
        <w:t>in</w:t>
      </w:r>
      <w:r>
        <w:rPr>
          <w:color w:val="221F1F"/>
          <w:spacing w:val="40"/>
        </w:rPr>
        <w:t xml:space="preserve"> </w:t>
      </w:r>
      <w:r>
        <w:rPr>
          <w:color w:val="221F1F"/>
        </w:rPr>
        <w:t>social</w:t>
      </w:r>
      <w:r>
        <w:rPr>
          <w:color w:val="221F1F"/>
          <w:spacing w:val="40"/>
        </w:rPr>
        <w:t xml:space="preserve"> </w:t>
      </w:r>
      <w:r>
        <w:rPr>
          <w:color w:val="221F1F"/>
        </w:rPr>
        <w:t>media</w:t>
      </w:r>
      <w:r>
        <w:rPr>
          <w:color w:val="221F1F"/>
          <w:spacing w:val="40"/>
        </w:rPr>
        <w:t xml:space="preserve"> </w:t>
      </w:r>
      <w:r>
        <w:rPr>
          <w:color w:val="221F1F"/>
        </w:rPr>
        <w:t>data</w:t>
      </w:r>
      <w:r>
        <w:rPr>
          <w:color w:val="221F1F"/>
          <w:spacing w:val="40"/>
        </w:rPr>
        <w:t xml:space="preserve"> </w:t>
      </w:r>
      <w:r>
        <w:rPr>
          <w:color w:val="221F1F"/>
        </w:rPr>
        <w:t>(Wiegmann</w:t>
      </w:r>
      <w:r>
        <w:rPr>
          <w:color w:val="221F1F"/>
          <w:spacing w:val="40"/>
        </w:rPr>
        <w:t xml:space="preserve"> </w:t>
      </w:r>
      <w:r>
        <w:rPr>
          <w:color w:val="221F1F"/>
        </w:rPr>
        <w:t xml:space="preserve">et al. </w:t>
      </w:r>
      <w:r>
        <w:fldChar w:fldCharType="begin"/>
      </w:r>
      <w:r>
        <w:instrText xml:space="preserve"> HYPERLINK \l "_bookmark101" </w:instrText>
      </w:r>
      <w:r>
        <w:fldChar w:fldCharType="separate"/>
      </w:r>
      <w:r>
        <w:rPr>
          <w:color w:val="0000FF"/>
        </w:rPr>
        <w:t>2021</w:t>
      </w:r>
      <w:r>
        <w:rPr>
          <w:color w:val="0000FF"/>
        </w:rPr>
        <w:fldChar w:fldCharType="end"/>
      </w:r>
      <w:r>
        <w:rPr>
          <w:color w:val="221F1F"/>
        </w:rPr>
        <w:t>).</w:t>
      </w:r>
    </w:p>
    <w:p w14:paraId="444B7A2D">
      <w:pPr>
        <w:pStyle w:val="5"/>
      </w:pPr>
    </w:p>
    <w:p w14:paraId="00716F45">
      <w:pPr>
        <w:pStyle w:val="5"/>
        <w:spacing w:before="27"/>
      </w:pPr>
    </w:p>
    <w:p w14:paraId="79E284DC">
      <w:pPr>
        <w:pStyle w:val="2"/>
        <w:numPr>
          <w:ilvl w:val="1"/>
          <w:numId w:val="17"/>
        </w:numPr>
        <w:tabs>
          <w:tab w:val="left" w:pos="588"/>
        </w:tabs>
        <w:spacing w:before="0" w:after="0" w:line="240" w:lineRule="auto"/>
        <w:ind w:left="588" w:right="0" w:hanging="401"/>
        <w:jc w:val="left"/>
      </w:pPr>
      <w:bookmarkStart w:id="51" w:name="2.4| Principle 4. Accountability and Gov"/>
      <w:bookmarkEnd w:id="51"/>
      <w:r>
        <w:rPr>
          <w:color w:val="221F1F"/>
          <w:w w:val="105"/>
        </w:rPr>
        <w:t>|</w:t>
      </w:r>
      <w:r>
        <w:rPr>
          <w:color w:val="221F1F"/>
          <w:spacing w:val="33"/>
          <w:w w:val="105"/>
        </w:rPr>
        <w:t xml:space="preserve">  </w:t>
      </w:r>
      <w:r>
        <w:rPr>
          <w:color w:val="221F1F"/>
          <w:w w:val="105"/>
        </w:rPr>
        <w:t>Principle</w:t>
      </w:r>
      <w:r>
        <w:rPr>
          <w:color w:val="221F1F"/>
          <w:spacing w:val="11"/>
          <w:w w:val="105"/>
        </w:rPr>
        <w:t xml:space="preserve"> </w:t>
      </w:r>
      <w:r>
        <w:rPr>
          <w:color w:val="221F1F"/>
          <w:w w:val="105"/>
        </w:rPr>
        <w:t>4.</w:t>
      </w:r>
      <w:r>
        <w:rPr>
          <w:color w:val="221F1F"/>
          <w:spacing w:val="9"/>
          <w:w w:val="105"/>
        </w:rPr>
        <w:t xml:space="preserve"> </w:t>
      </w:r>
      <w:r>
        <w:rPr>
          <w:color w:val="221F1F"/>
          <w:w w:val="105"/>
        </w:rPr>
        <w:t>Accountability</w:t>
      </w:r>
      <w:r>
        <w:rPr>
          <w:color w:val="221F1F"/>
          <w:spacing w:val="10"/>
          <w:w w:val="105"/>
        </w:rPr>
        <w:t xml:space="preserve"> </w:t>
      </w:r>
      <w:r>
        <w:rPr>
          <w:color w:val="221F1F"/>
          <w:w w:val="105"/>
        </w:rPr>
        <w:t>and</w:t>
      </w:r>
      <w:r>
        <w:rPr>
          <w:color w:val="221F1F"/>
          <w:spacing w:val="14"/>
          <w:w w:val="105"/>
        </w:rPr>
        <w:t xml:space="preserve"> </w:t>
      </w:r>
      <w:r>
        <w:rPr>
          <w:color w:val="221F1F"/>
          <w:spacing w:val="-2"/>
          <w:w w:val="105"/>
        </w:rPr>
        <w:t>Governance</w:t>
      </w:r>
    </w:p>
    <w:p w14:paraId="3420F1FA">
      <w:pPr>
        <w:pStyle w:val="5"/>
        <w:spacing w:before="17"/>
        <w:rPr>
          <w:b/>
          <w:sz w:val="20"/>
        </w:rPr>
      </w:pPr>
    </w:p>
    <w:p w14:paraId="31988717">
      <w:pPr>
        <w:pStyle w:val="5"/>
        <w:spacing w:line="266" w:lineRule="auto"/>
        <w:ind w:left="184" w:right="38"/>
        <w:jc w:val="both"/>
      </w:pPr>
      <w:r>
        <w:rPr>
          <w:color w:val="221F1F"/>
        </w:rPr>
        <w:t>Measures</w:t>
      </w:r>
      <w:r>
        <w:rPr>
          <w:color w:val="221F1F"/>
          <w:spacing w:val="28"/>
        </w:rPr>
        <w:t xml:space="preserve"> </w:t>
      </w:r>
      <w:r>
        <w:rPr>
          <w:color w:val="221F1F"/>
        </w:rPr>
        <w:t>are</w:t>
      </w:r>
      <w:r>
        <w:rPr>
          <w:color w:val="221F1F"/>
          <w:spacing w:val="30"/>
        </w:rPr>
        <w:t xml:space="preserve"> </w:t>
      </w:r>
      <w:r>
        <w:rPr>
          <w:color w:val="221F1F"/>
        </w:rPr>
        <w:t>needed</w:t>
      </w:r>
      <w:r>
        <w:rPr>
          <w:color w:val="221F1F"/>
          <w:spacing w:val="29"/>
        </w:rPr>
        <w:t xml:space="preserve"> </w:t>
      </w:r>
      <w:r>
        <w:rPr>
          <w:color w:val="221F1F"/>
        </w:rPr>
        <w:t>to</w:t>
      </w:r>
      <w:r>
        <w:rPr>
          <w:color w:val="221F1F"/>
          <w:spacing w:val="29"/>
        </w:rPr>
        <w:t xml:space="preserve"> </w:t>
      </w:r>
      <w:r>
        <w:rPr>
          <w:color w:val="221F1F"/>
        </w:rPr>
        <w:t>ensure</w:t>
      </w:r>
      <w:r>
        <w:rPr>
          <w:color w:val="221F1F"/>
          <w:spacing w:val="30"/>
        </w:rPr>
        <w:t xml:space="preserve"> </w:t>
      </w:r>
      <w:r>
        <w:rPr>
          <w:color w:val="221F1F"/>
        </w:rPr>
        <w:t>appropriate</w:t>
      </w:r>
      <w:r>
        <w:rPr>
          <w:color w:val="221F1F"/>
          <w:spacing w:val="30"/>
        </w:rPr>
        <w:t xml:space="preserve"> </w:t>
      </w:r>
      <w:r>
        <w:rPr>
          <w:color w:val="221F1F"/>
        </w:rPr>
        <w:t>oversight</w:t>
      </w:r>
      <w:r>
        <w:rPr>
          <w:color w:val="221F1F"/>
          <w:spacing w:val="27"/>
        </w:rPr>
        <w:t xml:space="preserve"> </w:t>
      </w:r>
      <w:r>
        <w:rPr>
          <w:color w:val="221F1F"/>
        </w:rPr>
        <w:t>of</w:t>
      </w:r>
      <w:r>
        <w:rPr>
          <w:color w:val="221F1F"/>
          <w:spacing w:val="28"/>
        </w:rPr>
        <w:t xml:space="preserve"> </w:t>
      </w:r>
      <w:r>
        <w:rPr>
          <w:color w:val="221F1F"/>
        </w:rPr>
        <w:t>how</w:t>
      </w:r>
      <w:r>
        <w:rPr>
          <w:color w:val="221F1F"/>
          <w:spacing w:val="32"/>
        </w:rPr>
        <w:t xml:space="preserve"> </w:t>
      </w:r>
      <w:r>
        <w:rPr>
          <w:color w:val="221F1F"/>
        </w:rPr>
        <w:t>AI is</w:t>
      </w:r>
      <w:r>
        <w:rPr>
          <w:color w:val="221F1F"/>
          <w:spacing w:val="40"/>
        </w:rPr>
        <w:t xml:space="preserve"> </w:t>
      </w:r>
      <w:r>
        <w:rPr>
          <w:color w:val="221F1F"/>
        </w:rPr>
        <w:t>being</w:t>
      </w:r>
      <w:r>
        <w:rPr>
          <w:color w:val="221F1F"/>
          <w:spacing w:val="40"/>
        </w:rPr>
        <w:t xml:space="preserve"> </w:t>
      </w:r>
      <w:r>
        <w:rPr>
          <w:color w:val="221F1F"/>
        </w:rPr>
        <w:t>used,</w:t>
      </w:r>
      <w:r>
        <w:rPr>
          <w:color w:val="221F1F"/>
          <w:spacing w:val="40"/>
        </w:rPr>
        <w:t xml:space="preserve"> </w:t>
      </w:r>
      <w:r>
        <w:rPr>
          <w:color w:val="221F1F"/>
        </w:rPr>
        <w:t>with</w:t>
      </w:r>
      <w:r>
        <w:rPr>
          <w:color w:val="221F1F"/>
          <w:spacing w:val="40"/>
        </w:rPr>
        <w:t xml:space="preserve"> </w:t>
      </w:r>
      <w:r>
        <w:rPr>
          <w:color w:val="221F1F"/>
        </w:rPr>
        <w:t>clear</w:t>
      </w:r>
      <w:r>
        <w:rPr>
          <w:color w:val="221F1F"/>
          <w:spacing w:val="40"/>
        </w:rPr>
        <w:t xml:space="preserve"> </w:t>
      </w:r>
      <w:r>
        <w:rPr>
          <w:color w:val="221F1F"/>
        </w:rPr>
        <w:t>accountability</w:t>
      </w:r>
      <w:r>
        <w:rPr>
          <w:color w:val="221F1F"/>
          <w:spacing w:val="40"/>
        </w:rPr>
        <w:t xml:space="preserve"> </w:t>
      </w:r>
      <w:r>
        <w:rPr>
          <w:color w:val="221F1F"/>
        </w:rPr>
        <w:t>for</w:t>
      </w:r>
      <w:r>
        <w:rPr>
          <w:color w:val="221F1F"/>
          <w:spacing w:val="40"/>
        </w:rPr>
        <w:t xml:space="preserve"> </w:t>
      </w:r>
      <w:r>
        <w:rPr>
          <w:color w:val="221F1F"/>
        </w:rPr>
        <w:t>its</w:t>
      </w:r>
      <w:r>
        <w:rPr>
          <w:color w:val="221F1F"/>
          <w:spacing w:val="40"/>
        </w:rPr>
        <w:t xml:space="preserve"> </w:t>
      </w:r>
      <w:r>
        <w:rPr>
          <w:color w:val="221F1F"/>
        </w:rPr>
        <w:t>outcomes.</w:t>
      </w:r>
      <w:r>
        <w:rPr>
          <w:color w:val="221F1F"/>
          <w:spacing w:val="40"/>
        </w:rPr>
        <w:t xml:space="preserve"> </w:t>
      </w:r>
      <w:r>
        <w:rPr>
          <w:color w:val="221F1F"/>
        </w:rPr>
        <w:t>Key to this principle is the clear expectation for regulatory compli-</w:t>
      </w:r>
      <w:r>
        <w:rPr>
          <w:color w:val="221F1F"/>
          <w:spacing w:val="80"/>
        </w:rPr>
        <w:t xml:space="preserve"> </w:t>
      </w:r>
      <w:r>
        <w:rPr>
          <w:color w:val="221F1F"/>
        </w:rPr>
        <w:t>ance on appropriate actors involved in the AI life cycle, from research and development to deployment and use. It has been known</w:t>
      </w:r>
      <w:r>
        <w:rPr>
          <w:color w:val="221F1F"/>
          <w:spacing w:val="40"/>
        </w:rPr>
        <w:t xml:space="preserve"> </w:t>
      </w:r>
      <w:r>
        <w:rPr>
          <w:color w:val="221F1F"/>
        </w:rPr>
        <w:t>that</w:t>
      </w:r>
      <w:r>
        <w:rPr>
          <w:color w:val="221F1F"/>
          <w:spacing w:val="40"/>
        </w:rPr>
        <w:t xml:space="preserve"> </w:t>
      </w:r>
      <w:r>
        <w:rPr>
          <w:color w:val="221F1F"/>
        </w:rPr>
        <w:t>digital</w:t>
      </w:r>
      <w:r>
        <w:rPr>
          <w:color w:val="221F1F"/>
          <w:spacing w:val="40"/>
        </w:rPr>
        <w:t xml:space="preserve"> </w:t>
      </w:r>
      <w:r>
        <w:rPr>
          <w:color w:val="221F1F"/>
        </w:rPr>
        <w:t>infrastructures</w:t>
      </w:r>
      <w:r>
        <w:rPr>
          <w:color w:val="221F1F"/>
          <w:spacing w:val="40"/>
        </w:rPr>
        <w:t xml:space="preserve"> </w:t>
      </w:r>
      <w:r>
        <w:rPr>
          <w:color w:val="221F1F"/>
        </w:rPr>
        <w:t>frequently</w:t>
      </w:r>
      <w:r>
        <w:rPr>
          <w:color w:val="221F1F"/>
          <w:spacing w:val="40"/>
        </w:rPr>
        <w:t xml:space="preserve"> </w:t>
      </w:r>
      <w:r>
        <w:rPr>
          <w:color w:val="221F1F"/>
        </w:rPr>
        <w:t>fail</w:t>
      </w:r>
      <w:r>
        <w:rPr>
          <w:color w:val="221F1F"/>
          <w:spacing w:val="40"/>
        </w:rPr>
        <w:t xml:space="preserve"> </w:t>
      </w:r>
      <w:r>
        <w:rPr>
          <w:color w:val="221F1F"/>
        </w:rPr>
        <w:t>and</w:t>
      </w:r>
      <w:r>
        <w:rPr>
          <w:color w:val="221F1F"/>
          <w:spacing w:val="40"/>
        </w:rPr>
        <w:t xml:space="preserve"> </w:t>
      </w:r>
      <w:r>
        <w:rPr>
          <w:color w:val="221F1F"/>
        </w:rPr>
        <w:t>are</w:t>
      </w:r>
      <w:r>
        <w:rPr>
          <w:color w:val="221F1F"/>
          <w:spacing w:val="40"/>
        </w:rPr>
        <w:t xml:space="preserve"> </w:t>
      </w:r>
      <w:r>
        <w:rPr>
          <w:color w:val="221F1F"/>
        </w:rPr>
        <w:t xml:space="preserve">prone to security issues (Lehto </w:t>
      </w:r>
      <w:r>
        <w:fldChar w:fldCharType="begin"/>
      </w:r>
      <w:r>
        <w:instrText xml:space="preserve"> HYPERLINK \l "_bookmark73" </w:instrText>
      </w:r>
      <w:r>
        <w:fldChar w:fldCharType="separate"/>
      </w:r>
      <w:r>
        <w:rPr>
          <w:color w:val="0000FF"/>
        </w:rPr>
        <w:t>2022</w:t>
      </w:r>
      <w:r>
        <w:rPr>
          <w:color w:val="0000FF"/>
        </w:rPr>
        <w:fldChar w:fldCharType="end"/>
      </w:r>
      <w:r>
        <w:rPr>
          <w:color w:val="221F1F"/>
        </w:rPr>
        <w:t>). For example, a flash flood in Rhineland-Palatinate,</w:t>
      </w:r>
      <w:r>
        <w:rPr>
          <w:color w:val="221F1F"/>
          <w:spacing w:val="40"/>
        </w:rPr>
        <w:t xml:space="preserve"> </w:t>
      </w:r>
      <w:r>
        <w:rPr>
          <w:color w:val="221F1F"/>
        </w:rPr>
        <w:t>Germany,</w:t>
      </w:r>
      <w:r>
        <w:rPr>
          <w:color w:val="221F1F"/>
          <w:spacing w:val="40"/>
        </w:rPr>
        <w:t xml:space="preserve"> </w:t>
      </w:r>
      <w:r>
        <w:rPr>
          <w:color w:val="221F1F"/>
        </w:rPr>
        <w:t>killed</w:t>
      </w:r>
      <w:r>
        <w:rPr>
          <w:color w:val="221F1F"/>
          <w:spacing w:val="40"/>
        </w:rPr>
        <w:t xml:space="preserve"> </w:t>
      </w:r>
      <w:r>
        <w:rPr>
          <w:color w:val="221F1F"/>
        </w:rPr>
        <w:t>at</w:t>
      </w:r>
      <w:r>
        <w:rPr>
          <w:color w:val="221F1F"/>
          <w:spacing w:val="40"/>
        </w:rPr>
        <w:t xml:space="preserve"> </w:t>
      </w:r>
      <w:r>
        <w:rPr>
          <w:color w:val="221F1F"/>
        </w:rPr>
        <w:t>least</w:t>
      </w:r>
      <w:r>
        <w:rPr>
          <w:color w:val="221F1F"/>
          <w:spacing w:val="40"/>
        </w:rPr>
        <w:t xml:space="preserve"> </w:t>
      </w:r>
      <w:r>
        <w:rPr>
          <w:color w:val="221F1F"/>
        </w:rPr>
        <w:t>117</w:t>
      </w:r>
      <w:r>
        <w:rPr>
          <w:color w:val="221F1F"/>
          <w:spacing w:val="40"/>
        </w:rPr>
        <w:t xml:space="preserve"> </w:t>
      </w:r>
      <w:r>
        <w:rPr>
          <w:color w:val="221F1F"/>
        </w:rPr>
        <w:t>people</w:t>
      </w:r>
      <w:r>
        <w:rPr>
          <w:color w:val="221F1F"/>
          <w:spacing w:val="40"/>
        </w:rPr>
        <w:t xml:space="preserve"> </w:t>
      </w:r>
      <w:r>
        <w:rPr>
          <w:color w:val="221F1F"/>
        </w:rPr>
        <w:t>in 2021, and this was partly due to the failure of the federal gov- ernment's</w:t>
      </w:r>
      <w:r>
        <w:rPr>
          <w:color w:val="221F1F"/>
          <w:spacing w:val="36"/>
        </w:rPr>
        <w:t xml:space="preserve"> </w:t>
      </w:r>
      <w:r>
        <w:rPr>
          <w:color w:val="221F1F"/>
        </w:rPr>
        <w:t>weather</w:t>
      </w:r>
      <w:r>
        <w:rPr>
          <w:color w:val="221F1F"/>
          <w:spacing w:val="36"/>
        </w:rPr>
        <w:t xml:space="preserve"> </w:t>
      </w:r>
      <w:r>
        <w:rPr>
          <w:color w:val="221F1F"/>
        </w:rPr>
        <w:t>warning</w:t>
      </w:r>
      <w:r>
        <w:rPr>
          <w:color w:val="221F1F"/>
          <w:spacing w:val="37"/>
        </w:rPr>
        <w:t xml:space="preserve"> </w:t>
      </w:r>
      <w:r>
        <w:rPr>
          <w:color w:val="221F1F"/>
        </w:rPr>
        <w:t>app</w:t>
      </w:r>
      <w:r>
        <w:rPr>
          <w:color w:val="221F1F"/>
          <w:spacing w:val="33"/>
        </w:rPr>
        <w:t xml:space="preserve"> </w:t>
      </w:r>
      <w:r>
        <w:rPr>
          <w:color w:val="221F1F"/>
        </w:rPr>
        <w:t>to</w:t>
      </w:r>
      <w:r>
        <w:rPr>
          <w:color w:val="221F1F"/>
          <w:spacing w:val="39"/>
        </w:rPr>
        <w:t xml:space="preserve"> </w:t>
      </w:r>
      <w:r>
        <w:rPr>
          <w:color w:val="221F1F"/>
        </w:rPr>
        <w:t>notify</w:t>
      </w:r>
      <w:r>
        <w:rPr>
          <w:color w:val="221F1F"/>
          <w:spacing w:val="37"/>
        </w:rPr>
        <w:t xml:space="preserve"> </w:t>
      </w:r>
      <w:r>
        <w:rPr>
          <w:color w:val="221F1F"/>
        </w:rPr>
        <w:t>the</w:t>
      </w:r>
      <w:r>
        <w:rPr>
          <w:color w:val="221F1F"/>
          <w:spacing w:val="34"/>
        </w:rPr>
        <w:t xml:space="preserve"> </w:t>
      </w:r>
      <w:r>
        <w:rPr>
          <w:color w:val="221F1F"/>
        </w:rPr>
        <w:t>residents</w:t>
      </w:r>
      <w:r>
        <w:rPr>
          <w:color w:val="221F1F"/>
          <w:spacing w:val="34"/>
        </w:rPr>
        <w:t xml:space="preserve"> </w:t>
      </w:r>
      <w:r>
        <w:rPr>
          <w:color w:val="221F1F"/>
        </w:rPr>
        <w:t xml:space="preserve">(Thieken et al. </w:t>
      </w:r>
      <w:r>
        <w:fldChar w:fldCharType="begin"/>
      </w:r>
      <w:r>
        <w:instrText xml:space="preserve"> HYPERLINK \l "_bookmark95" </w:instrText>
      </w:r>
      <w:r>
        <w:fldChar w:fldCharType="separate"/>
      </w:r>
      <w:r>
        <w:rPr>
          <w:color w:val="0000FF"/>
        </w:rPr>
        <w:t>2023</w:t>
      </w:r>
      <w:r>
        <w:rPr>
          <w:color w:val="0000FF"/>
        </w:rPr>
        <w:fldChar w:fldCharType="end"/>
      </w:r>
      <w:r>
        <w:rPr>
          <w:color w:val="221F1F"/>
        </w:rPr>
        <w:t xml:space="preserve">; Olterman </w:t>
      </w:r>
      <w:r>
        <w:fldChar w:fldCharType="begin"/>
      </w:r>
      <w:r>
        <w:instrText xml:space="preserve"> HYPERLINK \l "_bookmark82" </w:instrText>
      </w:r>
      <w:r>
        <w:fldChar w:fldCharType="separate"/>
      </w:r>
      <w:r>
        <w:rPr>
          <w:color w:val="0000FF"/>
        </w:rPr>
        <w:t>2021</w:t>
      </w:r>
      <w:r>
        <w:rPr>
          <w:color w:val="0000FF"/>
        </w:rPr>
        <w:fldChar w:fldCharType="end"/>
      </w:r>
      <w:r>
        <w:rPr>
          <w:color w:val="221F1F"/>
        </w:rPr>
        <w:t>). Formulating a governance mecha- nism that enables the identification and mitigation of potential</w:t>
      </w:r>
      <w:r>
        <w:rPr>
          <w:color w:val="221F1F"/>
          <w:spacing w:val="80"/>
        </w:rPr>
        <w:t xml:space="preserve"> </w:t>
      </w:r>
      <w:r>
        <w:rPr>
          <w:color w:val="221F1F"/>
        </w:rPr>
        <w:t xml:space="preserve">risks is important with a growing trend of reliance on smart </w:t>
      </w:r>
      <w:r>
        <w:rPr>
          <w:color w:val="221F1F"/>
          <w:spacing w:val="-2"/>
        </w:rPr>
        <w:t>systems.</w:t>
      </w:r>
    </w:p>
    <w:p w14:paraId="6D0F2198">
      <w:pPr>
        <w:pStyle w:val="5"/>
      </w:pPr>
    </w:p>
    <w:p w14:paraId="5C56468E">
      <w:pPr>
        <w:pStyle w:val="5"/>
        <w:spacing w:before="25"/>
      </w:pPr>
    </w:p>
    <w:p w14:paraId="7405CCF1">
      <w:pPr>
        <w:pStyle w:val="2"/>
        <w:numPr>
          <w:ilvl w:val="1"/>
          <w:numId w:val="17"/>
        </w:numPr>
        <w:tabs>
          <w:tab w:val="left" w:pos="588"/>
        </w:tabs>
        <w:spacing w:before="1" w:after="0" w:line="240" w:lineRule="auto"/>
        <w:ind w:left="588" w:right="0" w:hanging="401"/>
        <w:jc w:val="left"/>
      </w:pPr>
      <w:bookmarkStart w:id="52" w:name="2.5| Principle 5. Contestability and Red"/>
      <w:bookmarkEnd w:id="52"/>
      <w:r>
        <w:rPr>
          <w:color w:val="221F1F"/>
          <w:w w:val="105"/>
        </w:rPr>
        <w:t>|</w:t>
      </w:r>
      <w:r>
        <w:rPr>
          <w:color w:val="221F1F"/>
          <w:spacing w:val="33"/>
          <w:w w:val="105"/>
        </w:rPr>
        <w:t xml:space="preserve">  </w:t>
      </w:r>
      <w:r>
        <w:rPr>
          <w:color w:val="221F1F"/>
          <w:w w:val="105"/>
        </w:rPr>
        <w:t>Principle</w:t>
      </w:r>
      <w:r>
        <w:rPr>
          <w:color w:val="221F1F"/>
          <w:spacing w:val="11"/>
          <w:w w:val="105"/>
        </w:rPr>
        <w:t xml:space="preserve"> </w:t>
      </w:r>
      <w:r>
        <w:rPr>
          <w:color w:val="221F1F"/>
          <w:w w:val="105"/>
        </w:rPr>
        <w:t>5.</w:t>
      </w:r>
      <w:r>
        <w:rPr>
          <w:color w:val="221F1F"/>
          <w:spacing w:val="8"/>
          <w:w w:val="105"/>
        </w:rPr>
        <w:t xml:space="preserve"> </w:t>
      </w:r>
      <w:r>
        <w:rPr>
          <w:color w:val="221F1F"/>
          <w:w w:val="105"/>
        </w:rPr>
        <w:t>Contestability</w:t>
      </w:r>
      <w:r>
        <w:rPr>
          <w:color w:val="221F1F"/>
          <w:spacing w:val="7"/>
          <w:w w:val="105"/>
        </w:rPr>
        <w:t xml:space="preserve"> </w:t>
      </w:r>
      <w:r>
        <w:rPr>
          <w:color w:val="221F1F"/>
          <w:w w:val="105"/>
        </w:rPr>
        <w:t>and</w:t>
      </w:r>
      <w:r>
        <w:rPr>
          <w:color w:val="221F1F"/>
          <w:spacing w:val="9"/>
          <w:w w:val="105"/>
        </w:rPr>
        <w:t xml:space="preserve"> </w:t>
      </w:r>
      <w:r>
        <w:rPr>
          <w:color w:val="221F1F"/>
          <w:spacing w:val="-2"/>
          <w:w w:val="105"/>
        </w:rPr>
        <w:t>Redress</w:t>
      </w:r>
    </w:p>
    <w:p w14:paraId="74C869D4">
      <w:pPr>
        <w:pStyle w:val="5"/>
        <w:spacing w:before="19"/>
        <w:rPr>
          <w:b/>
          <w:sz w:val="20"/>
        </w:rPr>
      </w:pPr>
    </w:p>
    <w:p w14:paraId="50EC6B7B">
      <w:pPr>
        <w:pStyle w:val="5"/>
        <w:spacing w:line="266" w:lineRule="auto"/>
        <w:ind w:left="184" w:right="39"/>
        <w:jc w:val="both"/>
      </w:pPr>
      <w:r>
        <w:rPr>
          <w:color w:val="221F1F"/>
        </w:rPr>
        <w:t>The AI systems should be able to be contested by experts and stakeholders to ensure they are fair and accurate, such as in pre- dicting the likelihood of an environmental hazard. If an AI sys-</w:t>
      </w:r>
      <w:r>
        <w:rPr>
          <w:color w:val="221F1F"/>
          <w:spacing w:val="80"/>
        </w:rPr>
        <w:t xml:space="preserve"> </w:t>
      </w:r>
      <w:r>
        <w:rPr>
          <w:color w:val="221F1F"/>
        </w:rPr>
        <w:t>tem</w:t>
      </w:r>
      <w:r>
        <w:rPr>
          <w:color w:val="221F1F"/>
          <w:spacing w:val="34"/>
        </w:rPr>
        <w:t xml:space="preserve"> </w:t>
      </w:r>
      <w:r>
        <w:rPr>
          <w:color w:val="221F1F"/>
        </w:rPr>
        <w:t>makes</w:t>
      </w:r>
      <w:r>
        <w:rPr>
          <w:color w:val="221F1F"/>
          <w:spacing w:val="33"/>
        </w:rPr>
        <w:t xml:space="preserve"> </w:t>
      </w:r>
      <w:r>
        <w:rPr>
          <w:color w:val="221F1F"/>
        </w:rPr>
        <w:t>a</w:t>
      </w:r>
      <w:r>
        <w:rPr>
          <w:color w:val="221F1F"/>
          <w:spacing w:val="29"/>
        </w:rPr>
        <w:t xml:space="preserve"> </w:t>
      </w:r>
      <w:r>
        <w:rPr>
          <w:color w:val="221F1F"/>
        </w:rPr>
        <w:t>mistake</w:t>
      </w:r>
      <w:r>
        <w:rPr>
          <w:color w:val="221F1F"/>
          <w:spacing w:val="33"/>
        </w:rPr>
        <w:t xml:space="preserve"> </w:t>
      </w:r>
      <w:r>
        <w:rPr>
          <w:color w:val="221F1F"/>
        </w:rPr>
        <w:t>(particularly</w:t>
      </w:r>
      <w:r>
        <w:rPr>
          <w:color w:val="221F1F"/>
          <w:spacing w:val="31"/>
        </w:rPr>
        <w:t xml:space="preserve"> </w:t>
      </w:r>
      <w:r>
        <w:rPr>
          <w:color w:val="221F1F"/>
        </w:rPr>
        <w:t>false</w:t>
      </w:r>
      <w:r>
        <w:rPr>
          <w:color w:val="221F1F"/>
          <w:spacing w:val="33"/>
        </w:rPr>
        <w:t xml:space="preserve"> </w:t>
      </w:r>
      <w:r>
        <w:rPr>
          <w:color w:val="221F1F"/>
        </w:rPr>
        <w:t>negatives),</w:t>
      </w:r>
      <w:r>
        <w:rPr>
          <w:color w:val="221F1F"/>
          <w:spacing w:val="31"/>
        </w:rPr>
        <w:t xml:space="preserve"> </w:t>
      </w:r>
      <w:r>
        <w:rPr>
          <w:color w:val="221F1F"/>
        </w:rPr>
        <w:t>there</w:t>
      </w:r>
      <w:r>
        <w:rPr>
          <w:color w:val="221F1F"/>
          <w:spacing w:val="29"/>
        </w:rPr>
        <w:t xml:space="preserve"> </w:t>
      </w:r>
      <w:r>
        <w:rPr>
          <w:color w:val="221F1F"/>
        </w:rPr>
        <w:t>should be clear routes to dispute harmful outcomes or decisions gener-</w:t>
      </w:r>
      <w:r>
        <w:rPr>
          <w:color w:val="221F1F"/>
          <w:spacing w:val="40"/>
        </w:rPr>
        <w:t xml:space="preserve"> </w:t>
      </w:r>
      <w:r>
        <w:rPr>
          <w:color w:val="221F1F"/>
        </w:rPr>
        <w:t>ated by AI. Some ways to achieve this include having humans review</w:t>
      </w:r>
      <w:r>
        <w:rPr>
          <w:color w:val="221F1F"/>
          <w:spacing w:val="27"/>
        </w:rPr>
        <w:t xml:space="preserve"> </w:t>
      </w:r>
      <w:r>
        <w:rPr>
          <w:color w:val="221F1F"/>
        </w:rPr>
        <w:t>the</w:t>
      </w:r>
      <w:r>
        <w:rPr>
          <w:color w:val="221F1F"/>
          <w:spacing w:val="25"/>
        </w:rPr>
        <w:t xml:space="preserve"> </w:t>
      </w:r>
      <w:r>
        <w:rPr>
          <w:color w:val="221F1F"/>
        </w:rPr>
        <w:t>system's</w:t>
      </w:r>
      <w:r>
        <w:rPr>
          <w:color w:val="221F1F"/>
          <w:spacing w:val="25"/>
        </w:rPr>
        <w:t xml:space="preserve"> </w:t>
      </w:r>
      <w:r>
        <w:rPr>
          <w:color w:val="221F1F"/>
        </w:rPr>
        <w:t>decision,</w:t>
      </w:r>
      <w:r>
        <w:rPr>
          <w:color w:val="221F1F"/>
          <w:spacing w:val="24"/>
        </w:rPr>
        <w:t xml:space="preserve"> </w:t>
      </w:r>
      <w:r>
        <w:rPr>
          <w:color w:val="221F1F"/>
        </w:rPr>
        <w:t>retraining</w:t>
      </w:r>
      <w:r>
        <w:rPr>
          <w:color w:val="221F1F"/>
          <w:spacing w:val="24"/>
        </w:rPr>
        <w:t xml:space="preserve"> </w:t>
      </w:r>
      <w:r>
        <w:rPr>
          <w:color w:val="221F1F"/>
        </w:rPr>
        <w:t>the</w:t>
      </w:r>
      <w:r>
        <w:rPr>
          <w:color w:val="221F1F"/>
          <w:spacing w:val="25"/>
        </w:rPr>
        <w:t xml:space="preserve"> </w:t>
      </w:r>
      <w:r>
        <w:rPr>
          <w:color w:val="221F1F"/>
        </w:rPr>
        <w:t>system</w:t>
      </w:r>
      <w:r>
        <w:rPr>
          <w:color w:val="221F1F"/>
          <w:spacing w:val="29"/>
        </w:rPr>
        <w:t xml:space="preserve"> </w:t>
      </w:r>
      <w:r>
        <w:rPr>
          <w:color w:val="221F1F"/>
        </w:rPr>
        <w:t>on</w:t>
      </w:r>
      <w:r>
        <w:rPr>
          <w:color w:val="221F1F"/>
          <w:spacing w:val="24"/>
        </w:rPr>
        <w:t xml:space="preserve"> </w:t>
      </w:r>
      <w:r>
        <w:rPr>
          <w:color w:val="221F1F"/>
        </w:rPr>
        <w:t>new</w:t>
      </w:r>
      <w:r>
        <w:rPr>
          <w:color w:val="221F1F"/>
          <w:spacing w:val="27"/>
        </w:rPr>
        <w:t xml:space="preserve"> </w:t>
      </w:r>
      <w:r>
        <w:rPr>
          <w:color w:val="221F1F"/>
        </w:rPr>
        <w:t>data, or</w:t>
      </w:r>
      <w:r>
        <w:rPr>
          <w:color w:val="221F1F"/>
          <w:spacing w:val="40"/>
        </w:rPr>
        <w:t xml:space="preserve"> </w:t>
      </w:r>
      <w:r>
        <w:rPr>
          <w:color w:val="221F1F"/>
        </w:rPr>
        <w:t>implementing</w:t>
      </w:r>
      <w:r>
        <w:rPr>
          <w:color w:val="221F1F"/>
          <w:spacing w:val="40"/>
        </w:rPr>
        <w:t xml:space="preserve"> </w:t>
      </w:r>
      <w:r>
        <w:rPr>
          <w:color w:val="221F1F"/>
        </w:rPr>
        <w:t>human</w:t>
      </w:r>
      <w:r>
        <w:rPr>
          <w:color w:val="221F1F"/>
          <w:spacing w:val="40"/>
        </w:rPr>
        <w:t xml:space="preserve"> </w:t>
      </w:r>
      <w:r>
        <w:rPr>
          <w:color w:val="221F1F"/>
        </w:rPr>
        <w:t>review</w:t>
      </w:r>
      <w:r>
        <w:rPr>
          <w:color w:val="221F1F"/>
          <w:spacing w:val="40"/>
        </w:rPr>
        <w:t xml:space="preserve"> </w:t>
      </w:r>
      <w:r>
        <w:rPr>
          <w:color w:val="221F1F"/>
        </w:rPr>
        <w:t>checkpoints</w:t>
      </w:r>
      <w:r>
        <w:rPr>
          <w:color w:val="221F1F"/>
          <w:spacing w:val="40"/>
        </w:rPr>
        <w:t xml:space="preserve"> </w:t>
      </w:r>
      <w:r>
        <w:rPr>
          <w:color w:val="221F1F"/>
        </w:rPr>
        <w:t>in</w:t>
      </w:r>
      <w:r>
        <w:rPr>
          <w:color w:val="221F1F"/>
          <w:spacing w:val="40"/>
        </w:rPr>
        <w:t xml:space="preserve"> </w:t>
      </w:r>
      <w:r>
        <w:rPr>
          <w:color w:val="221F1F"/>
        </w:rPr>
        <w:t>the</w:t>
      </w:r>
      <w:r>
        <w:rPr>
          <w:color w:val="221F1F"/>
          <w:spacing w:val="40"/>
        </w:rPr>
        <w:t xml:space="preserve"> </w:t>
      </w:r>
      <w:r>
        <w:rPr>
          <w:color w:val="221F1F"/>
        </w:rPr>
        <w:t>decision train. Given the autonomy and opacity of AI systems, it would be difficult</w:t>
      </w:r>
      <w:r>
        <w:rPr>
          <w:color w:val="221F1F"/>
          <w:spacing w:val="40"/>
        </w:rPr>
        <w:t xml:space="preserve"> </w:t>
      </w:r>
      <w:r>
        <w:rPr>
          <w:color w:val="221F1F"/>
        </w:rPr>
        <w:t>to</w:t>
      </w:r>
      <w:r>
        <w:rPr>
          <w:color w:val="221F1F"/>
          <w:spacing w:val="40"/>
        </w:rPr>
        <w:t xml:space="preserve"> </w:t>
      </w:r>
      <w:r>
        <w:rPr>
          <w:color w:val="221F1F"/>
        </w:rPr>
        <w:t>understand</w:t>
      </w:r>
      <w:r>
        <w:rPr>
          <w:color w:val="221F1F"/>
          <w:spacing w:val="40"/>
        </w:rPr>
        <w:t xml:space="preserve"> </w:t>
      </w:r>
      <w:r>
        <w:rPr>
          <w:color w:val="221F1F"/>
        </w:rPr>
        <w:t>and</w:t>
      </w:r>
      <w:r>
        <w:rPr>
          <w:color w:val="221F1F"/>
          <w:spacing w:val="40"/>
        </w:rPr>
        <w:t xml:space="preserve"> </w:t>
      </w:r>
      <w:r>
        <w:rPr>
          <w:color w:val="221F1F"/>
        </w:rPr>
        <w:t>contest</w:t>
      </w:r>
      <w:r>
        <w:rPr>
          <w:color w:val="221F1F"/>
          <w:spacing w:val="40"/>
        </w:rPr>
        <w:t xml:space="preserve"> </w:t>
      </w:r>
      <w:r>
        <w:rPr>
          <w:color w:val="221F1F"/>
        </w:rPr>
        <w:t>the</w:t>
      </w:r>
      <w:r>
        <w:rPr>
          <w:color w:val="221F1F"/>
          <w:spacing w:val="40"/>
        </w:rPr>
        <w:t xml:space="preserve"> </w:t>
      </w:r>
      <w:r>
        <w:rPr>
          <w:color w:val="221F1F"/>
        </w:rPr>
        <w:t>outcomes</w:t>
      </w:r>
      <w:r>
        <w:rPr>
          <w:color w:val="221F1F"/>
          <w:spacing w:val="40"/>
        </w:rPr>
        <w:t xml:space="preserve"> </w:t>
      </w:r>
      <w:r>
        <w:rPr>
          <w:color w:val="221F1F"/>
        </w:rPr>
        <w:t>they</w:t>
      </w:r>
      <w:r>
        <w:rPr>
          <w:color w:val="221F1F"/>
          <w:spacing w:val="40"/>
        </w:rPr>
        <w:t xml:space="preserve"> </w:t>
      </w:r>
      <w:r>
        <w:rPr>
          <w:color w:val="221F1F"/>
        </w:rPr>
        <w:t>generate or assist with. Linking it to the transparency and explainability principles,</w:t>
      </w:r>
      <w:r>
        <w:rPr>
          <w:color w:val="221F1F"/>
          <w:spacing w:val="40"/>
        </w:rPr>
        <w:t xml:space="preserve"> </w:t>
      </w:r>
      <w:r>
        <w:rPr>
          <w:color w:val="221F1F"/>
        </w:rPr>
        <w:t>the</w:t>
      </w:r>
      <w:r>
        <w:rPr>
          <w:color w:val="221F1F"/>
          <w:spacing w:val="40"/>
        </w:rPr>
        <w:t xml:space="preserve"> </w:t>
      </w:r>
      <w:r>
        <w:rPr>
          <w:color w:val="221F1F"/>
        </w:rPr>
        <w:t>overall</w:t>
      </w:r>
      <w:r>
        <w:rPr>
          <w:color w:val="221F1F"/>
          <w:spacing w:val="40"/>
        </w:rPr>
        <w:t xml:space="preserve"> </w:t>
      </w:r>
      <w:r>
        <w:rPr>
          <w:color w:val="221F1F"/>
        </w:rPr>
        <w:t>governance</w:t>
      </w:r>
      <w:r>
        <w:rPr>
          <w:color w:val="221F1F"/>
          <w:spacing w:val="40"/>
        </w:rPr>
        <w:t xml:space="preserve"> </w:t>
      </w:r>
      <w:r>
        <w:rPr>
          <w:color w:val="221F1F"/>
        </w:rPr>
        <w:t>mechanism</w:t>
      </w:r>
      <w:r>
        <w:rPr>
          <w:color w:val="221F1F"/>
          <w:spacing w:val="40"/>
        </w:rPr>
        <w:t xml:space="preserve"> </w:t>
      </w:r>
      <w:r>
        <w:rPr>
          <w:color w:val="221F1F"/>
        </w:rPr>
        <w:t>needs</w:t>
      </w:r>
      <w:r>
        <w:rPr>
          <w:color w:val="221F1F"/>
          <w:spacing w:val="40"/>
        </w:rPr>
        <w:t xml:space="preserve"> </w:t>
      </w:r>
      <w:r>
        <w:rPr>
          <w:color w:val="221F1F"/>
        </w:rPr>
        <w:t>to</w:t>
      </w:r>
      <w:r>
        <w:rPr>
          <w:color w:val="221F1F"/>
          <w:spacing w:val="40"/>
        </w:rPr>
        <w:t xml:space="preserve"> </w:t>
      </w:r>
      <w:r>
        <w:rPr>
          <w:color w:val="221F1F"/>
        </w:rPr>
        <w:t>ensure that AI use is contestable, for example, in redressing failures as- sociated</w:t>
      </w:r>
      <w:r>
        <w:rPr>
          <w:color w:val="221F1F"/>
          <w:spacing w:val="22"/>
        </w:rPr>
        <w:t xml:space="preserve"> </w:t>
      </w:r>
      <w:r>
        <w:rPr>
          <w:color w:val="221F1F"/>
        </w:rPr>
        <w:t>with</w:t>
      </w:r>
      <w:r>
        <w:rPr>
          <w:color w:val="221F1F"/>
          <w:spacing w:val="25"/>
        </w:rPr>
        <w:t xml:space="preserve"> </w:t>
      </w:r>
      <w:r>
        <w:rPr>
          <w:color w:val="221F1F"/>
        </w:rPr>
        <w:t>misprediction</w:t>
      </w:r>
      <w:r>
        <w:rPr>
          <w:color w:val="221F1F"/>
          <w:spacing w:val="22"/>
        </w:rPr>
        <w:t xml:space="preserve"> </w:t>
      </w:r>
      <w:r>
        <w:rPr>
          <w:color w:val="221F1F"/>
        </w:rPr>
        <w:t>(as in</w:t>
      </w:r>
      <w:r>
        <w:rPr>
          <w:color w:val="221F1F"/>
          <w:spacing w:val="25"/>
        </w:rPr>
        <w:t xml:space="preserve"> </w:t>
      </w:r>
      <w:r>
        <w:rPr>
          <w:color w:val="221F1F"/>
        </w:rPr>
        <w:t>the</w:t>
      </w:r>
      <w:r>
        <w:rPr>
          <w:color w:val="221F1F"/>
          <w:spacing w:val="22"/>
        </w:rPr>
        <w:t xml:space="preserve"> </w:t>
      </w:r>
      <w:r>
        <w:rPr>
          <w:color w:val="221F1F"/>
        </w:rPr>
        <w:t>German</w:t>
      </w:r>
      <w:r>
        <w:rPr>
          <w:color w:val="221F1F"/>
          <w:spacing w:val="22"/>
        </w:rPr>
        <w:t xml:space="preserve"> </w:t>
      </w:r>
      <w:r>
        <w:rPr>
          <w:color w:val="221F1F"/>
        </w:rPr>
        <w:t>flood</w:t>
      </w:r>
      <w:r>
        <w:rPr>
          <w:color w:val="221F1F"/>
          <w:spacing w:val="25"/>
        </w:rPr>
        <w:t xml:space="preserve"> </w:t>
      </w:r>
      <w:r>
        <w:rPr>
          <w:color w:val="221F1F"/>
        </w:rPr>
        <w:t xml:space="preserve">case above) or unfairness in receiving disaster relief during and following disasters (Almada </w:t>
      </w:r>
      <w:r>
        <w:fldChar w:fldCharType="begin"/>
      </w:r>
      <w:r>
        <w:instrText xml:space="preserve"> HYPERLINK \l "_bookmark32" </w:instrText>
      </w:r>
      <w:r>
        <w:fldChar w:fldCharType="separate"/>
      </w:r>
      <w:r>
        <w:rPr>
          <w:color w:val="0000FF"/>
        </w:rPr>
        <w:t>2019</w:t>
      </w:r>
      <w:r>
        <w:rPr>
          <w:color w:val="0000FF"/>
        </w:rPr>
        <w:fldChar w:fldCharType="end"/>
      </w:r>
      <w:r>
        <w:rPr>
          <w:color w:val="221F1F"/>
        </w:rPr>
        <w:t xml:space="preserve">; Lyons et al. </w:t>
      </w:r>
      <w:r>
        <w:fldChar w:fldCharType="begin"/>
      </w:r>
      <w:r>
        <w:instrText xml:space="preserve"> HYPERLINK \l "_bookmark75" </w:instrText>
      </w:r>
      <w:r>
        <w:fldChar w:fldCharType="separate"/>
      </w:r>
      <w:r>
        <w:rPr>
          <w:color w:val="0000FF"/>
        </w:rPr>
        <w:t>2021</w:t>
      </w:r>
      <w:r>
        <w:rPr>
          <w:color w:val="0000FF"/>
        </w:rPr>
        <w:fldChar w:fldCharType="end"/>
      </w:r>
      <w:r>
        <w:rPr>
          <w:color w:val="221F1F"/>
        </w:rPr>
        <w:t>). Ultimately, some ca- pacity for ethical override is required so that responsible people</w:t>
      </w:r>
      <w:r>
        <w:rPr>
          <w:color w:val="221F1F"/>
          <w:spacing w:val="80"/>
        </w:rPr>
        <w:t xml:space="preserve"> </w:t>
      </w:r>
      <w:r>
        <w:rPr>
          <w:color w:val="221F1F"/>
        </w:rPr>
        <w:t>can take control of decision-making if the trajectory of the AI is perceived as leading to adverse outcomes.</w:t>
      </w:r>
    </w:p>
    <w:p w14:paraId="4908754C">
      <w:pPr>
        <w:pStyle w:val="5"/>
      </w:pPr>
    </w:p>
    <w:p w14:paraId="271A77C7">
      <w:pPr>
        <w:pStyle w:val="5"/>
        <w:spacing w:before="26"/>
      </w:pPr>
    </w:p>
    <w:p w14:paraId="3487495A">
      <w:pPr>
        <w:pStyle w:val="2"/>
        <w:numPr>
          <w:ilvl w:val="0"/>
          <w:numId w:val="17"/>
        </w:numPr>
        <w:tabs>
          <w:tab w:val="left" w:pos="436"/>
        </w:tabs>
        <w:spacing w:before="0" w:after="0" w:line="240" w:lineRule="auto"/>
        <w:ind w:left="436" w:right="0" w:hanging="249"/>
        <w:jc w:val="left"/>
        <w:rPr>
          <w:color w:val="221F1F"/>
        </w:rPr>
      </w:pPr>
      <w:bookmarkStart w:id="53" w:name="_bookmark23"/>
      <w:bookmarkEnd w:id="53"/>
      <w:bookmarkStart w:id="54" w:name="3| Implications for Disaster Management"/>
      <w:bookmarkEnd w:id="54"/>
      <w:r>
        <w:rPr>
          <w:color w:val="221F1F"/>
          <w:w w:val="105"/>
        </w:rPr>
        <w:t>|</w:t>
      </w:r>
      <w:r>
        <w:rPr>
          <w:color w:val="221F1F"/>
          <w:spacing w:val="36"/>
          <w:w w:val="105"/>
        </w:rPr>
        <w:t xml:space="preserve">  </w:t>
      </w:r>
      <w:r>
        <w:rPr>
          <w:color w:val="221F1F"/>
          <w:w w:val="105"/>
        </w:rPr>
        <w:t>Implications</w:t>
      </w:r>
      <w:r>
        <w:rPr>
          <w:color w:val="221F1F"/>
          <w:spacing w:val="9"/>
          <w:w w:val="105"/>
        </w:rPr>
        <w:t xml:space="preserve"> </w:t>
      </w:r>
      <w:r>
        <w:rPr>
          <w:color w:val="221F1F"/>
          <w:w w:val="105"/>
        </w:rPr>
        <w:t>for</w:t>
      </w:r>
      <w:r>
        <w:rPr>
          <w:color w:val="221F1F"/>
          <w:spacing w:val="10"/>
          <w:w w:val="105"/>
        </w:rPr>
        <w:t xml:space="preserve"> </w:t>
      </w:r>
      <w:r>
        <w:rPr>
          <w:color w:val="221F1F"/>
          <w:w w:val="105"/>
        </w:rPr>
        <w:t>Disaster</w:t>
      </w:r>
      <w:r>
        <w:rPr>
          <w:color w:val="221F1F"/>
          <w:spacing w:val="10"/>
          <w:w w:val="105"/>
        </w:rPr>
        <w:t xml:space="preserve"> </w:t>
      </w:r>
      <w:r>
        <w:rPr>
          <w:color w:val="221F1F"/>
          <w:spacing w:val="-2"/>
          <w:w w:val="105"/>
        </w:rPr>
        <w:t>Management</w:t>
      </w:r>
    </w:p>
    <w:p w14:paraId="14DFA577">
      <w:pPr>
        <w:pStyle w:val="5"/>
        <w:spacing w:before="20"/>
        <w:rPr>
          <w:b/>
          <w:sz w:val="20"/>
        </w:rPr>
      </w:pPr>
    </w:p>
    <w:p w14:paraId="537D76BF">
      <w:pPr>
        <w:pStyle w:val="5"/>
        <w:spacing w:line="266" w:lineRule="auto"/>
        <w:ind w:left="184" w:right="39"/>
        <w:jc w:val="both"/>
      </w:pPr>
      <w:r>
        <w:rPr>
          <w:color w:val="221F1F"/>
        </w:rPr>
        <w:t>Drawing</w:t>
      </w:r>
      <w:r>
        <w:rPr>
          <w:color w:val="221F1F"/>
          <w:spacing w:val="40"/>
        </w:rPr>
        <w:t xml:space="preserve"> </w:t>
      </w:r>
      <w:r>
        <w:rPr>
          <w:color w:val="221F1F"/>
        </w:rPr>
        <w:t>on</w:t>
      </w:r>
      <w:r>
        <w:rPr>
          <w:color w:val="221F1F"/>
          <w:spacing w:val="40"/>
        </w:rPr>
        <w:t xml:space="preserve"> </w:t>
      </w:r>
      <w:r>
        <w:rPr>
          <w:color w:val="221F1F"/>
        </w:rPr>
        <w:t>insights</w:t>
      </w:r>
      <w:r>
        <w:rPr>
          <w:color w:val="221F1F"/>
          <w:spacing w:val="40"/>
        </w:rPr>
        <w:t xml:space="preserve"> </w:t>
      </w:r>
      <w:r>
        <w:rPr>
          <w:color w:val="221F1F"/>
        </w:rPr>
        <w:t>from</w:t>
      </w:r>
      <w:r>
        <w:rPr>
          <w:color w:val="221F1F"/>
          <w:spacing w:val="40"/>
        </w:rPr>
        <w:t xml:space="preserve"> </w:t>
      </w:r>
      <w:r>
        <w:rPr>
          <w:color w:val="221F1F"/>
        </w:rPr>
        <w:t>the</w:t>
      </w:r>
      <w:r>
        <w:rPr>
          <w:color w:val="221F1F"/>
          <w:spacing w:val="40"/>
        </w:rPr>
        <w:t xml:space="preserve"> </w:t>
      </w:r>
      <w:r>
        <w:rPr>
          <w:color w:val="221F1F"/>
        </w:rPr>
        <w:t>co-production</w:t>
      </w:r>
      <w:r>
        <w:rPr>
          <w:color w:val="221F1F"/>
          <w:spacing w:val="40"/>
        </w:rPr>
        <w:t xml:space="preserve"> </w:t>
      </w:r>
      <w:r>
        <w:rPr>
          <w:color w:val="221F1F"/>
        </w:rPr>
        <w:t>meetings</w:t>
      </w:r>
      <w:r>
        <w:rPr>
          <w:color w:val="221F1F"/>
          <w:spacing w:val="40"/>
        </w:rPr>
        <w:t xml:space="preserve"> </w:t>
      </w:r>
      <w:r>
        <w:rPr>
          <w:color w:val="221F1F"/>
        </w:rPr>
        <w:t>of</w:t>
      </w:r>
      <w:r>
        <w:rPr>
          <w:color w:val="221F1F"/>
          <w:spacing w:val="40"/>
        </w:rPr>
        <w:t xml:space="preserve"> </w:t>
      </w:r>
      <w:r>
        <w:rPr>
          <w:color w:val="221F1F"/>
        </w:rPr>
        <w:t>law- yers, social scientists, and environmental scientists, and princi-</w:t>
      </w:r>
      <w:r>
        <w:rPr>
          <w:color w:val="221F1F"/>
          <w:spacing w:val="80"/>
        </w:rPr>
        <w:t xml:space="preserve"> </w:t>
      </w:r>
      <w:r>
        <w:rPr>
          <w:color w:val="221F1F"/>
        </w:rPr>
        <w:t>ples</w:t>
      </w:r>
      <w:r>
        <w:rPr>
          <w:color w:val="221F1F"/>
          <w:spacing w:val="40"/>
        </w:rPr>
        <w:t xml:space="preserve"> </w:t>
      </w:r>
      <w:r>
        <w:rPr>
          <w:color w:val="221F1F"/>
        </w:rPr>
        <w:t>for</w:t>
      </w:r>
      <w:r>
        <w:rPr>
          <w:color w:val="221F1F"/>
          <w:spacing w:val="37"/>
        </w:rPr>
        <w:t xml:space="preserve"> </w:t>
      </w:r>
      <w:r>
        <w:rPr>
          <w:color w:val="221F1F"/>
        </w:rPr>
        <w:t>responsible</w:t>
      </w:r>
      <w:r>
        <w:rPr>
          <w:color w:val="221F1F"/>
          <w:spacing w:val="38"/>
        </w:rPr>
        <w:t xml:space="preserve"> </w:t>
      </w:r>
      <w:r>
        <w:rPr>
          <w:color w:val="221F1F"/>
        </w:rPr>
        <w:t>data</w:t>
      </w:r>
      <w:r>
        <w:rPr>
          <w:color w:val="221F1F"/>
          <w:spacing w:val="40"/>
        </w:rPr>
        <w:t xml:space="preserve"> </w:t>
      </w:r>
      <w:r>
        <w:rPr>
          <w:color w:val="221F1F"/>
        </w:rPr>
        <w:t>mining,</w:t>
      </w:r>
      <w:r>
        <w:rPr>
          <w:color w:val="221F1F"/>
          <w:spacing w:val="38"/>
        </w:rPr>
        <w:t xml:space="preserve"> </w:t>
      </w:r>
      <w:r>
        <w:rPr>
          <w:color w:val="221F1F"/>
        </w:rPr>
        <w:t>this</w:t>
      </w:r>
      <w:r>
        <w:rPr>
          <w:color w:val="221F1F"/>
          <w:spacing w:val="35"/>
        </w:rPr>
        <w:t xml:space="preserve"> </w:t>
      </w:r>
      <w:r>
        <w:rPr>
          <w:color w:val="221F1F"/>
        </w:rPr>
        <w:t>section</w:t>
      </w:r>
      <w:r>
        <w:rPr>
          <w:color w:val="221F1F"/>
          <w:spacing w:val="40"/>
        </w:rPr>
        <w:t xml:space="preserve"> </w:t>
      </w:r>
      <w:r>
        <w:rPr>
          <w:color w:val="221F1F"/>
        </w:rPr>
        <w:t>summarizes</w:t>
      </w:r>
      <w:r>
        <w:rPr>
          <w:color w:val="221F1F"/>
          <w:spacing w:val="35"/>
        </w:rPr>
        <w:t xml:space="preserve"> </w:t>
      </w:r>
      <w:r>
        <w:rPr>
          <w:color w:val="221F1F"/>
        </w:rPr>
        <w:t>three</w:t>
      </w:r>
    </w:p>
    <w:p w14:paraId="0310ED3E">
      <w:pPr>
        <w:pStyle w:val="5"/>
        <w:spacing w:before="72" w:line="266" w:lineRule="auto"/>
        <w:ind w:left="184" w:right="188"/>
        <w:jc w:val="both"/>
      </w:pPr>
      <w:r>
        <w:br w:type="column"/>
      </w:r>
      <w:r>
        <w:rPr>
          <w:color w:val="221F1F"/>
        </w:rPr>
        <w:t>major themes on the wider significance of the five principles presented in the previous section.</w:t>
      </w:r>
    </w:p>
    <w:p w14:paraId="41E742EC">
      <w:pPr>
        <w:pStyle w:val="5"/>
      </w:pPr>
    </w:p>
    <w:p w14:paraId="739ABED3">
      <w:pPr>
        <w:pStyle w:val="5"/>
        <w:spacing w:before="27"/>
      </w:pPr>
    </w:p>
    <w:p w14:paraId="6D976339">
      <w:pPr>
        <w:pStyle w:val="2"/>
        <w:numPr>
          <w:ilvl w:val="1"/>
          <w:numId w:val="17"/>
        </w:numPr>
        <w:tabs>
          <w:tab w:val="left" w:pos="587"/>
        </w:tabs>
        <w:spacing w:before="0" w:after="0" w:line="240" w:lineRule="auto"/>
        <w:ind w:left="184" w:right="894" w:firstLine="0"/>
        <w:jc w:val="left"/>
      </w:pPr>
      <w:bookmarkStart w:id="55" w:name="3.1| AI for Adaptive Disaster Management"/>
      <w:bookmarkEnd w:id="55"/>
      <w:r>
        <w:rPr>
          <w:color w:val="221F1F"/>
          <w:w w:val="105"/>
        </w:rPr>
        <w:t>|</w:t>
      </w:r>
      <w:r>
        <w:rPr>
          <w:color w:val="221F1F"/>
          <w:spacing w:val="40"/>
          <w:w w:val="105"/>
        </w:rPr>
        <w:t xml:space="preserve"> </w:t>
      </w:r>
      <w:r>
        <w:rPr>
          <w:color w:val="221F1F"/>
          <w:w w:val="105"/>
        </w:rPr>
        <w:t>AI for Adaptive Disaster Management: Environmental Science and Law</w:t>
      </w:r>
    </w:p>
    <w:p w14:paraId="2D924A8B">
      <w:pPr>
        <w:pStyle w:val="5"/>
        <w:spacing w:before="20"/>
        <w:rPr>
          <w:b/>
          <w:sz w:val="20"/>
        </w:rPr>
      </w:pPr>
    </w:p>
    <w:p w14:paraId="4B8026D8">
      <w:pPr>
        <w:pStyle w:val="5"/>
        <w:spacing w:line="266" w:lineRule="auto"/>
        <w:ind w:left="184" w:right="185"/>
        <w:jc w:val="both"/>
      </w:pPr>
      <w:r>
        <w:rPr>
          <w:color w:val="221F1F"/>
        </w:rPr>
        <w:t>All phases of disaster risk management must be adaptable. It is</w:t>
      </w:r>
      <w:r>
        <w:rPr>
          <w:color w:val="221F1F"/>
          <w:spacing w:val="40"/>
        </w:rPr>
        <w:t xml:space="preserve"> </w:t>
      </w:r>
      <w:r>
        <w:rPr>
          <w:color w:val="221F1F"/>
        </w:rPr>
        <w:t>here that AI, environmental science and technology-related ap- plications, and law can combine to play a crucial role. AI and disaster management applications deal with engineering design</w:t>
      </w:r>
      <w:r>
        <w:rPr>
          <w:color w:val="221F1F"/>
          <w:spacing w:val="80"/>
        </w:rPr>
        <w:t xml:space="preserve"> </w:t>
      </w:r>
      <w:r>
        <w:rPr>
          <w:color w:val="221F1F"/>
        </w:rPr>
        <w:t>and computational models that can be made inherently flexible.</w:t>
      </w:r>
      <w:r>
        <w:rPr>
          <w:color w:val="221F1F"/>
          <w:spacing w:val="80"/>
        </w:rPr>
        <w:t xml:space="preserve"> </w:t>
      </w:r>
      <w:r>
        <w:rPr>
          <w:color w:val="221F1F"/>
        </w:rPr>
        <w:t>For example, an AI-generated early warning system designed by environmental</w:t>
      </w:r>
      <w:r>
        <w:rPr>
          <w:color w:val="221F1F"/>
          <w:spacing w:val="40"/>
        </w:rPr>
        <w:t xml:space="preserve"> </w:t>
      </w:r>
      <w:r>
        <w:rPr>
          <w:color w:val="221F1F"/>
        </w:rPr>
        <w:t>scientists</w:t>
      </w:r>
      <w:r>
        <w:rPr>
          <w:color w:val="221F1F"/>
          <w:spacing w:val="40"/>
        </w:rPr>
        <w:t xml:space="preserve"> </w:t>
      </w:r>
      <w:r>
        <w:rPr>
          <w:color w:val="221F1F"/>
        </w:rPr>
        <w:t>can</w:t>
      </w:r>
      <w:r>
        <w:rPr>
          <w:color w:val="221F1F"/>
          <w:spacing w:val="40"/>
        </w:rPr>
        <w:t xml:space="preserve"> </w:t>
      </w:r>
      <w:r>
        <w:rPr>
          <w:color w:val="221F1F"/>
        </w:rPr>
        <w:t>issue</w:t>
      </w:r>
      <w:r>
        <w:rPr>
          <w:color w:val="221F1F"/>
          <w:spacing w:val="40"/>
        </w:rPr>
        <w:t xml:space="preserve"> </w:t>
      </w:r>
      <w:r>
        <w:rPr>
          <w:color w:val="221F1F"/>
        </w:rPr>
        <w:t>warnings</w:t>
      </w:r>
      <w:r>
        <w:rPr>
          <w:color w:val="221F1F"/>
          <w:spacing w:val="40"/>
        </w:rPr>
        <w:t xml:space="preserve"> </w:t>
      </w:r>
      <w:r>
        <w:rPr>
          <w:color w:val="221F1F"/>
        </w:rPr>
        <w:t>for</w:t>
      </w:r>
      <w:r>
        <w:rPr>
          <w:color w:val="221F1F"/>
          <w:spacing w:val="40"/>
        </w:rPr>
        <w:t xml:space="preserve"> </w:t>
      </w:r>
      <w:r>
        <w:rPr>
          <w:color w:val="221F1F"/>
        </w:rPr>
        <w:t>potential</w:t>
      </w:r>
      <w:r>
        <w:rPr>
          <w:color w:val="221F1F"/>
          <w:spacing w:val="40"/>
        </w:rPr>
        <w:t xml:space="preserve"> </w:t>
      </w:r>
      <w:r>
        <w:rPr>
          <w:color w:val="221F1F"/>
        </w:rPr>
        <w:t>disas- ter</w:t>
      </w:r>
      <w:r>
        <w:rPr>
          <w:color w:val="221F1F"/>
          <w:spacing w:val="37"/>
        </w:rPr>
        <w:t xml:space="preserve"> </w:t>
      </w:r>
      <w:r>
        <w:rPr>
          <w:color w:val="221F1F"/>
        </w:rPr>
        <w:t>events.</w:t>
      </w:r>
      <w:r>
        <w:rPr>
          <w:color w:val="221F1F"/>
          <w:spacing w:val="34"/>
        </w:rPr>
        <w:t xml:space="preserve"> </w:t>
      </w:r>
      <w:r>
        <w:rPr>
          <w:color w:val="221F1F"/>
        </w:rPr>
        <w:t>Similarly,</w:t>
      </w:r>
      <w:r>
        <w:rPr>
          <w:color w:val="221F1F"/>
          <w:spacing w:val="34"/>
        </w:rPr>
        <w:t xml:space="preserve"> </w:t>
      </w:r>
      <w:r>
        <w:rPr>
          <w:color w:val="221F1F"/>
        </w:rPr>
        <w:t>measuring</w:t>
      </w:r>
      <w:r>
        <w:rPr>
          <w:color w:val="221F1F"/>
          <w:spacing w:val="40"/>
        </w:rPr>
        <w:t xml:space="preserve"> </w:t>
      </w:r>
      <w:r>
        <w:rPr>
          <w:color w:val="221F1F"/>
        </w:rPr>
        <w:t>the</w:t>
      </w:r>
      <w:r>
        <w:rPr>
          <w:color w:val="221F1F"/>
          <w:spacing w:val="34"/>
        </w:rPr>
        <w:t xml:space="preserve"> </w:t>
      </w:r>
      <w:r>
        <w:rPr>
          <w:color w:val="221F1F"/>
        </w:rPr>
        <w:t>scale</w:t>
      </w:r>
      <w:r>
        <w:rPr>
          <w:color w:val="221F1F"/>
          <w:spacing w:val="38"/>
        </w:rPr>
        <w:t xml:space="preserve"> </w:t>
      </w:r>
      <w:r>
        <w:rPr>
          <w:color w:val="221F1F"/>
        </w:rPr>
        <w:t>of</w:t>
      </w:r>
      <w:r>
        <w:rPr>
          <w:color w:val="221F1F"/>
          <w:spacing w:val="33"/>
        </w:rPr>
        <w:t xml:space="preserve"> </w:t>
      </w:r>
      <w:r>
        <w:rPr>
          <w:color w:val="221F1F"/>
        </w:rPr>
        <w:t>a</w:t>
      </w:r>
      <w:r>
        <w:rPr>
          <w:color w:val="221F1F"/>
          <w:spacing w:val="38"/>
        </w:rPr>
        <w:t xml:space="preserve"> </w:t>
      </w:r>
      <w:r>
        <w:rPr>
          <w:color w:val="221F1F"/>
        </w:rPr>
        <w:t>disaster's</w:t>
      </w:r>
      <w:r>
        <w:rPr>
          <w:color w:val="221F1F"/>
          <w:spacing w:val="35"/>
        </w:rPr>
        <w:t xml:space="preserve"> </w:t>
      </w:r>
      <w:r>
        <w:rPr>
          <w:color w:val="221F1F"/>
        </w:rPr>
        <w:t>impact in</w:t>
      </w:r>
      <w:r>
        <w:rPr>
          <w:color w:val="221F1F"/>
          <w:spacing w:val="40"/>
        </w:rPr>
        <w:t xml:space="preserve"> </w:t>
      </w:r>
      <w:r>
        <w:rPr>
          <w:color w:val="221F1F"/>
        </w:rPr>
        <w:t>the</w:t>
      </w:r>
      <w:r>
        <w:rPr>
          <w:color w:val="221F1F"/>
          <w:spacing w:val="40"/>
        </w:rPr>
        <w:t xml:space="preserve"> </w:t>
      </w:r>
      <w:r>
        <w:rPr>
          <w:color w:val="221F1F"/>
        </w:rPr>
        <w:t>recovery</w:t>
      </w:r>
      <w:r>
        <w:rPr>
          <w:color w:val="221F1F"/>
          <w:spacing w:val="40"/>
        </w:rPr>
        <w:t xml:space="preserve"> </w:t>
      </w:r>
      <w:r>
        <w:rPr>
          <w:color w:val="221F1F"/>
        </w:rPr>
        <w:t>phase</w:t>
      </w:r>
      <w:r>
        <w:rPr>
          <w:color w:val="221F1F"/>
          <w:spacing w:val="40"/>
        </w:rPr>
        <w:t xml:space="preserve"> </w:t>
      </w:r>
      <w:r>
        <w:rPr>
          <w:color w:val="221F1F"/>
        </w:rPr>
        <w:t>is</w:t>
      </w:r>
      <w:r>
        <w:rPr>
          <w:color w:val="221F1F"/>
          <w:spacing w:val="40"/>
        </w:rPr>
        <w:t xml:space="preserve"> </w:t>
      </w:r>
      <w:r>
        <w:rPr>
          <w:color w:val="221F1F"/>
        </w:rPr>
        <w:t>also</w:t>
      </w:r>
      <w:r>
        <w:rPr>
          <w:color w:val="221F1F"/>
          <w:spacing w:val="40"/>
        </w:rPr>
        <w:t xml:space="preserve"> </w:t>
      </w:r>
      <w:r>
        <w:rPr>
          <w:color w:val="221F1F"/>
        </w:rPr>
        <w:t>possible</w:t>
      </w:r>
      <w:r>
        <w:rPr>
          <w:color w:val="221F1F"/>
          <w:spacing w:val="40"/>
        </w:rPr>
        <w:t xml:space="preserve"> </w:t>
      </w:r>
      <w:r>
        <w:rPr>
          <w:color w:val="221F1F"/>
        </w:rPr>
        <w:t>through</w:t>
      </w:r>
      <w:r>
        <w:rPr>
          <w:color w:val="221F1F"/>
          <w:spacing w:val="40"/>
        </w:rPr>
        <w:t xml:space="preserve"> </w:t>
      </w:r>
      <w:r>
        <w:rPr>
          <w:color w:val="221F1F"/>
        </w:rPr>
        <w:t>remote</w:t>
      </w:r>
      <w:r>
        <w:rPr>
          <w:color w:val="221F1F"/>
          <w:spacing w:val="40"/>
        </w:rPr>
        <w:t xml:space="preserve"> </w:t>
      </w:r>
      <w:r>
        <w:rPr>
          <w:color w:val="221F1F"/>
        </w:rPr>
        <w:t>sensing data</w:t>
      </w:r>
      <w:r>
        <w:rPr>
          <w:color w:val="221F1F"/>
          <w:spacing w:val="40"/>
        </w:rPr>
        <w:t xml:space="preserve"> </w:t>
      </w:r>
      <w:r>
        <w:rPr>
          <w:color w:val="221F1F"/>
        </w:rPr>
        <w:t>that</w:t>
      </w:r>
      <w:r>
        <w:rPr>
          <w:color w:val="221F1F"/>
          <w:spacing w:val="40"/>
        </w:rPr>
        <w:t xml:space="preserve"> </w:t>
      </w:r>
      <w:r>
        <w:rPr>
          <w:color w:val="221F1F"/>
        </w:rPr>
        <w:t>can</w:t>
      </w:r>
      <w:r>
        <w:rPr>
          <w:color w:val="221F1F"/>
          <w:spacing w:val="40"/>
        </w:rPr>
        <w:t xml:space="preserve"> </w:t>
      </w:r>
      <w:r>
        <w:rPr>
          <w:color w:val="221F1F"/>
        </w:rPr>
        <w:t>be</w:t>
      </w:r>
      <w:r>
        <w:rPr>
          <w:color w:val="221F1F"/>
          <w:spacing w:val="40"/>
        </w:rPr>
        <w:t xml:space="preserve"> </w:t>
      </w:r>
      <w:r>
        <w:rPr>
          <w:color w:val="221F1F"/>
        </w:rPr>
        <w:t>mined</w:t>
      </w:r>
      <w:r>
        <w:rPr>
          <w:color w:val="221F1F"/>
          <w:spacing w:val="40"/>
        </w:rPr>
        <w:t xml:space="preserve"> </w:t>
      </w:r>
      <w:r>
        <w:rPr>
          <w:color w:val="221F1F"/>
        </w:rPr>
        <w:t>by</w:t>
      </w:r>
      <w:r>
        <w:rPr>
          <w:color w:val="221F1F"/>
          <w:spacing w:val="40"/>
        </w:rPr>
        <w:t xml:space="preserve"> </w:t>
      </w:r>
      <w:r>
        <w:rPr>
          <w:color w:val="221F1F"/>
        </w:rPr>
        <w:t>AI.</w:t>
      </w:r>
      <w:r>
        <w:rPr>
          <w:color w:val="221F1F"/>
          <w:spacing w:val="40"/>
        </w:rPr>
        <w:t xml:space="preserve"> </w:t>
      </w:r>
      <w:r>
        <w:rPr>
          <w:color w:val="221F1F"/>
        </w:rPr>
        <w:t>In</w:t>
      </w:r>
      <w:r>
        <w:rPr>
          <w:color w:val="221F1F"/>
          <w:spacing w:val="40"/>
        </w:rPr>
        <w:t xml:space="preserve"> </w:t>
      </w:r>
      <w:r>
        <w:rPr>
          <w:color w:val="221F1F"/>
        </w:rPr>
        <w:t>the</w:t>
      </w:r>
      <w:r>
        <w:rPr>
          <w:color w:val="221F1F"/>
          <w:spacing w:val="40"/>
        </w:rPr>
        <w:t xml:space="preserve"> </w:t>
      </w:r>
      <w:r>
        <w:rPr>
          <w:color w:val="221F1F"/>
        </w:rPr>
        <w:t>creation</w:t>
      </w:r>
      <w:r>
        <w:rPr>
          <w:color w:val="221F1F"/>
          <w:spacing w:val="40"/>
        </w:rPr>
        <w:t xml:space="preserve"> </w:t>
      </w:r>
      <w:r>
        <w:rPr>
          <w:color w:val="221F1F"/>
        </w:rPr>
        <w:t>and</w:t>
      </w:r>
      <w:r>
        <w:rPr>
          <w:color w:val="221F1F"/>
          <w:spacing w:val="40"/>
        </w:rPr>
        <w:t xml:space="preserve"> </w:t>
      </w:r>
      <w:r>
        <w:rPr>
          <w:color w:val="221F1F"/>
        </w:rPr>
        <w:t>utilization of</w:t>
      </w:r>
      <w:r>
        <w:rPr>
          <w:color w:val="221F1F"/>
          <w:spacing w:val="80"/>
        </w:rPr>
        <w:t xml:space="preserve"> </w:t>
      </w:r>
      <w:r>
        <w:rPr>
          <w:color w:val="221F1F"/>
        </w:rPr>
        <w:t>these</w:t>
      </w:r>
      <w:r>
        <w:rPr>
          <w:color w:val="221F1F"/>
          <w:spacing w:val="80"/>
        </w:rPr>
        <w:t xml:space="preserve"> </w:t>
      </w:r>
      <w:r>
        <w:rPr>
          <w:color w:val="221F1F"/>
        </w:rPr>
        <w:t>AI</w:t>
      </w:r>
      <w:r>
        <w:rPr>
          <w:color w:val="221F1F"/>
          <w:spacing w:val="80"/>
        </w:rPr>
        <w:t xml:space="preserve"> </w:t>
      </w:r>
      <w:r>
        <w:rPr>
          <w:color w:val="221F1F"/>
        </w:rPr>
        <w:t>and</w:t>
      </w:r>
      <w:r>
        <w:rPr>
          <w:color w:val="221F1F"/>
          <w:spacing w:val="80"/>
        </w:rPr>
        <w:t xml:space="preserve"> </w:t>
      </w:r>
      <w:r>
        <w:rPr>
          <w:color w:val="221F1F"/>
        </w:rPr>
        <w:t>disaster</w:t>
      </w:r>
      <w:r>
        <w:rPr>
          <w:color w:val="221F1F"/>
          <w:spacing w:val="80"/>
        </w:rPr>
        <w:t xml:space="preserve"> </w:t>
      </w:r>
      <w:r>
        <w:rPr>
          <w:color w:val="221F1F"/>
        </w:rPr>
        <w:t>management</w:t>
      </w:r>
      <w:r>
        <w:rPr>
          <w:color w:val="221F1F"/>
          <w:spacing w:val="80"/>
        </w:rPr>
        <w:t xml:space="preserve"> </w:t>
      </w:r>
      <w:r>
        <w:rPr>
          <w:color w:val="221F1F"/>
        </w:rPr>
        <w:t>applications,</w:t>
      </w:r>
      <w:r>
        <w:rPr>
          <w:color w:val="221F1F"/>
          <w:spacing w:val="80"/>
        </w:rPr>
        <w:t xml:space="preserve"> </w:t>
      </w:r>
      <w:r>
        <w:rPr>
          <w:color w:val="221F1F"/>
        </w:rPr>
        <w:t>the</w:t>
      </w:r>
      <w:r>
        <w:rPr>
          <w:color w:val="221F1F"/>
          <w:spacing w:val="80"/>
        </w:rPr>
        <w:t xml:space="preserve"> </w:t>
      </w:r>
      <w:r>
        <w:rPr>
          <w:color w:val="221F1F"/>
        </w:rPr>
        <w:t>law can provide a flexible framework on how they might be used</w:t>
      </w:r>
      <w:r>
        <w:rPr>
          <w:color w:val="221F1F"/>
          <w:spacing w:val="40"/>
        </w:rPr>
        <w:t xml:space="preserve"> </w:t>
      </w:r>
      <w:r>
        <w:rPr>
          <w:color w:val="221F1F"/>
        </w:rPr>
        <w:t xml:space="preserve">safely, transparently, and fairly to benefit the wider community while defining liability and enforcement provisions (Francesch- Huidobro </w:t>
      </w:r>
      <w:r>
        <w:fldChar w:fldCharType="begin"/>
      </w:r>
      <w:r>
        <w:instrText xml:space="preserve"> HYPERLINK \l "_bookmark51" </w:instrText>
      </w:r>
      <w:r>
        <w:fldChar w:fldCharType="separate"/>
      </w:r>
      <w:r>
        <w:rPr>
          <w:color w:val="0000FF"/>
        </w:rPr>
        <w:t>2022</w:t>
      </w:r>
      <w:r>
        <w:rPr>
          <w:color w:val="0000FF"/>
        </w:rPr>
        <w:fldChar w:fldCharType="end"/>
      </w:r>
      <w:r>
        <w:rPr>
          <w:color w:val="221F1F"/>
        </w:rPr>
        <w:t xml:space="preserve">; Nemakonde and Van Niekerk </w:t>
      </w:r>
      <w:r>
        <w:fldChar w:fldCharType="begin"/>
      </w:r>
      <w:r>
        <w:instrText xml:space="preserve"> HYPERLINK \l "_bookmark81" </w:instrText>
      </w:r>
      <w:r>
        <w:fldChar w:fldCharType="separate"/>
      </w:r>
      <w:r>
        <w:rPr>
          <w:color w:val="0000FF"/>
        </w:rPr>
        <w:t>2022</w:t>
      </w:r>
      <w:r>
        <w:rPr>
          <w:color w:val="0000FF"/>
        </w:rPr>
        <w:fldChar w:fldCharType="end"/>
      </w:r>
      <w:r>
        <w:rPr>
          <w:color w:val="221F1F"/>
        </w:rPr>
        <w:t xml:space="preserve">; Villa </w:t>
      </w:r>
      <w:r>
        <w:fldChar w:fldCharType="begin"/>
      </w:r>
      <w:r>
        <w:instrText xml:space="preserve"> HYPERLINK \l "_bookmark99" </w:instrText>
      </w:r>
      <w:r>
        <w:fldChar w:fldCharType="separate"/>
      </w:r>
      <w:r>
        <w:rPr>
          <w:color w:val="0000FF"/>
        </w:rPr>
        <w:t>2022</w:t>
      </w:r>
      <w:r>
        <w:rPr>
          <w:color w:val="0000FF"/>
        </w:rPr>
        <w:fldChar w:fldCharType="end"/>
      </w:r>
      <w:r>
        <w:rPr>
          <w:color w:val="221F1F"/>
        </w:rPr>
        <w:t>).</w:t>
      </w:r>
    </w:p>
    <w:p w14:paraId="4B9FA050">
      <w:pPr>
        <w:pStyle w:val="5"/>
        <w:spacing w:before="21"/>
      </w:pPr>
    </w:p>
    <w:p w14:paraId="292703A8">
      <w:pPr>
        <w:pStyle w:val="5"/>
        <w:spacing w:line="266" w:lineRule="auto"/>
        <w:ind w:left="184" w:right="185"/>
        <w:jc w:val="both"/>
      </w:pPr>
      <w:r>
        <w:rPr>
          <w:color w:val="221F1F"/>
        </w:rPr>
        <w:t>However, legislation governing AI or disaster management ap- plications—or the functions of the environmental applications themselves—must realize that these processes are dynamic, it- erative, and adaptive, improving their outcomes over time. For example, the design of an early warning system raises a host of issues; here we discuss three.</w:t>
      </w:r>
    </w:p>
    <w:p w14:paraId="3386CB90">
      <w:pPr>
        <w:pStyle w:val="5"/>
        <w:spacing w:before="23"/>
      </w:pPr>
    </w:p>
    <w:p w14:paraId="299B8D60">
      <w:pPr>
        <w:pStyle w:val="5"/>
        <w:spacing w:line="266" w:lineRule="auto"/>
        <w:ind w:left="184" w:right="185"/>
        <w:jc w:val="both"/>
      </w:pPr>
      <w:r>
        <w:rPr>
          <w:color w:val="221F1F"/>
        </w:rPr>
        <w:t>The</w:t>
      </w:r>
      <w:r>
        <w:rPr>
          <w:color w:val="221F1F"/>
          <w:spacing w:val="40"/>
        </w:rPr>
        <w:t xml:space="preserve"> </w:t>
      </w:r>
      <w:r>
        <w:rPr>
          <w:color w:val="221F1F"/>
        </w:rPr>
        <w:t>first</w:t>
      </w:r>
      <w:r>
        <w:rPr>
          <w:color w:val="221F1F"/>
          <w:spacing w:val="40"/>
        </w:rPr>
        <w:t xml:space="preserve"> </w:t>
      </w:r>
      <w:r>
        <w:rPr>
          <w:color w:val="221F1F"/>
        </w:rPr>
        <w:t>issue</w:t>
      </w:r>
      <w:r>
        <w:rPr>
          <w:color w:val="221F1F"/>
          <w:spacing w:val="40"/>
        </w:rPr>
        <w:t xml:space="preserve"> </w:t>
      </w:r>
      <w:r>
        <w:rPr>
          <w:color w:val="221F1F"/>
        </w:rPr>
        <w:t>relates</w:t>
      </w:r>
      <w:r>
        <w:rPr>
          <w:color w:val="221F1F"/>
          <w:spacing w:val="40"/>
        </w:rPr>
        <w:t xml:space="preserve"> </w:t>
      </w:r>
      <w:r>
        <w:rPr>
          <w:color w:val="221F1F"/>
        </w:rPr>
        <w:t>to</w:t>
      </w:r>
      <w:r>
        <w:rPr>
          <w:color w:val="221F1F"/>
          <w:spacing w:val="40"/>
        </w:rPr>
        <w:t xml:space="preserve"> </w:t>
      </w:r>
      <w:r>
        <w:rPr>
          <w:color w:val="221F1F"/>
        </w:rPr>
        <w:t>environmental</w:t>
      </w:r>
      <w:r>
        <w:rPr>
          <w:color w:val="221F1F"/>
          <w:spacing w:val="40"/>
        </w:rPr>
        <w:t xml:space="preserve"> </w:t>
      </w:r>
      <w:r>
        <w:rPr>
          <w:color w:val="221F1F"/>
        </w:rPr>
        <w:t>data</w:t>
      </w:r>
      <w:r>
        <w:rPr>
          <w:color w:val="221F1F"/>
          <w:spacing w:val="40"/>
        </w:rPr>
        <w:t xml:space="preserve"> </w:t>
      </w:r>
      <w:r>
        <w:rPr>
          <w:color w:val="221F1F"/>
        </w:rPr>
        <w:t>availability</w:t>
      </w:r>
      <w:r>
        <w:rPr>
          <w:color w:val="221F1F"/>
          <w:spacing w:val="40"/>
        </w:rPr>
        <w:t xml:space="preserve"> </w:t>
      </w:r>
      <w:r>
        <w:rPr>
          <w:color w:val="221F1F"/>
        </w:rPr>
        <w:t>and data quality for training AI. AI</w:t>
      </w:r>
      <w:r>
        <w:rPr>
          <w:color w:val="221F1F"/>
          <w:spacing w:val="35"/>
        </w:rPr>
        <w:t xml:space="preserve"> </w:t>
      </w:r>
      <w:r>
        <w:rPr>
          <w:color w:val="221F1F"/>
        </w:rPr>
        <w:t>needs a vast</w:t>
      </w:r>
      <w:r>
        <w:rPr>
          <w:color w:val="221F1F"/>
          <w:spacing w:val="36"/>
        </w:rPr>
        <w:t xml:space="preserve"> </w:t>
      </w:r>
      <w:r>
        <w:rPr>
          <w:color w:val="221F1F"/>
        </w:rPr>
        <w:t>amount of data to</w:t>
      </w:r>
      <w:r>
        <w:rPr>
          <w:color w:val="221F1F"/>
          <w:spacing w:val="40"/>
        </w:rPr>
        <w:t xml:space="preserve"> </w:t>
      </w:r>
      <w:r>
        <w:rPr>
          <w:color w:val="221F1F"/>
        </w:rPr>
        <w:t xml:space="preserve">issue reliable predictions (Duan et al. </w:t>
      </w:r>
      <w:r>
        <w:fldChar w:fldCharType="begin"/>
      </w:r>
      <w:r>
        <w:instrText xml:space="preserve"> HYPERLINK \l "_bookmark47" </w:instrText>
      </w:r>
      <w:r>
        <w:fldChar w:fldCharType="separate"/>
      </w:r>
      <w:r>
        <w:rPr>
          <w:color w:val="0000FF"/>
        </w:rPr>
        <w:t>2019</w:t>
      </w:r>
      <w:r>
        <w:rPr>
          <w:color w:val="0000FF"/>
        </w:rPr>
        <w:fldChar w:fldCharType="end"/>
      </w:r>
      <w:r>
        <w:rPr>
          <w:color w:val="221F1F"/>
        </w:rPr>
        <w:t>). However, such data</w:t>
      </w:r>
      <w:r>
        <w:rPr>
          <w:color w:val="221F1F"/>
          <w:spacing w:val="40"/>
        </w:rPr>
        <w:t xml:space="preserve"> </w:t>
      </w:r>
      <w:r>
        <w:rPr>
          <w:color w:val="221F1F"/>
        </w:rPr>
        <w:t>are not always available in the desired quantity or quality. To mitigate this problem, one could improve the algorithms govern- ing</w:t>
      </w:r>
      <w:r>
        <w:rPr>
          <w:color w:val="221F1F"/>
          <w:spacing w:val="40"/>
        </w:rPr>
        <w:t xml:space="preserve"> </w:t>
      </w:r>
      <w:r>
        <w:rPr>
          <w:color w:val="221F1F"/>
        </w:rPr>
        <w:t>the</w:t>
      </w:r>
      <w:r>
        <w:rPr>
          <w:color w:val="221F1F"/>
          <w:spacing w:val="40"/>
        </w:rPr>
        <w:t xml:space="preserve"> </w:t>
      </w:r>
      <w:r>
        <w:rPr>
          <w:color w:val="221F1F"/>
        </w:rPr>
        <w:t>application</w:t>
      </w:r>
      <w:r>
        <w:rPr>
          <w:color w:val="221F1F"/>
          <w:spacing w:val="40"/>
        </w:rPr>
        <w:t xml:space="preserve"> </w:t>
      </w:r>
      <w:r>
        <w:rPr>
          <w:color w:val="221F1F"/>
        </w:rPr>
        <w:t>while</w:t>
      </w:r>
      <w:r>
        <w:rPr>
          <w:color w:val="221F1F"/>
          <w:spacing w:val="40"/>
        </w:rPr>
        <w:t xml:space="preserve"> </w:t>
      </w:r>
      <w:r>
        <w:rPr>
          <w:color w:val="221F1F"/>
        </w:rPr>
        <w:t>also</w:t>
      </w:r>
      <w:r>
        <w:rPr>
          <w:color w:val="221F1F"/>
          <w:spacing w:val="40"/>
        </w:rPr>
        <w:t xml:space="preserve"> </w:t>
      </w:r>
      <w:r>
        <w:rPr>
          <w:color w:val="221F1F"/>
        </w:rPr>
        <w:t>clearly</w:t>
      </w:r>
      <w:r>
        <w:rPr>
          <w:color w:val="221F1F"/>
          <w:spacing w:val="40"/>
        </w:rPr>
        <w:t xml:space="preserve"> </w:t>
      </w:r>
      <w:r>
        <w:rPr>
          <w:color w:val="221F1F"/>
        </w:rPr>
        <w:t>reporting</w:t>
      </w:r>
      <w:r>
        <w:rPr>
          <w:color w:val="221F1F"/>
          <w:spacing w:val="40"/>
        </w:rPr>
        <w:t xml:space="preserve"> </w:t>
      </w:r>
      <w:r>
        <w:rPr>
          <w:color w:val="221F1F"/>
        </w:rPr>
        <w:t>the</w:t>
      </w:r>
      <w:r>
        <w:rPr>
          <w:color w:val="221F1F"/>
          <w:spacing w:val="40"/>
        </w:rPr>
        <w:t xml:space="preserve"> </w:t>
      </w:r>
      <w:r>
        <w:rPr>
          <w:color w:val="221F1F"/>
        </w:rPr>
        <w:t xml:space="preserve">uncertainty of the predictions (Gneiting and Raftery </w:t>
      </w:r>
      <w:r>
        <w:fldChar w:fldCharType="begin"/>
      </w:r>
      <w:r>
        <w:instrText xml:space="preserve"> HYPERLINK \l "_bookmark58" </w:instrText>
      </w:r>
      <w:r>
        <w:fldChar w:fldCharType="separate"/>
      </w:r>
      <w:r>
        <w:rPr>
          <w:color w:val="0000FF"/>
        </w:rPr>
        <w:t>2007</w:t>
      </w:r>
      <w:r>
        <w:rPr>
          <w:color w:val="0000FF"/>
        </w:rPr>
        <w:fldChar w:fldCharType="end"/>
      </w:r>
      <w:r>
        <w:rPr>
          <w:color w:val="221F1F"/>
        </w:rPr>
        <w:t>). Data gaps, par- ticularly in relation to key environmental parameters of stake- holder groups, must be clearly reported. Such disclosure reveals</w:t>
      </w:r>
      <w:r>
        <w:rPr>
          <w:color w:val="221F1F"/>
          <w:spacing w:val="80"/>
        </w:rPr>
        <w:t xml:space="preserve"> </w:t>
      </w:r>
      <w:r>
        <w:rPr>
          <w:color w:val="221F1F"/>
        </w:rPr>
        <w:t>the transparency of the system to the public, potentially improv-</w:t>
      </w:r>
      <w:r>
        <w:rPr>
          <w:color w:val="221F1F"/>
          <w:spacing w:val="40"/>
        </w:rPr>
        <w:t xml:space="preserve"> </w:t>
      </w:r>
      <w:r>
        <w:rPr>
          <w:color w:val="221F1F"/>
        </w:rPr>
        <w:t>ing</w:t>
      </w:r>
      <w:r>
        <w:rPr>
          <w:color w:val="221F1F"/>
          <w:spacing w:val="66"/>
        </w:rPr>
        <w:t xml:space="preserve"> </w:t>
      </w:r>
      <w:r>
        <w:rPr>
          <w:color w:val="221F1F"/>
        </w:rPr>
        <w:t>communication</w:t>
      </w:r>
      <w:r>
        <w:rPr>
          <w:color w:val="221F1F"/>
          <w:spacing w:val="71"/>
        </w:rPr>
        <w:t xml:space="preserve"> </w:t>
      </w:r>
      <w:r>
        <w:rPr>
          <w:color w:val="221F1F"/>
        </w:rPr>
        <w:t>and</w:t>
      </w:r>
      <w:r>
        <w:rPr>
          <w:color w:val="221F1F"/>
          <w:spacing w:val="68"/>
        </w:rPr>
        <w:t xml:space="preserve"> </w:t>
      </w:r>
      <w:r>
        <w:rPr>
          <w:color w:val="221F1F"/>
        </w:rPr>
        <w:t>trust.</w:t>
      </w:r>
      <w:r>
        <w:rPr>
          <w:color w:val="221F1F"/>
          <w:spacing w:val="66"/>
        </w:rPr>
        <w:t xml:space="preserve"> </w:t>
      </w:r>
      <w:r>
        <w:rPr>
          <w:color w:val="221F1F"/>
        </w:rPr>
        <w:t>This</w:t>
      </w:r>
      <w:r>
        <w:rPr>
          <w:color w:val="221F1F"/>
          <w:spacing w:val="70"/>
        </w:rPr>
        <w:t xml:space="preserve"> </w:t>
      </w:r>
      <w:r>
        <w:rPr>
          <w:color w:val="221F1F"/>
        </w:rPr>
        <w:t>can</w:t>
      </w:r>
      <w:r>
        <w:rPr>
          <w:color w:val="221F1F"/>
          <w:spacing w:val="68"/>
        </w:rPr>
        <w:t xml:space="preserve"> </w:t>
      </w:r>
      <w:r>
        <w:rPr>
          <w:color w:val="221F1F"/>
        </w:rPr>
        <w:t>also</w:t>
      </w:r>
      <w:r>
        <w:rPr>
          <w:color w:val="221F1F"/>
          <w:spacing w:val="68"/>
        </w:rPr>
        <w:t xml:space="preserve"> </w:t>
      </w:r>
      <w:r>
        <w:rPr>
          <w:color w:val="221F1F"/>
        </w:rPr>
        <w:t>prompt</w:t>
      </w:r>
      <w:r>
        <w:rPr>
          <w:color w:val="221F1F"/>
          <w:spacing w:val="68"/>
        </w:rPr>
        <w:t xml:space="preserve"> </w:t>
      </w:r>
      <w:r>
        <w:rPr>
          <w:color w:val="221F1F"/>
        </w:rPr>
        <w:t>changes to</w:t>
      </w:r>
      <w:r>
        <w:rPr>
          <w:color w:val="221F1F"/>
          <w:spacing w:val="40"/>
        </w:rPr>
        <w:t xml:space="preserve"> </w:t>
      </w:r>
      <w:r>
        <w:rPr>
          <w:color w:val="221F1F"/>
        </w:rPr>
        <w:t>the</w:t>
      </w:r>
      <w:r>
        <w:rPr>
          <w:color w:val="221F1F"/>
          <w:spacing w:val="40"/>
        </w:rPr>
        <w:t xml:space="preserve"> </w:t>
      </w:r>
      <w:r>
        <w:rPr>
          <w:color w:val="221F1F"/>
        </w:rPr>
        <w:t>legal</w:t>
      </w:r>
      <w:r>
        <w:rPr>
          <w:color w:val="221F1F"/>
          <w:spacing w:val="40"/>
        </w:rPr>
        <w:t xml:space="preserve"> </w:t>
      </w:r>
      <w:r>
        <w:rPr>
          <w:color w:val="221F1F"/>
        </w:rPr>
        <w:t>framework</w:t>
      </w:r>
      <w:r>
        <w:rPr>
          <w:color w:val="221F1F"/>
          <w:spacing w:val="40"/>
        </w:rPr>
        <w:t xml:space="preserve"> </w:t>
      </w:r>
      <w:r>
        <w:rPr>
          <w:color w:val="221F1F"/>
        </w:rPr>
        <w:t>governing</w:t>
      </w:r>
      <w:r>
        <w:rPr>
          <w:color w:val="221F1F"/>
          <w:spacing w:val="40"/>
        </w:rPr>
        <w:t xml:space="preserve"> </w:t>
      </w:r>
      <w:r>
        <w:rPr>
          <w:color w:val="221F1F"/>
        </w:rPr>
        <w:t>AI</w:t>
      </w:r>
      <w:r>
        <w:rPr>
          <w:color w:val="221F1F"/>
          <w:spacing w:val="40"/>
        </w:rPr>
        <w:t xml:space="preserve"> </w:t>
      </w:r>
      <w:r>
        <w:rPr>
          <w:color w:val="221F1F"/>
        </w:rPr>
        <w:t>and</w:t>
      </w:r>
      <w:r>
        <w:rPr>
          <w:color w:val="221F1F"/>
          <w:spacing w:val="40"/>
        </w:rPr>
        <w:t xml:space="preserve"> </w:t>
      </w:r>
      <w:r>
        <w:rPr>
          <w:color w:val="221F1F"/>
        </w:rPr>
        <w:t>disaster</w:t>
      </w:r>
      <w:r>
        <w:rPr>
          <w:color w:val="221F1F"/>
          <w:spacing w:val="40"/>
        </w:rPr>
        <w:t xml:space="preserve"> </w:t>
      </w:r>
      <w:r>
        <w:rPr>
          <w:color w:val="221F1F"/>
        </w:rPr>
        <w:t xml:space="preserve">manage- ment environmental applications (Cutter </w:t>
      </w:r>
      <w:r>
        <w:fldChar w:fldCharType="begin"/>
      </w:r>
      <w:r>
        <w:instrText xml:space="preserve"> HYPERLINK \l "_bookmark44" </w:instrText>
      </w:r>
      <w:r>
        <w:fldChar w:fldCharType="separate"/>
      </w:r>
      <w:r>
        <w:rPr>
          <w:color w:val="0000FF"/>
        </w:rPr>
        <w:t>2022</w:t>
      </w:r>
      <w:r>
        <w:rPr>
          <w:color w:val="0000FF"/>
        </w:rPr>
        <w:fldChar w:fldCharType="end"/>
      </w:r>
      <w:r>
        <w:rPr>
          <w:color w:val="221F1F"/>
        </w:rPr>
        <w:t xml:space="preserve">; Kahneman and Tversky </w:t>
      </w:r>
      <w:r>
        <w:fldChar w:fldCharType="begin"/>
      </w:r>
      <w:r>
        <w:instrText xml:space="preserve"> HYPERLINK \l "_bookmark69" </w:instrText>
      </w:r>
      <w:r>
        <w:fldChar w:fldCharType="separate"/>
      </w:r>
      <w:r>
        <w:rPr>
          <w:color w:val="0000FF"/>
        </w:rPr>
        <w:t>1979</w:t>
      </w:r>
      <w:r>
        <w:rPr>
          <w:color w:val="0000FF"/>
        </w:rPr>
        <w:fldChar w:fldCharType="end"/>
      </w:r>
      <w:r>
        <w:rPr>
          <w:color w:val="221F1F"/>
        </w:rPr>
        <w:t>). Despite advancements in the interpretability, in- teroperability, and reusability of AI environmental applications, there will</w:t>
      </w:r>
      <w:r>
        <w:rPr>
          <w:color w:val="221F1F"/>
          <w:spacing w:val="23"/>
        </w:rPr>
        <w:t xml:space="preserve"> </w:t>
      </w:r>
      <w:r>
        <w:rPr>
          <w:color w:val="221F1F"/>
        </w:rPr>
        <w:t>always</w:t>
      </w:r>
      <w:r>
        <w:rPr>
          <w:color w:val="221F1F"/>
          <w:spacing w:val="21"/>
        </w:rPr>
        <w:t xml:space="preserve"> </w:t>
      </w:r>
      <w:r>
        <w:rPr>
          <w:color w:val="221F1F"/>
        </w:rPr>
        <w:t>be</w:t>
      </w:r>
      <w:r>
        <w:rPr>
          <w:color w:val="221F1F"/>
          <w:spacing w:val="21"/>
        </w:rPr>
        <w:t xml:space="preserve"> </w:t>
      </w:r>
      <w:r>
        <w:rPr>
          <w:color w:val="221F1F"/>
        </w:rPr>
        <w:t>some</w:t>
      </w:r>
      <w:r>
        <w:rPr>
          <w:color w:val="221F1F"/>
          <w:spacing w:val="21"/>
        </w:rPr>
        <w:t xml:space="preserve"> </w:t>
      </w:r>
      <w:r>
        <w:rPr>
          <w:color w:val="221F1F"/>
        </w:rPr>
        <w:t>trade-offs with</w:t>
      </w:r>
      <w:r>
        <w:rPr>
          <w:color w:val="221F1F"/>
          <w:spacing w:val="23"/>
        </w:rPr>
        <w:t xml:space="preserve"> </w:t>
      </w:r>
      <w:r>
        <w:rPr>
          <w:color w:val="221F1F"/>
        </w:rPr>
        <w:t>their</w:t>
      </w:r>
      <w:r>
        <w:rPr>
          <w:color w:val="221F1F"/>
          <w:spacing w:val="19"/>
        </w:rPr>
        <w:t xml:space="preserve"> </w:t>
      </w:r>
      <w:r>
        <w:rPr>
          <w:color w:val="221F1F"/>
        </w:rPr>
        <w:t>flexibility</w:t>
      </w:r>
      <w:r>
        <w:rPr>
          <w:color w:val="221F1F"/>
          <w:spacing w:val="19"/>
        </w:rPr>
        <w:t xml:space="preserve"> </w:t>
      </w:r>
      <w:r>
        <w:rPr>
          <w:color w:val="221F1F"/>
        </w:rPr>
        <w:t xml:space="preserve">(James et al. </w:t>
      </w:r>
      <w:r>
        <w:fldChar w:fldCharType="begin"/>
      </w:r>
      <w:r>
        <w:instrText xml:space="preserve"> HYPERLINK \l "_bookmark68" </w:instrText>
      </w:r>
      <w:r>
        <w:fldChar w:fldCharType="separate"/>
      </w:r>
      <w:r>
        <w:rPr>
          <w:color w:val="0000FF"/>
        </w:rPr>
        <w:t>2013</w:t>
      </w:r>
      <w:r>
        <w:rPr>
          <w:color w:val="0000FF"/>
        </w:rPr>
        <w:fldChar w:fldCharType="end"/>
      </w:r>
      <w:r>
        <w:rPr>
          <w:color w:val="221F1F"/>
        </w:rPr>
        <w:t>).</w:t>
      </w:r>
    </w:p>
    <w:p w14:paraId="5FA55980">
      <w:pPr>
        <w:pStyle w:val="5"/>
        <w:spacing w:before="22"/>
      </w:pPr>
    </w:p>
    <w:p w14:paraId="1F252334">
      <w:pPr>
        <w:pStyle w:val="5"/>
        <w:spacing w:line="266" w:lineRule="auto"/>
        <w:ind w:left="184" w:right="185"/>
        <w:jc w:val="both"/>
      </w:pPr>
      <w:r>
        <w:rPr>
          <w:color w:val="221F1F"/>
        </w:rPr>
        <w:t>A second issue is that the outcomes of AI in environmental di- saster</w:t>
      </w:r>
      <w:r>
        <w:rPr>
          <w:color w:val="221F1F"/>
          <w:spacing w:val="37"/>
        </w:rPr>
        <w:t xml:space="preserve"> </w:t>
      </w:r>
      <w:r>
        <w:rPr>
          <w:color w:val="221F1F"/>
        </w:rPr>
        <w:t>management</w:t>
      </w:r>
      <w:r>
        <w:rPr>
          <w:color w:val="221F1F"/>
          <w:spacing w:val="38"/>
        </w:rPr>
        <w:t xml:space="preserve"> </w:t>
      </w:r>
      <w:r>
        <w:rPr>
          <w:color w:val="221F1F"/>
        </w:rPr>
        <w:t>applications</w:t>
      </w:r>
      <w:r>
        <w:rPr>
          <w:color w:val="221F1F"/>
          <w:spacing w:val="40"/>
        </w:rPr>
        <w:t xml:space="preserve"> </w:t>
      </w:r>
      <w:r>
        <w:rPr>
          <w:color w:val="221F1F"/>
        </w:rPr>
        <w:t>must</w:t>
      </w:r>
      <w:r>
        <w:rPr>
          <w:color w:val="221F1F"/>
          <w:spacing w:val="38"/>
        </w:rPr>
        <w:t xml:space="preserve"> </w:t>
      </w:r>
      <w:r>
        <w:rPr>
          <w:color w:val="221F1F"/>
        </w:rPr>
        <w:t>also</w:t>
      </w:r>
      <w:r>
        <w:rPr>
          <w:color w:val="221F1F"/>
          <w:spacing w:val="40"/>
        </w:rPr>
        <w:t xml:space="preserve"> </w:t>
      </w:r>
      <w:r>
        <w:rPr>
          <w:color w:val="221F1F"/>
        </w:rPr>
        <w:t>be</w:t>
      </w:r>
      <w:r>
        <w:rPr>
          <w:color w:val="221F1F"/>
          <w:spacing w:val="38"/>
        </w:rPr>
        <w:t xml:space="preserve"> </w:t>
      </w:r>
      <w:r>
        <w:rPr>
          <w:color w:val="221F1F"/>
        </w:rPr>
        <w:t>equitable,</w:t>
      </w:r>
      <w:r>
        <w:rPr>
          <w:color w:val="221F1F"/>
          <w:spacing w:val="38"/>
        </w:rPr>
        <w:t xml:space="preserve"> </w:t>
      </w:r>
      <w:r>
        <w:rPr>
          <w:color w:val="221F1F"/>
        </w:rPr>
        <w:t>as</w:t>
      </w:r>
      <w:r>
        <w:rPr>
          <w:color w:val="221F1F"/>
          <w:spacing w:val="40"/>
        </w:rPr>
        <w:t xml:space="preserve"> </w:t>
      </w:r>
      <w:r>
        <w:rPr>
          <w:color w:val="221F1F"/>
        </w:rPr>
        <w:t>it</w:t>
      </w:r>
      <w:r>
        <w:rPr>
          <w:color w:val="221F1F"/>
          <w:spacing w:val="38"/>
        </w:rPr>
        <w:t xml:space="preserve"> </w:t>
      </w:r>
      <w:r>
        <w:rPr>
          <w:color w:val="221F1F"/>
        </w:rPr>
        <w:t>is the poorest sectors of society who suffer most from environmen-</w:t>
      </w:r>
      <w:r>
        <w:rPr>
          <w:color w:val="221F1F"/>
          <w:spacing w:val="40"/>
        </w:rPr>
        <w:t xml:space="preserve"> </w:t>
      </w:r>
      <w:r>
        <w:rPr>
          <w:color w:val="221F1F"/>
        </w:rPr>
        <w:t>tal</w:t>
      </w:r>
      <w:r>
        <w:rPr>
          <w:color w:val="221F1F"/>
          <w:spacing w:val="30"/>
        </w:rPr>
        <w:t xml:space="preserve"> </w:t>
      </w:r>
      <w:r>
        <w:rPr>
          <w:color w:val="221F1F"/>
        </w:rPr>
        <w:t>disasters</w:t>
      </w:r>
      <w:r>
        <w:rPr>
          <w:color w:val="221F1F"/>
          <w:spacing w:val="27"/>
        </w:rPr>
        <w:t xml:space="preserve"> </w:t>
      </w:r>
      <w:r>
        <w:rPr>
          <w:color w:val="221F1F"/>
        </w:rPr>
        <w:t>(Matsuda</w:t>
      </w:r>
      <w:r>
        <w:rPr>
          <w:color w:val="221F1F"/>
          <w:spacing w:val="30"/>
        </w:rPr>
        <w:t xml:space="preserve"> </w:t>
      </w:r>
      <w:r>
        <w:fldChar w:fldCharType="begin"/>
      </w:r>
      <w:r>
        <w:instrText xml:space="preserve"> HYPERLINK \l "_bookmark78" </w:instrText>
      </w:r>
      <w:r>
        <w:fldChar w:fldCharType="separate"/>
      </w:r>
      <w:r>
        <w:rPr>
          <w:color w:val="0000FF"/>
        </w:rPr>
        <w:t>2022</w:t>
      </w:r>
      <w:r>
        <w:rPr>
          <w:color w:val="0000FF"/>
        </w:rPr>
        <w:fldChar w:fldCharType="end"/>
      </w:r>
      <w:r>
        <w:rPr>
          <w:color w:val="221F1F"/>
        </w:rPr>
        <w:t>).</w:t>
      </w:r>
      <w:r>
        <w:rPr>
          <w:color w:val="221F1F"/>
          <w:spacing w:val="26"/>
        </w:rPr>
        <w:t xml:space="preserve"> </w:t>
      </w:r>
      <w:r>
        <w:rPr>
          <w:color w:val="221F1F"/>
        </w:rPr>
        <w:t>Assuming</w:t>
      </w:r>
      <w:r>
        <w:rPr>
          <w:color w:val="221F1F"/>
          <w:spacing w:val="30"/>
        </w:rPr>
        <w:t xml:space="preserve"> </w:t>
      </w:r>
      <w:r>
        <w:rPr>
          <w:color w:val="221F1F"/>
        </w:rPr>
        <w:t>the</w:t>
      </w:r>
      <w:r>
        <w:rPr>
          <w:color w:val="221F1F"/>
          <w:spacing w:val="27"/>
        </w:rPr>
        <w:t xml:space="preserve"> </w:t>
      </w:r>
      <w:r>
        <w:rPr>
          <w:color w:val="221F1F"/>
        </w:rPr>
        <w:t>quantity</w:t>
      </w:r>
      <w:r>
        <w:rPr>
          <w:color w:val="221F1F"/>
          <w:spacing w:val="33"/>
        </w:rPr>
        <w:t xml:space="preserve"> </w:t>
      </w:r>
      <w:r>
        <w:rPr>
          <w:color w:val="221F1F"/>
        </w:rPr>
        <w:t>and</w:t>
      </w:r>
      <w:r>
        <w:rPr>
          <w:color w:val="221F1F"/>
          <w:spacing w:val="30"/>
        </w:rPr>
        <w:t xml:space="preserve"> </w:t>
      </w:r>
      <w:r>
        <w:rPr>
          <w:color w:val="221F1F"/>
        </w:rPr>
        <w:t>quality of</w:t>
      </w:r>
      <w:r>
        <w:rPr>
          <w:color w:val="221F1F"/>
          <w:spacing w:val="35"/>
        </w:rPr>
        <w:t xml:space="preserve"> </w:t>
      </w:r>
      <w:r>
        <w:rPr>
          <w:color w:val="221F1F"/>
        </w:rPr>
        <w:t>data</w:t>
      </w:r>
      <w:r>
        <w:rPr>
          <w:color w:val="221F1F"/>
          <w:spacing w:val="39"/>
        </w:rPr>
        <w:t xml:space="preserve"> </w:t>
      </w:r>
      <w:r>
        <w:rPr>
          <w:color w:val="221F1F"/>
        </w:rPr>
        <w:t>are</w:t>
      </w:r>
      <w:r>
        <w:rPr>
          <w:color w:val="221F1F"/>
          <w:spacing w:val="39"/>
        </w:rPr>
        <w:t xml:space="preserve"> </w:t>
      </w:r>
      <w:r>
        <w:rPr>
          <w:color w:val="221F1F"/>
        </w:rPr>
        <w:t>acceptable,</w:t>
      </w:r>
      <w:r>
        <w:rPr>
          <w:color w:val="221F1F"/>
          <w:spacing w:val="35"/>
        </w:rPr>
        <w:t xml:space="preserve"> </w:t>
      </w:r>
      <w:r>
        <w:rPr>
          <w:color w:val="221F1F"/>
        </w:rPr>
        <w:t>fairness</w:t>
      </w:r>
      <w:r>
        <w:rPr>
          <w:color w:val="221F1F"/>
          <w:spacing w:val="36"/>
        </w:rPr>
        <w:t xml:space="preserve"> </w:t>
      </w:r>
      <w:r>
        <w:rPr>
          <w:color w:val="221F1F"/>
        </w:rPr>
        <w:t>should</w:t>
      </w:r>
      <w:r>
        <w:rPr>
          <w:color w:val="221F1F"/>
          <w:spacing w:val="39"/>
        </w:rPr>
        <w:t xml:space="preserve"> </w:t>
      </w:r>
      <w:r>
        <w:rPr>
          <w:color w:val="221F1F"/>
        </w:rPr>
        <w:t>be</w:t>
      </w:r>
      <w:r>
        <w:rPr>
          <w:color w:val="221F1F"/>
          <w:spacing w:val="39"/>
        </w:rPr>
        <w:t xml:space="preserve"> </w:t>
      </w:r>
      <w:r>
        <w:rPr>
          <w:color w:val="221F1F"/>
        </w:rPr>
        <w:t>integrated</w:t>
      </w:r>
      <w:r>
        <w:rPr>
          <w:color w:val="221F1F"/>
          <w:spacing w:val="39"/>
        </w:rPr>
        <w:t xml:space="preserve"> </w:t>
      </w:r>
      <w:r>
        <w:rPr>
          <w:color w:val="221F1F"/>
        </w:rPr>
        <w:t>during</w:t>
      </w:r>
      <w:r>
        <w:rPr>
          <w:color w:val="221F1F"/>
          <w:spacing w:val="40"/>
        </w:rPr>
        <w:t xml:space="preserve"> </w:t>
      </w:r>
      <w:r>
        <w:rPr>
          <w:color w:val="221F1F"/>
        </w:rPr>
        <w:t>the AI training phase with regulations mandating and enforcing eq-</w:t>
      </w:r>
      <w:r>
        <w:rPr>
          <w:color w:val="221F1F"/>
          <w:spacing w:val="40"/>
        </w:rPr>
        <w:t xml:space="preserve"> </w:t>
      </w:r>
      <w:r>
        <w:rPr>
          <w:color w:val="221F1F"/>
        </w:rPr>
        <w:t>uity of use among all social strata.</w:t>
      </w:r>
    </w:p>
    <w:p w14:paraId="20E41F51">
      <w:pPr>
        <w:pStyle w:val="5"/>
        <w:spacing w:before="23"/>
      </w:pPr>
    </w:p>
    <w:p w14:paraId="5F0F5C6C">
      <w:pPr>
        <w:pStyle w:val="5"/>
        <w:spacing w:before="1" w:line="266" w:lineRule="auto"/>
        <w:ind w:left="184" w:right="185"/>
        <w:jc w:val="both"/>
      </w:pPr>
      <w:r>
        <w:rPr>
          <w:color w:val="221F1F"/>
        </w:rPr>
        <w:t>Finally,</w:t>
      </w:r>
      <w:r>
        <w:rPr>
          <w:color w:val="221F1F"/>
          <w:spacing w:val="40"/>
        </w:rPr>
        <w:t xml:space="preserve"> </w:t>
      </w:r>
      <w:r>
        <w:rPr>
          <w:color w:val="221F1F"/>
        </w:rPr>
        <w:t>early</w:t>
      </w:r>
      <w:r>
        <w:rPr>
          <w:color w:val="221F1F"/>
          <w:spacing w:val="40"/>
        </w:rPr>
        <w:t xml:space="preserve"> </w:t>
      </w:r>
      <w:r>
        <w:rPr>
          <w:color w:val="221F1F"/>
        </w:rPr>
        <w:t>warning</w:t>
      </w:r>
      <w:r>
        <w:rPr>
          <w:color w:val="221F1F"/>
          <w:spacing w:val="40"/>
        </w:rPr>
        <w:t xml:space="preserve"> </w:t>
      </w:r>
      <w:r>
        <w:rPr>
          <w:color w:val="221F1F"/>
        </w:rPr>
        <w:t>systems</w:t>
      </w:r>
      <w:r>
        <w:rPr>
          <w:color w:val="221F1F"/>
          <w:spacing w:val="40"/>
        </w:rPr>
        <w:t xml:space="preserve"> </w:t>
      </w:r>
      <w:r>
        <w:rPr>
          <w:color w:val="221F1F"/>
        </w:rPr>
        <w:t>using</w:t>
      </w:r>
      <w:r>
        <w:rPr>
          <w:color w:val="221F1F"/>
          <w:spacing w:val="40"/>
        </w:rPr>
        <w:t xml:space="preserve"> </w:t>
      </w:r>
      <w:r>
        <w:rPr>
          <w:color w:val="221F1F"/>
        </w:rPr>
        <w:t>AI</w:t>
      </w:r>
      <w:r>
        <w:rPr>
          <w:color w:val="221F1F"/>
          <w:spacing w:val="40"/>
        </w:rPr>
        <w:t xml:space="preserve"> </w:t>
      </w:r>
      <w:r>
        <w:rPr>
          <w:color w:val="221F1F"/>
        </w:rPr>
        <w:t>raise</w:t>
      </w:r>
      <w:r>
        <w:rPr>
          <w:color w:val="221F1F"/>
          <w:spacing w:val="40"/>
        </w:rPr>
        <w:t xml:space="preserve"> </w:t>
      </w:r>
      <w:r>
        <w:rPr>
          <w:color w:val="221F1F"/>
        </w:rPr>
        <w:t>concerns</w:t>
      </w:r>
      <w:r>
        <w:rPr>
          <w:color w:val="221F1F"/>
          <w:spacing w:val="40"/>
        </w:rPr>
        <w:t xml:space="preserve"> </w:t>
      </w:r>
      <w:r>
        <w:rPr>
          <w:color w:val="221F1F"/>
        </w:rPr>
        <w:t>about the</w:t>
      </w:r>
      <w:r>
        <w:rPr>
          <w:color w:val="221F1F"/>
          <w:spacing w:val="40"/>
        </w:rPr>
        <w:t xml:space="preserve"> </w:t>
      </w:r>
      <w:r>
        <w:rPr>
          <w:color w:val="221F1F"/>
        </w:rPr>
        <w:t>automatic</w:t>
      </w:r>
      <w:r>
        <w:rPr>
          <w:color w:val="221F1F"/>
          <w:spacing w:val="40"/>
        </w:rPr>
        <w:t xml:space="preserve"> </w:t>
      </w:r>
      <w:r>
        <w:rPr>
          <w:color w:val="221F1F"/>
        </w:rPr>
        <w:t>issuing</w:t>
      </w:r>
      <w:r>
        <w:rPr>
          <w:color w:val="221F1F"/>
          <w:spacing w:val="40"/>
        </w:rPr>
        <w:t xml:space="preserve"> </w:t>
      </w:r>
      <w:r>
        <w:rPr>
          <w:color w:val="221F1F"/>
        </w:rPr>
        <w:t>of</w:t>
      </w:r>
      <w:r>
        <w:rPr>
          <w:color w:val="221F1F"/>
          <w:spacing w:val="40"/>
        </w:rPr>
        <w:t xml:space="preserve"> </w:t>
      </w:r>
      <w:r>
        <w:rPr>
          <w:color w:val="221F1F"/>
        </w:rPr>
        <w:t>flooding</w:t>
      </w:r>
      <w:r>
        <w:rPr>
          <w:color w:val="221F1F"/>
          <w:spacing w:val="40"/>
        </w:rPr>
        <w:t xml:space="preserve"> </w:t>
      </w:r>
      <w:r>
        <w:rPr>
          <w:color w:val="221F1F"/>
        </w:rPr>
        <w:t>predictions.</w:t>
      </w:r>
      <w:r>
        <w:rPr>
          <w:color w:val="221F1F"/>
          <w:spacing w:val="40"/>
        </w:rPr>
        <w:t xml:space="preserve"> </w:t>
      </w:r>
      <w:r>
        <w:rPr>
          <w:color w:val="221F1F"/>
        </w:rPr>
        <w:t>AI</w:t>
      </w:r>
      <w:r>
        <w:rPr>
          <w:color w:val="221F1F"/>
          <w:spacing w:val="40"/>
        </w:rPr>
        <w:t xml:space="preserve"> </w:t>
      </w:r>
      <w:r>
        <w:rPr>
          <w:color w:val="221F1F"/>
        </w:rPr>
        <w:t>outcomes</w:t>
      </w:r>
      <w:r>
        <w:rPr>
          <w:color w:val="221F1F"/>
          <w:spacing w:val="40"/>
        </w:rPr>
        <w:t xml:space="preserve"> </w:t>
      </w:r>
      <w:r>
        <w:rPr>
          <w:color w:val="221F1F"/>
        </w:rPr>
        <w:t>need</w:t>
      </w:r>
      <w:r>
        <w:rPr>
          <w:color w:val="221F1F"/>
          <w:spacing w:val="40"/>
        </w:rPr>
        <w:t xml:space="preserve"> </w:t>
      </w:r>
      <w:r>
        <w:rPr>
          <w:color w:val="221F1F"/>
        </w:rPr>
        <w:t>to</w:t>
      </w:r>
      <w:r>
        <w:rPr>
          <w:color w:val="221F1F"/>
          <w:spacing w:val="40"/>
        </w:rPr>
        <w:t xml:space="preserve"> </w:t>
      </w:r>
      <w:r>
        <w:rPr>
          <w:color w:val="221F1F"/>
        </w:rPr>
        <w:t>be</w:t>
      </w:r>
      <w:r>
        <w:rPr>
          <w:color w:val="221F1F"/>
          <w:spacing w:val="40"/>
        </w:rPr>
        <w:t xml:space="preserve"> </w:t>
      </w:r>
      <w:r>
        <w:rPr>
          <w:color w:val="221F1F"/>
        </w:rPr>
        <w:t>continuously</w:t>
      </w:r>
      <w:r>
        <w:rPr>
          <w:color w:val="221F1F"/>
          <w:spacing w:val="40"/>
        </w:rPr>
        <w:t xml:space="preserve"> </w:t>
      </w:r>
      <w:r>
        <w:rPr>
          <w:color w:val="221F1F"/>
        </w:rPr>
        <w:t>controlled,</w:t>
      </w:r>
      <w:r>
        <w:rPr>
          <w:color w:val="221F1F"/>
          <w:spacing w:val="40"/>
        </w:rPr>
        <w:t xml:space="preserve"> </w:t>
      </w:r>
      <w:r>
        <w:rPr>
          <w:color w:val="221F1F"/>
        </w:rPr>
        <w:t>but</w:t>
      </w:r>
      <w:r>
        <w:rPr>
          <w:color w:val="221F1F"/>
          <w:spacing w:val="40"/>
        </w:rPr>
        <w:t xml:space="preserve"> </w:t>
      </w:r>
      <w:r>
        <w:rPr>
          <w:color w:val="221F1F"/>
        </w:rPr>
        <w:t>final</w:t>
      </w:r>
      <w:r>
        <w:rPr>
          <w:color w:val="221F1F"/>
          <w:spacing w:val="40"/>
        </w:rPr>
        <w:t xml:space="preserve"> </w:t>
      </w:r>
      <w:r>
        <w:rPr>
          <w:color w:val="221F1F"/>
        </w:rPr>
        <w:t>decisions</w:t>
      </w:r>
      <w:r>
        <w:rPr>
          <w:color w:val="221F1F"/>
          <w:spacing w:val="40"/>
        </w:rPr>
        <w:t xml:space="preserve"> </w:t>
      </w:r>
      <w:r>
        <w:rPr>
          <w:color w:val="221F1F"/>
        </w:rPr>
        <w:t>to trigger</w:t>
      </w:r>
      <w:r>
        <w:rPr>
          <w:color w:val="221F1F"/>
          <w:spacing w:val="40"/>
        </w:rPr>
        <w:t xml:space="preserve"> </w:t>
      </w:r>
      <w:r>
        <w:rPr>
          <w:color w:val="221F1F"/>
        </w:rPr>
        <w:t>an</w:t>
      </w:r>
      <w:r>
        <w:rPr>
          <w:color w:val="221F1F"/>
          <w:spacing w:val="40"/>
        </w:rPr>
        <w:t xml:space="preserve"> </w:t>
      </w:r>
      <w:r>
        <w:rPr>
          <w:color w:val="221F1F"/>
        </w:rPr>
        <w:t>early</w:t>
      </w:r>
      <w:r>
        <w:rPr>
          <w:color w:val="221F1F"/>
          <w:spacing w:val="40"/>
        </w:rPr>
        <w:t xml:space="preserve"> </w:t>
      </w:r>
      <w:r>
        <w:rPr>
          <w:color w:val="221F1F"/>
        </w:rPr>
        <w:t>warning</w:t>
      </w:r>
      <w:r>
        <w:rPr>
          <w:color w:val="221F1F"/>
          <w:spacing w:val="40"/>
        </w:rPr>
        <w:t xml:space="preserve"> </w:t>
      </w:r>
      <w:r>
        <w:rPr>
          <w:color w:val="221F1F"/>
        </w:rPr>
        <w:t>should</w:t>
      </w:r>
      <w:r>
        <w:rPr>
          <w:color w:val="221F1F"/>
          <w:spacing w:val="40"/>
        </w:rPr>
        <w:t xml:space="preserve"> </w:t>
      </w:r>
      <w:r>
        <w:rPr>
          <w:color w:val="221F1F"/>
        </w:rPr>
        <w:t>be</w:t>
      </w:r>
      <w:r>
        <w:rPr>
          <w:color w:val="221F1F"/>
          <w:spacing w:val="40"/>
        </w:rPr>
        <w:t xml:space="preserve"> </w:t>
      </w:r>
      <w:r>
        <w:rPr>
          <w:color w:val="221F1F"/>
        </w:rPr>
        <w:t>given</w:t>
      </w:r>
      <w:r>
        <w:rPr>
          <w:color w:val="221F1F"/>
          <w:spacing w:val="40"/>
        </w:rPr>
        <w:t xml:space="preserve"> </w:t>
      </w:r>
      <w:r>
        <w:rPr>
          <w:color w:val="221F1F"/>
        </w:rPr>
        <w:t>by</w:t>
      </w:r>
      <w:r>
        <w:rPr>
          <w:color w:val="221F1F"/>
          <w:spacing w:val="40"/>
        </w:rPr>
        <w:t xml:space="preserve"> </w:t>
      </w:r>
      <w:r>
        <w:rPr>
          <w:color w:val="221F1F"/>
        </w:rPr>
        <w:t>a</w:t>
      </w:r>
      <w:r>
        <w:rPr>
          <w:color w:val="221F1F"/>
          <w:spacing w:val="40"/>
        </w:rPr>
        <w:t xml:space="preserve"> </w:t>
      </w:r>
      <w:r>
        <w:rPr>
          <w:color w:val="221F1F"/>
        </w:rPr>
        <w:t>responsible scientist</w:t>
      </w:r>
      <w:r>
        <w:rPr>
          <w:color w:val="221F1F"/>
          <w:spacing w:val="40"/>
        </w:rPr>
        <w:t xml:space="preserve"> </w:t>
      </w:r>
      <w:r>
        <w:rPr>
          <w:color w:val="221F1F"/>
        </w:rPr>
        <w:t>or</w:t>
      </w:r>
      <w:r>
        <w:rPr>
          <w:color w:val="221F1F"/>
          <w:spacing w:val="40"/>
        </w:rPr>
        <w:t xml:space="preserve"> </w:t>
      </w:r>
      <w:r>
        <w:rPr>
          <w:color w:val="221F1F"/>
        </w:rPr>
        <w:t>technical</w:t>
      </w:r>
      <w:r>
        <w:rPr>
          <w:color w:val="221F1F"/>
          <w:spacing w:val="40"/>
        </w:rPr>
        <w:t xml:space="preserve"> </w:t>
      </w:r>
      <w:r>
        <w:rPr>
          <w:color w:val="221F1F"/>
        </w:rPr>
        <w:t>manager.</w:t>
      </w:r>
      <w:r>
        <w:rPr>
          <w:color w:val="221F1F"/>
          <w:spacing w:val="40"/>
        </w:rPr>
        <w:t xml:space="preserve"> </w:t>
      </w:r>
      <w:r>
        <w:rPr>
          <w:color w:val="221F1F"/>
        </w:rPr>
        <w:t>How</w:t>
      </w:r>
      <w:r>
        <w:rPr>
          <w:color w:val="221F1F"/>
          <w:spacing w:val="80"/>
        </w:rPr>
        <w:t xml:space="preserve"> </w:t>
      </w:r>
      <w:r>
        <w:rPr>
          <w:color w:val="221F1F"/>
        </w:rPr>
        <w:t>accountability,</w:t>
      </w:r>
      <w:r>
        <w:rPr>
          <w:color w:val="221F1F"/>
          <w:spacing w:val="40"/>
        </w:rPr>
        <w:t xml:space="preserve"> </w:t>
      </w:r>
      <w:r>
        <w:rPr>
          <w:color w:val="221F1F"/>
        </w:rPr>
        <w:t>liability,</w:t>
      </w:r>
    </w:p>
    <w:p w14:paraId="71CEBE15">
      <w:pPr>
        <w:pStyle w:val="5"/>
        <w:spacing w:before="52"/>
      </w:pPr>
    </w:p>
    <w:p w14:paraId="0FB9BBFD">
      <w:pPr>
        <w:pStyle w:val="8"/>
        <w:numPr>
          <w:ilvl w:val="0"/>
          <w:numId w:val="18"/>
        </w:numPr>
        <w:tabs>
          <w:tab w:val="left" w:pos="131"/>
        </w:tabs>
        <w:spacing w:before="1" w:after="0" w:line="240" w:lineRule="auto"/>
        <w:ind w:left="131" w:right="175" w:hanging="131"/>
        <w:jc w:val="right"/>
        <w:rPr>
          <w:color w:val="221F1F"/>
          <w:sz w:val="18"/>
        </w:rPr>
      </w:pPr>
      <w:r>
        <w:rPr>
          <w:sz w:val="18"/>
        </w:rPr>
        <mc:AlternateContent>
          <mc:Choice Requires="wps">
            <w:drawing>
              <wp:anchor distT="0" distB="0" distL="0" distR="0" simplePos="0" relativeHeight="251671552" behindDoc="0" locked="0" layoutInCell="1" allowOverlap="1">
                <wp:simplePos x="0" y="0"/>
                <wp:positionH relativeFrom="page">
                  <wp:posOffset>575310</wp:posOffset>
                </wp:positionH>
                <wp:positionV relativeFrom="paragraph">
                  <wp:posOffset>-68580</wp:posOffset>
                </wp:positionV>
                <wp:extent cx="6408420" cy="7620"/>
                <wp:effectExtent l="0" t="0" r="0" b="0"/>
                <wp:wrapNone/>
                <wp:docPr id="124" name="Graphic 124"/>
                <wp:cNvGraphicFramePr/>
                <a:graphic xmlns:a="http://schemas.openxmlformats.org/drawingml/2006/main">
                  <a:graphicData uri="http://schemas.microsoft.com/office/word/2010/wordprocessingShape">
                    <wps:wsp>
                      <wps:cNvSpPr/>
                      <wps:spPr>
                        <a:xfrm>
                          <a:off x="0" y="0"/>
                          <a:ext cx="6408420" cy="7620"/>
                        </a:xfrm>
                        <a:custGeom>
                          <a:avLst/>
                          <a:gdLst/>
                          <a:ahLst/>
                          <a:cxnLst/>
                          <a:rect l="l" t="t" r="r" b="b"/>
                          <a:pathLst>
                            <a:path w="6408420" h="7620">
                              <a:moveTo>
                                <a:pt x="6408000" y="7620"/>
                              </a:moveTo>
                              <a:lnTo>
                                <a:pt x="0" y="7620"/>
                              </a:lnTo>
                              <a:lnTo>
                                <a:pt x="0" y="0"/>
                              </a:lnTo>
                              <a:lnTo>
                                <a:pt x="6408000" y="0"/>
                              </a:lnTo>
                              <a:lnTo>
                                <a:pt x="6408000" y="7620"/>
                              </a:lnTo>
                              <a:close/>
                            </a:path>
                          </a:pathLst>
                        </a:custGeom>
                        <a:solidFill>
                          <a:srgbClr val="221F1F"/>
                        </a:solidFill>
                      </wps:spPr>
                      <wps:bodyPr wrap="square" lIns="0" tIns="0" rIns="0" bIns="0" rtlCol="0">
                        <a:noAutofit/>
                      </wps:bodyPr>
                    </wps:wsp>
                  </a:graphicData>
                </a:graphic>
              </wp:anchor>
            </w:drawing>
          </mc:Choice>
          <mc:Fallback>
            <w:pict>
              <v:shape id="Graphic 124" o:spid="_x0000_s1026" o:spt="100" style="position:absolute;left:0pt;margin-left:45.3pt;margin-top:-5.4pt;height:0.6pt;width:504.6pt;mso-position-horizontal-relative:page;z-index:251671552;mso-width-relative:page;mso-height-relative:page;" fillcolor="#221F1F" filled="t" stroked="f" coordsize="6408420,7620" o:gfxdata="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HmIhk9gAAAAK&#10;AQAADwAAAAAAAAABACAAAAAiAAAAZHJzL2Rvd25yZXYueG1sUEsBAhQAFAAAAAgAh07iQOfzlBYc&#10;AgAA4wQAAA4AAAAAAAAAAQAgAAAAJwEAAGRycy9lMm9Eb2MueG1sUEsFBgAAAAAGAAYAWQEAALUF&#10;AAAAAA==&#10;" path="m6408000,7620l0,7620,0,0,6408000,0,6408000,7620xe">
                <v:fill on="t" focussize="0,0"/>
                <v:stroke on="f"/>
                <v:imagedata o:title=""/>
                <o:lock v:ext="edit" aspectratio="f"/>
                <v:textbox inset="0mm,0mm,0mm,0mm"/>
              </v:shape>
            </w:pict>
          </mc:Fallback>
        </mc:AlternateContent>
      </w:r>
      <w:r>
        <w:rPr>
          <w:color w:val="221F1F"/>
          <w:sz w:val="18"/>
        </w:rPr>
        <w:t>of</w:t>
      </w:r>
      <w:r>
        <w:rPr>
          <w:color w:val="221F1F"/>
          <w:spacing w:val="1"/>
          <w:sz w:val="18"/>
        </w:rPr>
        <w:t xml:space="preserve"> </w:t>
      </w:r>
      <w:r>
        <w:rPr>
          <w:color w:val="221F1F"/>
          <w:spacing w:val="-5"/>
          <w:sz w:val="18"/>
        </w:rPr>
        <w:t>11</w:t>
      </w:r>
    </w:p>
    <w:p w14:paraId="786409BF">
      <w:pPr>
        <w:pStyle w:val="8"/>
        <w:spacing w:after="0" w:line="240" w:lineRule="auto"/>
        <w:jc w:val="right"/>
        <w:rPr>
          <w:sz w:val="18"/>
        </w:rPr>
        <w:sectPr>
          <w:headerReference r:id="rId10" w:type="default"/>
          <w:pgSz w:w="11910" w:h="15650"/>
          <w:pgMar w:top="540" w:right="720" w:bottom="280" w:left="720" w:header="0" w:footer="0" w:gutter="0"/>
          <w:cols w:equalWidth="0" w:num="2">
            <w:col w:w="5103" w:space="115"/>
            <w:col w:w="5252"/>
          </w:cols>
        </w:sectPr>
      </w:pPr>
    </w:p>
    <w:p w14:paraId="1CB5D748">
      <w:pPr>
        <w:pStyle w:val="5"/>
        <w:spacing w:before="72" w:line="266" w:lineRule="auto"/>
        <w:ind w:left="187" w:right="40"/>
        <w:jc w:val="both"/>
      </w:pPr>
      <w:r>
        <w:rPr>
          <w:color w:val="221F1F"/>
        </w:rPr>
        <w:t>redressability,</w:t>
      </w:r>
      <w:r>
        <w:rPr>
          <w:color w:val="221F1F"/>
          <w:spacing w:val="40"/>
        </w:rPr>
        <w:t xml:space="preserve"> </w:t>
      </w:r>
      <w:r>
        <w:rPr>
          <w:color w:val="221F1F"/>
        </w:rPr>
        <w:t>and</w:t>
      </w:r>
      <w:r>
        <w:rPr>
          <w:color w:val="221F1F"/>
          <w:spacing w:val="40"/>
        </w:rPr>
        <w:t xml:space="preserve"> </w:t>
      </w:r>
      <w:r>
        <w:rPr>
          <w:color w:val="221F1F"/>
        </w:rPr>
        <w:t>enforcement</w:t>
      </w:r>
      <w:r>
        <w:rPr>
          <w:color w:val="221F1F"/>
          <w:spacing w:val="40"/>
        </w:rPr>
        <w:t xml:space="preserve"> </w:t>
      </w:r>
      <w:r>
        <w:rPr>
          <w:color w:val="221F1F"/>
        </w:rPr>
        <w:t>should</w:t>
      </w:r>
      <w:r>
        <w:rPr>
          <w:color w:val="221F1F"/>
          <w:spacing w:val="40"/>
        </w:rPr>
        <w:t xml:space="preserve"> </w:t>
      </w:r>
      <w:r>
        <w:rPr>
          <w:color w:val="221F1F"/>
        </w:rPr>
        <w:t>be</w:t>
      </w:r>
      <w:r>
        <w:rPr>
          <w:color w:val="221F1F"/>
          <w:spacing w:val="40"/>
        </w:rPr>
        <w:t xml:space="preserve"> </w:t>
      </w:r>
      <w:r>
        <w:rPr>
          <w:color w:val="221F1F"/>
        </w:rPr>
        <w:t>assigned</w:t>
      </w:r>
      <w:r>
        <w:rPr>
          <w:color w:val="221F1F"/>
          <w:spacing w:val="40"/>
        </w:rPr>
        <w:t xml:space="preserve"> </w:t>
      </w:r>
      <w:r>
        <w:rPr>
          <w:color w:val="221F1F"/>
        </w:rPr>
        <w:t xml:space="preserve">remains open issues for law and social scientists to decide (Berber and Srećković </w:t>
      </w:r>
      <w:r>
        <w:fldChar w:fldCharType="begin"/>
      </w:r>
      <w:r>
        <w:instrText xml:space="preserve"> HYPERLINK \l "_bookmark34" </w:instrText>
      </w:r>
      <w:r>
        <w:fldChar w:fldCharType="separate"/>
      </w:r>
      <w:r>
        <w:rPr>
          <w:color w:val="0000FF"/>
        </w:rPr>
        <w:t>2023</w:t>
      </w:r>
      <w:r>
        <w:rPr>
          <w:color w:val="0000FF"/>
        </w:rPr>
        <w:fldChar w:fldCharType="end"/>
      </w:r>
      <w:r>
        <w:rPr>
          <w:color w:val="221F1F"/>
        </w:rPr>
        <w:t>).</w:t>
      </w:r>
    </w:p>
    <w:p w14:paraId="208119A2">
      <w:pPr>
        <w:pStyle w:val="5"/>
      </w:pPr>
    </w:p>
    <w:p w14:paraId="39DE384F">
      <w:pPr>
        <w:pStyle w:val="5"/>
        <w:spacing w:before="28"/>
      </w:pPr>
    </w:p>
    <w:p w14:paraId="5716535B">
      <w:pPr>
        <w:pStyle w:val="2"/>
        <w:numPr>
          <w:ilvl w:val="1"/>
          <w:numId w:val="17"/>
        </w:numPr>
        <w:tabs>
          <w:tab w:val="left" w:pos="588"/>
        </w:tabs>
        <w:spacing w:before="0" w:after="0" w:line="240" w:lineRule="auto"/>
        <w:ind w:left="588" w:right="0" w:hanging="401"/>
        <w:jc w:val="left"/>
      </w:pPr>
      <w:bookmarkStart w:id="56" w:name="3.2| Public Engagement and Law"/>
      <w:bookmarkEnd w:id="56"/>
      <w:r>
        <w:rPr>
          <w:color w:val="221F1F"/>
          <w:w w:val="105"/>
        </w:rPr>
        <w:t>|</w:t>
      </w:r>
      <w:r>
        <w:rPr>
          <w:color w:val="221F1F"/>
          <w:spacing w:val="34"/>
          <w:w w:val="105"/>
        </w:rPr>
        <w:t xml:space="preserve">  </w:t>
      </w:r>
      <w:r>
        <w:rPr>
          <w:color w:val="221F1F"/>
          <w:w w:val="105"/>
        </w:rPr>
        <w:t>Public</w:t>
      </w:r>
      <w:r>
        <w:rPr>
          <w:color w:val="221F1F"/>
          <w:spacing w:val="12"/>
          <w:w w:val="105"/>
        </w:rPr>
        <w:t xml:space="preserve"> </w:t>
      </w:r>
      <w:r>
        <w:rPr>
          <w:color w:val="221F1F"/>
          <w:w w:val="105"/>
        </w:rPr>
        <w:t>Engagement</w:t>
      </w:r>
      <w:r>
        <w:rPr>
          <w:color w:val="221F1F"/>
          <w:spacing w:val="11"/>
          <w:w w:val="105"/>
        </w:rPr>
        <w:t xml:space="preserve"> </w:t>
      </w:r>
      <w:r>
        <w:rPr>
          <w:color w:val="221F1F"/>
          <w:w w:val="105"/>
        </w:rPr>
        <w:t>and</w:t>
      </w:r>
      <w:r>
        <w:rPr>
          <w:color w:val="221F1F"/>
          <w:spacing w:val="12"/>
          <w:w w:val="105"/>
        </w:rPr>
        <w:t xml:space="preserve"> </w:t>
      </w:r>
      <w:r>
        <w:rPr>
          <w:color w:val="221F1F"/>
          <w:spacing w:val="-5"/>
          <w:w w:val="105"/>
        </w:rPr>
        <w:t>Law</w:t>
      </w:r>
    </w:p>
    <w:p w14:paraId="09D1B63C">
      <w:pPr>
        <w:pStyle w:val="5"/>
        <w:spacing w:before="19"/>
        <w:rPr>
          <w:b/>
          <w:sz w:val="20"/>
        </w:rPr>
      </w:pPr>
    </w:p>
    <w:p w14:paraId="1E8FF984">
      <w:pPr>
        <w:pStyle w:val="5"/>
        <w:spacing w:line="266" w:lineRule="auto"/>
        <w:ind w:left="184" w:right="38"/>
        <w:jc w:val="both"/>
      </w:pPr>
      <w:r>
        <w:rPr>
          <w:color w:val="221F1F"/>
        </w:rPr>
        <w:t>In</w:t>
      </w:r>
      <w:r>
        <w:rPr>
          <w:color w:val="221F1F"/>
          <w:spacing w:val="80"/>
        </w:rPr>
        <w:t xml:space="preserve"> </w:t>
      </w:r>
      <w:r>
        <w:rPr>
          <w:color w:val="221F1F"/>
        </w:rPr>
        <w:t>all</w:t>
      </w:r>
      <w:r>
        <w:rPr>
          <w:color w:val="221F1F"/>
          <w:spacing w:val="79"/>
        </w:rPr>
        <w:t xml:space="preserve"> </w:t>
      </w:r>
      <w:r>
        <w:rPr>
          <w:color w:val="221F1F"/>
        </w:rPr>
        <w:t>phases</w:t>
      </w:r>
      <w:r>
        <w:rPr>
          <w:color w:val="221F1F"/>
          <w:spacing w:val="80"/>
        </w:rPr>
        <w:t xml:space="preserve"> </w:t>
      </w:r>
      <w:r>
        <w:rPr>
          <w:color w:val="221F1F"/>
        </w:rPr>
        <w:t>of</w:t>
      </w:r>
      <w:r>
        <w:rPr>
          <w:color w:val="221F1F"/>
          <w:spacing w:val="40"/>
        </w:rPr>
        <w:t xml:space="preserve"> </w:t>
      </w:r>
      <w:r>
        <w:rPr>
          <w:color w:val="221F1F"/>
        </w:rPr>
        <w:t>disaster</w:t>
      </w:r>
      <w:r>
        <w:rPr>
          <w:color w:val="221F1F"/>
          <w:spacing w:val="80"/>
        </w:rPr>
        <w:t xml:space="preserve"> </w:t>
      </w:r>
      <w:r>
        <w:rPr>
          <w:color w:val="221F1F"/>
        </w:rPr>
        <w:t>management,</w:t>
      </w:r>
      <w:r>
        <w:rPr>
          <w:color w:val="221F1F"/>
          <w:spacing w:val="79"/>
        </w:rPr>
        <w:t xml:space="preserve"> </w:t>
      </w:r>
      <w:r>
        <w:rPr>
          <w:color w:val="221F1F"/>
        </w:rPr>
        <w:t>social</w:t>
      </w:r>
      <w:r>
        <w:rPr>
          <w:color w:val="221F1F"/>
          <w:spacing w:val="79"/>
        </w:rPr>
        <w:t xml:space="preserve"> </w:t>
      </w:r>
      <w:r>
        <w:rPr>
          <w:color w:val="221F1F"/>
        </w:rPr>
        <w:t>sciences,</w:t>
      </w:r>
      <w:r>
        <w:rPr>
          <w:color w:val="221F1F"/>
          <w:spacing w:val="79"/>
        </w:rPr>
        <w:t xml:space="preserve"> </w:t>
      </w:r>
      <w:r>
        <w:rPr>
          <w:color w:val="221F1F"/>
        </w:rPr>
        <w:t>law, and</w:t>
      </w:r>
      <w:r>
        <w:rPr>
          <w:color w:val="221F1F"/>
          <w:spacing w:val="80"/>
        </w:rPr>
        <w:t xml:space="preserve"> </w:t>
      </w:r>
      <w:r>
        <w:rPr>
          <w:color w:val="221F1F"/>
        </w:rPr>
        <w:t>public</w:t>
      </w:r>
      <w:r>
        <w:rPr>
          <w:color w:val="221F1F"/>
          <w:spacing w:val="80"/>
        </w:rPr>
        <w:t xml:space="preserve"> </w:t>
      </w:r>
      <w:r>
        <w:rPr>
          <w:color w:val="221F1F"/>
        </w:rPr>
        <w:t>engagement</w:t>
      </w:r>
      <w:r>
        <w:rPr>
          <w:color w:val="221F1F"/>
          <w:spacing w:val="80"/>
        </w:rPr>
        <w:t xml:space="preserve"> </w:t>
      </w:r>
      <w:r>
        <w:rPr>
          <w:color w:val="221F1F"/>
        </w:rPr>
        <w:t>play</w:t>
      </w:r>
      <w:r>
        <w:rPr>
          <w:color w:val="221F1F"/>
          <w:spacing w:val="80"/>
        </w:rPr>
        <w:t xml:space="preserve"> </w:t>
      </w:r>
      <w:r>
        <w:rPr>
          <w:color w:val="221F1F"/>
        </w:rPr>
        <w:t>unique</w:t>
      </w:r>
      <w:r>
        <w:rPr>
          <w:color w:val="221F1F"/>
          <w:spacing w:val="80"/>
        </w:rPr>
        <w:t xml:space="preserve"> </w:t>
      </w:r>
      <w:r>
        <w:rPr>
          <w:color w:val="221F1F"/>
        </w:rPr>
        <w:t>roles</w:t>
      </w:r>
      <w:r>
        <w:rPr>
          <w:color w:val="221F1F"/>
          <w:spacing w:val="80"/>
        </w:rPr>
        <w:t xml:space="preserve"> </w:t>
      </w:r>
      <w:r>
        <w:rPr>
          <w:color w:val="221F1F"/>
        </w:rPr>
        <w:t>in</w:t>
      </w:r>
      <w:r>
        <w:rPr>
          <w:color w:val="221F1F"/>
          <w:spacing w:val="80"/>
        </w:rPr>
        <w:t xml:space="preserve"> </w:t>
      </w:r>
      <w:r>
        <w:rPr>
          <w:color w:val="221F1F"/>
        </w:rPr>
        <w:t>regulating</w:t>
      </w:r>
      <w:r>
        <w:rPr>
          <w:color w:val="221F1F"/>
          <w:spacing w:val="80"/>
        </w:rPr>
        <w:t xml:space="preserve"> </w:t>
      </w:r>
      <w:r>
        <w:rPr>
          <w:color w:val="221F1F"/>
        </w:rPr>
        <w:t>the use of AI and Big Data for environmental hazards. Social</w:t>
      </w:r>
      <w:r>
        <w:rPr>
          <w:color w:val="221F1F"/>
          <w:spacing w:val="80"/>
        </w:rPr>
        <w:t xml:space="preserve"> </w:t>
      </w:r>
      <w:r>
        <w:rPr>
          <w:color w:val="221F1F"/>
        </w:rPr>
        <w:t>scientists</w:t>
      </w:r>
      <w:r>
        <w:rPr>
          <w:color w:val="221F1F"/>
          <w:spacing w:val="67"/>
        </w:rPr>
        <w:t xml:space="preserve"> </w:t>
      </w:r>
      <w:r>
        <w:rPr>
          <w:color w:val="221F1F"/>
        </w:rPr>
        <w:t>and</w:t>
      </w:r>
      <w:r>
        <w:rPr>
          <w:color w:val="221F1F"/>
          <w:spacing w:val="69"/>
        </w:rPr>
        <w:t xml:space="preserve"> </w:t>
      </w:r>
      <w:r>
        <w:rPr>
          <w:color w:val="221F1F"/>
        </w:rPr>
        <w:t>lawyers</w:t>
      </w:r>
      <w:r>
        <w:rPr>
          <w:color w:val="221F1F"/>
          <w:spacing w:val="67"/>
        </w:rPr>
        <w:t xml:space="preserve"> </w:t>
      </w:r>
      <w:r>
        <w:rPr>
          <w:color w:val="221F1F"/>
        </w:rPr>
        <w:t>can</w:t>
      </w:r>
      <w:r>
        <w:rPr>
          <w:color w:val="221F1F"/>
          <w:spacing w:val="72"/>
        </w:rPr>
        <w:t xml:space="preserve"> </w:t>
      </w:r>
      <w:r>
        <w:rPr>
          <w:color w:val="221F1F"/>
        </w:rPr>
        <w:t>help</w:t>
      </w:r>
      <w:r>
        <w:rPr>
          <w:color w:val="221F1F"/>
          <w:spacing w:val="66"/>
        </w:rPr>
        <w:t xml:space="preserve"> </w:t>
      </w:r>
      <w:r>
        <w:rPr>
          <w:color w:val="221F1F"/>
        </w:rPr>
        <w:t>identify,</w:t>
      </w:r>
      <w:r>
        <w:rPr>
          <w:color w:val="221F1F"/>
          <w:spacing w:val="72"/>
        </w:rPr>
        <w:t xml:space="preserve"> </w:t>
      </w:r>
      <w:r>
        <w:rPr>
          <w:color w:val="221F1F"/>
        </w:rPr>
        <w:t>analyze,</w:t>
      </w:r>
      <w:r>
        <w:rPr>
          <w:color w:val="221F1F"/>
          <w:spacing w:val="66"/>
        </w:rPr>
        <w:t xml:space="preserve"> </w:t>
      </w:r>
      <w:r>
        <w:rPr>
          <w:color w:val="221F1F"/>
        </w:rPr>
        <w:t>and</w:t>
      </w:r>
      <w:r>
        <w:rPr>
          <w:color w:val="221F1F"/>
          <w:spacing w:val="69"/>
        </w:rPr>
        <w:t xml:space="preserve"> </w:t>
      </w:r>
      <w:r>
        <w:rPr>
          <w:color w:val="221F1F"/>
        </w:rPr>
        <w:t>report to regulators the risks of using AI and Big Data for disaster management.</w:t>
      </w:r>
      <w:r>
        <w:rPr>
          <w:color w:val="221F1F"/>
          <w:spacing w:val="40"/>
        </w:rPr>
        <w:t xml:space="preserve"> </w:t>
      </w:r>
      <w:r>
        <w:rPr>
          <w:color w:val="221F1F"/>
        </w:rPr>
        <w:t>Examples may</w:t>
      </w:r>
      <w:r>
        <w:rPr>
          <w:color w:val="221F1F"/>
          <w:spacing w:val="40"/>
        </w:rPr>
        <w:t xml:space="preserve"> </w:t>
      </w:r>
      <w:r>
        <w:rPr>
          <w:color w:val="221F1F"/>
        </w:rPr>
        <w:t>include the</w:t>
      </w:r>
      <w:r>
        <w:rPr>
          <w:color w:val="221F1F"/>
          <w:spacing w:val="40"/>
        </w:rPr>
        <w:t xml:space="preserve"> </w:t>
      </w:r>
      <w:r>
        <w:rPr>
          <w:color w:val="221F1F"/>
        </w:rPr>
        <w:t>violation</w:t>
      </w:r>
      <w:r>
        <w:rPr>
          <w:color w:val="221F1F"/>
          <w:spacing w:val="40"/>
        </w:rPr>
        <w:t xml:space="preserve"> </w:t>
      </w:r>
      <w:r>
        <w:rPr>
          <w:color w:val="221F1F"/>
        </w:rPr>
        <w:t xml:space="preserve">of privacy rights in the use of Big Data from mobile apps or potential discrimination between citizens regarding training, funding, implementation, and enforcement of early flood warnings and evacuation plans (Carlarne </w:t>
      </w:r>
      <w:r>
        <w:fldChar w:fldCharType="begin"/>
      </w:r>
      <w:r>
        <w:instrText xml:space="preserve"> HYPERLINK \l "_bookmark37" </w:instrText>
      </w:r>
      <w:r>
        <w:fldChar w:fldCharType="separate"/>
      </w:r>
      <w:r>
        <w:rPr>
          <w:color w:val="0000FF"/>
        </w:rPr>
        <w:t>2022</w:t>
      </w:r>
      <w:r>
        <w:rPr>
          <w:color w:val="0000FF"/>
        </w:rPr>
        <w:fldChar w:fldCharType="end"/>
      </w:r>
      <w:r>
        <w:rPr>
          <w:color w:val="221F1F"/>
        </w:rPr>
        <w:t xml:space="preserve">; Gable </w:t>
      </w:r>
      <w:r>
        <w:fldChar w:fldCharType="begin"/>
      </w:r>
      <w:r>
        <w:instrText xml:space="preserve"> HYPERLINK \l "_bookmark53" </w:instrText>
      </w:r>
      <w:r>
        <w:fldChar w:fldCharType="separate"/>
      </w:r>
      <w:r>
        <w:rPr>
          <w:color w:val="0000FF"/>
        </w:rPr>
        <w:t>2022</w:t>
      </w:r>
      <w:r>
        <w:rPr>
          <w:color w:val="0000FF"/>
        </w:rPr>
        <w:fldChar w:fldCharType="end"/>
      </w:r>
      <w:r>
        <w:rPr>
          <w:color w:val="221F1F"/>
        </w:rPr>
        <w:t xml:space="preserve">; Matsuda </w:t>
      </w:r>
      <w:r>
        <w:fldChar w:fldCharType="begin"/>
      </w:r>
      <w:r>
        <w:instrText xml:space="preserve"> HYPERLINK \l "_bookmark78" </w:instrText>
      </w:r>
      <w:r>
        <w:fldChar w:fldCharType="separate"/>
      </w:r>
      <w:r>
        <w:rPr>
          <w:color w:val="0000FF"/>
        </w:rPr>
        <w:t>2022</w:t>
      </w:r>
      <w:r>
        <w:rPr>
          <w:color w:val="0000FF"/>
        </w:rPr>
        <w:fldChar w:fldCharType="end"/>
      </w:r>
      <w:r>
        <w:rPr>
          <w:color w:val="221F1F"/>
        </w:rPr>
        <w:t xml:space="preserve">; Sherwin </w:t>
      </w:r>
      <w:r>
        <w:fldChar w:fldCharType="begin"/>
      </w:r>
      <w:r>
        <w:instrText xml:space="preserve"> HYPERLINK \l "_bookmark90" </w:instrText>
      </w:r>
      <w:r>
        <w:fldChar w:fldCharType="separate"/>
      </w:r>
      <w:r>
        <w:rPr>
          <w:color w:val="0000FF"/>
        </w:rPr>
        <w:t>2022</w:t>
      </w:r>
      <w:r>
        <w:rPr>
          <w:color w:val="0000FF"/>
        </w:rPr>
        <w:fldChar w:fldCharType="end"/>
      </w:r>
      <w:r>
        <w:rPr>
          <w:color w:val="221F1F"/>
        </w:rPr>
        <w:t>). There is a need to ensure that AI-generated</w:t>
      </w:r>
      <w:r>
        <w:rPr>
          <w:color w:val="221F1F"/>
          <w:spacing w:val="80"/>
        </w:rPr>
        <w:t xml:space="preserve"> </w:t>
      </w:r>
      <w:r>
        <w:rPr>
          <w:color w:val="221F1F"/>
        </w:rPr>
        <w:t>policies</w:t>
      </w:r>
      <w:r>
        <w:rPr>
          <w:color w:val="221F1F"/>
          <w:spacing w:val="40"/>
        </w:rPr>
        <w:t xml:space="preserve"> </w:t>
      </w:r>
      <w:r>
        <w:rPr>
          <w:color w:val="221F1F"/>
        </w:rPr>
        <w:t>for</w:t>
      </w:r>
      <w:r>
        <w:rPr>
          <w:color w:val="221F1F"/>
          <w:spacing w:val="40"/>
        </w:rPr>
        <w:t xml:space="preserve"> </w:t>
      </w:r>
      <w:r>
        <w:rPr>
          <w:color w:val="221F1F"/>
        </w:rPr>
        <w:t>promoting</w:t>
      </w:r>
      <w:r>
        <w:rPr>
          <w:color w:val="221F1F"/>
          <w:spacing w:val="40"/>
        </w:rPr>
        <w:t xml:space="preserve"> </w:t>
      </w:r>
      <w:r>
        <w:rPr>
          <w:color w:val="221F1F"/>
        </w:rPr>
        <w:t>resilience</w:t>
      </w:r>
      <w:r>
        <w:rPr>
          <w:color w:val="221F1F"/>
          <w:spacing w:val="40"/>
        </w:rPr>
        <w:t xml:space="preserve"> </w:t>
      </w:r>
      <w:r>
        <w:rPr>
          <w:color w:val="221F1F"/>
        </w:rPr>
        <w:t>to</w:t>
      </w:r>
      <w:r>
        <w:rPr>
          <w:color w:val="221F1F"/>
          <w:spacing w:val="40"/>
        </w:rPr>
        <w:t xml:space="preserve"> </w:t>
      </w:r>
      <w:r>
        <w:rPr>
          <w:color w:val="221F1F"/>
        </w:rPr>
        <w:t>disasters</w:t>
      </w:r>
      <w:r>
        <w:rPr>
          <w:color w:val="221F1F"/>
          <w:spacing w:val="40"/>
        </w:rPr>
        <w:t xml:space="preserve"> </w:t>
      </w:r>
      <w:r>
        <w:rPr>
          <w:color w:val="221F1F"/>
        </w:rPr>
        <w:t>do</w:t>
      </w:r>
      <w:r>
        <w:rPr>
          <w:color w:val="221F1F"/>
          <w:spacing w:val="40"/>
        </w:rPr>
        <w:t xml:space="preserve"> </w:t>
      </w:r>
      <w:r>
        <w:rPr>
          <w:color w:val="221F1F"/>
        </w:rPr>
        <w:t>not</w:t>
      </w:r>
      <w:r>
        <w:rPr>
          <w:color w:val="221F1F"/>
          <w:spacing w:val="40"/>
        </w:rPr>
        <w:t xml:space="preserve"> </w:t>
      </w:r>
      <w:r>
        <w:rPr>
          <w:color w:val="221F1F"/>
        </w:rPr>
        <w:t>conflict with</w:t>
      </w:r>
      <w:r>
        <w:rPr>
          <w:color w:val="221F1F"/>
          <w:spacing w:val="40"/>
        </w:rPr>
        <w:t xml:space="preserve"> </w:t>
      </w:r>
      <w:r>
        <w:rPr>
          <w:color w:val="221F1F"/>
        </w:rPr>
        <w:t>prevailing</w:t>
      </w:r>
      <w:r>
        <w:rPr>
          <w:color w:val="221F1F"/>
          <w:spacing w:val="40"/>
        </w:rPr>
        <w:t xml:space="preserve"> </w:t>
      </w:r>
      <w:r>
        <w:rPr>
          <w:color w:val="221F1F"/>
        </w:rPr>
        <w:t>local</w:t>
      </w:r>
      <w:r>
        <w:rPr>
          <w:color w:val="221F1F"/>
          <w:spacing w:val="40"/>
        </w:rPr>
        <w:t xml:space="preserve"> </w:t>
      </w:r>
      <w:r>
        <w:rPr>
          <w:color w:val="221F1F"/>
        </w:rPr>
        <w:t>laws,</w:t>
      </w:r>
      <w:r>
        <w:rPr>
          <w:color w:val="221F1F"/>
          <w:spacing w:val="40"/>
        </w:rPr>
        <w:t xml:space="preserve"> </w:t>
      </w:r>
      <w:r>
        <w:rPr>
          <w:color w:val="221F1F"/>
        </w:rPr>
        <w:t>geography,</w:t>
      </w:r>
      <w:r>
        <w:rPr>
          <w:color w:val="221F1F"/>
          <w:spacing w:val="40"/>
        </w:rPr>
        <w:t xml:space="preserve"> </w:t>
      </w:r>
      <w:r>
        <w:rPr>
          <w:color w:val="221F1F"/>
        </w:rPr>
        <w:t>and</w:t>
      </w:r>
      <w:r>
        <w:rPr>
          <w:color w:val="221F1F"/>
          <w:spacing w:val="40"/>
        </w:rPr>
        <w:t xml:space="preserve"> </w:t>
      </w:r>
      <w:r>
        <w:rPr>
          <w:color w:val="221F1F"/>
        </w:rPr>
        <w:t>historical</w:t>
      </w:r>
      <w:r>
        <w:rPr>
          <w:color w:val="221F1F"/>
          <w:spacing w:val="40"/>
        </w:rPr>
        <w:t xml:space="preserve"> </w:t>
      </w:r>
      <w:r>
        <w:rPr>
          <w:color w:val="221F1F"/>
        </w:rPr>
        <w:t>forms</w:t>
      </w:r>
      <w:r>
        <w:rPr>
          <w:color w:val="221F1F"/>
          <w:spacing w:val="40"/>
        </w:rPr>
        <w:t xml:space="preserve"> </w:t>
      </w:r>
      <w:r>
        <w:rPr>
          <w:color w:val="221F1F"/>
        </w:rPr>
        <w:t>of</w:t>
      </w:r>
    </w:p>
    <w:p w14:paraId="2B5248D9">
      <w:pPr>
        <w:pStyle w:val="5"/>
        <w:spacing w:before="72" w:line="266" w:lineRule="auto"/>
        <w:ind w:left="184" w:right="138"/>
        <w:jc w:val="both"/>
      </w:pPr>
      <w:r>
        <w:br w:type="column"/>
      </w:r>
      <w:r>
        <w:rPr>
          <w:color w:val="221F1F"/>
        </w:rPr>
        <w:t xml:space="preserve">development (Marshall </w:t>
      </w:r>
      <w:r>
        <w:fldChar w:fldCharType="begin"/>
      </w:r>
      <w:r>
        <w:instrText xml:space="preserve"> HYPERLINK \l "_bookmark77" </w:instrText>
      </w:r>
      <w:r>
        <w:fldChar w:fldCharType="separate"/>
      </w:r>
      <w:r>
        <w:rPr>
          <w:color w:val="0000FF"/>
        </w:rPr>
        <w:t>2015</w:t>
      </w:r>
      <w:r>
        <w:rPr>
          <w:color w:val="0000FF"/>
        </w:rPr>
        <w:fldChar w:fldCharType="end"/>
      </w:r>
      <w:r>
        <w:rPr>
          <w:color w:val="221F1F"/>
        </w:rPr>
        <w:t xml:space="preserve">; Finn and Marshall </w:t>
      </w:r>
      <w:r>
        <w:fldChar w:fldCharType="begin"/>
      </w:r>
      <w:r>
        <w:instrText xml:space="preserve"> HYPERLINK \l "_bookmark50" </w:instrText>
      </w:r>
      <w:r>
        <w:fldChar w:fldCharType="separate"/>
      </w:r>
      <w:r>
        <w:rPr>
          <w:color w:val="0000FF"/>
        </w:rPr>
        <w:t>2018</w:t>
      </w:r>
      <w:r>
        <w:rPr>
          <w:color w:val="0000FF"/>
        </w:rPr>
        <w:fldChar w:fldCharType="end"/>
      </w:r>
      <w:r>
        <w:rPr>
          <w:color w:val="221F1F"/>
        </w:rPr>
        <w:t>). Social scientists,</w:t>
      </w:r>
      <w:r>
        <w:rPr>
          <w:color w:val="221F1F"/>
          <w:spacing w:val="40"/>
        </w:rPr>
        <w:t xml:space="preserve"> </w:t>
      </w:r>
      <w:r>
        <w:rPr>
          <w:color w:val="221F1F"/>
        </w:rPr>
        <w:t>legal</w:t>
      </w:r>
      <w:r>
        <w:rPr>
          <w:color w:val="221F1F"/>
          <w:spacing w:val="40"/>
        </w:rPr>
        <w:t xml:space="preserve"> </w:t>
      </w:r>
      <w:r>
        <w:rPr>
          <w:color w:val="221F1F"/>
        </w:rPr>
        <w:t>regulators,</w:t>
      </w:r>
      <w:r>
        <w:rPr>
          <w:color w:val="221F1F"/>
          <w:spacing w:val="40"/>
        </w:rPr>
        <w:t xml:space="preserve"> </w:t>
      </w:r>
      <w:r>
        <w:rPr>
          <w:color w:val="221F1F"/>
        </w:rPr>
        <w:t>and</w:t>
      </w:r>
      <w:r>
        <w:rPr>
          <w:color w:val="221F1F"/>
          <w:spacing w:val="40"/>
        </w:rPr>
        <w:t xml:space="preserve"> </w:t>
      </w:r>
      <w:r>
        <w:rPr>
          <w:color w:val="221F1F"/>
        </w:rPr>
        <w:t>the</w:t>
      </w:r>
      <w:r>
        <w:rPr>
          <w:color w:val="221F1F"/>
          <w:spacing w:val="40"/>
        </w:rPr>
        <w:t xml:space="preserve"> </w:t>
      </w:r>
      <w:r>
        <w:rPr>
          <w:color w:val="221F1F"/>
        </w:rPr>
        <w:t>public</w:t>
      </w:r>
      <w:r>
        <w:rPr>
          <w:color w:val="221F1F"/>
          <w:spacing w:val="40"/>
        </w:rPr>
        <w:t xml:space="preserve"> </w:t>
      </w:r>
      <w:r>
        <w:rPr>
          <w:color w:val="221F1F"/>
        </w:rPr>
        <w:t>must</w:t>
      </w:r>
      <w:r>
        <w:rPr>
          <w:color w:val="221F1F"/>
          <w:spacing w:val="40"/>
        </w:rPr>
        <w:t xml:space="preserve"> </w:t>
      </w:r>
      <w:r>
        <w:rPr>
          <w:color w:val="221F1F"/>
        </w:rPr>
        <w:t>also</w:t>
      </w:r>
      <w:r>
        <w:rPr>
          <w:color w:val="221F1F"/>
          <w:spacing w:val="40"/>
        </w:rPr>
        <w:t xml:space="preserve"> </w:t>
      </w:r>
      <w:r>
        <w:rPr>
          <w:color w:val="221F1F"/>
        </w:rPr>
        <w:t>work</w:t>
      </w:r>
      <w:r>
        <w:rPr>
          <w:color w:val="221F1F"/>
          <w:spacing w:val="40"/>
        </w:rPr>
        <w:t xml:space="preserve"> </w:t>
      </w:r>
      <w:r>
        <w:rPr>
          <w:color w:val="221F1F"/>
        </w:rPr>
        <w:t>to- gether to formulate and communicate the ethical principles</w:t>
      </w:r>
      <w:r>
        <w:rPr>
          <w:color w:val="221F1F"/>
          <w:spacing w:val="40"/>
        </w:rPr>
        <w:t xml:space="preserve"> </w:t>
      </w:r>
      <w:r>
        <w:rPr>
          <w:color w:val="221F1F"/>
        </w:rPr>
        <w:t>(e.g., fairness,</w:t>
      </w:r>
      <w:r>
        <w:rPr>
          <w:color w:val="221F1F"/>
          <w:spacing w:val="40"/>
        </w:rPr>
        <w:t xml:space="preserve"> </w:t>
      </w:r>
      <w:r>
        <w:rPr>
          <w:color w:val="221F1F"/>
        </w:rPr>
        <w:t>transparency,</w:t>
      </w:r>
      <w:r>
        <w:rPr>
          <w:color w:val="221F1F"/>
          <w:spacing w:val="40"/>
        </w:rPr>
        <w:t xml:space="preserve"> </w:t>
      </w:r>
      <w:r>
        <w:rPr>
          <w:color w:val="221F1F"/>
        </w:rPr>
        <w:t>safety,</w:t>
      </w:r>
      <w:r>
        <w:rPr>
          <w:color w:val="221F1F"/>
          <w:spacing w:val="40"/>
        </w:rPr>
        <w:t xml:space="preserve"> </w:t>
      </w:r>
      <w:r>
        <w:rPr>
          <w:color w:val="221F1F"/>
        </w:rPr>
        <w:t>accountability,</w:t>
      </w:r>
      <w:r>
        <w:rPr>
          <w:color w:val="221F1F"/>
          <w:spacing w:val="40"/>
        </w:rPr>
        <w:t xml:space="preserve"> </w:t>
      </w:r>
      <w:r>
        <w:rPr>
          <w:color w:val="221F1F"/>
        </w:rPr>
        <w:t>and</w:t>
      </w:r>
      <w:r>
        <w:rPr>
          <w:color w:val="221F1F"/>
          <w:spacing w:val="40"/>
        </w:rPr>
        <w:t xml:space="preserve"> </w:t>
      </w:r>
      <w:r>
        <w:rPr>
          <w:color w:val="221F1F"/>
        </w:rPr>
        <w:t>con-</w:t>
      </w:r>
      <w:r>
        <w:rPr>
          <w:color w:val="221F1F"/>
          <w:spacing w:val="80"/>
        </w:rPr>
        <w:t xml:space="preserve"> </w:t>
      </w:r>
      <w:r>
        <w:rPr>
          <w:color w:val="221F1F"/>
        </w:rPr>
        <w:t xml:space="preserve">testability) that should guide AI use for adaptive disaster </w:t>
      </w:r>
      <w:r>
        <w:rPr>
          <w:color w:val="221F1F"/>
          <w:spacing w:val="-2"/>
        </w:rPr>
        <w:t>management.</w:t>
      </w:r>
    </w:p>
    <w:p w14:paraId="01B536D3">
      <w:pPr>
        <w:pStyle w:val="5"/>
        <w:spacing w:before="23"/>
      </w:pPr>
    </w:p>
    <w:p w14:paraId="4B9A09C2">
      <w:pPr>
        <w:pStyle w:val="5"/>
        <w:spacing w:line="266" w:lineRule="auto"/>
        <w:ind w:left="184" w:right="185"/>
        <w:jc w:val="both"/>
      </w:pPr>
      <w:r>
        <w:rPr>
          <w:color w:val="221F1F"/>
        </w:rPr>
        <w:t>Public engagement is crucial for the efficacy of environmental disaster management systems. It is consequently critical that di- saster management agencies and decision-makers liaise with the public frequently and clearly, as these people are on the front-</w:t>
      </w:r>
      <w:r>
        <w:rPr>
          <w:color w:val="221F1F"/>
          <w:spacing w:val="80"/>
        </w:rPr>
        <w:t xml:space="preserve"> </w:t>
      </w:r>
      <w:r>
        <w:rPr>
          <w:color w:val="221F1F"/>
        </w:rPr>
        <w:t>lines of disaster, and individual citizens often also can identify timely, credible solutions to address immediate risks (Peliño-</w:t>
      </w:r>
      <w:r>
        <w:rPr>
          <w:color w:val="221F1F"/>
          <w:spacing w:val="80"/>
        </w:rPr>
        <w:t xml:space="preserve"> </w:t>
      </w:r>
      <w:r>
        <w:rPr>
          <w:color w:val="221F1F"/>
        </w:rPr>
        <w:t xml:space="preserve">Golle and Baula </w:t>
      </w:r>
      <w:r>
        <w:fldChar w:fldCharType="begin"/>
      </w:r>
      <w:r>
        <w:instrText xml:space="preserve"> HYPERLINK \l "_bookmark84" </w:instrText>
      </w:r>
      <w:r>
        <w:fldChar w:fldCharType="separate"/>
      </w:r>
      <w:r>
        <w:rPr>
          <w:color w:val="0000FF"/>
        </w:rPr>
        <w:t>2022</w:t>
      </w:r>
      <w:r>
        <w:rPr>
          <w:color w:val="0000FF"/>
        </w:rPr>
        <w:fldChar w:fldCharType="end"/>
      </w:r>
      <w:r>
        <w:rPr>
          <w:color w:val="221F1F"/>
        </w:rPr>
        <w:t>).</w:t>
      </w:r>
    </w:p>
    <w:p w14:paraId="1BC4F2D2">
      <w:pPr>
        <w:pStyle w:val="5"/>
        <w:spacing w:before="23"/>
      </w:pPr>
    </w:p>
    <w:p w14:paraId="665F2D64">
      <w:pPr>
        <w:pStyle w:val="5"/>
        <w:spacing w:line="266" w:lineRule="auto"/>
        <w:ind w:left="184" w:right="187"/>
        <w:jc w:val="both"/>
      </w:pPr>
      <w:r>
        <w:rPr>
          <w:color w:val="221F1F"/>
        </w:rPr>
        <w:t>Social</w:t>
      </w:r>
      <w:r>
        <w:rPr>
          <w:color w:val="221F1F"/>
          <w:spacing w:val="80"/>
          <w:w w:val="150"/>
        </w:rPr>
        <w:t xml:space="preserve"> </w:t>
      </w:r>
      <w:r>
        <w:rPr>
          <w:color w:val="221F1F"/>
        </w:rPr>
        <w:t>media</w:t>
      </w:r>
      <w:r>
        <w:rPr>
          <w:color w:val="221F1F"/>
          <w:spacing w:val="80"/>
          <w:w w:val="150"/>
        </w:rPr>
        <w:t xml:space="preserve"> </w:t>
      </w:r>
      <w:r>
        <w:rPr>
          <w:color w:val="221F1F"/>
        </w:rPr>
        <w:t>provides</w:t>
      </w:r>
      <w:r>
        <w:rPr>
          <w:color w:val="221F1F"/>
          <w:spacing w:val="80"/>
          <w:w w:val="150"/>
        </w:rPr>
        <w:t xml:space="preserve"> </w:t>
      </w:r>
      <w:r>
        <w:rPr>
          <w:color w:val="221F1F"/>
        </w:rPr>
        <w:t>multiple</w:t>
      </w:r>
      <w:r>
        <w:rPr>
          <w:color w:val="221F1F"/>
          <w:spacing w:val="80"/>
          <w:w w:val="150"/>
        </w:rPr>
        <w:t xml:space="preserve"> </w:t>
      </w:r>
      <w:r>
        <w:rPr>
          <w:color w:val="221F1F"/>
        </w:rPr>
        <w:t>platforms</w:t>
      </w:r>
      <w:r>
        <w:rPr>
          <w:color w:val="221F1F"/>
          <w:spacing w:val="80"/>
          <w:w w:val="150"/>
        </w:rPr>
        <w:t xml:space="preserve"> </w:t>
      </w:r>
      <w:r>
        <w:rPr>
          <w:color w:val="221F1F"/>
        </w:rPr>
        <w:t>through</w:t>
      </w:r>
      <w:r>
        <w:rPr>
          <w:color w:val="221F1F"/>
          <w:spacing w:val="80"/>
          <w:w w:val="150"/>
        </w:rPr>
        <w:t xml:space="preserve"> </w:t>
      </w:r>
      <w:r>
        <w:rPr>
          <w:color w:val="221F1F"/>
        </w:rPr>
        <w:t>which the public can</w:t>
      </w:r>
      <w:r>
        <w:rPr>
          <w:color w:val="221F1F"/>
          <w:spacing w:val="40"/>
        </w:rPr>
        <w:t xml:space="preserve"> </w:t>
      </w:r>
      <w:r>
        <w:rPr>
          <w:color w:val="221F1F"/>
        </w:rPr>
        <w:t>constantly interface with</w:t>
      </w:r>
      <w:r>
        <w:rPr>
          <w:color w:val="221F1F"/>
          <w:spacing w:val="40"/>
        </w:rPr>
        <w:t xml:space="preserve"> </w:t>
      </w:r>
      <w:r>
        <w:rPr>
          <w:color w:val="221F1F"/>
        </w:rPr>
        <w:t>legal regulators (see Figure</w:t>
      </w:r>
      <w:r>
        <w:rPr>
          <w:color w:val="221F1F"/>
          <w:spacing w:val="40"/>
        </w:rPr>
        <w:t xml:space="preserve"> </w:t>
      </w:r>
      <w:r>
        <w:fldChar w:fldCharType="begin"/>
      </w:r>
      <w:r>
        <w:instrText xml:space="preserve"> HYPERLINK \l "_bookmark24" </w:instrText>
      </w:r>
      <w:r>
        <w:fldChar w:fldCharType="separate"/>
      </w:r>
      <w:r>
        <w:rPr>
          <w:color w:val="0000FF"/>
        </w:rPr>
        <w:t>2</w:t>
      </w:r>
      <w:r>
        <w:rPr>
          <w:color w:val="0000FF"/>
        </w:rPr>
        <w:fldChar w:fldCharType="end"/>
      </w:r>
      <w:r>
        <w:rPr>
          <w:color w:val="0000FF"/>
          <w:spacing w:val="40"/>
        </w:rPr>
        <w:t xml:space="preserve"> </w:t>
      </w:r>
      <w:r>
        <w:rPr>
          <w:color w:val="221F1F"/>
        </w:rPr>
        <w:t>for</w:t>
      </w:r>
      <w:r>
        <w:rPr>
          <w:color w:val="221F1F"/>
          <w:spacing w:val="40"/>
        </w:rPr>
        <w:t xml:space="preserve"> </w:t>
      </w:r>
      <w:r>
        <w:rPr>
          <w:color w:val="221F1F"/>
        </w:rPr>
        <w:t>the</w:t>
      </w:r>
      <w:r>
        <w:rPr>
          <w:color w:val="221F1F"/>
          <w:spacing w:val="40"/>
        </w:rPr>
        <w:t xml:space="preserve"> </w:t>
      </w:r>
      <w:r>
        <w:rPr>
          <w:color w:val="221F1F"/>
        </w:rPr>
        <w:t>social</w:t>
      </w:r>
      <w:r>
        <w:rPr>
          <w:color w:val="221F1F"/>
          <w:spacing w:val="40"/>
        </w:rPr>
        <w:t xml:space="preserve"> </w:t>
      </w:r>
      <w:r>
        <w:rPr>
          <w:color w:val="221F1F"/>
        </w:rPr>
        <w:t>media</w:t>
      </w:r>
      <w:r>
        <w:rPr>
          <w:color w:val="221F1F"/>
          <w:spacing w:val="40"/>
        </w:rPr>
        <w:t xml:space="preserve"> </w:t>
      </w:r>
      <w:r>
        <w:rPr>
          <w:color w:val="221F1F"/>
        </w:rPr>
        <w:t>landscape</w:t>
      </w:r>
      <w:r>
        <w:rPr>
          <w:color w:val="221F1F"/>
          <w:spacing w:val="40"/>
        </w:rPr>
        <w:t xml:space="preserve"> </w:t>
      </w:r>
      <w:r>
        <w:rPr>
          <w:color w:val="221F1F"/>
        </w:rPr>
        <w:t>and</w:t>
      </w:r>
      <w:r>
        <w:rPr>
          <w:color w:val="221F1F"/>
          <w:spacing w:val="40"/>
        </w:rPr>
        <w:t xml:space="preserve"> </w:t>
      </w:r>
      <w:r>
        <w:rPr>
          <w:color w:val="221F1F"/>
        </w:rPr>
        <w:t>emerging</w:t>
      </w:r>
      <w:r>
        <w:rPr>
          <w:color w:val="221F1F"/>
          <w:spacing w:val="40"/>
        </w:rPr>
        <w:t xml:space="preserve"> </w:t>
      </w:r>
      <w:r>
        <w:rPr>
          <w:color w:val="221F1F"/>
        </w:rPr>
        <w:t>AI</w:t>
      </w:r>
      <w:r>
        <w:rPr>
          <w:color w:val="221F1F"/>
          <w:spacing w:val="40"/>
        </w:rPr>
        <w:t xml:space="preserve"> </w:t>
      </w:r>
      <w:r>
        <w:rPr>
          <w:color w:val="221F1F"/>
        </w:rPr>
        <w:t>and Big data considerations in disaster management).‘Crowdsourc-</w:t>
      </w:r>
      <w:r>
        <w:rPr>
          <w:color w:val="221F1F"/>
          <w:spacing w:val="80"/>
        </w:rPr>
        <w:t xml:space="preserve"> </w:t>
      </w:r>
      <w:r>
        <w:rPr>
          <w:color w:val="221F1F"/>
        </w:rPr>
        <w:t>ing’</w:t>
      </w:r>
      <w:r>
        <w:rPr>
          <w:color w:val="221F1F"/>
          <w:spacing w:val="32"/>
        </w:rPr>
        <w:t xml:space="preserve"> </w:t>
      </w:r>
      <w:r>
        <w:rPr>
          <w:color w:val="221F1F"/>
        </w:rPr>
        <w:t>has</w:t>
      </w:r>
      <w:r>
        <w:rPr>
          <w:color w:val="221F1F"/>
          <w:spacing w:val="34"/>
        </w:rPr>
        <w:t xml:space="preserve"> </w:t>
      </w:r>
      <w:r>
        <w:rPr>
          <w:color w:val="221F1F"/>
        </w:rPr>
        <w:t>become</w:t>
      </w:r>
      <w:r>
        <w:rPr>
          <w:color w:val="221F1F"/>
          <w:spacing w:val="37"/>
        </w:rPr>
        <w:t xml:space="preserve"> </w:t>
      </w:r>
      <w:r>
        <w:rPr>
          <w:color w:val="221F1F"/>
        </w:rPr>
        <w:t>a</w:t>
      </w:r>
      <w:r>
        <w:rPr>
          <w:color w:val="221F1F"/>
          <w:spacing w:val="33"/>
        </w:rPr>
        <w:t xml:space="preserve"> </w:t>
      </w:r>
      <w:r>
        <w:rPr>
          <w:color w:val="221F1F"/>
        </w:rPr>
        <w:t>common</w:t>
      </w:r>
      <w:r>
        <w:rPr>
          <w:color w:val="221F1F"/>
          <w:spacing w:val="36"/>
        </w:rPr>
        <w:t xml:space="preserve"> </w:t>
      </w:r>
      <w:r>
        <w:rPr>
          <w:color w:val="221F1F"/>
        </w:rPr>
        <w:t>way</w:t>
      </w:r>
      <w:r>
        <w:rPr>
          <w:color w:val="221F1F"/>
          <w:spacing w:val="38"/>
        </w:rPr>
        <w:t xml:space="preserve"> </w:t>
      </w:r>
      <w:r>
        <w:rPr>
          <w:color w:val="221F1F"/>
        </w:rPr>
        <w:t>for</w:t>
      </w:r>
      <w:r>
        <w:rPr>
          <w:color w:val="221F1F"/>
          <w:spacing w:val="34"/>
        </w:rPr>
        <w:t xml:space="preserve"> </w:t>
      </w:r>
      <w:r>
        <w:rPr>
          <w:color w:val="221F1F"/>
        </w:rPr>
        <w:t>interested</w:t>
      </w:r>
      <w:r>
        <w:rPr>
          <w:color w:val="221F1F"/>
          <w:spacing w:val="36"/>
        </w:rPr>
        <w:t xml:space="preserve"> </w:t>
      </w:r>
      <w:r>
        <w:rPr>
          <w:color w:val="221F1F"/>
        </w:rPr>
        <w:t>public</w:t>
      </w:r>
      <w:r>
        <w:rPr>
          <w:color w:val="221F1F"/>
          <w:spacing w:val="33"/>
        </w:rPr>
        <w:t xml:space="preserve"> </w:t>
      </w:r>
      <w:r>
        <w:rPr>
          <w:color w:val="221F1F"/>
        </w:rPr>
        <w:t>members</w:t>
      </w:r>
    </w:p>
    <w:p w14:paraId="343773C2">
      <w:pPr>
        <w:pStyle w:val="5"/>
        <w:spacing w:after="0" w:line="266" w:lineRule="auto"/>
        <w:jc w:val="both"/>
        <w:sectPr>
          <w:headerReference r:id="rId11" w:type="default"/>
          <w:pgSz w:w="11910" w:h="15650"/>
          <w:pgMar w:top="540" w:right="720" w:bottom="280" w:left="720" w:header="0" w:footer="0" w:gutter="0"/>
          <w:cols w:equalWidth="0" w:num="2">
            <w:col w:w="5103" w:space="115"/>
            <w:col w:w="5252"/>
          </w:cols>
        </w:sectPr>
      </w:pPr>
    </w:p>
    <w:p w14:paraId="1A57BF62">
      <w:pPr>
        <w:pStyle w:val="5"/>
        <w:rPr>
          <w:sz w:val="20"/>
        </w:rPr>
      </w:pPr>
      <w:r>
        <w:rPr>
          <w:sz w:val="20"/>
        </w:rPr>
        <mc:AlternateContent>
          <mc:Choice Requires="wps">
            <w:drawing>
              <wp:anchor distT="0" distB="0" distL="0" distR="0" simplePos="0" relativeHeight="251673600" behindDoc="0" locked="0" layoutInCell="1" allowOverlap="1">
                <wp:simplePos x="0" y="0"/>
                <wp:positionH relativeFrom="page">
                  <wp:posOffset>7335520</wp:posOffset>
                </wp:positionH>
                <wp:positionV relativeFrom="page">
                  <wp:posOffset>203200</wp:posOffset>
                </wp:positionV>
                <wp:extent cx="102870" cy="9456420"/>
                <wp:effectExtent l="0" t="0" r="0" b="0"/>
                <wp:wrapNone/>
                <wp:docPr id="125" name="Textbox 125"/>
                <wp:cNvGraphicFramePr/>
                <a:graphic xmlns:a="http://schemas.openxmlformats.org/drawingml/2006/main">
                  <a:graphicData uri="http://schemas.microsoft.com/office/word/2010/wordprocessingShape">
                    <wps:wsp>
                      <wps:cNvSpPr txBox="1"/>
                      <wps:spPr>
                        <a:xfrm>
                          <a:off x="0" y="0"/>
                          <a:ext cx="102870" cy="9456420"/>
                        </a:xfrm>
                        <a:prstGeom prst="rect">
                          <a:avLst/>
                        </a:prstGeom>
                      </wps:spPr>
                      <wps:txbx>
                        <w:txbxContent>
                          <w:p w14:paraId="6E47FFA4">
                            <w:pPr>
                              <w:spacing w:before="15"/>
                              <w:ind w:left="20" w:right="0" w:firstLine="0"/>
                              <w:jc w:val="left"/>
                              <w:rPr>
                                <w:sz w:val="11"/>
                              </w:rPr>
                            </w:pPr>
                            <w:r>
                              <w:rPr>
                                <w:spacing w:val="-2"/>
                                <w:sz w:val="11"/>
                              </w:rPr>
                              <w:t>19424795,</w:t>
                            </w:r>
                            <w:r>
                              <w:rPr>
                                <w:spacing w:val="2"/>
                                <w:sz w:val="11"/>
                              </w:rPr>
                              <w:t xml:space="preserve"> </w:t>
                            </w:r>
                            <w:r>
                              <w:rPr>
                                <w:spacing w:val="-2"/>
                                <w:sz w:val="11"/>
                              </w:rPr>
                              <w:t>2025,</w:t>
                            </w:r>
                            <w:r>
                              <w:rPr>
                                <w:spacing w:val="7"/>
                                <w:sz w:val="11"/>
                              </w:rPr>
                              <w:t xml:space="preserve"> </w:t>
                            </w:r>
                            <w:r>
                              <w:rPr>
                                <w:spacing w:val="-2"/>
                                <w:sz w:val="11"/>
                              </w:rPr>
                              <w:t>2,</w:t>
                            </w:r>
                            <w:r>
                              <w:rPr>
                                <w:spacing w:val="7"/>
                                <w:sz w:val="11"/>
                              </w:rPr>
                              <w:t xml:space="preserve"> </w:t>
                            </w:r>
                            <w:r>
                              <w:rPr>
                                <w:spacing w:val="-2"/>
                                <w:sz w:val="11"/>
                              </w:rPr>
                              <w:t>Downloaded</w:t>
                            </w:r>
                            <w:r>
                              <w:rPr>
                                <w:spacing w:val="8"/>
                                <w:sz w:val="11"/>
                              </w:rPr>
                              <w:t xml:space="preserve"> </w:t>
                            </w:r>
                            <w:r>
                              <w:rPr>
                                <w:spacing w:val="-2"/>
                                <w:sz w:val="11"/>
                              </w:rPr>
                              <w:t>from</w:t>
                            </w:r>
                            <w:r>
                              <w:rPr>
                                <w:spacing w:val="6"/>
                                <w:sz w:val="11"/>
                              </w:rPr>
                              <w:t xml:space="preserve"> </w:t>
                            </w:r>
                            <w:r>
                              <w:rPr>
                                <w:spacing w:val="-2"/>
                                <w:sz w:val="11"/>
                              </w:rPr>
                              <w:t>https://wires.onlinelibrary.wiley.com/doi/10.1002/widm.70011,</w:t>
                            </w:r>
                            <w:r>
                              <w:rPr>
                                <w:spacing w:val="7"/>
                                <w:sz w:val="11"/>
                              </w:rPr>
                              <w:t xml:space="preserve"> </w:t>
                            </w:r>
                            <w:r>
                              <w:rPr>
                                <w:spacing w:val="-2"/>
                                <w:sz w:val="11"/>
                              </w:rPr>
                              <w:t>Wiley</w:t>
                            </w:r>
                            <w:r>
                              <w:rPr>
                                <w:spacing w:val="9"/>
                                <w:sz w:val="11"/>
                              </w:rPr>
                              <w:t xml:space="preserve"> </w:t>
                            </w:r>
                            <w:r>
                              <w:rPr>
                                <w:spacing w:val="-2"/>
                                <w:sz w:val="11"/>
                              </w:rPr>
                              <w:t>Online</w:t>
                            </w:r>
                            <w:r>
                              <w:rPr>
                                <w:spacing w:val="11"/>
                                <w:sz w:val="11"/>
                              </w:rPr>
                              <w:t xml:space="preserve"> </w:t>
                            </w:r>
                            <w:r>
                              <w:rPr>
                                <w:spacing w:val="-2"/>
                                <w:sz w:val="11"/>
                              </w:rPr>
                              <w:t>Library</w:t>
                            </w:r>
                            <w:r>
                              <w:rPr>
                                <w:spacing w:val="1"/>
                                <w:sz w:val="11"/>
                              </w:rPr>
                              <w:t xml:space="preserve"> </w:t>
                            </w:r>
                            <w:r>
                              <w:rPr>
                                <w:spacing w:val="-2"/>
                                <w:sz w:val="11"/>
                              </w:rPr>
                              <w:t>on</w:t>
                            </w:r>
                            <w:r>
                              <w:rPr>
                                <w:spacing w:val="14"/>
                                <w:sz w:val="11"/>
                              </w:rPr>
                              <w:t xml:space="preserve"> </w:t>
                            </w:r>
                            <w:r>
                              <w:rPr>
                                <w:spacing w:val="-2"/>
                                <w:sz w:val="11"/>
                              </w:rPr>
                              <w:t>[07/11/2025].</w:t>
                            </w:r>
                            <w:r>
                              <w:rPr>
                                <w:spacing w:val="7"/>
                                <w:sz w:val="11"/>
                              </w:rPr>
                              <w:t xml:space="preserve"> </w:t>
                            </w:r>
                            <w:r>
                              <w:rPr>
                                <w:spacing w:val="-2"/>
                                <w:sz w:val="11"/>
                              </w:rPr>
                              <w:t>See</w:t>
                            </w:r>
                            <w:r>
                              <w:rPr>
                                <w:spacing w:val="7"/>
                                <w:sz w:val="11"/>
                              </w:rPr>
                              <w:t xml:space="preserve"> </w:t>
                            </w:r>
                            <w:r>
                              <w:rPr>
                                <w:spacing w:val="-2"/>
                                <w:sz w:val="11"/>
                              </w:rPr>
                              <w:t>the</w:t>
                            </w:r>
                            <w:r>
                              <w:rPr>
                                <w:spacing w:val="7"/>
                                <w:sz w:val="11"/>
                              </w:rPr>
                              <w:t xml:space="preserve"> </w:t>
                            </w:r>
                            <w:r>
                              <w:rPr>
                                <w:spacing w:val="-2"/>
                                <w:sz w:val="11"/>
                              </w:rPr>
                              <w:t>Terms</w:t>
                            </w:r>
                            <w:r>
                              <w:rPr>
                                <w:spacing w:val="9"/>
                                <w:sz w:val="11"/>
                              </w:rPr>
                              <w:t xml:space="preserve"> </w:t>
                            </w:r>
                            <w:r>
                              <w:rPr>
                                <w:spacing w:val="-2"/>
                                <w:sz w:val="11"/>
                              </w:rPr>
                              <w:t>and</w:t>
                            </w:r>
                            <w:r>
                              <w:rPr>
                                <w:spacing w:val="8"/>
                                <w:sz w:val="11"/>
                              </w:rPr>
                              <w:t xml:space="preserve"> </w:t>
                            </w:r>
                            <w:r>
                              <w:rPr>
                                <w:spacing w:val="-2"/>
                                <w:sz w:val="11"/>
                              </w:rPr>
                              <w:t>Conditions</w:t>
                            </w:r>
                            <w:r>
                              <w:rPr>
                                <w:spacing w:val="9"/>
                                <w:sz w:val="11"/>
                              </w:rPr>
                              <w:t xml:space="preserve"> </w:t>
                            </w:r>
                            <w:r>
                              <w:rPr>
                                <w:spacing w:val="-2"/>
                                <w:sz w:val="11"/>
                              </w:rPr>
                              <w:t>(https://onlinelibrary.wiley.com/terms-and-conditions)</w:t>
                            </w:r>
                            <w:r>
                              <w:rPr>
                                <w:spacing w:val="9"/>
                                <w:sz w:val="11"/>
                              </w:rPr>
                              <w:t xml:space="preserve"> </w:t>
                            </w:r>
                            <w:r>
                              <w:rPr>
                                <w:spacing w:val="-2"/>
                                <w:sz w:val="11"/>
                              </w:rPr>
                              <w:t>on</w:t>
                            </w:r>
                            <w:r>
                              <w:rPr>
                                <w:spacing w:val="8"/>
                                <w:sz w:val="11"/>
                              </w:rPr>
                              <w:t xml:space="preserve"> </w:t>
                            </w:r>
                            <w:r>
                              <w:rPr>
                                <w:spacing w:val="-2"/>
                                <w:sz w:val="11"/>
                              </w:rPr>
                              <w:t>Wiley</w:t>
                            </w:r>
                            <w:r>
                              <w:rPr>
                                <w:spacing w:val="13"/>
                                <w:sz w:val="11"/>
                              </w:rPr>
                              <w:t xml:space="preserve"> </w:t>
                            </w:r>
                            <w:r>
                              <w:rPr>
                                <w:spacing w:val="-2"/>
                                <w:sz w:val="11"/>
                              </w:rPr>
                              <w:t>Online</w:t>
                            </w:r>
                            <w:r>
                              <w:rPr>
                                <w:spacing w:val="8"/>
                                <w:sz w:val="11"/>
                              </w:rPr>
                              <w:t xml:space="preserve"> </w:t>
                            </w:r>
                            <w:r>
                              <w:rPr>
                                <w:spacing w:val="-2"/>
                                <w:sz w:val="11"/>
                              </w:rPr>
                              <w:t>Library</w:t>
                            </w:r>
                            <w:r>
                              <w:rPr>
                                <w:spacing w:val="1"/>
                                <w:sz w:val="11"/>
                              </w:rPr>
                              <w:t xml:space="preserve"> </w:t>
                            </w:r>
                            <w:r>
                              <w:rPr>
                                <w:spacing w:val="-2"/>
                                <w:sz w:val="11"/>
                              </w:rPr>
                              <w:t>for</w:t>
                            </w:r>
                            <w:r>
                              <w:rPr>
                                <w:spacing w:val="7"/>
                                <w:sz w:val="11"/>
                              </w:rPr>
                              <w:t xml:space="preserve"> </w:t>
                            </w:r>
                            <w:r>
                              <w:rPr>
                                <w:spacing w:val="-2"/>
                                <w:sz w:val="11"/>
                              </w:rPr>
                              <w:t>rules</w:t>
                            </w:r>
                            <w:r>
                              <w:rPr>
                                <w:spacing w:val="5"/>
                                <w:sz w:val="11"/>
                              </w:rPr>
                              <w:t xml:space="preserve"> </w:t>
                            </w:r>
                            <w:r>
                              <w:rPr>
                                <w:spacing w:val="-2"/>
                                <w:sz w:val="11"/>
                              </w:rPr>
                              <w:t>of</w:t>
                            </w:r>
                            <w:r>
                              <w:rPr>
                                <w:spacing w:val="12"/>
                                <w:sz w:val="11"/>
                              </w:rPr>
                              <w:t xml:space="preserve"> </w:t>
                            </w:r>
                            <w:r>
                              <w:rPr>
                                <w:spacing w:val="-2"/>
                                <w:sz w:val="11"/>
                              </w:rPr>
                              <w:t>use;</w:t>
                            </w:r>
                            <w:r>
                              <w:rPr>
                                <w:spacing w:val="10"/>
                                <w:sz w:val="11"/>
                              </w:rPr>
                              <w:t xml:space="preserve"> </w:t>
                            </w:r>
                            <w:r>
                              <w:rPr>
                                <w:spacing w:val="-2"/>
                                <w:sz w:val="11"/>
                              </w:rPr>
                              <w:t>OA</w:t>
                            </w:r>
                            <w:r>
                              <w:rPr>
                                <w:spacing w:val="9"/>
                                <w:sz w:val="11"/>
                              </w:rPr>
                              <w:t xml:space="preserve"> </w:t>
                            </w:r>
                            <w:r>
                              <w:rPr>
                                <w:spacing w:val="-2"/>
                                <w:sz w:val="11"/>
                              </w:rPr>
                              <w:t>articles</w:t>
                            </w:r>
                            <w:r>
                              <w:rPr>
                                <w:spacing w:val="8"/>
                                <w:sz w:val="11"/>
                              </w:rPr>
                              <w:t xml:space="preserve"> </w:t>
                            </w:r>
                            <w:r>
                              <w:rPr>
                                <w:spacing w:val="-2"/>
                                <w:sz w:val="11"/>
                              </w:rPr>
                              <w:t>are</w:t>
                            </w:r>
                            <w:r>
                              <w:rPr>
                                <w:spacing w:val="7"/>
                                <w:sz w:val="11"/>
                              </w:rPr>
                              <w:t xml:space="preserve"> </w:t>
                            </w:r>
                            <w:r>
                              <w:rPr>
                                <w:spacing w:val="-2"/>
                                <w:sz w:val="11"/>
                              </w:rPr>
                              <w:t>governed</w:t>
                            </w:r>
                            <w:r>
                              <w:rPr>
                                <w:spacing w:val="14"/>
                                <w:sz w:val="11"/>
                              </w:rPr>
                              <w:t xml:space="preserve"> </w:t>
                            </w:r>
                            <w:r>
                              <w:rPr>
                                <w:spacing w:val="-2"/>
                                <w:sz w:val="11"/>
                              </w:rPr>
                              <w:t>by</w:t>
                            </w:r>
                            <w:r>
                              <w:rPr>
                                <w:spacing w:val="5"/>
                                <w:sz w:val="11"/>
                              </w:rPr>
                              <w:t xml:space="preserve"> </w:t>
                            </w:r>
                            <w:r>
                              <w:rPr>
                                <w:spacing w:val="-2"/>
                                <w:sz w:val="11"/>
                              </w:rPr>
                              <w:t>the</w:t>
                            </w:r>
                            <w:r>
                              <w:rPr>
                                <w:spacing w:val="7"/>
                                <w:sz w:val="11"/>
                              </w:rPr>
                              <w:t xml:space="preserve"> </w:t>
                            </w:r>
                            <w:r>
                              <w:rPr>
                                <w:spacing w:val="-2"/>
                                <w:sz w:val="11"/>
                              </w:rPr>
                              <w:t>applicable</w:t>
                            </w:r>
                            <w:r>
                              <w:rPr>
                                <w:spacing w:val="12"/>
                                <w:sz w:val="11"/>
                              </w:rPr>
                              <w:t xml:space="preserve"> </w:t>
                            </w:r>
                            <w:r>
                              <w:rPr>
                                <w:spacing w:val="-2"/>
                                <w:sz w:val="11"/>
                              </w:rPr>
                              <w:t>Creative</w:t>
                            </w:r>
                            <w:r>
                              <w:rPr>
                                <w:spacing w:val="12"/>
                                <w:sz w:val="11"/>
                              </w:rPr>
                              <w:t xml:space="preserve"> </w:t>
                            </w:r>
                            <w:r>
                              <w:rPr>
                                <w:spacing w:val="-2"/>
                                <w:sz w:val="11"/>
                              </w:rPr>
                              <w:t>Commons</w:t>
                            </w:r>
                            <w:r>
                              <w:rPr>
                                <w:spacing w:val="9"/>
                                <w:sz w:val="11"/>
                              </w:rPr>
                              <w:t xml:space="preserve"> </w:t>
                            </w:r>
                            <w:r>
                              <w:rPr>
                                <w:spacing w:val="-2"/>
                                <w:sz w:val="11"/>
                              </w:rPr>
                              <w:t>License</w:t>
                            </w:r>
                          </w:p>
                        </w:txbxContent>
                      </wps:txbx>
                      <wps:bodyPr vert="vert" wrap="square" lIns="0" tIns="0" rIns="0" bIns="0" rtlCol="0">
                        <a:noAutofit/>
                      </wps:bodyPr>
                    </wps:wsp>
                  </a:graphicData>
                </a:graphic>
              </wp:anchor>
            </w:drawing>
          </mc:Choice>
          <mc:Fallback>
            <w:pict>
              <v:shape id="Textbox 125" o:spid="_x0000_s1026" o:spt="202" type="#_x0000_t202" style="position:absolute;left:0pt;margin-left:577.6pt;margin-top:16pt;height:744.6pt;width:8.1pt;mso-position-horizontal-relative:page;mso-position-vertical-relative:page;z-index:251673600;mso-width-relative:page;mso-height-relative:page;" filled="f" stroked="f" coordsize="21600,21600" o:gfxdata="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ETCShrbAAAADQEAAA8AAAAAAAAAAQAgAAAAIgAAAGRycy9kb3ducmV2LnhtbFBL&#10;AQIUABQAAAAIAIdO4kAgNXS7ugEAAIQDAAAOAAAAAAAAAAEAIAAAACoBAABkcnMvZTJvRG9jLnht&#10;bFBLBQYAAAAABgAGAFkBAABWBQAAAAA=&#10;">
                <v:fill on="f" focussize="0,0"/>
                <v:stroke on="f"/>
                <v:imagedata o:title=""/>
                <o:lock v:ext="edit" aspectratio="f"/>
                <v:textbox inset="0mm,0mm,0mm,0mm" style="layout-flow:vertical;">
                  <w:txbxContent>
                    <w:p w14:paraId="6E47FFA4">
                      <w:pPr>
                        <w:spacing w:before="15"/>
                        <w:ind w:left="20" w:right="0" w:firstLine="0"/>
                        <w:jc w:val="left"/>
                        <w:rPr>
                          <w:sz w:val="11"/>
                        </w:rPr>
                      </w:pPr>
                      <w:r>
                        <w:rPr>
                          <w:spacing w:val="-2"/>
                          <w:sz w:val="11"/>
                        </w:rPr>
                        <w:t>19424795,</w:t>
                      </w:r>
                      <w:r>
                        <w:rPr>
                          <w:spacing w:val="2"/>
                          <w:sz w:val="11"/>
                        </w:rPr>
                        <w:t xml:space="preserve"> </w:t>
                      </w:r>
                      <w:r>
                        <w:rPr>
                          <w:spacing w:val="-2"/>
                          <w:sz w:val="11"/>
                        </w:rPr>
                        <w:t>2025,</w:t>
                      </w:r>
                      <w:r>
                        <w:rPr>
                          <w:spacing w:val="7"/>
                          <w:sz w:val="11"/>
                        </w:rPr>
                        <w:t xml:space="preserve"> </w:t>
                      </w:r>
                      <w:r>
                        <w:rPr>
                          <w:spacing w:val="-2"/>
                          <w:sz w:val="11"/>
                        </w:rPr>
                        <w:t>2,</w:t>
                      </w:r>
                      <w:r>
                        <w:rPr>
                          <w:spacing w:val="7"/>
                          <w:sz w:val="11"/>
                        </w:rPr>
                        <w:t xml:space="preserve"> </w:t>
                      </w:r>
                      <w:r>
                        <w:rPr>
                          <w:spacing w:val="-2"/>
                          <w:sz w:val="11"/>
                        </w:rPr>
                        <w:t>Downloaded</w:t>
                      </w:r>
                      <w:r>
                        <w:rPr>
                          <w:spacing w:val="8"/>
                          <w:sz w:val="11"/>
                        </w:rPr>
                        <w:t xml:space="preserve"> </w:t>
                      </w:r>
                      <w:r>
                        <w:rPr>
                          <w:spacing w:val="-2"/>
                          <w:sz w:val="11"/>
                        </w:rPr>
                        <w:t>from</w:t>
                      </w:r>
                      <w:r>
                        <w:rPr>
                          <w:spacing w:val="6"/>
                          <w:sz w:val="11"/>
                        </w:rPr>
                        <w:t xml:space="preserve"> </w:t>
                      </w:r>
                      <w:r>
                        <w:rPr>
                          <w:spacing w:val="-2"/>
                          <w:sz w:val="11"/>
                        </w:rPr>
                        <w:t>https://wires.onlinelibrary.wiley.com/doi/10.1002/widm.70011,</w:t>
                      </w:r>
                      <w:r>
                        <w:rPr>
                          <w:spacing w:val="7"/>
                          <w:sz w:val="11"/>
                        </w:rPr>
                        <w:t xml:space="preserve"> </w:t>
                      </w:r>
                      <w:r>
                        <w:rPr>
                          <w:spacing w:val="-2"/>
                          <w:sz w:val="11"/>
                        </w:rPr>
                        <w:t>Wiley</w:t>
                      </w:r>
                      <w:r>
                        <w:rPr>
                          <w:spacing w:val="9"/>
                          <w:sz w:val="11"/>
                        </w:rPr>
                        <w:t xml:space="preserve"> </w:t>
                      </w:r>
                      <w:r>
                        <w:rPr>
                          <w:spacing w:val="-2"/>
                          <w:sz w:val="11"/>
                        </w:rPr>
                        <w:t>Online</w:t>
                      </w:r>
                      <w:r>
                        <w:rPr>
                          <w:spacing w:val="11"/>
                          <w:sz w:val="11"/>
                        </w:rPr>
                        <w:t xml:space="preserve"> </w:t>
                      </w:r>
                      <w:r>
                        <w:rPr>
                          <w:spacing w:val="-2"/>
                          <w:sz w:val="11"/>
                        </w:rPr>
                        <w:t>Library</w:t>
                      </w:r>
                      <w:r>
                        <w:rPr>
                          <w:spacing w:val="1"/>
                          <w:sz w:val="11"/>
                        </w:rPr>
                        <w:t xml:space="preserve"> </w:t>
                      </w:r>
                      <w:r>
                        <w:rPr>
                          <w:spacing w:val="-2"/>
                          <w:sz w:val="11"/>
                        </w:rPr>
                        <w:t>on</w:t>
                      </w:r>
                      <w:r>
                        <w:rPr>
                          <w:spacing w:val="14"/>
                          <w:sz w:val="11"/>
                        </w:rPr>
                        <w:t xml:space="preserve"> </w:t>
                      </w:r>
                      <w:r>
                        <w:rPr>
                          <w:spacing w:val="-2"/>
                          <w:sz w:val="11"/>
                        </w:rPr>
                        <w:t>[07/11/2025].</w:t>
                      </w:r>
                      <w:r>
                        <w:rPr>
                          <w:spacing w:val="7"/>
                          <w:sz w:val="11"/>
                        </w:rPr>
                        <w:t xml:space="preserve"> </w:t>
                      </w:r>
                      <w:r>
                        <w:rPr>
                          <w:spacing w:val="-2"/>
                          <w:sz w:val="11"/>
                        </w:rPr>
                        <w:t>See</w:t>
                      </w:r>
                      <w:r>
                        <w:rPr>
                          <w:spacing w:val="7"/>
                          <w:sz w:val="11"/>
                        </w:rPr>
                        <w:t xml:space="preserve"> </w:t>
                      </w:r>
                      <w:r>
                        <w:rPr>
                          <w:spacing w:val="-2"/>
                          <w:sz w:val="11"/>
                        </w:rPr>
                        <w:t>the</w:t>
                      </w:r>
                      <w:r>
                        <w:rPr>
                          <w:spacing w:val="7"/>
                          <w:sz w:val="11"/>
                        </w:rPr>
                        <w:t xml:space="preserve"> </w:t>
                      </w:r>
                      <w:r>
                        <w:rPr>
                          <w:spacing w:val="-2"/>
                          <w:sz w:val="11"/>
                        </w:rPr>
                        <w:t>Terms</w:t>
                      </w:r>
                      <w:r>
                        <w:rPr>
                          <w:spacing w:val="9"/>
                          <w:sz w:val="11"/>
                        </w:rPr>
                        <w:t xml:space="preserve"> </w:t>
                      </w:r>
                      <w:r>
                        <w:rPr>
                          <w:spacing w:val="-2"/>
                          <w:sz w:val="11"/>
                        </w:rPr>
                        <w:t>and</w:t>
                      </w:r>
                      <w:r>
                        <w:rPr>
                          <w:spacing w:val="8"/>
                          <w:sz w:val="11"/>
                        </w:rPr>
                        <w:t xml:space="preserve"> </w:t>
                      </w:r>
                      <w:r>
                        <w:rPr>
                          <w:spacing w:val="-2"/>
                          <w:sz w:val="11"/>
                        </w:rPr>
                        <w:t>Conditions</w:t>
                      </w:r>
                      <w:r>
                        <w:rPr>
                          <w:spacing w:val="9"/>
                          <w:sz w:val="11"/>
                        </w:rPr>
                        <w:t xml:space="preserve"> </w:t>
                      </w:r>
                      <w:r>
                        <w:rPr>
                          <w:spacing w:val="-2"/>
                          <w:sz w:val="11"/>
                        </w:rPr>
                        <w:t>(https://onlinelibrary.wiley.com/terms-and-conditions)</w:t>
                      </w:r>
                      <w:r>
                        <w:rPr>
                          <w:spacing w:val="9"/>
                          <w:sz w:val="11"/>
                        </w:rPr>
                        <w:t xml:space="preserve"> </w:t>
                      </w:r>
                      <w:r>
                        <w:rPr>
                          <w:spacing w:val="-2"/>
                          <w:sz w:val="11"/>
                        </w:rPr>
                        <w:t>on</w:t>
                      </w:r>
                      <w:r>
                        <w:rPr>
                          <w:spacing w:val="8"/>
                          <w:sz w:val="11"/>
                        </w:rPr>
                        <w:t xml:space="preserve"> </w:t>
                      </w:r>
                      <w:r>
                        <w:rPr>
                          <w:spacing w:val="-2"/>
                          <w:sz w:val="11"/>
                        </w:rPr>
                        <w:t>Wiley</w:t>
                      </w:r>
                      <w:r>
                        <w:rPr>
                          <w:spacing w:val="13"/>
                          <w:sz w:val="11"/>
                        </w:rPr>
                        <w:t xml:space="preserve"> </w:t>
                      </w:r>
                      <w:r>
                        <w:rPr>
                          <w:spacing w:val="-2"/>
                          <w:sz w:val="11"/>
                        </w:rPr>
                        <w:t>Online</w:t>
                      </w:r>
                      <w:r>
                        <w:rPr>
                          <w:spacing w:val="8"/>
                          <w:sz w:val="11"/>
                        </w:rPr>
                        <w:t xml:space="preserve"> </w:t>
                      </w:r>
                      <w:r>
                        <w:rPr>
                          <w:spacing w:val="-2"/>
                          <w:sz w:val="11"/>
                        </w:rPr>
                        <w:t>Library</w:t>
                      </w:r>
                      <w:r>
                        <w:rPr>
                          <w:spacing w:val="1"/>
                          <w:sz w:val="11"/>
                        </w:rPr>
                        <w:t xml:space="preserve"> </w:t>
                      </w:r>
                      <w:r>
                        <w:rPr>
                          <w:spacing w:val="-2"/>
                          <w:sz w:val="11"/>
                        </w:rPr>
                        <w:t>for</w:t>
                      </w:r>
                      <w:r>
                        <w:rPr>
                          <w:spacing w:val="7"/>
                          <w:sz w:val="11"/>
                        </w:rPr>
                        <w:t xml:space="preserve"> </w:t>
                      </w:r>
                      <w:r>
                        <w:rPr>
                          <w:spacing w:val="-2"/>
                          <w:sz w:val="11"/>
                        </w:rPr>
                        <w:t>rules</w:t>
                      </w:r>
                      <w:r>
                        <w:rPr>
                          <w:spacing w:val="5"/>
                          <w:sz w:val="11"/>
                        </w:rPr>
                        <w:t xml:space="preserve"> </w:t>
                      </w:r>
                      <w:r>
                        <w:rPr>
                          <w:spacing w:val="-2"/>
                          <w:sz w:val="11"/>
                        </w:rPr>
                        <w:t>of</w:t>
                      </w:r>
                      <w:r>
                        <w:rPr>
                          <w:spacing w:val="12"/>
                          <w:sz w:val="11"/>
                        </w:rPr>
                        <w:t xml:space="preserve"> </w:t>
                      </w:r>
                      <w:r>
                        <w:rPr>
                          <w:spacing w:val="-2"/>
                          <w:sz w:val="11"/>
                        </w:rPr>
                        <w:t>use;</w:t>
                      </w:r>
                      <w:r>
                        <w:rPr>
                          <w:spacing w:val="10"/>
                          <w:sz w:val="11"/>
                        </w:rPr>
                        <w:t xml:space="preserve"> </w:t>
                      </w:r>
                      <w:r>
                        <w:rPr>
                          <w:spacing w:val="-2"/>
                          <w:sz w:val="11"/>
                        </w:rPr>
                        <w:t>OA</w:t>
                      </w:r>
                      <w:r>
                        <w:rPr>
                          <w:spacing w:val="9"/>
                          <w:sz w:val="11"/>
                        </w:rPr>
                        <w:t xml:space="preserve"> </w:t>
                      </w:r>
                      <w:r>
                        <w:rPr>
                          <w:spacing w:val="-2"/>
                          <w:sz w:val="11"/>
                        </w:rPr>
                        <w:t>articles</w:t>
                      </w:r>
                      <w:r>
                        <w:rPr>
                          <w:spacing w:val="8"/>
                          <w:sz w:val="11"/>
                        </w:rPr>
                        <w:t xml:space="preserve"> </w:t>
                      </w:r>
                      <w:r>
                        <w:rPr>
                          <w:spacing w:val="-2"/>
                          <w:sz w:val="11"/>
                        </w:rPr>
                        <w:t>are</w:t>
                      </w:r>
                      <w:r>
                        <w:rPr>
                          <w:spacing w:val="7"/>
                          <w:sz w:val="11"/>
                        </w:rPr>
                        <w:t xml:space="preserve"> </w:t>
                      </w:r>
                      <w:r>
                        <w:rPr>
                          <w:spacing w:val="-2"/>
                          <w:sz w:val="11"/>
                        </w:rPr>
                        <w:t>governed</w:t>
                      </w:r>
                      <w:r>
                        <w:rPr>
                          <w:spacing w:val="14"/>
                          <w:sz w:val="11"/>
                        </w:rPr>
                        <w:t xml:space="preserve"> </w:t>
                      </w:r>
                      <w:r>
                        <w:rPr>
                          <w:spacing w:val="-2"/>
                          <w:sz w:val="11"/>
                        </w:rPr>
                        <w:t>by</w:t>
                      </w:r>
                      <w:r>
                        <w:rPr>
                          <w:spacing w:val="5"/>
                          <w:sz w:val="11"/>
                        </w:rPr>
                        <w:t xml:space="preserve"> </w:t>
                      </w:r>
                      <w:r>
                        <w:rPr>
                          <w:spacing w:val="-2"/>
                          <w:sz w:val="11"/>
                        </w:rPr>
                        <w:t>the</w:t>
                      </w:r>
                      <w:r>
                        <w:rPr>
                          <w:spacing w:val="7"/>
                          <w:sz w:val="11"/>
                        </w:rPr>
                        <w:t xml:space="preserve"> </w:t>
                      </w:r>
                      <w:r>
                        <w:rPr>
                          <w:spacing w:val="-2"/>
                          <w:sz w:val="11"/>
                        </w:rPr>
                        <w:t>applicable</w:t>
                      </w:r>
                      <w:r>
                        <w:rPr>
                          <w:spacing w:val="12"/>
                          <w:sz w:val="11"/>
                        </w:rPr>
                        <w:t xml:space="preserve"> </w:t>
                      </w:r>
                      <w:r>
                        <w:rPr>
                          <w:spacing w:val="-2"/>
                          <w:sz w:val="11"/>
                        </w:rPr>
                        <w:t>Creative</w:t>
                      </w:r>
                      <w:r>
                        <w:rPr>
                          <w:spacing w:val="12"/>
                          <w:sz w:val="11"/>
                        </w:rPr>
                        <w:t xml:space="preserve"> </w:t>
                      </w:r>
                      <w:r>
                        <w:rPr>
                          <w:spacing w:val="-2"/>
                          <w:sz w:val="11"/>
                        </w:rPr>
                        <w:t>Commons</w:t>
                      </w:r>
                      <w:r>
                        <w:rPr>
                          <w:spacing w:val="9"/>
                          <w:sz w:val="11"/>
                        </w:rPr>
                        <w:t xml:space="preserve"> </w:t>
                      </w:r>
                      <w:r>
                        <w:rPr>
                          <w:spacing w:val="-2"/>
                          <w:sz w:val="11"/>
                        </w:rPr>
                        <w:t>License</w:t>
                      </w:r>
                    </w:p>
                  </w:txbxContent>
                </v:textbox>
              </v:shape>
            </w:pict>
          </mc:Fallback>
        </mc:AlternateContent>
      </w:r>
    </w:p>
    <w:p w14:paraId="52B98A28">
      <w:pPr>
        <w:pStyle w:val="5"/>
        <w:spacing w:before="69"/>
        <w:rPr>
          <w:sz w:val="20"/>
        </w:rPr>
      </w:pPr>
    </w:p>
    <w:p w14:paraId="452B548B">
      <w:pPr>
        <w:pStyle w:val="5"/>
        <w:ind w:left="230"/>
        <w:rPr>
          <w:sz w:val="20"/>
        </w:rPr>
      </w:pPr>
      <w:r>
        <w:rPr>
          <w:sz w:val="20"/>
        </w:rPr>
        <w:drawing>
          <wp:inline distT="0" distB="0" distL="0" distR="0">
            <wp:extent cx="6336665" cy="5290820"/>
            <wp:effectExtent l="0" t="0" r="0" b="0"/>
            <wp:docPr id="126" name="Image 126"/>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69" cstate="print"/>
                    <a:stretch>
                      <a:fillRect/>
                    </a:stretch>
                  </pic:blipFill>
                  <pic:spPr>
                    <a:xfrm>
                      <a:off x="0" y="0"/>
                      <a:ext cx="6336792" cy="5291328"/>
                    </a:xfrm>
                    <a:prstGeom prst="rect">
                      <a:avLst/>
                    </a:prstGeom>
                  </pic:spPr>
                </pic:pic>
              </a:graphicData>
            </a:graphic>
          </wp:inline>
        </w:drawing>
      </w:r>
    </w:p>
    <w:p w14:paraId="72DA39A6">
      <w:pPr>
        <w:spacing w:before="137" w:line="300" w:lineRule="auto"/>
        <w:ind w:left="187" w:right="0" w:firstLine="0"/>
        <w:jc w:val="left"/>
        <w:rPr>
          <w:sz w:val="16"/>
        </w:rPr>
      </w:pPr>
      <w:r>
        <w:rPr>
          <w:b/>
          <w:color w:val="221F1F"/>
          <w:sz w:val="16"/>
        </w:rPr>
        <w:t>FIGURE</w:t>
      </w:r>
      <w:r>
        <w:rPr>
          <w:b/>
          <w:color w:val="221F1F"/>
          <w:spacing w:val="40"/>
          <w:sz w:val="16"/>
        </w:rPr>
        <w:t xml:space="preserve"> </w:t>
      </w:r>
      <w:r>
        <w:rPr>
          <w:b/>
          <w:color w:val="221F1F"/>
          <w:sz w:val="16"/>
        </w:rPr>
        <w:t>2</w:t>
      </w:r>
      <w:r>
        <w:rPr>
          <w:b/>
          <w:color w:val="221F1F"/>
          <w:spacing w:val="40"/>
          <w:sz w:val="16"/>
        </w:rPr>
        <w:t xml:space="preserve">  </w:t>
      </w:r>
      <w:r>
        <w:rPr>
          <w:color w:val="221F1F"/>
          <w:sz w:val="16"/>
        </w:rPr>
        <w:t>|</w:t>
      </w:r>
      <w:r>
        <w:rPr>
          <w:color w:val="221F1F"/>
          <w:spacing w:val="40"/>
          <w:sz w:val="16"/>
        </w:rPr>
        <w:t xml:space="preserve">  </w:t>
      </w:r>
      <w:r>
        <w:rPr>
          <w:color w:val="221F1F"/>
          <w:sz w:val="16"/>
        </w:rPr>
        <w:t>The</w:t>
      </w:r>
      <w:r>
        <w:rPr>
          <w:color w:val="221F1F"/>
          <w:spacing w:val="40"/>
          <w:sz w:val="16"/>
        </w:rPr>
        <w:t xml:space="preserve"> </w:t>
      </w:r>
      <w:r>
        <w:rPr>
          <w:color w:val="221F1F"/>
          <w:sz w:val="16"/>
        </w:rPr>
        <w:t>p</w:t>
      </w:r>
      <w:bookmarkStart w:id="57" w:name="_bookmark24"/>
      <w:bookmarkEnd w:id="57"/>
      <w:r>
        <w:rPr>
          <w:color w:val="221F1F"/>
          <w:sz w:val="16"/>
        </w:rPr>
        <w:t>otential</w:t>
      </w:r>
      <w:r>
        <w:rPr>
          <w:color w:val="221F1F"/>
          <w:spacing w:val="40"/>
          <w:sz w:val="16"/>
        </w:rPr>
        <w:t xml:space="preserve"> </w:t>
      </w:r>
      <w:r>
        <w:rPr>
          <w:color w:val="221F1F"/>
          <w:sz w:val="16"/>
        </w:rPr>
        <w:t>of</w:t>
      </w:r>
      <w:r>
        <w:rPr>
          <w:color w:val="221F1F"/>
          <w:spacing w:val="40"/>
          <w:sz w:val="16"/>
        </w:rPr>
        <w:t xml:space="preserve"> </w:t>
      </w:r>
      <w:r>
        <w:rPr>
          <w:color w:val="221F1F"/>
          <w:sz w:val="16"/>
        </w:rPr>
        <w:t>social</w:t>
      </w:r>
      <w:r>
        <w:rPr>
          <w:color w:val="221F1F"/>
          <w:spacing w:val="40"/>
          <w:sz w:val="16"/>
        </w:rPr>
        <w:t xml:space="preserve"> </w:t>
      </w:r>
      <w:r>
        <w:rPr>
          <w:color w:val="221F1F"/>
          <w:sz w:val="16"/>
        </w:rPr>
        <w:t>media</w:t>
      </w:r>
      <w:r>
        <w:rPr>
          <w:color w:val="221F1F"/>
          <w:spacing w:val="40"/>
          <w:sz w:val="16"/>
        </w:rPr>
        <w:t xml:space="preserve"> </w:t>
      </w:r>
      <w:r>
        <w:rPr>
          <w:color w:val="221F1F"/>
          <w:sz w:val="16"/>
        </w:rPr>
        <w:t>and</w:t>
      </w:r>
      <w:r>
        <w:rPr>
          <w:color w:val="221F1F"/>
          <w:spacing w:val="40"/>
          <w:sz w:val="16"/>
        </w:rPr>
        <w:t xml:space="preserve"> </w:t>
      </w:r>
      <w:r>
        <w:rPr>
          <w:color w:val="221F1F"/>
          <w:sz w:val="16"/>
        </w:rPr>
        <w:t>big</w:t>
      </w:r>
      <w:r>
        <w:rPr>
          <w:color w:val="221F1F"/>
          <w:spacing w:val="40"/>
          <w:sz w:val="16"/>
        </w:rPr>
        <w:t xml:space="preserve"> </w:t>
      </w:r>
      <w:r>
        <w:rPr>
          <w:color w:val="221F1F"/>
          <w:sz w:val="16"/>
        </w:rPr>
        <w:t>data</w:t>
      </w:r>
      <w:r>
        <w:rPr>
          <w:color w:val="221F1F"/>
          <w:spacing w:val="40"/>
          <w:sz w:val="16"/>
        </w:rPr>
        <w:t xml:space="preserve"> </w:t>
      </w:r>
      <w:r>
        <w:rPr>
          <w:color w:val="221F1F"/>
          <w:sz w:val="16"/>
        </w:rPr>
        <w:t>to</w:t>
      </w:r>
      <w:r>
        <w:rPr>
          <w:color w:val="221F1F"/>
          <w:spacing w:val="40"/>
          <w:sz w:val="16"/>
        </w:rPr>
        <w:t xml:space="preserve"> </w:t>
      </w:r>
      <w:r>
        <w:rPr>
          <w:color w:val="221F1F"/>
          <w:sz w:val="16"/>
        </w:rPr>
        <w:t>enhance</w:t>
      </w:r>
      <w:r>
        <w:rPr>
          <w:color w:val="221F1F"/>
          <w:spacing w:val="40"/>
          <w:sz w:val="16"/>
        </w:rPr>
        <w:t xml:space="preserve"> </w:t>
      </w:r>
      <w:r>
        <w:rPr>
          <w:color w:val="221F1F"/>
          <w:sz w:val="16"/>
        </w:rPr>
        <w:t>disaster</w:t>
      </w:r>
      <w:r>
        <w:rPr>
          <w:color w:val="221F1F"/>
          <w:spacing w:val="40"/>
          <w:sz w:val="16"/>
        </w:rPr>
        <w:t xml:space="preserve"> </w:t>
      </w:r>
      <w:r>
        <w:rPr>
          <w:color w:val="221F1F"/>
          <w:sz w:val="16"/>
        </w:rPr>
        <w:t>risk</w:t>
      </w:r>
      <w:r>
        <w:rPr>
          <w:color w:val="221F1F"/>
          <w:spacing w:val="40"/>
          <w:sz w:val="16"/>
        </w:rPr>
        <w:t xml:space="preserve"> </w:t>
      </w:r>
      <w:r>
        <w:rPr>
          <w:color w:val="221F1F"/>
          <w:sz w:val="16"/>
        </w:rPr>
        <w:t>management,</w:t>
      </w:r>
      <w:r>
        <w:rPr>
          <w:color w:val="221F1F"/>
          <w:spacing w:val="40"/>
          <w:sz w:val="16"/>
        </w:rPr>
        <w:t xml:space="preserve"> </w:t>
      </w:r>
      <w:r>
        <w:rPr>
          <w:color w:val="221F1F"/>
          <w:sz w:val="16"/>
        </w:rPr>
        <w:t>highlighting</w:t>
      </w:r>
      <w:r>
        <w:rPr>
          <w:color w:val="221F1F"/>
          <w:spacing w:val="40"/>
          <w:sz w:val="16"/>
        </w:rPr>
        <w:t xml:space="preserve"> </w:t>
      </w:r>
      <w:r>
        <w:rPr>
          <w:color w:val="221F1F"/>
          <w:sz w:val="16"/>
        </w:rPr>
        <w:t>key</w:t>
      </w:r>
      <w:r>
        <w:rPr>
          <w:color w:val="221F1F"/>
          <w:spacing w:val="40"/>
          <w:sz w:val="16"/>
        </w:rPr>
        <w:t xml:space="preserve"> </w:t>
      </w:r>
      <w:r>
        <w:rPr>
          <w:color w:val="221F1F"/>
          <w:sz w:val="16"/>
        </w:rPr>
        <w:t>considerations</w:t>
      </w:r>
      <w:r>
        <w:rPr>
          <w:color w:val="221F1F"/>
          <w:spacing w:val="40"/>
          <w:sz w:val="16"/>
        </w:rPr>
        <w:t xml:space="preserve"> </w:t>
      </w:r>
      <w:r>
        <w:rPr>
          <w:color w:val="221F1F"/>
          <w:sz w:val="16"/>
        </w:rPr>
        <w:t>for</w:t>
      </w:r>
      <w:r>
        <w:rPr>
          <w:color w:val="221F1F"/>
          <w:spacing w:val="40"/>
          <w:sz w:val="16"/>
        </w:rPr>
        <w:t xml:space="preserve"> </w:t>
      </w:r>
      <w:r>
        <w:rPr>
          <w:color w:val="221F1F"/>
          <w:sz w:val="16"/>
        </w:rPr>
        <w:t>effective</w:t>
      </w:r>
      <w:r>
        <w:rPr>
          <w:color w:val="221F1F"/>
          <w:spacing w:val="40"/>
          <w:sz w:val="16"/>
        </w:rPr>
        <w:t xml:space="preserve"> </w:t>
      </w:r>
      <w:r>
        <w:rPr>
          <w:color w:val="221F1F"/>
          <w:spacing w:val="-2"/>
          <w:sz w:val="16"/>
        </w:rPr>
        <w:t>implementation.</w:t>
      </w:r>
    </w:p>
    <w:p w14:paraId="56DAEBC4">
      <w:pPr>
        <w:pStyle w:val="5"/>
        <w:spacing w:before="1"/>
        <w:rPr>
          <w:sz w:val="8"/>
        </w:rPr>
      </w:pPr>
      <w:r>
        <w:rPr>
          <w:sz w:val="8"/>
        </w:rPr>
        <mc:AlternateContent>
          <mc:Choice Requires="wps">
            <w:drawing>
              <wp:anchor distT="0" distB="0" distL="0" distR="0" simplePos="0" relativeHeight="251705344" behindDoc="1" locked="0" layoutInCell="1" allowOverlap="1">
                <wp:simplePos x="0" y="0"/>
                <wp:positionH relativeFrom="page">
                  <wp:posOffset>575310</wp:posOffset>
                </wp:positionH>
                <wp:positionV relativeFrom="paragraph">
                  <wp:posOffset>74295</wp:posOffset>
                </wp:positionV>
                <wp:extent cx="6408420" cy="7620"/>
                <wp:effectExtent l="0" t="0" r="0" b="0"/>
                <wp:wrapTopAndBottom/>
                <wp:docPr id="127" name="Graphic 127"/>
                <wp:cNvGraphicFramePr/>
                <a:graphic xmlns:a="http://schemas.openxmlformats.org/drawingml/2006/main">
                  <a:graphicData uri="http://schemas.microsoft.com/office/word/2010/wordprocessingShape">
                    <wps:wsp>
                      <wps:cNvSpPr/>
                      <wps:spPr>
                        <a:xfrm>
                          <a:off x="0" y="0"/>
                          <a:ext cx="6408420" cy="7620"/>
                        </a:xfrm>
                        <a:custGeom>
                          <a:avLst/>
                          <a:gdLst/>
                          <a:ahLst/>
                          <a:cxnLst/>
                          <a:rect l="l" t="t" r="r" b="b"/>
                          <a:pathLst>
                            <a:path w="6408420" h="7620">
                              <a:moveTo>
                                <a:pt x="6408000" y="7620"/>
                              </a:moveTo>
                              <a:lnTo>
                                <a:pt x="0" y="7620"/>
                              </a:lnTo>
                              <a:lnTo>
                                <a:pt x="0" y="0"/>
                              </a:lnTo>
                              <a:lnTo>
                                <a:pt x="6408000" y="0"/>
                              </a:lnTo>
                              <a:lnTo>
                                <a:pt x="6408000" y="7620"/>
                              </a:lnTo>
                              <a:close/>
                            </a:path>
                          </a:pathLst>
                        </a:custGeom>
                        <a:solidFill>
                          <a:srgbClr val="221F1F"/>
                        </a:solidFill>
                      </wps:spPr>
                      <wps:bodyPr wrap="square" lIns="0" tIns="0" rIns="0" bIns="0" rtlCol="0">
                        <a:noAutofit/>
                      </wps:bodyPr>
                    </wps:wsp>
                  </a:graphicData>
                </a:graphic>
              </wp:anchor>
            </w:drawing>
          </mc:Choice>
          <mc:Fallback>
            <w:pict>
              <v:shape id="Graphic 127" o:spid="_x0000_s1026" o:spt="100" style="position:absolute;left:0pt;margin-left:45.3pt;margin-top:5.85pt;height:0.6pt;width:504.6pt;mso-position-horizontal-relative:page;mso-wrap-distance-bottom:0pt;mso-wrap-distance-top:0pt;z-index:-251611136;mso-width-relative:page;mso-height-relative:page;" fillcolor="#221F1F" filled="t" stroked="f" coordsize="6408420,7620" o:gfxdata="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P4oHY1wAAAAkB&#10;AAAPAAAAAAAAAAEAIAAAACIAAABkcnMvZG93bnJldi54bWxQSwECFAAUAAAACACHTuJAuMsMhBwC&#10;AADjBAAADgAAAAAAAAABACAAAAAmAQAAZHJzL2Uyb0RvYy54bWxQSwUGAAAAAAYABgBZAQAAtAUA&#10;AAAA&#10;" path="m6408000,7620l0,7620,0,0,6408000,0,6408000,7620xe">
                <v:fill on="t" focussize="0,0"/>
                <v:stroke on="f"/>
                <v:imagedata o:title=""/>
                <o:lock v:ext="edit" aspectratio="f"/>
                <v:textbox inset="0mm,0mm,0mm,0mm"/>
                <w10:wrap type="topAndBottom"/>
              </v:shape>
            </w:pict>
          </mc:Fallback>
        </mc:AlternateContent>
      </w:r>
    </w:p>
    <w:p w14:paraId="07C5D284">
      <w:pPr>
        <w:pStyle w:val="8"/>
        <w:numPr>
          <w:ilvl w:val="0"/>
          <w:numId w:val="18"/>
        </w:numPr>
        <w:tabs>
          <w:tab w:val="left" w:pos="316"/>
          <w:tab w:val="left" w:pos="5836"/>
        </w:tabs>
        <w:spacing w:before="98" w:after="0" w:line="240" w:lineRule="auto"/>
        <w:ind w:left="316" w:right="0" w:hanging="129"/>
        <w:jc w:val="left"/>
        <w:rPr>
          <w:color w:val="221F1F"/>
          <w:sz w:val="18"/>
        </w:rPr>
      </w:pPr>
      <w:r>
        <w:rPr>
          <w:color w:val="221F1F"/>
          <w:sz w:val="18"/>
        </w:rPr>
        <w:t>of</w:t>
      </w:r>
      <w:r>
        <w:rPr>
          <w:color w:val="221F1F"/>
          <w:spacing w:val="4"/>
          <w:sz w:val="18"/>
        </w:rPr>
        <w:t xml:space="preserve"> </w:t>
      </w:r>
      <w:r>
        <w:rPr>
          <w:color w:val="221F1F"/>
          <w:spacing w:val="-5"/>
          <w:sz w:val="18"/>
        </w:rPr>
        <w:t>11</w:t>
      </w:r>
      <w:r>
        <w:rPr>
          <w:color w:val="221F1F"/>
          <w:sz w:val="18"/>
        </w:rPr>
        <w:tab/>
      </w:r>
      <w:r>
        <w:rPr>
          <w:i/>
          <w:color w:val="221F1F"/>
          <w:sz w:val="14"/>
        </w:rPr>
        <w:t>Wiley</w:t>
      </w:r>
      <w:r>
        <w:rPr>
          <w:i/>
          <w:color w:val="221F1F"/>
          <w:spacing w:val="-9"/>
          <w:sz w:val="14"/>
        </w:rPr>
        <w:t xml:space="preserve"> </w:t>
      </w:r>
      <w:r>
        <w:rPr>
          <w:i/>
          <w:color w:val="221F1F"/>
          <w:sz w:val="14"/>
        </w:rPr>
        <w:t>Interdisciplinary</w:t>
      </w:r>
      <w:r>
        <w:rPr>
          <w:i/>
          <w:color w:val="221F1F"/>
          <w:spacing w:val="-9"/>
          <w:sz w:val="14"/>
        </w:rPr>
        <w:t xml:space="preserve"> </w:t>
      </w:r>
      <w:r>
        <w:rPr>
          <w:i/>
          <w:color w:val="221F1F"/>
          <w:sz w:val="14"/>
        </w:rPr>
        <w:t>Reviews:</w:t>
      </w:r>
      <w:r>
        <w:rPr>
          <w:i/>
          <w:color w:val="221F1F"/>
          <w:spacing w:val="-9"/>
          <w:sz w:val="14"/>
        </w:rPr>
        <w:t xml:space="preserve"> </w:t>
      </w:r>
      <w:r>
        <w:rPr>
          <w:i/>
          <w:color w:val="221F1F"/>
          <w:sz w:val="14"/>
        </w:rPr>
        <w:t>Data</w:t>
      </w:r>
      <w:r>
        <w:rPr>
          <w:i/>
          <w:color w:val="221F1F"/>
          <w:spacing w:val="-8"/>
          <w:sz w:val="14"/>
        </w:rPr>
        <w:t xml:space="preserve"> </w:t>
      </w:r>
      <w:r>
        <w:rPr>
          <w:i/>
          <w:color w:val="221F1F"/>
          <w:sz w:val="14"/>
        </w:rPr>
        <w:t>Mining</w:t>
      </w:r>
      <w:r>
        <w:rPr>
          <w:i/>
          <w:color w:val="221F1F"/>
          <w:spacing w:val="-9"/>
          <w:sz w:val="14"/>
        </w:rPr>
        <w:t xml:space="preserve"> </w:t>
      </w:r>
      <w:r>
        <w:rPr>
          <w:i/>
          <w:color w:val="221F1F"/>
          <w:sz w:val="14"/>
        </w:rPr>
        <w:t>and</w:t>
      </w:r>
      <w:r>
        <w:rPr>
          <w:i/>
          <w:color w:val="221F1F"/>
          <w:spacing w:val="-8"/>
          <w:sz w:val="14"/>
        </w:rPr>
        <w:t xml:space="preserve"> </w:t>
      </w:r>
      <w:r>
        <w:rPr>
          <w:i/>
          <w:color w:val="221F1F"/>
          <w:sz w:val="14"/>
        </w:rPr>
        <w:t>Knowledge</w:t>
      </w:r>
      <w:r>
        <w:rPr>
          <w:i/>
          <w:color w:val="221F1F"/>
          <w:spacing w:val="-7"/>
          <w:sz w:val="14"/>
        </w:rPr>
        <w:t xml:space="preserve"> </w:t>
      </w:r>
      <w:r>
        <w:rPr>
          <w:i/>
          <w:color w:val="221F1F"/>
          <w:sz w:val="14"/>
        </w:rPr>
        <w:t>Discovery,</w:t>
      </w:r>
      <w:r>
        <w:rPr>
          <w:i/>
          <w:color w:val="221F1F"/>
          <w:spacing w:val="-8"/>
          <w:sz w:val="14"/>
        </w:rPr>
        <w:t xml:space="preserve"> </w:t>
      </w:r>
      <w:r>
        <w:rPr>
          <w:color w:val="221F1F"/>
          <w:spacing w:val="-4"/>
          <w:sz w:val="14"/>
        </w:rPr>
        <w:t>2025</w:t>
      </w:r>
    </w:p>
    <w:p w14:paraId="108162DB">
      <w:pPr>
        <w:pStyle w:val="8"/>
        <w:spacing w:after="0" w:line="240" w:lineRule="auto"/>
        <w:jc w:val="left"/>
        <w:rPr>
          <w:sz w:val="18"/>
        </w:rPr>
        <w:sectPr>
          <w:type w:val="continuous"/>
          <w:pgSz w:w="11910" w:h="15650"/>
          <w:pgMar w:top="1360" w:right="720" w:bottom="280" w:left="720" w:header="0" w:footer="0" w:gutter="0"/>
          <w:cols w:space="720" w:num="1"/>
        </w:sectPr>
      </w:pPr>
    </w:p>
    <w:p w14:paraId="2D7DA61D">
      <w:pPr>
        <w:pStyle w:val="5"/>
        <w:spacing w:before="72" w:line="266" w:lineRule="auto"/>
        <w:ind w:left="184" w:right="38"/>
        <w:jc w:val="both"/>
      </w:pPr>
      <w:r>
        <w:rPr>
          <w:color w:val="221F1F"/>
        </w:rPr>
        <w:t>to respond to the informational needs of organizations or agen-</w:t>
      </w:r>
      <w:r>
        <w:rPr>
          <w:color w:val="221F1F"/>
          <w:spacing w:val="80"/>
        </w:rPr>
        <w:t xml:space="preserve"> </w:t>
      </w:r>
      <w:r>
        <w:rPr>
          <w:color w:val="221F1F"/>
        </w:rPr>
        <w:t>cies</w:t>
      </w:r>
      <w:r>
        <w:rPr>
          <w:color w:val="221F1F"/>
          <w:spacing w:val="40"/>
        </w:rPr>
        <w:t xml:space="preserve"> </w:t>
      </w:r>
      <w:r>
        <w:rPr>
          <w:color w:val="221F1F"/>
        </w:rPr>
        <w:t>(Rowberry</w:t>
      </w:r>
      <w:r>
        <w:rPr>
          <w:color w:val="221F1F"/>
          <w:spacing w:val="40"/>
        </w:rPr>
        <w:t xml:space="preserve"> </w:t>
      </w:r>
      <w:r>
        <w:fldChar w:fldCharType="begin"/>
      </w:r>
      <w:r>
        <w:instrText xml:space="preserve"> HYPERLINK \l "_bookmark86" </w:instrText>
      </w:r>
      <w:r>
        <w:fldChar w:fldCharType="separate"/>
      </w:r>
      <w:r>
        <w:rPr>
          <w:color w:val="0000FF"/>
        </w:rPr>
        <w:t>2022</w:t>
      </w:r>
      <w:r>
        <w:rPr>
          <w:color w:val="0000FF"/>
        </w:rPr>
        <w:fldChar w:fldCharType="end"/>
      </w:r>
      <w:r>
        <w:rPr>
          <w:color w:val="221F1F"/>
        </w:rPr>
        <w:t>).</w:t>
      </w:r>
      <w:r>
        <w:rPr>
          <w:color w:val="221F1F"/>
          <w:spacing w:val="40"/>
        </w:rPr>
        <w:t xml:space="preserve"> </w:t>
      </w:r>
      <w:r>
        <w:rPr>
          <w:color w:val="221F1F"/>
        </w:rPr>
        <w:t>Such</w:t>
      </w:r>
      <w:r>
        <w:rPr>
          <w:color w:val="221F1F"/>
          <w:spacing w:val="40"/>
        </w:rPr>
        <w:t xml:space="preserve"> </w:t>
      </w:r>
      <w:r>
        <w:rPr>
          <w:color w:val="221F1F"/>
        </w:rPr>
        <w:t>public-to-government</w:t>
      </w:r>
      <w:r>
        <w:rPr>
          <w:color w:val="221F1F"/>
          <w:spacing w:val="40"/>
        </w:rPr>
        <w:t xml:space="preserve"> </w:t>
      </w:r>
      <w:r>
        <w:rPr>
          <w:color w:val="221F1F"/>
        </w:rPr>
        <w:t>exchange does,</w:t>
      </w:r>
      <w:r>
        <w:rPr>
          <w:color w:val="221F1F"/>
          <w:spacing w:val="40"/>
        </w:rPr>
        <w:t xml:space="preserve"> </w:t>
      </w:r>
      <w:r>
        <w:rPr>
          <w:color w:val="221F1F"/>
        </w:rPr>
        <w:t>however,</w:t>
      </w:r>
      <w:r>
        <w:rPr>
          <w:color w:val="221F1F"/>
          <w:spacing w:val="40"/>
        </w:rPr>
        <w:t xml:space="preserve"> </w:t>
      </w:r>
      <w:r>
        <w:rPr>
          <w:color w:val="221F1F"/>
        </w:rPr>
        <w:t>pose</w:t>
      </w:r>
      <w:r>
        <w:rPr>
          <w:color w:val="221F1F"/>
          <w:spacing w:val="40"/>
        </w:rPr>
        <w:t xml:space="preserve"> </w:t>
      </w:r>
      <w:r>
        <w:rPr>
          <w:color w:val="221F1F"/>
        </w:rPr>
        <w:t>challenges.</w:t>
      </w:r>
      <w:r>
        <w:rPr>
          <w:color w:val="221F1F"/>
          <w:spacing w:val="40"/>
        </w:rPr>
        <w:t xml:space="preserve"> </w:t>
      </w:r>
      <w:r>
        <w:rPr>
          <w:color w:val="221F1F"/>
        </w:rPr>
        <w:t>One</w:t>
      </w:r>
      <w:r>
        <w:rPr>
          <w:color w:val="221F1F"/>
          <w:spacing w:val="40"/>
        </w:rPr>
        <w:t xml:space="preserve"> </w:t>
      </w:r>
      <w:r>
        <w:rPr>
          <w:color w:val="221F1F"/>
        </w:rPr>
        <w:t>issue</w:t>
      </w:r>
      <w:r>
        <w:rPr>
          <w:color w:val="221F1F"/>
          <w:spacing w:val="40"/>
        </w:rPr>
        <w:t xml:space="preserve"> </w:t>
      </w:r>
      <w:r>
        <w:rPr>
          <w:color w:val="221F1F"/>
        </w:rPr>
        <w:t>is</w:t>
      </w:r>
      <w:r>
        <w:rPr>
          <w:color w:val="221F1F"/>
          <w:spacing w:val="40"/>
        </w:rPr>
        <w:t xml:space="preserve"> </w:t>
      </w:r>
      <w:r>
        <w:rPr>
          <w:color w:val="221F1F"/>
        </w:rPr>
        <w:t>determining whether such public data is truly representative as the dataset</w:t>
      </w:r>
      <w:r>
        <w:rPr>
          <w:color w:val="221F1F"/>
          <w:spacing w:val="40"/>
        </w:rPr>
        <w:t xml:space="preserve"> </w:t>
      </w:r>
      <w:r>
        <w:rPr>
          <w:color w:val="221F1F"/>
        </w:rPr>
        <w:t>would</w:t>
      </w:r>
      <w:r>
        <w:rPr>
          <w:color w:val="221F1F"/>
          <w:spacing w:val="40"/>
        </w:rPr>
        <w:t xml:space="preserve"> </w:t>
      </w:r>
      <w:r>
        <w:rPr>
          <w:color w:val="221F1F"/>
        </w:rPr>
        <w:t>include</w:t>
      </w:r>
      <w:r>
        <w:rPr>
          <w:color w:val="221F1F"/>
          <w:spacing w:val="38"/>
        </w:rPr>
        <w:t xml:space="preserve"> </w:t>
      </w:r>
      <w:r>
        <w:rPr>
          <w:color w:val="221F1F"/>
        </w:rPr>
        <w:t>only</w:t>
      </w:r>
      <w:r>
        <w:rPr>
          <w:color w:val="221F1F"/>
          <w:spacing w:val="40"/>
        </w:rPr>
        <w:t xml:space="preserve"> </w:t>
      </w:r>
      <w:r>
        <w:rPr>
          <w:color w:val="221F1F"/>
        </w:rPr>
        <w:t>information</w:t>
      </w:r>
      <w:r>
        <w:rPr>
          <w:color w:val="221F1F"/>
          <w:spacing w:val="37"/>
        </w:rPr>
        <w:t xml:space="preserve"> </w:t>
      </w:r>
      <w:r>
        <w:rPr>
          <w:color w:val="221F1F"/>
        </w:rPr>
        <w:t>from</w:t>
      </w:r>
      <w:r>
        <w:rPr>
          <w:color w:val="221F1F"/>
          <w:spacing w:val="40"/>
        </w:rPr>
        <w:t xml:space="preserve"> </w:t>
      </w:r>
      <w:r>
        <w:rPr>
          <w:color w:val="221F1F"/>
        </w:rPr>
        <w:t>the</w:t>
      </w:r>
      <w:r>
        <w:rPr>
          <w:color w:val="221F1F"/>
          <w:spacing w:val="38"/>
        </w:rPr>
        <w:t xml:space="preserve"> </w:t>
      </w:r>
      <w:r>
        <w:rPr>
          <w:color w:val="221F1F"/>
        </w:rPr>
        <w:t>digitally</w:t>
      </w:r>
      <w:r>
        <w:rPr>
          <w:color w:val="221F1F"/>
          <w:spacing w:val="40"/>
        </w:rPr>
        <w:t xml:space="preserve"> </w:t>
      </w:r>
      <w:r>
        <w:rPr>
          <w:color w:val="221F1F"/>
        </w:rPr>
        <w:t>able</w:t>
      </w:r>
      <w:r>
        <w:rPr>
          <w:color w:val="221F1F"/>
          <w:spacing w:val="38"/>
        </w:rPr>
        <w:t xml:space="preserve"> </w:t>
      </w:r>
      <w:r>
        <w:rPr>
          <w:color w:val="221F1F"/>
        </w:rPr>
        <w:t xml:space="preserve">(Lieske et al. </w:t>
      </w:r>
      <w:r>
        <w:fldChar w:fldCharType="begin"/>
      </w:r>
      <w:r>
        <w:instrText xml:space="preserve"> HYPERLINK \l "_bookmark74" </w:instrText>
      </w:r>
      <w:r>
        <w:fldChar w:fldCharType="separate"/>
      </w:r>
      <w:r>
        <w:rPr>
          <w:color w:val="0000FF"/>
        </w:rPr>
        <w:t>2021</w:t>
      </w:r>
      <w:r>
        <w:rPr>
          <w:color w:val="0000FF"/>
        </w:rPr>
        <w:fldChar w:fldCharType="end"/>
      </w:r>
      <w:r>
        <w:rPr>
          <w:color w:val="221F1F"/>
        </w:rPr>
        <w:t xml:space="preserve">). Another is that such an exchange could lead to the collection of substantial volumes of data (Ghani et al. </w:t>
      </w:r>
      <w:r>
        <w:fldChar w:fldCharType="begin"/>
      </w:r>
      <w:r>
        <w:instrText xml:space="preserve"> HYPERLINK \l "_bookmark55" </w:instrText>
      </w:r>
      <w:r>
        <w:fldChar w:fldCharType="separate"/>
      </w:r>
      <w:r>
        <w:rPr>
          <w:color w:val="0000FF"/>
        </w:rPr>
        <w:t>2019</w:t>
      </w:r>
      <w:r>
        <w:rPr>
          <w:color w:val="0000FF"/>
        </w:rPr>
        <w:fldChar w:fldCharType="end"/>
      </w:r>
      <w:r>
        <w:rPr>
          <w:color w:val="221F1F"/>
        </w:rPr>
        <w:t>),</w:t>
      </w:r>
      <w:r>
        <w:rPr>
          <w:color w:val="221F1F"/>
          <w:spacing w:val="80"/>
        </w:rPr>
        <w:t xml:space="preserve"> </w:t>
      </w:r>
      <w:r>
        <w:rPr>
          <w:color w:val="221F1F"/>
        </w:rPr>
        <w:t>which</w:t>
      </w:r>
      <w:r>
        <w:rPr>
          <w:color w:val="221F1F"/>
          <w:spacing w:val="37"/>
        </w:rPr>
        <w:t xml:space="preserve"> </w:t>
      </w:r>
      <w:r>
        <w:rPr>
          <w:color w:val="221F1F"/>
        </w:rPr>
        <w:t>may</w:t>
      </w:r>
      <w:r>
        <w:rPr>
          <w:color w:val="221F1F"/>
          <w:spacing w:val="37"/>
        </w:rPr>
        <w:t xml:space="preserve"> </w:t>
      </w:r>
      <w:r>
        <w:rPr>
          <w:color w:val="221F1F"/>
        </w:rPr>
        <w:t>impact</w:t>
      </w:r>
      <w:r>
        <w:rPr>
          <w:color w:val="221F1F"/>
          <w:spacing w:val="37"/>
        </w:rPr>
        <w:t xml:space="preserve"> </w:t>
      </w:r>
      <w:r>
        <w:rPr>
          <w:color w:val="221F1F"/>
        </w:rPr>
        <w:t>the</w:t>
      </w:r>
      <w:r>
        <w:rPr>
          <w:color w:val="221F1F"/>
          <w:spacing w:val="35"/>
        </w:rPr>
        <w:t xml:space="preserve"> </w:t>
      </w:r>
      <w:r>
        <w:rPr>
          <w:color w:val="221F1F"/>
        </w:rPr>
        <w:t>privacy</w:t>
      </w:r>
      <w:r>
        <w:rPr>
          <w:color w:val="221F1F"/>
          <w:spacing w:val="37"/>
        </w:rPr>
        <w:t xml:space="preserve"> </w:t>
      </w:r>
      <w:r>
        <w:rPr>
          <w:color w:val="221F1F"/>
        </w:rPr>
        <w:t>and</w:t>
      </w:r>
      <w:r>
        <w:rPr>
          <w:color w:val="221F1F"/>
          <w:spacing w:val="36"/>
        </w:rPr>
        <w:t xml:space="preserve"> </w:t>
      </w:r>
      <w:r>
        <w:rPr>
          <w:color w:val="221F1F"/>
        </w:rPr>
        <w:t>safety</w:t>
      </w:r>
      <w:r>
        <w:rPr>
          <w:color w:val="221F1F"/>
          <w:spacing w:val="37"/>
        </w:rPr>
        <w:t xml:space="preserve"> </w:t>
      </w:r>
      <w:r>
        <w:rPr>
          <w:color w:val="221F1F"/>
        </w:rPr>
        <w:t>concerns</w:t>
      </w:r>
      <w:r>
        <w:rPr>
          <w:color w:val="221F1F"/>
          <w:spacing w:val="35"/>
        </w:rPr>
        <w:t xml:space="preserve"> </w:t>
      </w:r>
      <w:r>
        <w:rPr>
          <w:color w:val="221F1F"/>
        </w:rPr>
        <w:t>of</w:t>
      </w:r>
      <w:r>
        <w:rPr>
          <w:color w:val="221F1F"/>
          <w:spacing w:val="33"/>
        </w:rPr>
        <w:t xml:space="preserve"> </w:t>
      </w:r>
      <w:r>
        <w:rPr>
          <w:color w:val="221F1F"/>
        </w:rPr>
        <w:t>the</w:t>
      </w:r>
      <w:r>
        <w:rPr>
          <w:color w:val="221F1F"/>
          <w:spacing w:val="35"/>
        </w:rPr>
        <w:t xml:space="preserve"> </w:t>
      </w:r>
      <w:r>
        <w:rPr>
          <w:color w:val="221F1F"/>
        </w:rPr>
        <w:t>pub- lic.</w:t>
      </w:r>
      <w:r>
        <w:rPr>
          <w:color w:val="221F1F"/>
          <w:spacing w:val="80"/>
        </w:rPr>
        <w:t xml:space="preserve"> </w:t>
      </w:r>
      <w:r>
        <w:rPr>
          <w:color w:val="221F1F"/>
        </w:rPr>
        <w:t>Nevertheless,</w:t>
      </w:r>
      <w:r>
        <w:rPr>
          <w:color w:val="221F1F"/>
          <w:spacing w:val="80"/>
        </w:rPr>
        <w:t xml:space="preserve"> </w:t>
      </w:r>
      <w:r>
        <w:rPr>
          <w:color w:val="221F1F"/>
        </w:rPr>
        <w:t>several</w:t>
      </w:r>
      <w:r>
        <w:rPr>
          <w:color w:val="221F1F"/>
          <w:spacing w:val="80"/>
        </w:rPr>
        <w:t xml:space="preserve"> </w:t>
      </w:r>
      <w:r>
        <w:rPr>
          <w:color w:val="221F1F"/>
        </w:rPr>
        <w:t>nations</w:t>
      </w:r>
      <w:r>
        <w:rPr>
          <w:color w:val="221F1F"/>
          <w:spacing w:val="80"/>
        </w:rPr>
        <w:t xml:space="preserve"> </w:t>
      </w:r>
      <w:r>
        <w:rPr>
          <w:color w:val="221F1F"/>
        </w:rPr>
        <w:t>and</w:t>
      </w:r>
      <w:r>
        <w:rPr>
          <w:color w:val="221F1F"/>
          <w:spacing w:val="80"/>
        </w:rPr>
        <w:t xml:space="preserve"> </w:t>
      </w:r>
      <w:r>
        <w:rPr>
          <w:color w:val="221F1F"/>
        </w:rPr>
        <w:t>government</w:t>
      </w:r>
      <w:r>
        <w:rPr>
          <w:color w:val="221F1F"/>
          <w:spacing w:val="80"/>
        </w:rPr>
        <w:t xml:space="preserve"> </w:t>
      </w:r>
      <w:r>
        <w:rPr>
          <w:color w:val="221F1F"/>
        </w:rPr>
        <w:t>entities have</w:t>
      </w:r>
      <w:r>
        <w:rPr>
          <w:color w:val="221F1F"/>
          <w:spacing w:val="40"/>
        </w:rPr>
        <w:t xml:space="preserve"> </w:t>
      </w:r>
      <w:r>
        <w:rPr>
          <w:color w:val="221F1F"/>
        </w:rPr>
        <w:t>already</w:t>
      </w:r>
      <w:r>
        <w:rPr>
          <w:color w:val="221F1F"/>
          <w:spacing w:val="40"/>
        </w:rPr>
        <w:t xml:space="preserve"> </w:t>
      </w:r>
      <w:r>
        <w:rPr>
          <w:color w:val="221F1F"/>
        </w:rPr>
        <w:t>collected</w:t>
      </w:r>
      <w:r>
        <w:rPr>
          <w:color w:val="221F1F"/>
          <w:spacing w:val="40"/>
        </w:rPr>
        <w:t xml:space="preserve"> </w:t>
      </w:r>
      <w:r>
        <w:rPr>
          <w:color w:val="221F1F"/>
        </w:rPr>
        <w:t>disaster</w:t>
      </w:r>
      <w:r>
        <w:rPr>
          <w:color w:val="221F1F"/>
          <w:spacing w:val="40"/>
        </w:rPr>
        <w:t xml:space="preserve"> </w:t>
      </w:r>
      <w:r>
        <w:rPr>
          <w:color w:val="221F1F"/>
        </w:rPr>
        <w:t>data</w:t>
      </w:r>
      <w:r>
        <w:rPr>
          <w:color w:val="221F1F"/>
          <w:spacing w:val="40"/>
        </w:rPr>
        <w:t xml:space="preserve"> </w:t>
      </w:r>
      <w:r>
        <w:rPr>
          <w:color w:val="221F1F"/>
        </w:rPr>
        <w:t>and</w:t>
      </w:r>
      <w:r>
        <w:rPr>
          <w:color w:val="221F1F"/>
          <w:spacing w:val="40"/>
        </w:rPr>
        <w:t xml:space="preserve"> </w:t>
      </w:r>
      <w:r>
        <w:rPr>
          <w:color w:val="221F1F"/>
        </w:rPr>
        <w:t>are</w:t>
      </w:r>
      <w:r>
        <w:rPr>
          <w:color w:val="221F1F"/>
          <w:spacing w:val="40"/>
        </w:rPr>
        <w:t xml:space="preserve"> </w:t>
      </w:r>
      <w:r>
        <w:rPr>
          <w:color w:val="221F1F"/>
        </w:rPr>
        <w:t>grappling</w:t>
      </w:r>
      <w:r>
        <w:rPr>
          <w:color w:val="221F1F"/>
          <w:spacing w:val="40"/>
        </w:rPr>
        <w:t xml:space="preserve"> </w:t>
      </w:r>
      <w:r>
        <w:rPr>
          <w:color w:val="221F1F"/>
        </w:rPr>
        <w:t>with these legal issues. In India, the Disaster Management Act 2005 (Government</w:t>
      </w:r>
      <w:r>
        <w:rPr>
          <w:color w:val="221F1F"/>
          <w:spacing w:val="40"/>
        </w:rPr>
        <w:t xml:space="preserve"> </w:t>
      </w:r>
      <w:r>
        <w:rPr>
          <w:color w:val="221F1F"/>
        </w:rPr>
        <w:t>of</w:t>
      </w:r>
      <w:r>
        <w:rPr>
          <w:color w:val="221F1F"/>
          <w:spacing w:val="40"/>
        </w:rPr>
        <w:t xml:space="preserve"> </w:t>
      </w:r>
      <w:r>
        <w:rPr>
          <w:color w:val="221F1F"/>
        </w:rPr>
        <w:t>India</w:t>
      </w:r>
      <w:r>
        <w:rPr>
          <w:color w:val="221F1F"/>
          <w:spacing w:val="40"/>
        </w:rPr>
        <w:t xml:space="preserve"> </w:t>
      </w:r>
      <w:r>
        <w:fldChar w:fldCharType="begin"/>
      </w:r>
      <w:r>
        <w:instrText xml:space="preserve"> HYPERLINK \l "_bookmark60" </w:instrText>
      </w:r>
      <w:r>
        <w:fldChar w:fldCharType="separate"/>
      </w:r>
      <w:r>
        <w:rPr>
          <w:color w:val="0000FF"/>
        </w:rPr>
        <w:t>2005</w:t>
      </w:r>
      <w:r>
        <w:rPr>
          <w:color w:val="0000FF"/>
        </w:rPr>
        <w:fldChar w:fldCharType="end"/>
      </w:r>
      <w:r>
        <w:rPr>
          <w:color w:val="221F1F"/>
        </w:rPr>
        <w:t>)</w:t>
      </w:r>
      <w:r>
        <w:rPr>
          <w:color w:val="221F1F"/>
          <w:spacing w:val="40"/>
        </w:rPr>
        <w:t xml:space="preserve"> </w:t>
      </w:r>
      <w:r>
        <w:rPr>
          <w:color w:val="221F1F"/>
        </w:rPr>
        <w:t>provides</w:t>
      </w:r>
      <w:r>
        <w:rPr>
          <w:color w:val="221F1F"/>
          <w:spacing w:val="40"/>
        </w:rPr>
        <w:t xml:space="preserve"> </w:t>
      </w:r>
      <w:r>
        <w:rPr>
          <w:color w:val="221F1F"/>
        </w:rPr>
        <w:t>a</w:t>
      </w:r>
      <w:r>
        <w:rPr>
          <w:color w:val="221F1F"/>
          <w:spacing w:val="40"/>
        </w:rPr>
        <w:t xml:space="preserve"> </w:t>
      </w:r>
      <w:r>
        <w:rPr>
          <w:color w:val="221F1F"/>
        </w:rPr>
        <w:t>comprehensive</w:t>
      </w:r>
      <w:r>
        <w:rPr>
          <w:color w:val="221F1F"/>
          <w:spacing w:val="40"/>
        </w:rPr>
        <w:t xml:space="preserve"> </w:t>
      </w:r>
      <w:r>
        <w:rPr>
          <w:color w:val="221F1F"/>
        </w:rPr>
        <w:t>disas- ter</w:t>
      </w:r>
      <w:r>
        <w:rPr>
          <w:color w:val="221F1F"/>
          <w:spacing w:val="40"/>
        </w:rPr>
        <w:t xml:space="preserve"> </w:t>
      </w:r>
      <w:r>
        <w:rPr>
          <w:color w:val="221F1F"/>
        </w:rPr>
        <w:t>management</w:t>
      </w:r>
      <w:r>
        <w:rPr>
          <w:color w:val="221F1F"/>
          <w:spacing w:val="40"/>
        </w:rPr>
        <w:t xml:space="preserve"> </w:t>
      </w:r>
      <w:r>
        <w:rPr>
          <w:color w:val="221F1F"/>
        </w:rPr>
        <w:t>legal</w:t>
      </w:r>
      <w:r>
        <w:rPr>
          <w:color w:val="221F1F"/>
          <w:spacing w:val="40"/>
        </w:rPr>
        <w:t xml:space="preserve"> </w:t>
      </w:r>
      <w:r>
        <w:rPr>
          <w:color w:val="221F1F"/>
        </w:rPr>
        <w:t>framework</w:t>
      </w:r>
      <w:r>
        <w:rPr>
          <w:color w:val="221F1F"/>
          <w:spacing w:val="40"/>
        </w:rPr>
        <w:t xml:space="preserve"> </w:t>
      </w:r>
      <w:r>
        <w:rPr>
          <w:color w:val="221F1F"/>
        </w:rPr>
        <w:t>that</w:t>
      </w:r>
      <w:r>
        <w:rPr>
          <w:color w:val="221F1F"/>
          <w:spacing w:val="40"/>
        </w:rPr>
        <w:t xml:space="preserve"> </w:t>
      </w:r>
      <w:r>
        <w:rPr>
          <w:color w:val="221F1F"/>
        </w:rPr>
        <w:t>is</w:t>
      </w:r>
      <w:r>
        <w:rPr>
          <w:color w:val="221F1F"/>
          <w:spacing w:val="40"/>
        </w:rPr>
        <w:t xml:space="preserve"> </w:t>
      </w:r>
      <w:r>
        <w:rPr>
          <w:color w:val="221F1F"/>
        </w:rPr>
        <w:t>compared</w:t>
      </w:r>
      <w:r>
        <w:rPr>
          <w:color w:val="221F1F"/>
          <w:spacing w:val="40"/>
        </w:rPr>
        <w:t xml:space="preserve"> </w:t>
      </w:r>
      <w:r>
        <w:rPr>
          <w:color w:val="221F1F"/>
        </w:rPr>
        <w:t>with</w:t>
      </w:r>
      <w:r>
        <w:rPr>
          <w:color w:val="221F1F"/>
          <w:spacing w:val="40"/>
        </w:rPr>
        <w:t xml:space="preserve"> </w:t>
      </w:r>
      <w:r>
        <w:rPr>
          <w:color w:val="221F1F"/>
        </w:rPr>
        <w:t xml:space="preserve">simi- lar legal frameworks (e.g., Madan and Routray </w:t>
      </w:r>
      <w:r>
        <w:fldChar w:fldCharType="begin"/>
      </w:r>
      <w:r>
        <w:instrText xml:space="preserve"> HYPERLINK \l "_bookmark76" </w:instrText>
      </w:r>
      <w:r>
        <w:fldChar w:fldCharType="separate"/>
      </w:r>
      <w:r>
        <w:rPr>
          <w:color w:val="0000FF"/>
        </w:rPr>
        <w:t>2015</w:t>
      </w:r>
      <w:r>
        <w:rPr>
          <w:color w:val="0000FF"/>
        </w:rPr>
        <w:fldChar w:fldCharType="end"/>
      </w:r>
      <w:r>
        <w:rPr>
          <w:color w:val="221F1F"/>
        </w:rPr>
        <w:t>; Mohanan</w:t>
      </w:r>
      <w:r>
        <w:rPr>
          <w:color w:val="221F1F"/>
          <w:spacing w:val="80"/>
        </w:rPr>
        <w:t xml:space="preserve"> </w:t>
      </w:r>
      <w:r>
        <w:rPr>
          <w:color w:val="221F1F"/>
        </w:rPr>
        <w:t xml:space="preserve">and Menon </w:t>
      </w:r>
      <w:r>
        <w:fldChar w:fldCharType="begin"/>
      </w:r>
      <w:r>
        <w:instrText xml:space="preserve"> HYPERLINK \l "_bookmark79" </w:instrText>
      </w:r>
      <w:r>
        <w:fldChar w:fldCharType="separate"/>
      </w:r>
      <w:r>
        <w:rPr>
          <w:color w:val="0000FF"/>
        </w:rPr>
        <w:t>2016</w:t>
      </w:r>
      <w:r>
        <w:rPr>
          <w:color w:val="0000FF"/>
        </w:rPr>
        <w:fldChar w:fldCharType="end"/>
      </w:r>
      <w:r>
        <w:rPr>
          <w:color w:val="221F1F"/>
        </w:rPr>
        <w:t xml:space="preserve">; Shakeri et al. </w:t>
      </w:r>
      <w:r>
        <w:fldChar w:fldCharType="begin"/>
      </w:r>
      <w:r>
        <w:instrText xml:space="preserve"> HYPERLINK \l "_bookmark89" </w:instrText>
      </w:r>
      <w:r>
        <w:fldChar w:fldCharType="separate"/>
      </w:r>
      <w:r>
        <w:rPr>
          <w:color w:val="0000FF"/>
        </w:rPr>
        <w:t>2021</w:t>
      </w:r>
      <w:r>
        <w:rPr>
          <w:color w:val="0000FF"/>
        </w:rPr>
        <w:fldChar w:fldCharType="end"/>
      </w:r>
      <w:r>
        <w:rPr>
          <w:color w:val="221F1F"/>
        </w:rPr>
        <w:t>). India's law states that the government may collect and share personal information in the</w:t>
      </w:r>
      <w:r>
        <w:rPr>
          <w:color w:val="221F1F"/>
          <w:spacing w:val="40"/>
        </w:rPr>
        <w:t xml:space="preserve"> </w:t>
      </w:r>
      <w:r>
        <w:rPr>
          <w:color w:val="221F1F"/>
        </w:rPr>
        <w:t>event</w:t>
      </w:r>
      <w:r>
        <w:rPr>
          <w:color w:val="221F1F"/>
          <w:spacing w:val="35"/>
        </w:rPr>
        <w:t xml:space="preserve"> </w:t>
      </w:r>
      <w:r>
        <w:rPr>
          <w:color w:val="221F1F"/>
        </w:rPr>
        <w:t>of</w:t>
      </w:r>
      <w:r>
        <w:rPr>
          <w:color w:val="221F1F"/>
          <w:spacing w:val="34"/>
        </w:rPr>
        <w:t xml:space="preserve"> </w:t>
      </w:r>
      <w:r>
        <w:rPr>
          <w:color w:val="221F1F"/>
        </w:rPr>
        <w:t>a</w:t>
      </w:r>
      <w:r>
        <w:rPr>
          <w:color w:val="221F1F"/>
          <w:spacing w:val="33"/>
        </w:rPr>
        <w:t xml:space="preserve"> </w:t>
      </w:r>
      <w:r>
        <w:rPr>
          <w:color w:val="221F1F"/>
        </w:rPr>
        <w:t>disaster,</w:t>
      </w:r>
      <w:r>
        <w:rPr>
          <w:color w:val="221F1F"/>
          <w:spacing w:val="32"/>
        </w:rPr>
        <w:t xml:space="preserve"> </w:t>
      </w:r>
      <w:r>
        <w:rPr>
          <w:color w:val="221F1F"/>
        </w:rPr>
        <w:t>but</w:t>
      </w:r>
      <w:r>
        <w:rPr>
          <w:color w:val="221F1F"/>
          <w:spacing w:val="35"/>
        </w:rPr>
        <w:t xml:space="preserve"> </w:t>
      </w:r>
      <w:r>
        <w:rPr>
          <w:color w:val="221F1F"/>
        </w:rPr>
        <w:t>only</w:t>
      </w:r>
      <w:r>
        <w:rPr>
          <w:color w:val="221F1F"/>
          <w:spacing w:val="35"/>
        </w:rPr>
        <w:t xml:space="preserve"> </w:t>
      </w:r>
      <w:r>
        <w:rPr>
          <w:color w:val="221F1F"/>
        </w:rPr>
        <w:t>if</w:t>
      </w:r>
      <w:r>
        <w:rPr>
          <w:color w:val="221F1F"/>
          <w:spacing w:val="34"/>
        </w:rPr>
        <w:t xml:space="preserve"> </w:t>
      </w:r>
      <w:r>
        <w:rPr>
          <w:color w:val="221F1F"/>
        </w:rPr>
        <w:t>there</w:t>
      </w:r>
      <w:r>
        <w:rPr>
          <w:color w:val="221F1F"/>
          <w:spacing w:val="35"/>
        </w:rPr>
        <w:t xml:space="preserve"> </w:t>
      </w:r>
      <w:r>
        <w:rPr>
          <w:color w:val="221F1F"/>
        </w:rPr>
        <w:t>is</w:t>
      </w:r>
      <w:r>
        <w:rPr>
          <w:color w:val="221F1F"/>
          <w:spacing w:val="37"/>
        </w:rPr>
        <w:t xml:space="preserve"> </w:t>
      </w:r>
      <w:r>
        <w:rPr>
          <w:color w:val="221F1F"/>
        </w:rPr>
        <w:t>a</w:t>
      </w:r>
      <w:r>
        <w:rPr>
          <w:color w:val="221F1F"/>
          <w:spacing w:val="33"/>
        </w:rPr>
        <w:t xml:space="preserve"> </w:t>
      </w:r>
      <w:r>
        <w:rPr>
          <w:color w:val="221F1F"/>
        </w:rPr>
        <w:t>‘reasonable’</w:t>
      </w:r>
      <w:r>
        <w:rPr>
          <w:color w:val="221F1F"/>
          <w:spacing w:val="32"/>
        </w:rPr>
        <w:t xml:space="preserve"> </w:t>
      </w:r>
      <w:r>
        <w:rPr>
          <w:color w:val="221F1F"/>
        </w:rPr>
        <w:t>justifica- tion for doing so. The much-discussed General Data Protection Regulation (GDPR), promulgated by the European Union (see discussions</w:t>
      </w:r>
      <w:r>
        <w:rPr>
          <w:color w:val="221F1F"/>
          <w:spacing w:val="29"/>
        </w:rPr>
        <w:t xml:space="preserve"> </w:t>
      </w:r>
      <w:r>
        <w:rPr>
          <w:color w:val="221F1F"/>
        </w:rPr>
        <w:t>by</w:t>
      </w:r>
      <w:r>
        <w:rPr>
          <w:color w:val="221F1F"/>
          <w:spacing w:val="30"/>
        </w:rPr>
        <w:t xml:space="preserve"> </w:t>
      </w:r>
      <w:r>
        <w:rPr>
          <w:color w:val="221F1F"/>
        </w:rPr>
        <w:t>Tikkinen-Piri</w:t>
      </w:r>
      <w:r>
        <w:rPr>
          <w:color w:val="221F1F"/>
          <w:spacing w:val="30"/>
        </w:rPr>
        <w:t xml:space="preserve"> </w:t>
      </w:r>
      <w:r>
        <w:rPr>
          <w:color w:val="221F1F"/>
        </w:rPr>
        <w:t>et</w:t>
      </w:r>
      <w:r>
        <w:rPr>
          <w:color w:val="221F1F"/>
          <w:spacing w:val="30"/>
        </w:rPr>
        <w:t xml:space="preserve"> </w:t>
      </w:r>
      <w:r>
        <w:rPr>
          <w:color w:val="221F1F"/>
        </w:rPr>
        <w:t>al.</w:t>
      </w:r>
      <w:r>
        <w:rPr>
          <w:color w:val="221F1F"/>
          <w:spacing w:val="28"/>
        </w:rPr>
        <w:t xml:space="preserve"> </w:t>
      </w:r>
      <w:r>
        <w:fldChar w:fldCharType="begin"/>
      </w:r>
      <w:r>
        <w:instrText xml:space="preserve"> HYPERLINK \l "_bookmark96" </w:instrText>
      </w:r>
      <w:r>
        <w:fldChar w:fldCharType="separate"/>
      </w:r>
      <w:r>
        <w:rPr>
          <w:color w:val="0000FF"/>
        </w:rPr>
        <w:t>2018</w:t>
      </w:r>
      <w:r>
        <w:rPr>
          <w:color w:val="0000FF"/>
        </w:rPr>
        <w:fldChar w:fldCharType="end"/>
      </w:r>
      <w:r>
        <w:rPr>
          <w:color w:val="221F1F"/>
        </w:rPr>
        <w:t>;</w:t>
      </w:r>
      <w:r>
        <w:rPr>
          <w:color w:val="221F1F"/>
          <w:spacing w:val="28"/>
        </w:rPr>
        <w:t xml:space="preserve"> </w:t>
      </w:r>
      <w:r>
        <w:rPr>
          <w:color w:val="221F1F"/>
        </w:rPr>
        <w:t>Hoofnagle</w:t>
      </w:r>
      <w:r>
        <w:rPr>
          <w:color w:val="221F1F"/>
          <w:spacing w:val="28"/>
        </w:rPr>
        <w:t xml:space="preserve"> </w:t>
      </w:r>
      <w:r>
        <w:rPr>
          <w:color w:val="221F1F"/>
        </w:rPr>
        <w:t>et</w:t>
      </w:r>
      <w:r>
        <w:rPr>
          <w:color w:val="221F1F"/>
          <w:spacing w:val="30"/>
        </w:rPr>
        <w:t xml:space="preserve"> </w:t>
      </w:r>
      <w:r>
        <w:rPr>
          <w:color w:val="221F1F"/>
        </w:rPr>
        <w:t>al.</w:t>
      </w:r>
      <w:r>
        <w:rPr>
          <w:color w:val="221F1F"/>
          <w:spacing w:val="30"/>
        </w:rPr>
        <w:t xml:space="preserve"> </w:t>
      </w:r>
      <w:r>
        <w:fldChar w:fldCharType="begin"/>
      </w:r>
      <w:r>
        <w:instrText xml:space="preserve"> HYPERLINK \l "_bookmark65" </w:instrText>
      </w:r>
      <w:r>
        <w:fldChar w:fldCharType="separate"/>
      </w:r>
      <w:r>
        <w:rPr>
          <w:color w:val="0000FF"/>
        </w:rPr>
        <w:t>2019</w:t>
      </w:r>
      <w:r>
        <w:rPr>
          <w:color w:val="0000FF"/>
        </w:rPr>
        <w:fldChar w:fldCharType="end"/>
      </w:r>
      <w:r>
        <w:rPr>
          <w:color w:val="221F1F"/>
        </w:rPr>
        <w:t>) is</w:t>
      </w:r>
      <w:r>
        <w:rPr>
          <w:color w:val="221F1F"/>
          <w:spacing w:val="40"/>
        </w:rPr>
        <w:t xml:space="preserve"> </w:t>
      </w:r>
      <w:r>
        <w:rPr>
          <w:color w:val="221F1F"/>
        </w:rPr>
        <w:t>another</w:t>
      </w:r>
      <w:r>
        <w:rPr>
          <w:color w:val="221F1F"/>
          <w:spacing w:val="40"/>
        </w:rPr>
        <w:t xml:space="preserve"> </w:t>
      </w:r>
      <w:r>
        <w:rPr>
          <w:color w:val="221F1F"/>
        </w:rPr>
        <w:t>example</w:t>
      </w:r>
      <w:r>
        <w:rPr>
          <w:color w:val="221F1F"/>
          <w:spacing w:val="40"/>
        </w:rPr>
        <w:t xml:space="preserve"> </w:t>
      </w:r>
      <w:r>
        <w:rPr>
          <w:color w:val="221F1F"/>
        </w:rPr>
        <w:t>of</w:t>
      </w:r>
      <w:r>
        <w:rPr>
          <w:color w:val="221F1F"/>
          <w:spacing w:val="40"/>
        </w:rPr>
        <w:t xml:space="preserve"> </w:t>
      </w:r>
      <w:r>
        <w:rPr>
          <w:color w:val="221F1F"/>
        </w:rPr>
        <w:t>how</w:t>
      </w:r>
      <w:r>
        <w:rPr>
          <w:color w:val="221F1F"/>
          <w:spacing w:val="40"/>
        </w:rPr>
        <w:t xml:space="preserve"> </w:t>
      </w:r>
      <w:r>
        <w:rPr>
          <w:color w:val="221F1F"/>
        </w:rPr>
        <w:t>laws</w:t>
      </w:r>
      <w:r>
        <w:rPr>
          <w:color w:val="221F1F"/>
          <w:spacing w:val="40"/>
        </w:rPr>
        <w:t xml:space="preserve"> </w:t>
      </w:r>
      <w:r>
        <w:rPr>
          <w:color w:val="221F1F"/>
        </w:rPr>
        <w:t>might</w:t>
      </w:r>
      <w:r>
        <w:rPr>
          <w:color w:val="221F1F"/>
          <w:spacing w:val="40"/>
        </w:rPr>
        <w:t xml:space="preserve"> </w:t>
      </w:r>
      <w:r>
        <w:rPr>
          <w:color w:val="221F1F"/>
        </w:rPr>
        <w:t>regulate</w:t>
      </w:r>
      <w:r>
        <w:rPr>
          <w:color w:val="221F1F"/>
          <w:spacing w:val="40"/>
        </w:rPr>
        <w:t xml:space="preserve"> </w:t>
      </w:r>
      <w:r>
        <w:rPr>
          <w:color w:val="221F1F"/>
        </w:rPr>
        <w:t>the</w:t>
      </w:r>
      <w:r>
        <w:rPr>
          <w:color w:val="221F1F"/>
          <w:spacing w:val="40"/>
        </w:rPr>
        <w:t xml:space="preserve"> </w:t>
      </w:r>
      <w:r>
        <w:rPr>
          <w:color w:val="221F1F"/>
        </w:rPr>
        <w:t xml:space="preserve">processing of personal data from social media platforms for use in disaster </w:t>
      </w:r>
      <w:r>
        <w:rPr>
          <w:color w:val="221F1F"/>
          <w:spacing w:val="-2"/>
        </w:rPr>
        <w:t>management.</w:t>
      </w:r>
    </w:p>
    <w:p w14:paraId="39D200F6">
      <w:pPr>
        <w:pStyle w:val="5"/>
        <w:spacing w:before="22"/>
      </w:pPr>
    </w:p>
    <w:p w14:paraId="59A1618C">
      <w:pPr>
        <w:pStyle w:val="5"/>
        <w:spacing w:line="266" w:lineRule="auto"/>
        <w:ind w:left="184" w:right="38"/>
        <w:jc w:val="both"/>
      </w:pPr>
      <w:r>
        <w:rPr>
          <w:color w:val="221F1F"/>
        </w:rPr>
        <w:t>As more countries begin to use AI in adaptive disaster man- agement,</w:t>
      </w:r>
      <w:r>
        <w:rPr>
          <w:color w:val="221F1F"/>
          <w:spacing w:val="40"/>
        </w:rPr>
        <w:t xml:space="preserve"> </w:t>
      </w:r>
      <w:r>
        <w:rPr>
          <w:color w:val="221F1F"/>
        </w:rPr>
        <w:t>involving</w:t>
      </w:r>
      <w:r>
        <w:rPr>
          <w:color w:val="221F1F"/>
          <w:spacing w:val="40"/>
        </w:rPr>
        <w:t xml:space="preserve"> </w:t>
      </w:r>
      <w:r>
        <w:rPr>
          <w:color w:val="221F1F"/>
        </w:rPr>
        <w:t>the</w:t>
      </w:r>
      <w:r>
        <w:rPr>
          <w:color w:val="221F1F"/>
          <w:spacing w:val="40"/>
        </w:rPr>
        <w:t xml:space="preserve"> </w:t>
      </w:r>
      <w:r>
        <w:rPr>
          <w:color w:val="221F1F"/>
        </w:rPr>
        <w:t>public</w:t>
      </w:r>
      <w:r>
        <w:rPr>
          <w:color w:val="221F1F"/>
          <w:spacing w:val="40"/>
        </w:rPr>
        <w:t xml:space="preserve"> </w:t>
      </w:r>
      <w:r>
        <w:rPr>
          <w:color w:val="221F1F"/>
        </w:rPr>
        <w:t>in</w:t>
      </w:r>
      <w:r>
        <w:rPr>
          <w:color w:val="221F1F"/>
          <w:spacing w:val="40"/>
        </w:rPr>
        <w:t xml:space="preserve"> </w:t>
      </w:r>
      <w:r>
        <w:rPr>
          <w:color w:val="221F1F"/>
        </w:rPr>
        <w:t>honest,</w:t>
      </w:r>
      <w:r>
        <w:rPr>
          <w:color w:val="221F1F"/>
          <w:spacing w:val="40"/>
        </w:rPr>
        <w:t xml:space="preserve"> </w:t>
      </w:r>
      <w:r>
        <w:rPr>
          <w:color w:val="221F1F"/>
        </w:rPr>
        <w:t>robust,</w:t>
      </w:r>
      <w:r>
        <w:rPr>
          <w:color w:val="221F1F"/>
          <w:spacing w:val="40"/>
        </w:rPr>
        <w:t xml:space="preserve"> </w:t>
      </w:r>
      <w:r>
        <w:rPr>
          <w:color w:val="221F1F"/>
        </w:rPr>
        <w:t>representative and</w:t>
      </w:r>
      <w:r>
        <w:rPr>
          <w:color w:val="221F1F"/>
          <w:spacing w:val="40"/>
        </w:rPr>
        <w:t xml:space="preserve"> </w:t>
      </w:r>
      <w:r>
        <w:rPr>
          <w:color w:val="221F1F"/>
        </w:rPr>
        <w:t>constant</w:t>
      </w:r>
      <w:r>
        <w:rPr>
          <w:color w:val="221F1F"/>
          <w:spacing w:val="40"/>
        </w:rPr>
        <w:t xml:space="preserve"> </w:t>
      </w:r>
      <w:r>
        <w:rPr>
          <w:color w:val="221F1F"/>
        </w:rPr>
        <w:t>discourse</w:t>
      </w:r>
      <w:r>
        <w:rPr>
          <w:color w:val="221F1F"/>
          <w:spacing w:val="40"/>
        </w:rPr>
        <w:t xml:space="preserve"> </w:t>
      </w:r>
      <w:r>
        <w:rPr>
          <w:color w:val="221F1F"/>
        </w:rPr>
        <w:t>will</w:t>
      </w:r>
      <w:r>
        <w:rPr>
          <w:color w:val="221F1F"/>
          <w:spacing w:val="40"/>
        </w:rPr>
        <w:t xml:space="preserve"> </w:t>
      </w:r>
      <w:r>
        <w:rPr>
          <w:color w:val="221F1F"/>
        </w:rPr>
        <w:t>be</w:t>
      </w:r>
      <w:r>
        <w:rPr>
          <w:color w:val="221F1F"/>
          <w:spacing w:val="40"/>
        </w:rPr>
        <w:t xml:space="preserve"> </w:t>
      </w:r>
      <w:r>
        <w:rPr>
          <w:color w:val="221F1F"/>
        </w:rPr>
        <w:t>crucial</w:t>
      </w:r>
      <w:r>
        <w:rPr>
          <w:color w:val="221F1F"/>
          <w:spacing w:val="40"/>
        </w:rPr>
        <w:t xml:space="preserve"> </w:t>
      </w:r>
      <w:r>
        <w:rPr>
          <w:color w:val="221F1F"/>
        </w:rPr>
        <w:t>to</w:t>
      </w:r>
      <w:r>
        <w:rPr>
          <w:color w:val="221F1F"/>
          <w:spacing w:val="40"/>
        </w:rPr>
        <w:t xml:space="preserve"> </w:t>
      </w:r>
      <w:r>
        <w:rPr>
          <w:color w:val="221F1F"/>
        </w:rPr>
        <w:t>engendering</w:t>
      </w:r>
      <w:r>
        <w:rPr>
          <w:color w:val="221F1F"/>
          <w:spacing w:val="40"/>
        </w:rPr>
        <w:t xml:space="preserve"> </w:t>
      </w:r>
      <w:r>
        <w:rPr>
          <w:color w:val="221F1F"/>
        </w:rPr>
        <w:t>trust</w:t>
      </w:r>
      <w:r>
        <w:rPr>
          <w:color w:val="221F1F"/>
          <w:spacing w:val="80"/>
        </w:rPr>
        <w:t xml:space="preserve"> </w:t>
      </w:r>
      <w:r>
        <w:rPr>
          <w:color w:val="221F1F"/>
        </w:rPr>
        <w:t xml:space="preserve">and, ultimately, to saving lives and reducing property damage (Cutter </w:t>
      </w:r>
      <w:r>
        <w:fldChar w:fldCharType="begin"/>
      </w:r>
      <w:r>
        <w:instrText xml:space="preserve"> HYPERLINK \l "_bookmark44" </w:instrText>
      </w:r>
      <w:r>
        <w:fldChar w:fldCharType="separate"/>
      </w:r>
      <w:r>
        <w:rPr>
          <w:color w:val="0000FF"/>
        </w:rPr>
        <w:t>2022</w:t>
      </w:r>
      <w:r>
        <w:rPr>
          <w:color w:val="0000FF"/>
        </w:rPr>
        <w:fldChar w:fldCharType="end"/>
      </w:r>
      <w:r>
        <w:rPr>
          <w:color w:val="221F1F"/>
        </w:rPr>
        <w:t>).</w:t>
      </w:r>
    </w:p>
    <w:p w14:paraId="13DA69E5">
      <w:pPr>
        <w:pStyle w:val="5"/>
      </w:pPr>
    </w:p>
    <w:p w14:paraId="1F5E1CC3">
      <w:pPr>
        <w:pStyle w:val="5"/>
        <w:spacing w:before="26"/>
      </w:pPr>
    </w:p>
    <w:p w14:paraId="7D41C698">
      <w:pPr>
        <w:pStyle w:val="2"/>
        <w:numPr>
          <w:ilvl w:val="1"/>
          <w:numId w:val="17"/>
        </w:numPr>
        <w:tabs>
          <w:tab w:val="left" w:pos="588"/>
        </w:tabs>
        <w:spacing w:before="0" w:after="0" w:line="240" w:lineRule="auto"/>
        <w:ind w:left="588" w:right="0" w:hanging="401"/>
        <w:jc w:val="left"/>
      </w:pPr>
      <w:bookmarkStart w:id="58" w:name="3.3| Interdisciplinary Education and Tra"/>
      <w:bookmarkEnd w:id="58"/>
      <w:r>
        <w:rPr>
          <w:color w:val="221F1F"/>
          <w:w w:val="105"/>
        </w:rPr>
        <w:t>|</w:t>
      </w:r>
      <w:r>
        <w:rPr>
          <w:color w:val="221F1F"/>
          <w:spacing w:val="39"/>
          <w:w w:val="105"/>
        </w:rPr>
        <w:t xml:space="preserve">  </w:t>
      </w:r>
      <w:r>
        <w:rPr>
          <w:color w:val="221F1F"/>
          <w:w w:val="105"/>
        </w:rPr>
        <w:t>Interdisciplinary</w:t>
      </w:r>
      <w:r>
        <w:rPr>
          <w:color w:val="221F1F"/>
          <w:spacing w:val="14"/>
          <w:w w:val="105"/>
        </w:rPr>
        <w:t xml:space="preserve"> </w:t>
      </w:r>
      <w:r>
        <w:rPr>
          <w:color w:val="221F1F"/>
          <w:w w:val="105"/>
        </w:rPr>
        <w:t>Education</w:t>
      </w:r>
      <w:r>
        <w:rPr>
          <w:color w:val="221F1F"/>
          <w:spacing w:val="14"/>
          <w:w w:val="105"/>
        </w:rPr>
        <w:t xml:space="preserve"> </w:t>
      </w:r>
      <w:r>
        <w:rPr>
          <w:color w:val="221F1F"/>
          <w:w w:val="105"/>
        </w:rPr>
        <w:t>and</w:t>
      </w:r>
      <w:r>
        <w:rPr>
          <w:color w:val="221F1F"/>
          <w:spacing w:val="8"/>
          <w:w w:val="105"/>
        </w:rPr>
        <w:t xml:space="preserve"> </w:t>
      </w:r>
      <w:r>
        <w:rPr>
          <w:color w:val="221F1F"/>
          <w:spacing w:val="-2"/>
          <w:w w:val="105"/>
        </w:rPr>
        <w:t>Training</w:t>
      </w:r>
    </w:p>
    <w:p w14:paraId="3E35A9CC">
      <w:pPr>
        <w:pStyle w:val="5"/>
        <w:spacing w:before="17"/>
        <w:rPr>
          <w:b/>
          <w:sz w:val="20"/>
        </w:rPr>
      </w:pPr>
    </w:p>
    <w:p w14:paraId="71C4A35D">
      <w:pPr>
        <w:pStyle w:val="5"/>
        <w:spacing w:before="1" w:line="266" w:lineRule="auto"/>
        <w:ind w:left="184" w:right="38"/>
        <w:jc w:val="both"/>
      </w:pPr>
      <w:r>
        <w:rPr>
          <w:color w:val="221F1F"/>
        </w:rPr>
        <w:t>Disaster management for environmental hazards involves sub- stantial</w:t>
      </w:r>
      <w:r>
        <w:rPr>
          <w:color w:val="221F1F"/>
          <w:spacing w:val="34"/>
        </w:rPr>
        <w:t xml:space="preserve"> </w:t>
      </w:r>
      <w:r>
        <w:rPr>
          <w:color w:val="221F1F"/>
        </w:rPr>
        <w:t>technical work</w:t>
      </w:r>
      <w:r>
        <w:rPr>
          <w:color w:val="221F1F"/>
          <w:spacing w:val="34"/>
        </w:rPr>
        <w:t xml:space="preserve"> </w:t>
      </w:r>
      <w:r>
        <w:rPr>
          <w:color w:val="221F1F"/>
        </w:rPr>
        <w:t>of a diverse nature,</w:t>
      </w:r>
      <w:r>
        <w:rPr>
          <w:color w:val="221F1F"/>
          <w:spacing w:val="34"/>
        </w:rPr>
        <w:t xml:space="preserve"> </w:t>
      </w:r>
      <w:r>
        <w:rPr>
          <w:color w:val="221F1F"/>
        </w:rPr>
        <w:t>such</w:t>
      </w:r>
      <w:r>
        <w:rPr>
          <w:color w:val="221F1F"/>
          <w:spacing w:val="34"/>
        </w:rPr>
        <w:t xml:space="preserve"> </w:t>
      </w:r>
      <w:r>
        <w:rPr>
          <w:color w:val="221F1F"/>
        </w:rPr>
        <w:t>as</w:t>
      </w:r>
      <w:r>
        <w:rPr>
          <w:color w:val="221F1F"/>
          <w:spacing w:val="35"/>
        </w:rPr>
        <w:t xml:space="preserve"> </w:t>
      </w:r>
      <w:r>
        <w:rPr>
          <w:color w:val="221F1F"/>
        </w:rPr>
        <w:t>data</w:t>
      </w:r>
      <w:r>
        <w:rPr>
          <w:color w:val="221F1F"/>
          <w:spacing w:val="35"/>
        </w:rPr>
        <w:t xml:space="preserve"> </w:t>
      </w:r>
      <w:r>
        <w:rPr>
          <w:color w:val="221F1F"/>
        </w:rPr>
        <w:t xml:space="preserve">collec- tion and analysis, hazard modeling, and crisis management. However, disaster management cannot be successful without effective laws and policies at national, regional, or international scales (Seneviratne et al. </w:t>
      </w:r>
      <w:r>
        <w:fldChar w:fldCharType="begin"/>
      </w:r>
      <w:r>
        <w:instrText xml:space="preserve"> HYPERLINK \l "_bookmark88" </w:instrText>
      </w:r>
      <w:r>
        <w:fldChar w:fldCharType="separate"/>
      </w:r>
      <w:r>
        <w:rPr>
          <w:color w:val="0000FF"/>
        </w:rPr>
        <w:t>2010</w:t>
      </w:r>
      <w:r>
        <w:rPr>
          <w:color w:val="0000FF"/>
        </w:rPr>
        <w:fldChar w:fldCharType="end"/>
      </w:r>
      <w:r>
        <w:rPr>
          <w:color w:val="221F1F"/>
        </w:rPr>
        <w:t>). Interdisciplinary studies are be- coming</w:t>
      </w:r>
      <w:r>
        <w:rPr>
          <w:color w:val="221F1F"/>
          <w:spacing w:val="40"/>
        </w:rPr>
        <w:t xml:space="preserve"> </w:t>
      </w:r>
      <w:r>
        <w:rPr>
          <w:color w:val="221F1F"/>
        </w:rPr>
        <w:t>more</w:t>
      </w:r>
      <w:r>
        <w:rPr>
          <w:color w:val="221F1F"/>
          <w:spacing w:val="40"/>
        </w:rPr>
        <w:t xml:space="preserve"> </w:t>
      </w:r>
      <w:r>
        <w:rPr>
          <w:color w:val="221F1F"/>
        </w:rPr>
        <w:t>common</w:t>
      </w:r>
      <w:r>
        <w:rPr>
          <w:color w:val="221F1F"/>
          <w:spacing w:val="40"/>
        </w:rPr>
        <w:t xml:space="preserve"> </w:t>
      </w:r>
      <w:r>
        <w:rPr>
          <w:color w:val="221F1F"/>
        </w:rPr>
        <w:t>and</w:t>
      </w:r>
      <w:r>
        <w:rPr>
          <w:color w:val="221F1F"/>
          <w:spacing w:val="40"/>
        </w:rPr>
        <w:t xml:space="preserve"> </w:t>
      </w:r>
      <w:r>
        <w:rPr>
          <w:color w:val="221F1F"/>
        </w:rPr>
        <w:t>urgent</w:t>
      </w:r>
      <w:r>
        <w:rPr>
          <w:color w:val="221F1F"/>
          <w:spacing w:val="40"/>
        </w:rPr>
        <w:t xml:space="preserve"> </w:t>
      </w:r>
      <w:r>
        <w:rPr>
          <w:color w:val="221F1F"/>
        </w:rPr>
        <w:t>in</w:t>
      </w:r>
      <w:r>
        <w:rPr>
          <w:color w:val="221F1F"/>
          <w:spacing w:val="40"/>
        </w:rPr>
        <w:t xml:space="preserve"> </w:t>
      </w:r>
      <w:r>
        <w:rPr>
          <w:color w:val="221F1F"/>
        </w:rPr>
        <w:t>resolving</w:t>
      </w:r>
      <w:r>
        <w:rPr>
          <w:color w:val="221F1F"/>
          <w:spacing w:val="40"/>
        </w:rPr>
        <w:t xml:space="preserve"> </w:t>
      </w:r>
      <w:r>
        <w:rPr>
          <w:color w:val="221F1F"/>
        </w:rPr>
        <w:t>long-standing and</w:t>
      </w:r>
      <w:r>
        <w:rPr>
          <w:color w:val="221F1F"/>
          <w:spacing w:val="40"/>
        </w:rPr>
        <w:t xml:space="preserve">  </w:t>
      </w:r>
      <w:r>
        <w:rPr>
          <w:color w:val="221F1F"/>
        </w:rPr>
        <w:t>emerging</w:t>
      </w:r>
      <w:r>
        <w:rPr>
          <w:color w:val="221F1F"/>
          <w:spacing w:val="40"/>
        </w:rPr>
        <w:t xml:space="preserve">  </w:t>
      </w:r>
      <w:r>
        <w:rPr>
          <w:color w:val="221F1F"/>
        </w:rPr>
        <w:t>environmental</w:t>
      </w:r>
      <w:r>
        <w:rPr>
          <w:color w:val="221F1F"/>
          <w:spacing w:val="40"/>
        </w:rPr>
        <w:t xml:space="preserve">  </w:t>
      </w:r>
      <w:r>
        <w:rPr>
          <w:color w:val="221F1F"/>
        </w:rPr>
        <w:t>issues,</w:t>
      </w:r>
      <w:r>
        <w:rPr>
          <w:color w:val="221F1F"/>
          <w:spacing w:val="80"/>
          <w:w w:val="150"/>
        </w:rPr>
        <w:t xml:space="preserve"> </w:t>
      </w:r>
      <w:r>
        <w:rPr>
          <w:color w:val="221F1F"/>
        </w:rPr>
        <w:t>particularly</w:t>
      </w:r>
      <w:r>
        <w:rPr>
          <w:color w:val="221F1F"/>
          <w:spacing w:val="40"/>
        </w:rPr>
        <w:t xml:space="preserve">  </w:t>
      </w:r>
      <w:r>
        <w:rPr>
          <w:color w:val="221F1F"/>
        </w:rPr>
        <w:t>issues</w:t>
      </w:r>
      <w:r>
        <w:rPr>
          <w:color w:val="221F1F"/>
          <w:spacing w:val="40"/>
        </w:rPr>
        <w:t xml:space="preserve"> </w:t>
      </w:r>
      <w:r>
        <w:rPr>
          <w:color w:val="221F1F"/>
        </w:rPr>
        <w:t>such as disaster management that span multiple disciplines. Consequently, engendering collaboration and co-learning be-</w:t>
      </w:r>
      <w:r>
        <w:rPr>
          <w:color w:val="221F1F"/>
          <w:spacing w:val="40"/>
        </w:rPr>
        <w:t xml:space="preserve"> </w:t>
      </w:r>
      <w:r>
        <w:rPr>
          <w:color w:val="221F1F"/>
        </w:rPr>
        <w:t>tween</w:t>
      </w:r>
      <w:r>
        <w:rPr>
          <w:color w:val="221F1F"/>
          <w:spacing w:val="40"/>
        </w:rPr>
        <w:t xml:space="preserve"> </w:t>
      </w:r>
      <w:r>
        <w:rPr>
          <w:color w:val="221F1F"/>
        </w:rPr>
        <w:t>environmental</w:t>
      </w:r>
      <w:r>
        <w:rPr>
          <w:color w:val="221F1F"/>
          <w:spacing w:val="40"/>
        </w:rPr>
        <w:t xml:space="preserve"> </w:t>
      </w:r>
      <w:r>
        <w:rPr>
          <w:color w:val="221F1F"/>
        </w:rPr>
        <w:t>and</w:t>
      </w:r>
      <w:r>
        <w:rPr>
          <w:color w:val="221F1F"/>
          <w:spacing w:val="40"/>
        </w:rPr>
        <w:t xml:space="preserve"> </w:t>
      </w:r>
      <w:r>
        <w:rPr>
          <w:color w:val="221F1F"/>
        </w:rPr>
        <w:t>social</w:t>
      </w:r>
      <w:r>
        <w:rPr>
          <w:color w:val="221F1F"/>
          <w:spacing w:val="40"/>
        </w:rPr>
        <w:t xml:space="preserve"> </w:t>
      </w:r>
      <w:r>
        <w:rPr>
          <w:color w:val="221F1F"/>
        </w:rPr>
        <w:t>scientists</w:t>
      </w:r>
      <w:r>
        <w:rPr>
          <w:color w:val="221F1F"/>
          <w:spacing w:val="40"/>
        </w:rPr>
        <w:t xml:space="preserve"> </w:t>
      </w:r>
      <w:r>
        <w:rPr>
          <w:color w:val="221F1F"/>
        </w:rPr>
        <w:t>in</w:t>
      </w:r>
      <w:r>
        <w:rPr>
          <w:color w:val="221F1F"/>
          <w:spacing w:val="40"/>
        </w:rPr>
        <w:t xml:space="preserve"> </w:t>
      </w:r>
      <w:r>
        <w:rPr>
          <w:color w:val="221F1F"/>
        </w:rPr>
        <w:t>conjunction</w:t>
      </w:r>
      <w:r>
        <w:rPr>
          <w:color w:val="221F1F"/>
          <w:spacing w:val="40"/>
        </w:rPr>
        <w:t xml:space="preserve"> </w:t>
      </w:r>
      <w:r>
        <w:rPr>
          <w:color w:val="221F1F"/>
        </w:rPr>
        <w:t>with legal and policy experts is essential. One pioneering interdisci- plinary</w:t>
      </w:r>
      <w:r>
        <w:rPr>
          <w:color w:val="221F1F"/>
          <w:spacing w:val="40"/>
        </w:rPr>
        <w:t xml:space="preserve"> </w:t>
      </w:r>
      <w:r>
        <w:rPr>
          <w:color w:val="221F1F"/>
        </w:rPr>
        <w:t>collaboration</w:t>
      </w:r>
      <w:r>
        <w:rPr>
          <w:color w:val="221F1F"/>
          <w:spacing w:val="40"/>
        </w:rPr>
        <w:t xml:space="preserve"> </w:t>
      </w:r>
      <w:r>
        <w:rPr>
          <w:color w:val="221F1F"/>
        </w:rPr>
        <w:t>is</w:t>
      </w:r>
      <w:r>
        <w:rPr>
          <w:color w:val="221F1F"/>
          <w:spacing w:val="40"/>
        </w:rPr>
        <w:t xml:space="preserve"> </w:t>
      </w:r>
      <w:r>
        <w:rPr>
          <w:i/>
          <w:color w:val="221F1F"/>
        </w:rPr>
        <w:t>The</w:t>
      </w:r>
      <w:r>
        <w:rPr>
          <w:i/>
          <w:color w:val="221F1F"/>
          <w:spacing w:val="40"/>
        </w:rPr>
        <w:t xml:space="preserve"> </w:t>
      </w:r>
      <w:r>
        <w:rPr>
          <w:i/>
          <w:color w:val="221F1F"/>
        </w:rPr>
        <w:t>Cambridge</w:t>
      </w:r>
      <w:r>
        <w:rPr>
          <w:i/>
          <w:color w:val="221F1F"/>
          <w:spacing w:val="40"/>
        </w:rPr>
        <w:t xml:space="preserve"> </w:t>
      </w:r>
      <w:r>
        <w:rPr>
          <w:i/>
          <w:color w:val="221F1F"/>
        </w:rPr>
        <w:t>Handbook of</w:t>
      </w:r>
      <w:r>
        <w:rPr>
          <w:i/>
          <w:color w:val="221F1F"/>
          <w:spacing w:val="40"/>
        </w:rPr>
        <w:t xml:space="preserve"> </w:t>
      </w:r>
      <w:r>
        <w:rPr>
          <w:i/>
          <w:color w:val="221F1F"/>
        </w:rPr>
        <w:t xml:space="preserve">Disaster Law and Policy </w:t>
      </w:r>
      <w:r>
        <w:rPr>
          <w:color w:val="221F1F"/>
        </w:rPr>
        <w:t xml:space="preserve">(Kuo et al. </w:t>
      </w:r>
      <w:r>
        <w:fldChar w:fldCharType="begin"/>
      </w:r>
      <w:r>
        <w:instrText xml:space="preserve"> HYPERLINK \l "_bookmark71" </w:instrText>
      </w:r>
      <w:r>
        <w:fldChar w:fldCharType="separate"/>
      </w:r>
      <w:r>
        <w:rPr>
          <w:color w:val="0000FF"/>
        </w:rPr>
        <w:t>2022</w:t>
      </w:r>
      <w:r>
        <w:rPr>
          <w:color w:val="0000FF"/>
        </w:rPr>
        <w:fldChar w:fldCharType="end"/>
      </w:r>
      <w:r>
        <w:rPr>
          <w:color w:val="221F1F"/>
        </w:rPr>
        <w:t>), which provides a foundational resource for exploring various legal and policy frameworks for managing environmental disasters, including case studies from across the globe.</w:t>
      </w:r>
    </w:p>
    <w:p w14:paraId="46B3E3C1">
      <w:pPr>
        <w:pStyle w:val="5"/>
        <w:spacing w:before="22"/>
      </w:pPr>
    </w:p>
    <w:p w14:paraId="55384F7A">
      <w:pPr>
        <w:pStyle w:val="5"/>
        <w:spacing w:line="266" w:lineRule="auto"/>
        <w:ind w:left="184" w:right="40"/>
        <w:jc w:val="both"/>
      </w:pPr>
      <w:r>
        <w:rPr>
          <w:color w:val="221F1F"/>
        </w:rPr>
        <w:t>International</w:t>
      </w:r>
      <w:r>
        <w:rPr>
          <w:color w:val="221F1F"/>
          <w:spacing w:val="40"/>
        </w:rPr>
        <w:t xml:space="preserve"> </w:t>
      </w:r>
      <w:r>
        <w:rPr>
          <w:color w:val="221F1F"/>
        </w:rPr>
        <w:t>and</w:t>
      </w:r>
      <w:r>
        <w:rPr>
          <w:color w:val="221F1F"/>
          <w:spacing w:val="40"/>
        </w:rPr>
        <w:t xml:space="preserve"> </w:t>
      </w:r>
      <w:r>
        <w:rPr>
          <w:color w:val="221F1F"/>
        </w:rPr>
        <w:t>interdisciplinary</w:t>
      </w:r>
      <w:r>
        <w:rPr>
          <w:color w:val="221F1F"/>
          <w:spacing w:val="40"/>
        </w:rPr>
        <w:t xml:space="preserve"> </w:t>
      </w:r>
      <w:r>
        <w:rPr>
          <w:color w:val="221F1F"/>
        </w:rPr>
        <w:t>cooperation</w:t>
      </w:r>
      <w:r>
        <w:rPr>
          <w:color w:val="221F1F"/>
          <w:spacing w:val="40"/>
        </w:rPr>
        <w:t xml:space="preserve"> </w:t>
      </w:r>
      <w:r>
        <w:rPr>
          <w:color w:val="221F1F"/>
        </w:rPr>
        <w:t>and</w:t>
      </w:r>
      <w:r>
        <w:rPr>
          <w:color w:val="221F1F"/>
          <w:spacing w:val="40"/>
        </w:rPr>
        <w:t xml:space="preserve"> </w:t>
      </w:r>
      <w:r>
        <w:rPr>
          <w:color w:val="221F1F"/>
        </w:rPr>
        <w:t>coordina-</w:t>
      </w:r>
      <w:r>
        <w:rPr>
          <w:color w:val="221F1F"/>
          <w:spacing w:val="40"/>
        </w:rPr>
        <w:t xml:space="preserve"> </w:t>
      </w:r>
      <w:r>
        <w:rPr>
          <w:color w:val="221F1F"/>
        </w:rPr>
        <w:t>tion</w:t>
      </w:r>
      <w:r>
        <w:rPr>
          <w:color w:val="221F1F"/>
          <w:spacing w:val="32"/>
        </w:rPr>
        <w:t xml:space="preserve"> </w:t>
      </w:r>
      <w:r>
        <w:rPr>
          <w:color w:val="221F1F"/>
        </w:rPr>
        <w:t>are</w:t>
      </w:r>
      <w:r>
        <w:rPr>
          <w:color w:val="221F1F"/>
          <w:spacing w:val="29"/>
        </w:rPr>
        <w:t xml:space="preserve"> </w:t>
      </w:r>
      <w:r>
        <w:rPr>
          <w:color w:val="221F1F"/>
        </w:rPr>
        <w:t>essential</w:t>
      </w:r>
      <w:r>
        <w:rPr>
          <w:color w:val="221F1F"/>
          <w:spacing w:val="29"/>
        </w:rPr>
        <w:t xml:space="preserve"> </w:t>
      </w:r>
      <w:r>
        <w:rPr>
          <w:color w:val="221F1F"/>
        </w:rPr>
        <w:t>for</w:t>
      </w:r>
      <w:r>
        <w:rPr>
          <w:color w:val="221F1F"/>
          <w:spacing w:val="31"/>
        </w:rPr>
        <w:t xml:space="preserve"> </w:t>
      </w:r>
      <w:r>
        <w:rPr>
          <w:color w:val="221F1F"/>
        </w:rPr>
        <w:t>effectively</w:t>
      </w:r>
      <w:r>
        <w:rPr>
          <w:color w:val="221F1F"/>
          <w:spacing w:val="32"/>
        </w:rPr>
        <w:t xml:space="preserve"> </w:t>
      </w:r>
      <w:r>
        <w:rPr>
          <w:color w:val="221F1F"/>
        </w:rPr>
        <w:t>managing</w:t>
      </w:r>
      <w:r>
        <w:rPr>
          <w:color w:val="221F1F"/>
          <w:spacing w:val="35"/>
        </w:rPr>
        <w:t xml:space="preserve"> </w:t>
      </w:r>
      <w:r>
        <w:rPr>
          <w:color w:val="221F1F"/>
        </w:rPr>
        <w:t>future</w:t>
      </w:r>
      <w:r>
        <w:rPr>
          <w:color w:val="221F1F"/>
          <w:spacing w:val="33"/>
        </w:rPr>
        <w:t xml:space="preserve"> </w:t>
      </w:r>
      <w:r>
        <w:rPr>
          <w:color w:val="221F1F"/>
        </w:rPr>
        <w:t>disasters.</w:t>
      </w:r>
      <w:r>
        <w:rPr>
          <w:color w:val="221F1F"/>
          <w:spacing w:val="29"/>
        </w:rPr>
        <w:t xml:space="preserve"> </w:t>
      </w:r>
      <w:r>
        <w:rPr>
          <w:color w:val="221F1F"/>
        </w:rPr>
        <w:t>This is due to both the global nature of climate justice and also the contributory human influence on many contemporary disasters. Furthermore, disasters have no political boundaries, with poten-</w:t>
      </w:r>
      <w:r>
        <w:rPr>
          <w:color w:val="221F1F"/>
          <w:spacing w:val="80"/>
        </w:rPr>
        <w:t xml:space="preserve"> </w:t>
      </w:r>
      <w:r>
        <w:rPr>
          <w:color w:val="221F1F"/>
        </w:rPr>
        <w:t>tial cascading impacts across regional, continental and global</w:t>
      </w:r>
      <w:r>
        <w:rPr>
          <w:color w:val="221F1F"/>
          <w:spacing w:val="40"/>
        </w:rPr>
        <w:t xml:space="preserve"> </w:t>
      </w:r>
      <w:r>
        <w:rPr>
          <w:color w:val="221F1F"/>
        </w:rPr>
        <w:t xml:space="preserve">scales (Cutter </w:t>
      </w:r>
      <w:r>
        <w:fldChar w:fldCharType="begin"/>
      </w:r>
      <w:r>
        <w:instrText xml:space="preserve"> HYPERLINK \l "_bookmark43" </w:instrText>
      </w:r>
      <w:r>
        <w:fldChar w:fldCharType="separate"/>
      </w:r>
      <w:r>
        <w:rPr>
          <w:color w:val="0000FF"/>
        </w:rPr>
        <w:t>2018</w:t>
      </w:r>
      <w:r>
        <w:rPr>
          <w:color w:val="0000FF"/>
        </w:rPr>
        <w:fldChar w:fldCharType="end"/>
      </w:r>
      <w:r>
        <w:rPr>
          <w:color w:val="221F1F"/>
        </w:rPr>
        <w:t xml:space="preserve">; Gill </w:t>
      </w:r>
      <w:r>
        <w:fldChar w:fldCharType="begin"/>
      </w:r>
      <w:r>
        <w:instrText xml:space="preserve"> HYPERLINK \l "_bookmark56" </w:instrText>
      </w:r>
      <w:r>
        <w:fldChar w:fldCharType="separate"/>
      </w:r>
      <w:r>
        <w:rPr>
          <w:color w:val="0000FF"/>
        </w:rPr>
        <w:t>2020</w:t>
      </w:r>
      <w:r>
        <w:rPr>
          <w:color w:val="0000FF"/>
        </w:rPr>
        <w:fldChar w:fldCharType="end"/>
      </w:r>
      <w:r>
        <w:rPr>
          <w:color w:val="221F1F"/>
        </w:rPr>
        <w:t>), including ‘spillover’ effects from measures in one country upon others, such as unconstrained</w:t>
      </w:r>
      <w:r>
        <w:rPr>
          <w:color w:val="221F1F"/>
          <w:spacing w:val="80"/>
        </w:rPr>
        <w:t xml:space="preserve"> </w:t>
      </w:r>
      <w:r>
        <w:rPr>
          <w:color w:val="221F1F"/>
        </w:rPr>
        <w:t>carbon</w:t>
      </w:r>
      <w:r>
        <w:rPr>
          <w:color w:val="221F1F"/>
          <w:spacing w:val="40"/>
        </w:rPr>
        <w:t xml:space="preserve"> </w:t>
      </w:r>
      <w:r>
        <w:rPr>
          <w:color w:val="221F1F"/>
        </w:rPr>
        <w:t>emissions,</w:t>
      </w:r>
      <w:r>
        <w:rPr>
          <w:color w:val="221F1F"/>
          <w:spacing w:val="40"/>
        </w:rPr>
        <w:t xml:space="preserve"> </w:t>
      </w:r>
      <w:r>
        <w:rPr>
          <w:color w:val="221F1F"/>
        </w:rPr>
        <w:t>forest felling, pollutant emissions, and</w:t>
      </w:r>
      <w:r>
        <w:rPr>
          <w:color w:val="221F1F"/>
          <w:spacing w:val="40"/>
        </w:rPr>
        <w:t xml:space="preserve"> </w:t>
      </w:r>
      <w:r>
        <w:rPr>
          <w:color w:val="221F1F"/>
        </w:rPr>
        <w:t>fish stock</w:t>
      </w:r>
      <w:r>
        <w:rPr>
          <w:color w:val="221F1F"/>
          <w:spacing w:val="40"/>
        </w:rPr>
        <w:t xml:space="preserve"> </w:t>
      </w:r>
      <w:r>
        <w:rPr>
          <w:color w:val="221F1F"/>
        </w:rPr>
        <w:t>overexploitation.</w:t>
      </w:r>
      <w:r>
        <w:rPr>
          <w:color w:val="221F1F"/>
          <w:spacing w:val="40"/>
        </w:rPr>
        <w:t xml:space="preserve"> </w:t>
      </w:r>
      <w:r>
        <w:rPr>
          <w:color w:val="221F1F"/>
        </w:rPr>
        <w:t>Authoritative</w:t>
      </w:r>
      <w:r>
        <w:rPr>
          <w:color w:val="221F1F"/>
          <w:spacing w:val="40"/>
        </w:rPr>
        <w:t xml:space="preserve"> </w:t>
      </w:r>
      <w:r>
        <w:rPr>
          <w:color w:val="221F1F"/>
        </w:rPr>
        <w:t>voices,</w:t>
      </w:r>
      <w:r>
        <w:rPr>
          <w:color w:val="221F1F"/>
          <w:spacing w:val="40"/>
        </w:rPr>
        <w:t xml:space="preserve"> </w:t>
      </w:r>
      <w:r>
        <w:rPr>
          <w:color w:val="221F1F"/>
        </w:rPr>
        <w:t>such</w:t>
      </w:r>
      <w:r>
        <w:rPr>
          <w:color w:val="221F1F"/>
          <w:spacing w:val="40"/>
        </w:rPr>
        <w:t xml:space="preserve"> </w:t>
      </w:r>
      <w:r>
        <w:rPr>
          <w:color w:val="221F1F"/>
        </w:rPr>
        <w:t>as</w:t>
      </w:r>
      <w:r>
        <w:rPr>
          <w:color w:val="221F1F"/>
          <w:spacing w:val="40"/>
        </w:rPr>
        <w:t xml:space="preserve"> </w:t>
      </w:r>
      <w:r>
        <w:rPr>
          <w:color w:val="221F1F"/>
        </w:rPr>
        <w:t>UNESCO,</w:t>
      </w:r>
    </w:p>
    <w:p w14:paraId="26702BFA">
      <w:pPr>
        <w:pStyle w:val="5"/>
        <w:spacing w:before="75" w:line="266" w:lineRule="auto"/>
        <w:ind w:left="184" w:right="186"/>
        <w:jc w:val="both"/>
      </w:pPr>
      <w:r>
        <w:br w:type="column"/>
      </w:r>
      <w:r>
        <w:rPr>
          <w:color w:val="221F1F"/>
        </w:rPr>
        <w:t>the League of European Research Universities (LERU) and the British</w:t>
      </w:r>
      <w:r>
        <w:rPr>
          <w:color w:val="221F1F"/>
          <w:spacing w:val="40"/>
        </w:rPr>
        <w:t xml:space="preserve"> </w:t>
      </w:r>
      <w:r>
        <w:rPr>
          <w:color w:val="221F1F"/>
        </w:rPr>
        <w:t>Academy,</w:t>
      </w:r>
      <w:r>
        <w:rPr>
          <w:color w:val="221F1F"/>
          <w:spacing w:val="40"/>
        </w:rPr>
        <w:t xml:space="preserve"> </w:t>
      </w:r>
      <w:r>
        <w:rPr>
          <w:color w:val="221F1F"/>
        </w:rPr>
        <w:t>are</w:t>
      </w:r>
      <w:r>
        <w:rPr>
          <w:color w:val="221F1F"/>
          <w:spacing w:val="40"/>
        </w:rPr>
        <w:t xml:space="preserve"> </w:t>
      </w:r>
      <w:r>
        <w:rPr>
          <w:color w:val="221F1F"/>
        </w:rPr>
        <w:t>increasingly</w:t>
      </w:r>
      <w:r>
        <w:rPr>
          <w:color w:val="221F1F"/>
          <w:spacing w:val="40"/>
        </w:rPr>
        <w:t xml:space="preserve"> </w:t>
      </w:r>
      <w:r>
        <w:rPr>
          <w:color w:val="221F1F"/>
        </w:rPr>
        <w:t>emphasizing</w:t>
      </w:r>
      <w:r>
        <w:rPr>
          <w:color w:val="221F1F"/>
          <w:spacing w:val="40"/>
        </w:rPr>
        <w:t xml:space="preserve"> </w:t>
      </w:r>
      <w:r>
        <w:rPr>
          <w:color w:val="221F1F"/>
        </w:rPr>
        <w:t>the</w:t>
      </w:r>
      <w:r>
        <w:rPr>
          <w:color w:val="221F1F"/>
          <w:spacing w:val="40"/>
        </w:rPr>
        <w:t xml:space="preserve"> </w:t>
      </w:r>
      <w:r>
        <w:rPr>
          <w:color w:val="221F1F"/>
        </w:rPr>
        <w:t>importance of</w:t>
      </w:r>
      <w:r>
        <w:rPr>
          <w:color w:val="221F1F"/>
          <w:spacing w:val="34"/>
        </w:rPr>
        <w:t xml:space="preserve"> </w:t>
      </w:r>
      <w:r>
        <w:rPr>
          <w:color w:val="221F1F"/>
        </w:rPr>
        <w:t>interdisciplinary</w:t>
      </w:r>
      <w:r>
        <w:rPr>
          <w:color w:val="221F1F"/>
          <w:spacing w:val="40"/>
        </w:rPr>
        <w:t xml:space="preserve"> </w:t>
      </w:r>
      <w:r>
        <w:rPr>
          <w:color w:val="221F1F"/>
        </w:rPr>
        <w:t>research</w:t>
      </w:r>
      <w:r>
        <w:rPr>
          <w:color w:val="221F1F"/>
          <w:spacing w:val="40"/>
        </w:rPr>
        <w:t xml:space="preserve"> </w:t>
      </w:r>
      <w:r>
        <w:rPr>
          <w:color w:val="221F1F"/>
        </w:rPr>
        <w:t>and</w:t>
      </w:r>
      <w:r>
        <w:rPr>
          <w:color w:val="221F1F"/>
          <w:spacing w:val="38"/>
        </w:rPr>
        <w:t xml:space="preserve"> </w:t>
      </w:r>
      <w:r>
        <w:rPr>
          <w:color w:val="221F1F"/>
        </w:rPr>
        <w:t>teaching</w:t>
      </w:r>
      <w:r>
        <w:rPr>
          <w:color w:val="221F1F"/>
          <w:spacing w:val="38"/>
        </w:rPr>
        <w:t xml:space="preserve"> </w:t>
      </w:r>
      <w:r>
        <w:rPr>
          <w:color w:val="221F1F"/>
        </w:rPr>
        <w:t>to</w:t>
      </w:r>
      <w:r>
        <w:rPr>
          <w:color w:val="221F1F"/>
          <w:spacing w:val="40"/>
        </w:rPr>
        <w:t xml:space="preserve"> </w:t>
      </w:r>
      <w:r>
        <w:rPr>
          <w:color w:val="221F1F"/>
        </w:rPr>
        <w:t>unleash</w:t>
      </w:r>
      <w:r>
        <w:rPr>
          <w:color w:val="221F1F"/>
          <w:spacing w:val="38"/>
        </w:rPr>
        <w:t xml:space="preserve"> </w:t>
      </w:r>
      <w:r>
        <w:rPr>
          <w:color w:val="221F1F"/>
        </w:rPr>
        <w:t>the</w:t>
      </w:r>
      <w:r>
        <w:rPr>
          <w:color w:val="221F1F"/>
          <w:spacing w:val="39"/>
        </w:rPr>
        <w:t xml:space="preserve"> </w:t>
      </w:r>
      <w:r>
        <w:rPr>
          <w:color w:val="221F1F"/>
        </w:rPr>
        <w:t>poten- tial of universities to achieve interdisciplinarity in practice.</w:t>
      </w:r>
    </w:p>
    <w:p w14:paraId="77831A24">
      <w:pPr>
        <w:pStyle w:val="5"/>
        <w:spacing w:before="21"/>
      </w:pPr>
    </w:p>
    <w:p w14:paraId="750D12D3">
      <w:pPr>
        <w:pStyle w:val="5"/>
        <w:spacing w:line="266" w:lineRule="auto"/>
        <w:ind w:left="184" w:right="184"/>
        <w:jc w:val="both"/>
      </w:pPr>
      <w:r>
        <w:rPr>
          <w:color w:val="221F1F"/>
        </w:rPr>
        <w:t xml:space="preserve">In an educational context, increasing the use of AI can play an important role by bringing together students from different dis- ciplines to devise interdisciplinary solutions to disaster manage- ment problems. This can help to ensure that future professionals develop a broad understanding of the issues involved in disaster management and are better equipped to develop creative and innovative interdisciplinary solutions. Disaster law and policy should be included in the curricula of university degrees in en- vironmental sciences and law (Baker et al. </w:t>
      </w:r>
      <w:r>
        <w:fldChar w:fldCharType="begin"/>
      </w:r>
      <w:r>
        <w:instrText xml:space="preserve"> HYPERLINK \l "_bookmark33" </w:instrText>
      </w:r>
      <w:r>
        <w:fldChar w:fldCharType="separate"/>
      </w:r>
      <w:r>
        <w:rPr>
          <w:color w:val="0000FF"/>
        </w:rPr>
        <w:t>2022</w:t>
      </w:r>
      <w:r>
        <w:rPr>
          <w:color w:val="0000FF"/>
        </w:rPr>
        <w:fldChar w:fldCharType="end"/>
      </w:r>
      <w:r>
        <w:rPr>
          <w:color w:val="221F1F"/>
        </w:rPr>
        <w:t>). Georgia State University provides an important example of this integrated ap- proach by offering an interdisciplinary “Urban Environmental Sustainability” program that links lawyers, environmental</w:t>
      </w:r>
      <w:r>
        <w:rPr>
          <w:color w:val="221F1F"/>
          <w:spacing w:val="40"/>
        </w:rPr>
        <w:t xml:space="preserve"> </w:t>
      </w:r>
      <w:r>
        <w:rPr>
          <w:color w:val="221F1F"/>
        </w:rPr>
        <w:t>scientists,</w:t>
      </w:r>
      <w:r>
        <w:rPr>
          <w:color w:val="221F1F"/>
          <w:spacing w:val="80"/>
        </w:rPr>
        <w:t xml:space="preserve"> </w:t>
      </w:r>
      <w:r>
        <w:rPr>
          <w:color w:val="221F1F"/>
        </w:rPr>
        <w:t>economists,</w:t>
      </w:r>
      <w:r>
        <w:rPr>
          <w:color w:val="221F1F"/>
          <w:spacing w:val="80"/>
          <w:w w:val="150"/>
        </w:rPr>
        <w:t xml:space="preserve"> </w:t>
      </w:r>
      <w:r>
        <w:rPr>
          <w:color w:val="221F1F"/>
        </w:rPr>
        <w:t>and</w:t>
      </w:r>
      <w:r>
        <w:rPr>
          <w:color w:val="221F1F"/>
          <w:spacing w:val="80"/>
          <w:w w:val="150"/>
        </w:rPr>
        <w:t xml:space="preserve"> </w:t>
      </w:r>
      <w:r>
        <w:rPr>
          <w:color w:val="221F1F"/>
        </w:rPr>
        <w:t>disaster</w:t>
      </w:r>
      <w:r>
        <w:rPr>
          <w:color w:val="221F1F"/>
          <w:spacing w:val="80"/>
          <w:w w:val="150"/>
        </w:rPr>
        <w:t xml:space="preserve"> </w:t>
      </w:r>
      <w:r>
        <w:rPr>
          <w:color w:val="221F1F"/>
        </w:rPr>
        <w:t>management</w:t>
      </w:r>
      <w:r>
        <w:rPr>
          <w:color w:val="221F1F"/>
          <w:spacing w:val="80"/>
          <w:w w:val="150"/>
        </w:rPr>
        <w:t xml:space="preserve"> </w:t>
      </w:r>
      <w:r>
        <w:rPr>
          <w:color w:val="221F1F"/>
        </w:rPr>
        <w:t xml:space="preserve">specialists to tackle multi-faceted climate issues facing municipalities </w:t>
      </w:r>
      <w:r>
        <w:rPr>
          <w:color w:val="221F1F"/>
          <w:spacing w:val="-2"/>
        </w:rPr>
        <w:t>worldwide.</w:t>
      </w:r>
    </w:p>
    <w:p w14:paraId="4ABE085A">
      <w:pPr>
        <w:pStyle w:val="5"/>
      </w:pPr>
    </w:p>
    <w:p w14:paraId="38138170">
      <w:pPr>
        <w:pStyle w:val="5"/>
        <w:spacing w:before="26"/>
      </w:pPr>
    </w:p>
    <w:p w14:paraId="7AFC9DD6">
      <w:pPr>
        <w:pStyle w:val="2"/>
        <w:numPr>
          <w:ilvl w:val="0"/>
          <w:numId w:val="17"/>
        </w:numPr>
        <w:tabs>
          <w:tab w:val="left" w:pos="433"/>
        </w:tabs>
        <w:spacing w:before="0" w:after="0" w:line="240" w:lineRule="auto"/>
        <w:ind w:left="433" w:right="0" w:hanging="249"/>
        <w:jc w:val="left"/>
        <w:rPr>
          <w:color w:val="221F1F"/>
        </w:rPr>
      </w:pPr>
      <w:bookmarkStart w:id="59" w:name="4| Conclusion"/>
      <w:bookmarkEnd w:id="59"/>
      <w:r>
        <w:rPr>
          <w:color w:val="221F1F"/>
          <w:w w:val="115"/>
        </w:rPr>
        <w:t>|</w:t>
      </w:r>
      <w:r>
        <w:rPr>
          <w:color w:val="221F1F"/>
          <w:spacing w:val="72"/>
          <w:w w:val="150"/>
        </w:rPr>
        <w:t xml:space="preserve"> </w:t>
      </w:r>
      <w:r>
        <w:rPr>
          <w:color w:val="221F1F"/>
          <w:spacing w:val="-2"/>
          <w:w w:val="115"/>
        </w:rPr>
        <w:t>Conclusion</w:t>
      </w:r>
    </w:p>
    <w:p w14:paraId="644ADCF6">
      <w:pPr>
        <w:pStyle w:val="5"/>
        <w:spacing w:before="17"/>
        <w:rPr>
          <w:b/>
          <w:sz w:val="20"/>
        </w:rPr>
      </w:pPr>
    </w:p>
    <w:p w14:paraId="2DA64C36">
      <w:pPr>
        <w:pStyle w:val="5"/>
        <w:spacing w:line="266" w:lineRule="auto"/>
        <w:ind w:left="184" w:right="184"/>
        <w:jc w:val="both"/>
      </w:pPr>
      <w:r>
        <w:rPr>
          <w:color w:val="221F1F"/>
        </w:rPr>
        <w:t>The interdisciplinary and collaborative framing of this study re- flects</w:t>
      </w:r>
      <w:r>
        <w:rPr>
          <w:color w:val="221F1F"/>
          <w:spacing w:val="20"/>
        </w:rPr>
        <w:t xml:space="preserve"> </w:t>
      </w:r>
      <w:r>
        <w:rPr>
          <w:color w:val="221F1F"/>
        </w:rPr>
        <w:t>on</w:t>
      </w:r>
      <w:r>
        <w:rPr>
          <w:color w:val="221F1F"/>
          <w:spacing w:val="21"/>
        </w:rPr>
        <w:t xml:space="preserve"> </w:t>
      </w:r>
      <w:r>
        <w:rPr>
          <w:color w:val="221F1F"/>
        </w:rPr>
        <w:t>the</w:t>
      </w:r>
      <w:r>
        <w:rPr>
          <w:color w:val="221F1F"/>
          <w:spacing w:val="22"/>
        </w:rPr>
        <w:t xml:space="preserve"> </w:t>
      </w:r>
      <w:r>
        <w:rPr>
          <w:color w:val="221F1F"/>
        </w:rPr>
        <w:t>whys</w:t>
      </w:r>
      <w:r>
        <w:rPr>
          <w:color w:val="221F1F"/>
          <w:spacing w:val="20"/>
        </w:rPr>
        <w:t xml:space="preserve"> </w:t>
      </w:r>
      <w:r>
        <w:rPr>
          <w:color w:val="221F1F"/>
        </w:rPr>
        <w:t>and</w:t>
      </w:r>
      <w:r>
        <w:rPr>
          <w:color w:val="221F1F"/>
          <w:spacing w:val="21"/>
        </w:rPr>
        <w:t xml:space="preserve"> </w:t>
      </w:r>
      <w:r>
        <w:rPr>
          <w:color w:val="221F1F"/>
        </w:rPr>
        <w:t>hows</w:t>
      </w:r>
      <w:r>
        <w:rPr>
          <w:color w:val="221F1F"/>
          <w:spacing w:val="22"/>
        </w:rPr>
        <w:t xml:space="preserve"> </w:t>
      </w:r>
      <w:r>
        <w:rPr>
          <w:color w:val="221F1F"/>
        </w:rPr>
        <w:t>of</w:t>
      </w:r>
      <w:r>
        <w:rPr>
          <w:color w:val="221F1F"/>
          <w:spacing w:val="17"/>
        </w:rPr>
        <w:t xml:space="preserve"> </w:t>
      </w:r>
      <w:r>
        <w:rPr>
          <w:color w:val="221F1F"/>
        </w:rPr>
        <w:t>establishing</w:t>
      </w:r>
      <w:r>
        <w:rPr>
          <w:color w:val="221F1F"/>
          <w:spacing w:val="25"/>
        </w:rPr>
        <w:t xml:space="preserve"> </w:t>
      </w:r>
      <w:r>
        <w:rPr>
          <w:color w:val="221F1F"/>
        </w:rPr>
        <w:t>a</w:t>
      </w:r>
      <w:r>
        <w:rPr>
          <w:color w:val="221F1F"/>
          <w:spacing w:val="18"/>
        </w:rPr>
        <w:t xml:space="preserve"> </w:t>
      </w:r>
      <w:r>
        <w:rPr>
          <w:color w:val="221F1F"/>
        </w:rPr>
        <w:t>system</w:t>
      </w:r>
      <w:r>
        <w:rPr>
          <w:color w:val="221F1F"/>
          <w:spacing w:val="23"/>
        </w:rPr>
        <w:t xml:space="preserve"> </w:t>
      </w:r>
      <w:r>
        <w:rPr>
          <w:color w:val="221F1F"/>
        </w:rPr>
        <w:t>of</w:t>
      </w:r>
      <w:r>
        <w:rPr>
          <w:color w:val="221F1F"/>
          <w:spacing w:val="17"/>
        </w:rPr>
        <w:t xml:space="preserve"> </w:t>
      </w:r>
      <w:r>
        <w:rPr>
          <w:color w:val="221F1F"/>
        </w:rPr>
        <w:t>practice to support and accelerate adaptive disaster management through</w:t>
      </w:r>
      <w:r>
        <w:rPr>
          <w:color w:val="221F1F"/>
          <w:spacing w:val="80"/>
        </w:rPr>
        <w:t xml:space="preserve"> </w:t>
      </w:r>
      <w:r>
        <w:rPr>
          <w:color w:val="221F1F"/>
        </w:rPr>
        <w:t>AI and data mining, emphasizing how law and policy can help regulate its responsible and ethical use. The twenty-first century</w:t>
      </w:r>
      <w:r>
        <w:rPr>
          <w:color w:val="221F1F"/>
          <w:spacing w:val="40"/>
        </w:rPr>
        <w:t xml:space="preserve"> </w:t>
      </w:r>
      <w:r>
        <w:rPr>
          <w:color w:val="221F1F"/>
        </w:rPr>
        <w:t>has witnessed a speedy evolution of AI technologies, coincident with the increasing global intensity and frequency of environ- mental hazards. AI for disaster management has achieved a cer-</w:t>
      </w:r>
      <w:r>
        <w:rPr>
          <w:color w:val="221F1F"/>
          <w:spacing w:val="40"/>
        </w:rPr>
        <w:t xml:space="preserve"> </w:t>
      </w:r>
      <w:r>
        <w:rPr>
          <w:color w:val="221F1F"/>
        </w:rPr>
        <w:t>tain level of technical maturity, highlighting the need for greater attention on its use in addressing issues such as bias, transpar-</w:t>
      </w:r>
      <w:r>
        <w:rPr>
          <w:color w:val="221F1F"/>
          <w:spacing w:val="40"/>
        </w:rPr>
        <w:t xml:space="preserve"> </w:t>
      </w:r>
      <w:r>
        <w:rPr>
          <w:color w:val="221F1F"/>
        </w:rPr>
        <w:t>ency, and</w:t>
      </w:r>
      <w:r>
        <w:rPr>
          <w:color w:val="221F1F"/>
          <w:spacing w:val="30"/>
        </w:rPr>
        <w:t xml:space="preserve"> </w:t>
      </w:r>
      <w:r>
        <w:rPr>
          <w:color w:val="221F1F"/>
        </w:rPr>
        <w:t>privacy, which pose significant ethical and legal risks</w:t>
      </w:r>
      <w:r>
        <w:rPr>
          <w:color w:val="221F1F"/>
          <w:spacing w:val="80"/>
        </w:rPr>
        <w:t xml:space="preserve"> </w:t>
      </w:r>
      <w:r>
        <w:rPr>
          <w:color w:val="221F1F"/>
        </w:rPr>
        <w:t>for all disaster management stakeholders at different levels of competencies and responsibilities. Although foundational pre-</w:t>
      </w:r>
      <w:r>
        <w:rPr>
          <w:color w:val="221F1F"/>
          <w:spacing w:val="40"/>
        </w:rPr>
        <w:t xml:space="preserve"> </w:t>
      </w:r>
      <w:r>
        <w:rPr>
          <w:color w:val="221F1F"/>
        </w:rPr>
        <w:t>cepts to inform the further evolution of disaster law and policy</w:t>
      </w:r>
      <w:r>
        <w:rPr>
          <w:color w:val="221F1F"/>
          <w:spacing w:val="40"/>
        </w:rPr>
        <w:t xml:space="preserve"> </w:t>
      </w:r>
      <w:r>
        <w:rPr>
          <w:color w:val="221F1F"/>
        </w:rPr>
        <w:t>have been achieved, significantly including the five principles discussed</w:t>
      </w:r>
      <w:r>
        <w:rPr>
          <w:color w:val="221F1F"/>
          <w:spacing w:val="37"/>
        </w:rPr>
        <w:t xml:space="preserve"> </w:t>
      </w:r>
      <w:r>
        <w:rPr>
          <w:color w:val="221F1F"/>
        </w:rPr>
        <w:t>here,</w:t>
      </w:r>
      <w:r>
        <w:rPr>
          <w:color w:val="221F1F"/>
          <w:spacing w:val="37"/>
        </w:rPr>
        <w:t xml:space="preserve"> </w:t>
      </w:r>
      <w:r>
        <w:rPr>
          <w:color w:val="221F1F"/>
        </w:rPr>
        <w:t>there</w:t>
      </w:r>
      <w:r>
        <w:rPr>
          <w:color w:val="221F1F"/>
          <w:spacing w:val="34"/>
        </w:rPr>
        <w:t xml:space="preserve"> </w:t>
      </w:r>
      <w:r>
        <w:rPr>
          <w:color w:val="221F1F"/>
        </w:rPr>
        <w:t>is</w:t>
      </w:r>
      <w:r>
        <w:rPr>
          <w:color w:val="221F1F"/>
          <w:spacing w:val="38"/>
        </w:rPr>
        <w:t xml:space="preserve"> </w:t>
      </w:r>
      <w:r>
        <w:rPr>
          <w:color w:val="221F1F"/>
        </w:rPr>
        <w:t>still</w:t>
      </w:r>
      <w:r>
        <w:rPr>
          <w:color w:val="221F1F"/>
          <w:spacing w:val="37"/>
        </w:rPr>
        <w:t xml:space="preserve"> </w:t>
      </w:r>
      <w:r>
        <w:rPr>
          <w:color w:val="221F1F"/>
        </w:rPr>
        <w:t>a</w:t>
      </w:r>
      <w:r>
        <w:rPr>
          <w:color w:val="221F1F"/>
          <w:spacing w:val="34"/>
        </w:rPr>
        <w:t xml:space="preserve"> </w:t>
      </w:r>
      <w:r>
        <w:rPr>
          <w:color w:val="221F1F"/>
        </w:rPr>
        <w:t>question</w:t>
      </w:r>
      <w:r>
        <w:rPr>
          <w:color w:val="221F1F"/>
          <w:spacing w:val="39"/>
        </w:rPr>
        <w:t xml:space="preserve"> </w:t>
      </w:r>
      <w:r>
        <w:rPr>
          <w:color w:val="221F1F"/>
        </w:rPr>
        <w:t>of</w:t>
      </w:r>
      <w:r>
        <w:rPr>
          <w:color w:val="221F1F"/>
          <w:spacing w:val="35"/>
        </w:rPr>
        <w:t xml:space="preserve"> </w:t>
      </w:r>
      <w:r>
        <w:rPr>
          <w:color w:val="221F1F"/>
        </w:rPr>
        <w:t>how</w:t>
      </w:r>
      <w:r>
        <w:rPr>
          <w:color w:val="221F1F"/>
          <w:spacing w:val="39"/>
        </w:rPr>
        <w:t xml:space="preserve"> </w:t>
      </w:r>
      <w:r>
        <w:rPr>
          <w:color w:val="221F1F"/>
        </w:rPr>
        <w:t>these</w:t>
      </w:r>
      <w:r>
        <w:rPr>
          <w:color w:val="221F1F"/>
          <w:spacing w:val="37"/>
        </w:rPr>
        <w:t xml:space="preserve"> </w:t>
      </w:r>
      <w:r>
        <w:rPr>
          <w:color w:val="221F1F"/>
        </w:rPr>
        <w:t>principles can be translated into enforceable regulations. Governments are therefore strongly urged to develop regulatory frameworks to ensure</w:t>
      </w:r>
      <w:r>
        <w:rPr>
          <w:color w:val="221F1F"/>
          <w:spacing w:val="30"/>
        </w:rPr>
        <w:t xml:space="preserve"> </w:t>
      </w:r>
      <w:r>
        <w:rPr>
          <w:color w:val="221F1F"/>
        </w:rPr>
        <w:t>that</w:t>
      </w:r>
      <w:r>
        <w:rPr>
          <w:color w:val="221F1F"/>
          <w:spacing w:val="27"/>
        </w:rPr>
        <w:t xml:space="preserve"> </w:t>
      </w:r>
      <w:r>
        <w:rPr>
          <w:color w:val="221F1F"/>
        </w:rPr>
        <w:t>the</w:t>
      </w:r>
      <w:r>
        <w:rPr>
          <w:color w:val="221F1F"/>
          <w:spacing w:val="28"/>
        </w:rPr>
        <w:t xml:space="preserve"> </w:t>
      </w:r>
      <w:r>
        <w:rPr>
          <w:color w:val="221F1F"/>
        </w:rPr>
        <w:t>benefits</w:t>
      </w:r>
      <w:r>
        <w:rPr>
          <w:color w:val="221F1F"/>
          <w:spacing w:val="32"/>
        </w:rPr>
        <w:t xml:space="preserve"> </w:t>
      </w:r>
      <w:r>
        <w:rPr>
          <w:color w:val="221F1F"/>
        </w:rPr>
        <w:t>of</w:t>
      </w:r>
      <w:r>
        <w:rPr>
          <w:color w:val="221F1F"/>
          <w:spacing w:val="29"/>
        </w:rPr>
        <w:t xml:space="preserve"> </w:t>
      </w:r>
      <w:r>
        <w:rPr>
          <w:color w:val="221F1F"/>
        </w:rPr>
        <w:t>AI</w:t>
      </w:r>
      <w:r>
        <w:rPr>
          <w:color w:val="221F1F"/>
          <w:spacing w:val="29"/>
        </w:rPr>
        <w:t xml:space="preserve"> </w:t>
      </w:r>
      <w:r>
        <w:rPr>
          <w:color w:val="221F1F"/>
        </w:rPr>
        <w:t>can</w:t>
      </w:r>
      <w:r>
        <w:rPr>
          <w:color w:val="221F1F"/>
          <w:spacing w:val="29"/>
        </w:rPr>
        <w:t xml:space="preserve"> </w:t>
      </w:r>
      <w:r>
        <w:rPr>
          <w:color w:val="221F1F"/>
        </w:rPr>
        <w:t>be</w:t>
      </w:r>
      <w:r>
        <w:rPr>
          <w:color w:val="221F1F"/>
          <w:spacing w:val="28"/>
        </w:rPr>
        <w:t xml:space="preserve"> </w:t>
      </w:r>
      <w:r>
        <w:rPr>
          <w:color w:val="221F1F"/>
        </w:rPr>
        <w:t>harnessed</w:t>
      </w:r>
      <w:r>
        <w:rPr>
          <w:color w:val="221F1F"/>
          <w:spacing w:val="29"/>
        </w:rPr>
        <w:t xml:space="preserve"> </w:t>
      </w:r>
      <w:r>
        <w:rPr>
          <w:color w:val="221F1F"/>
        </w:rPr>
        <w:t>whilst</w:t>
      </w:r>
      <w:r>
        <w:rPr>
          <w:color w:val="221F1F"/>
          <w:spacing w:val="29"/>
        </w:rPr>
        <w:t xml:space="preserve"> </w:t>
      </w:r>
      <w:r>
        <w:rPr>
          <w:color w:val="221F1F"/>
        </w:rPr>
        <w:t>minimiz- ing</w:t>
      </w:r>
      <w:r>
        <w:rPr>
          <w:color w:val="221F1F"/>
          <w:spacing w:val="40"/>
        </w:rPr>
        <w:t xml:space="preserve"> </w:t>
      </w:r>
      <w:r>
        <w:rPr>
          <w:color w:val="221F1F"/>
        </w:rPr>
        <w:t>unintended</w:t>
      </w:r>
      <w:r>
        <w:rPr>
          <w:color w:val="221F1F"/>
          <w:spacing w:val="40"/>
        </w:rPr>
        <w:t xml:space="preserve"> </w:t>
      </w:r>
      <w:r>
        <w:rPr>
          <w:color w:val="221F1F"/>
        </w:rPr>
        <w:t>negative</w:t>
      </w:r>
      <w:r>
        <w:rPr>
          <w:color w:val="221F1F"/>
          <w:spacing w:val="40"/>
        </w:rPr>
        <w:t xml:space="preserve"> </w:t>
      </w:r>
      <w:r>
        <w:rPr>
          <w:color w:val="221F1F"/>
        </w:rPr>
        <w:t>outcomes,</w:t>
      </w:r>
      <w:r>
        <w:rPr>
          <w:color w:val="221F1F"/>
          <w:spacing w:val="40"/>
        </w:rPr>
        <w:t xml:space="preserve"> </w:t>
      </w:r>
      <w:r>
        <w:rPr>
          <w:color w:val="221F1F"/>
        </w:rPr>
        <w:t>necessitating</w:t>
      </w:r>
      <w:r>
        <w:rPr>
          <w:color w:val="221F1F"/>
          <w:spacing w:val="40"/>
        </w:rPr>
        <w:t xml:space="preserve"> </w:t>
      </w:r>
      <w:r>
        <w:rPr>
          <w:color w:val="221F1F"/>
        </w:rPr>
        <w:t>interdisciplin- ary efforts to consider the needs and rights of all stakeholders impacted by environmental hazards.</w:t>
      </w:r>
    </w:p>
    <w:p w14:paraId="3BDB823F">
      <w:pPr>
        <w:pStyle w:val="5"/>
        <w:spacing w:before="21"/>
      </w:pPr>
    </w:p>
    <w:p w14:paraId="3F08041C">
      <w:pPr>
        <w:pStyle w:val="5"/>
        <w:spacing w:line="266" w:lineRule="auto"/>
        <w:ind w:left="184" w:right="185"/>
        <w:jc w:val="both"/>
      </w:pPr>
      <w:r>
        <w:rPr>
          <w:color w:val="221F1F"/>
        </w:rPr>
        <w:t>The use of AI in disaster management is a complex issue in- volving multiple factors related to the different views of envi- ronmental</w:t>
      </w:r>
      <w:r>
        <w:rPr>
          <w:color w:val="221F1F"/>
          <w:spacing w:val="40"/>
        </w:rPr>
        <w:t xml:space="preserve"> </w:t>
      </w:r>
      <w:r>
        <w:rPr>
          <w:color w:val="221F1F"/>
        </w:rPr>
        <w:t>scientists</w:t>
      </w:r>
      <w:r>
        <w:rPr>
          <w:color w:val="221F1F"/>
          <w:spacing w:val="40"/>
        </w:rPr>
        <w:t xml:space="preserve"> </w:t>
      </w:r>
      <w:r>
        <w:rPr>
          <w:color w:val="221F1F"/>
        </w:rPr>
        <w:t>and</w:t>
      </w:r>
      <w:r>
        <w:rPr>
          <w:color w:val="221F1F"/>
          <w:spacing w:val="40"/>
        </w:rPr>
        <w:t xml:space="preserve"> </w:t>
      </w:r>
      <w:r>
        <w:rPr>
          <w:color w:val="221F1F"/>
        </w:rPr>
        <w:t>decision-makers</w:t>
      </w:r>
      <w:r>
        <w:rPr>
          <w:color w:val="221F1F"/>
          <w:spacing w:val="40"/>
        </w:rPr>
        <w:t xml:space="preserve"> </w:t>
      </w:r>
      <w:r>
        <w:rPr>
          <w:color w:val="221F1F"/>
        </w:rPr>
        <w:t>about</w:t>
      </w:r>
      <w:r>
        <w:rPr>
          <w:color w:val="221F1F"/>
          <w:spacing w:val="40"/>
        </w:rPr>
        <w:t xml:space="preserve"> </w:t>
      </w:r>
      <w:r>
        <w:rPr>
          <w:color w:val="221F1F"/>
        </w:rPr>
        <w:t>the</w:t>
      </w:r>
      <w:r>
        <w:rPr>
          <w:color w:val="221F1F"/>
          <w:spacing w:val="40"/>
        </w:rPr>
        <w:t xml:space="preserve"> </w:t>
      </w:r>
      <w:r>
        <w:rPr>
          <w:color w:val="221F1F"/>
        </w:rPr>
        <w:t>usefulness and accuracy of AI for representing natural and human systems. While collaboration among professionals from relevant disci-</w:t>
      </w:r>
      <w:r>
        <w:rPr>
          <w:color w:val="221F1F"/>
          <w:spacing w:val="40"/>
        </w:rPr>
        <w:t xml:space="preserve"> </w:t>
      </w:r>
      <w:r>
        <w:rPr>
          <w:color w:val="221F1F"/>
        </w:rPr>
        <w:t>plines and communities who are affected, directly or indirectly, should be promoted, these diverse views are currently hindering</w:t>
      </w:r>
      <w:r>
        <w:rPr>
          <w:color w:val="221F1F"/>
          <w:spacing w:val="80"/>
        </w:rPr>
        <w:t xml:space="preserve"> </w:t>
      </w:r>
      <w:r>
        <w:rPr>
          <w:color w:val="221F1F"/>
        </w:rPr>
        <w:t>the implementation of AI in disaster management frameworks. Bridging these conceptual differences may enable improved ad- aptation of AI technologies to reflect local contexts, laws, and</w:t>
      </w:r>
      <w:r>
        <w:rPr>
          <w:color w:val="221F1F"/>
          <w:spacing w:val="40"/>
        </w:rPr>
        <w:t xml:space="preserve"> </w:t>
      </w:r>
      <w:r>
        <w:rPr>
          <w:color w:val="221F1F"/>
        </w:rPr>
        <w:t xml:space="preserve">needs for natural resources, considering the wider ramifications across a broad spectrum of human activities, including making progress towards the Sustainable Development Goals (SDGs) (Vinuesa et al. </w:t>
      </w:r>
      <w:r>
        <w:fldChar w:fldCharType="begin"/>
      </w:r>
      <w:r>
        <w:instrText xml:space="preserve"> HYPERLINK \l "_bookmark100" </w:instrText>
      </w:r>
      <w:r>
        <w:fldChar w:fldCharType="separate"/>
      </w:r>
      <w:r>
        <w:rPr>
          <w:color w:val="0000FF"/>
        </w:rPr>
        <w:t>2020</w:t>
      </w:r>
      <w:r>
        <w:rPr>
          <w:color w:val="0000FF"/>
        </w:rPr>
        <w:fldChar w:fldCharType="end"/>
      </w:r>
      <w:r>
        <w:rPr>
          <w:color w:val="221F1F"/>
        </w:rPr>
        <w:t xml:space="preserve">; Costanza et al. </w:t>
      </w:r>
      <w:r>
        <w:fldChar w:fldCharType="begin"/>
      </w:r>
      <w:r>
        <w:instrText xml:space="preserve"> HYPERLINK \l "_bookmark42" </w:instrText>
      </w:r>
      <w:r>
        <w:fldChar w:fldCharType="separate"/>
      </w:r>
      <w:r>
        <w:rPr>
          <w:color w:val="0000FF"/>
        </w:rPr>
        <w:t>2023</w:t>
      </w:r>
      <w:r>
        <w:rPr>
          <w:color w:val="0000FF"/>
        </w:rPr>
        <w:fldChar w:fldCharType="end"/>
      </w:r>
      <w:r>
        <w:rPr>
          <w:color w:val="221F1F"/>
        </w:rPr>
        <w:t>).</w:t>
      </w:r>
    </w:p>
    <w:p w14:paraId="457106A3">
      <w:pPr>
        <w:pStyle w:val="5"/>
        <w:spacing w:after="0" w:line="266" w:lineRule="auto"/>
        <w:jc w:val="both"/>
        <w:sectPr>
          <w:headerReference r:id="rId12" w:type="default"/>
          <w:pgSz w:w="11910" w:h="15650"/>
          <w:pgMar w:top="540" w:right="720" w:bottom="280" w:left="720" w:header="0" w:footer="0" w:gutter="0"/>
          <w:cols w:equalWidth="0" w:num="2">
            <w:col w:w="5103" w:space="114"/>
            <w:col w:w="5253"/>
          </w:cols>
        </w:sectPr>
      </w:pPr>
    </w:p>
    <w:p w14:paraId="4CD5F83A">
      <w:pPr>
        <w:pStyle w:val="5"/>
        <w:spacing w:before="8"/>
        <w:rPr>
          <w:sz w:val="13"/>
        </w:rPr>
      </w:pPr>
      <w:r>
        <w:rPr>
          <w:sz w:val="13"/>
        </w:rPr>
        <mc:AlternateContent>
          <mc:Choice Requires="wps">
            <w:drawing>
              <wp:anchor distT="0" distB="0" distL="0" distR="0" simplePos="0" relativeHeight="251674624" behindDoc="0" locked="0" layoutInCell="1" allowOverlap="1">
                <wp:simplePos x="0" y="0"/>
                <wp:positionH relativeFrom="page">
                  <wp:posOffset>7335520</wp:posOffset>
                </wp:positionH>
                <wp:positionV relativeFrom="page">
                  <wp:posOffset>203200</wp:posOffset>
                </wp:positionV>
                <wp:extent cx="102870" cy="9456420"/>
                <wp:effectExtent l="0" t="0" r="0" b="0"/>
                <wp:wrapNone/>
                <wp:docPr id="128" name="Textbox 128"/>
                <wp:cNvGraphicFramePr/>
                <a:graphic xmlns:a="http://schemas.openxmlformats.org/drawingml/2006/main">
                  <a:graphicData uri="http://schemas.microsoft.com/office/word/2010/wordprocessingShape">
                    <wps:wsp>
                      <wps:cNvSpPr txBox="1"/>
                      <wps:spPr>
                        <a:xfrm>
                          <a:off x="0" y="0"/>
                          <a:ext cx="102870" cy="9456420"/>
                        </a:xfrm>
                        <a:prstGeom prst="rect">
                          <a:avLst/>
                        </a:prstGeom>
                      </wps:spPr>
                      <wps:txbx>
                        <w:txbxContent>
                          <w:p w14:paraId="7F2F9DF0">
                            <w:pPr>
                              <w:spacing w:before="15"/>
                              <w:ind w:left="20" w:right="0" w:firstLine="0"/>
                              <w:jc w:val="left"/>
                              <w:rPr>
                                <w:sz w:val="11"/>
                              </w:rPr>
                            </w:pPr>
                            <w:r>
                              <w:rPr>
                                <w:spacing w:val="-2"/>
                                <w:sz w:val="11"/>
                              </w:rPr>
                              <w:t>19424795,</w:t>
                            </w:r>
                            <w:r>
                              <w:rPr>
                                <w:spacing w:val="2"/>
                                <w:sz w:val="11"/>
                              </w:rPr>
                              <w:t xml:space="preserve"> </w:t>
                            </w:r>
                            <w:r>
                              <w:rPr>
                                <w:spacing w:val="-2"/>
                                <w:sz w:val="11"/>
                              </w:rPr>
                              <w:t>2025,</w:t>
                            </w:r>
                            <w:r>
                              <w:rPr>
                                <w:spacing w:val="7"/>
                                <w:sz w:val="11"/>
                              </w:rPr>
                              <w:t xml:space="preserve"> </w:t>
                            </w:r>
                            <w:r>
                              <w:rPr>
                                <w:spacing w:val="-2"/>
                                <w:sz w:val="11"/>
                              </w:rPr>
                              <w:t>2,</w:t>
                            </w:r>
                            <w:r>
                              <w:rPr>
                                <w:spacing w:val="7"/>
                                <w:sz w:val="11"/>
                              </w:rPr>
                              <w:t xml:space="preserve"> </w:t>
                            </w:r>
                            <w:r>
                              <w:rPr>
                                <w:spacing w:val="-2"/>
                                <w:sz w:val="11"/>
                              </w:rPr>
                              <w:t>Downloaded</w:t>
                            </w:r>
                            <w:r>
                              <w:rPr>
                                <w:spacing w:val="8"/>
                                <w:sz w:val="11"/>
                              </w:rPr>
                              <w:t xml:space="preserve"> </w:t>
                            </w:r>
                            <w:r>
                              <w:rPr>
                                <w:spacing w:val="-2"/>
                                <w:sz w:val="11"/>
                              </w:rPr>
                              <w:t>f</w:t>
                            </w:r>
                            <w:r>
                              <w:fldChar w:fldCharType="begin"/>
                            </w:r>
                            <w:r>
                              <w:instrText xml:space="preserve"> HYPERLINK \l "_bookmark79" </w:instrText>
                            </w:r>
                            <w:r>
                              <w:fldChar w:fldCharType="separate"/>
                            </w:r>
                            <w:r>
                              <w:rPr>
                                <w:spacing w:val="-2"/>
                                <w:sz w:val="11"/>
                              </w:rPr>
                              <w:t>rom</w:t>
                            </w:r>
                            <w:r>
                              <w:rPr>
                                <w:spacing w:val="6"/>
                                <w:sz w:val="11"/>
                              </w:rPr>
                              <w:t xml:space="preserve"> </w:t>
                            </w:r>
                            <w:r>
                              <w:rPr>
                                <w:spacing w:val="-2"/>
                                <w:sz w:val="11"/>
                              </w:rPr>
                              <w:t>http</w:t>
                            </w:r>
                            <w:r>
                              <w:rPr>
                                <w:spacing w:val="-2"/>
                                <w:sz w:val="11"/>
                              </w:rPr>
                              <w:fldChar w:fldCharType="end"/>
                            </w:r>
                            <w:r>
                              <w:rPr>
                                <w:spacing w:val="-2"/>
                                <w:sz w:val="11"/>
                              </w:rPr>
                              <w:t>s://wires.onlinelibrary.wile</w:t>
                            </w:r>
                            <w:r>
                              <w:fldChar w:fldCharType="begin"/>
                            </w:r>
                            <w:r>
                              <w:instrText xml:space="preserve"> HYPERLINK \l "_bookmark89" </w:instrText>
                            </w:r>
                            <w:r>
                              <w:fldChar w:fldCharType="separate"/>
                            </w:r>
                            <w:r>
                              <w:rPr>
                                <w:spacing w:val="-2"/>
                                <w:sz w:val="11"/>
                              </w:rPr>
                              <w:t>y.com/d</w:t>
                            </w:r>
                            <w:r>
                              <w:rPr>
                                <w:spacing w:val="-2"/>
                                <w:sz w:val="11"/>
                              </w:rPr>
                              <w:fldChar w:fldCharType="end"/>
                            </w:r>
                            <w:r>
                              <w:rPr>
                                <w:spacing w:val="-2"/>
                                <w:sz w:val="11"/>
                              </w:rPr>
                              <w:t>oi/10.1002/widm.70011,</w:t>
                            </w:r>
                            <w:r>
                              <w:rPr>
                                <w:spacing w:val="7"/>
                                <w:sz w:val="11"/>
                              </w:rPr>
                              <w:t xml:space="preserve"> </w:t>
                            </w:r>
                            <w:r>
                              <w:rPr>
                                <w:spacing w:val="-2"/>
                                <w:sz w:val="11"/>
                              </w:rPr>
                              <w:t>Wiley</w:t>
                            </w:r>
                            <w:r>
                              <w:rPr>
                                <w:spacing w:val="9"/>
                                <w:sz w:val="11"/>
                              </w:rPr>
                              <w:t xml:space="preserve"> </w:t>
                            </w:r>
                            <w:r>
                              <w:rPr>
                                <w:spacing w:val="-2"/>
                                <w:sz w:val="11"/>
                              </w:rPr>
                              <w:t>Online</w:t>
                            </w:r>
                            <w:r>
                              <w:rPr>
                                <w:spacing w:val="11"/>
                                <w:sz w:val="11"/>
                              </w:rPr>
                              <w:t xml:space="preserve"> </w:t>
                            </w:r>
                            <w:r>
                              <w:rPr>
                                <w:spacing w:val="-2"/>
                                <w:sz w:val="11"/>
                              </w:rPr>
                              <w:t>Library</w:t>
                            </w:r>
                            <w:r>
                              <w:rPr>
                                <w:spacing w:val="1"/>
                                <w:sz w:val="11"/>
                              </w:rPr>
                              <w:t xml:space="preserve"> </w:t>
                            </w:r>
                            <w:r>
                              <w:rPr>
                                <w:spacing w:val="-2"/>
                                <w:sz w:val="11"/>
                              </w:rPr>
                              <w:t>on</w:t>
                            </w:r>
                            <w:r>
                              <w:rPr>
                                <w:spacing w:val="14"/>
                                <w:sz w:val="11"/>
                              </w:rPr>
                              <w:t xml:space="preserve"> </w:t>
                            </w:r>
                            <w:r>
                              <w:rPr>
                                <w:spacing w:val="-2"/>
                                <w:sz w:val="11"/>
                              </w:rPr>
                              <w:t>[07/11/2025].</w:t>
                            </w:r>
                            <w:r>
                              <w:rPr>
                                <w:spacing w:val="7"/>
                                <w:sz w:val="11"/>
                              </w:rPr>
                              <w:t xml:space="preserve"> </w:t>
                            </w:r>
                            <w:r>
                              <w:rPr>
                                <w:spacing w:val="-2"/>
                                <w:sz w:val="11"/>
                              </w:rPr>
                              <w:t>See</w:t>
                            </w:r>
                            <w:r>
                              <w:rPr>
                                <w:spacing w:val="7"/>
                                <w:sz w:val="11"/>
                              </w:rPr>
                              <w:t xml:space="preserve"> </w:t>
                            </w:r>
                            <w:r>
                              <w:rPr>
                                <w:spacing w:val="-2"/>
                                <w:sz w:val="11"/>
                              </w:rPr>
                              <w:t>the</w:t>
                            </w:r>
                            <w:r>
                              <w:rPr>
                                <w:spacing w:val="7"/>
                                <w:sz w:val="11"/>
                              </w:rPr>
                              <w:t xml:space="preserve"> </w:t>
                            </w:r>
                            <w:r>
                              <w:rPr>
                                <w:spacing w:val="-2"/>
                                <w:sz w:val="11"/>
                              </w:rPr>
                              <w:t>Terms</w:t>
                            </w:r>
                            <w:r>
                              <w:rPr>
                                <w:spacing w:val="9"/>
                                <w:sz w:val="11"/>
                              </w:rPr>
                              <w:t xml:space="preserve"> </w:t>
                            </w:r>
                            <w:r>
                              <w:rPr>
                                <w:spacing w:val="-2"/>
                                <w:sz w:val="11"/>
                              </w:rPr>
                              <w:t>and</w:t>
                            </w:r>
                            <w:r>
                              <w:rPr>
                                <w:spacing w:val="8"/>
                                <w:sz w:val="11"/>
                              </w:rPr>
                              <w:t xml:space="preserve"> </w:t>
                            </w:r>
                            <w:r>
                              <w:rPr>
                                <w:spacing w:val="-2"/>
                                <w:sz w:val="11"/>
                              </w:rPr>
                              <w:t>Conditions</w:t>
                            </w:r>
                            <w:r>
                              <w:rPr>
                                <w:spacing w:val="9"/>
                                <w:sz w:val="11"/>
                              </w:rPr>
                              <w:t xml:space="preserve"> </w:t>
                            </w:r>
                            <w:r>
                              <w:rPr>
                                <w:spacing w:val="-2"/>
                                <w:sz w:val="11"/>
                              </w:rPr>
                              <w:t>(https://onlinelibrary.wiley.com/terms-and-conditions)</w:t>
                            </w:r>
                            <w:r>
                              <w:rPr>
                                <w:spacing w:val="9"/>
                                <w:sz w:val="11"/>
                              </w:rPr>
                              <w:t xml:space="preserve"> </w:t>
                            </w:r>
                            <w:r>
                              <w:rPr>
                                <w:spacing w:val="-2"/>
                                <w:sz w:val="11"/>
                              </w:rPr>
                              <w:t>on</w:t>
                            </w:r>
                            <w:r>
                              <w:rPr>
                                <w:spacing w:val="8"/>
                                <w:sz w:val="11"/>
                              </w:rPr>
                              <w:t xml:space="preserve"> </w:t>
                            </w:r>
                            <w:r>
                              <w:rPr>
                                <w:spacing w:val="-2"/>
                                <w:sz w:val="11"/>
                              </w:rPr>
                              <w:t>Wiley</w:t>
                            </w:r>
                            <w:r>
                              <w:rPr>
                                <w:spacing w:val="13"/>
                                <w:sz w:val="11"/>
                              </w:rPr>
                              <w:t xml:space="preserve"> </w:t>
                            </w:r>
                            <w:r>
                              <w:rPr>
                                <w:spacing w:val="-2"/>
                                <w:sz w:val="11"/>
                              </w:rPr>
                              <w:t>Online</w:t>
                            </w:r>
                            <w:r>
                              <w:rPr>
                                <w:spacing w:val="8"/>
                                <w:sz w:val="11"/>
                              </w:rPr>
                              <w:t xml:space="preserve"> </w:t>
                            </w:r>
                            <w:r>
                              <w:rPr>
                                <w:spacing w:val="-2"/>
                                <w:sz w:val="11"/>
                              </w:rPr>
                              <w:t>Library</w:t>
                            </w:r>
                            <w:r>
                              <w:rPr>
                                <w:spacing w:val="1"/>
                                <w:sz w:val="11"/>
                              </w:rPr>
                              <w:t xml:space="preserve"> </w:t>
                            </w:r>
                            <w:r>
                              <w:rPr>
                                <w:spacing w:val="-2"/>
                                <w:sz w:val="11"/>
                              </w:rPr>
                              <w:t>for</w:t>
                            </w:r>
                            <w:r>
                              <w:rPr>
                                <w:spacing w:val="7"/>
                                <w:sz w:val="11"/>
                              </w:rPr>
                              <w:t xml:space="preserve"> </w:t>
                            </w:r>
                            <w:r>
                              <w:fldChar w:fldCharType="begin"/>
                            </w:r>
                            <w:r>
                              <w:instrText xml:space="preserve"> HYPERLINK \l "_bookmark89" </w:instrText>
                            </w:r>
                            <w:r>
                              <w:fldChar w:fldCharType="separate"/>
                            </w:r>
                            <w:r>
                              <w:rPr>
                                <w:spacing w:val="-2"/>
                                <w:sz w:val="11"/>
                              </w:rPr>
                              <w:t>rul</w:t>
                            </w:r>
                            <w:r>
                              <w:rPr>
                                <w:spacing w:val="-2"/>
                                <w:sz w:val="11"/>
                              </w:rPr>
                              <w:fldChar w:fldCharType="end"/>
                            </w:r>
                            <w:r>
                              <w:rPr>
                                <w:spacing w:val="-2"/>
                                <w:sz w:val="11"/>
                              </w:rPr>
                              <w:t>es</w:t>
                            </w:r>
                            <w:r>
                              <w:rPr>
                                <w:spacing w:val="5"/>
                                <w:sz w:val="11"/>
                              </w:rPr>
                              <w:t xml:space="preserve"> </w:t>
                            </w:r>
                            <w:r>
                              <w:rPr>
                                <w:spacing w:val="-2"/>
                                <w:sz w:val="11"/>
                              </w:rPr>
                              <w:t>of</w:t>
                            </w:r>
                            <w:r>
                              <w:rPr>
                                <w:spacing w:val="12"/>
                                <w:sz w:val="11"/>
                              </w:rPr>
                              <w:t xml:space="preserve"> </w:t>
                            </w:r>
                            <w:r>
                              <w:rPr>
                                <w:spacing w:val="-2"/>
                                <w:sz w:val="11"/>
                              </w:rPr>
                              <w:t>use;</w:t>
                            </w:r>
                            <w:r>
                              <w:rPr>
                                <w:spacing w:val="10"/>
                                <w:sz w:val="11"/>
                              </w:rPr>
                              <w:t xml:space="preserve"> </w:t>
                            </w:r>
                            <w:r>
                              <w:rPr>
                                <w:spacing w:val="-2"/>
                                <w:sz w:val="11"/>
                              </w:rPr>
                              <w:t>OA</w:t>
                            </w:r>
                            <w:r>
                              <w:rPr>
                                <w:spacing w:val="9"/>
                                <w:sz w:val="11"/>
                              </w:rPr>
                              <w:t xml:space="preserve"> </w:t>
                            </w:r>
                            <w:r>
                              <w:rPr>
                                <w:spacing w:val="-2"/>
                                <w:sz w:val="11"/>
                              </w:rPr>
                              <w:t>articles</w:t>
                            </w:r>
                            <w:r>
                              <w:rPr>
                                <w:spacing w:val="8"/>
                                <w:sz w:val="11"/>
                              </w:rPr>
                              <w:t xml:space="preserve"> </w:t>
                            </w:r>
                            <w:r>
                              <w:rPr>
                                <w:spacing w:val="-2"/>
                                <w:sz w:val="11"/>
                              </w:rPr>
                              <w:t>are</w:t>
                            </w:r>
                            <w:r>
                              <w:rPr>
                                <w:spacing w:val="7"/>
                                <w:sz w:val="11"/>
                              </w:rPr>
                              <w:t xml:space="preserve"> </w:t>
                            </w:r>
                            <w:r>
                              <w:rPr>
                                <w:spacing w:val="-2"/>
                                <w:sz w:val="11"/>
                              </w:rPr>
                              <w:t>governed</w:t>
                            </w:r>
                            <w:r>
                              <w:rPr>
                                <w:spacing w:val="14"/>
                                <w:sz w:val="11"/>
                              </w:rPr>
                              <w:t xml:space="preserve"> </w:t>
                            </w:r>
                            <w:r>
                              <w:rPr>
                                <w:spacing w:val="-2"/>
                                <w:sz w:val="11"/>
                              </w:rPr>
                              <w:t>by</w:t>
                            </w:r>
                            <w:r>
                              <w:rPr>
                                <w:spacing w:val="5"/>
                                <w:sz w:val="11"/>
                              </w:rPr>
                              <w:t xml:space="preserve"> </w:t>
                            </w:r>
                            <w:r>
                              <w:rPr>
                                <w:spacing w:val="-2"/>
                                <w:sz w:val="11"/>
                              </w:rPr>
                              <w:t>the</w:t>
                            </w:r>
                            <w:r>
                              <w:rPr>
                                <w:spacing w:val="7"/>
                                <w:sz w:val="11"/>
                              </w:rPr>
                              <w:t xml:space="preserve"> </w:t>
                            </w:r>
                            <w:r>
                              <w:rPr>
                                <w:spacing w:val="-2"/>
                                <w:sz w:val="11"/>
                              </w:rPr>
                              <w:t>applicable</w:t>
                            </w:r>
                            <w:r>
                              <w:rPr>
                                <w:spacing w:val="12"/>
                                <w:sz w:val="11"/>
                              </w:rPr>
                              <w:t xml:space="preserve"> </w:t>
                            </w:r>
                            <w:r>
                              <w:rPr>
                                <w:spacing w:val="-2"/>
                                <w:sz w:val="11"/>
                              </w:rPr>
                              <w:t>Creative</w:t>
                            </w:r>
                            <w:r>
                              <w:rPr>
                                <w:spacing w:val="12"/>
                                <w:sz w:val="11"/>
                              </w:rPr>
                              <w:t xml:space="preserve"> </w:t>
                            </w:r>
                            <w:r>
                              <w:rPr>
                                <w:spacing w:val="-2"/>
                                <w:sz w:val="11"/>
                              </w:rPr>
                              <w:t>Commons</w:t>
                            </w:r>
                            <w:r>
                              <w:rPr>
                                <w:spacing w:val="9"/>
                                <w:sz w:val="11"/>
                              </w:rPr>
                              <w:t xml:space="preserve"> </w:t>
                            </w:r>
                            <w:r>
                              <w:rPr>
                                <w:spacing w:val="-2"/>
                                <w:sz w:val="11"/>
                              </w:rPr>
                              <w:t>License</w:t>
                            </w:r>
                          </w:p>
                        </w:txbxContent>
                      </wps:txbx>
                      <wps:bodyPr vert="vert" wrap="square" lIns="0" tIns="0" rIns="0" bIns="0" rtlCol="0">
                        <a:noAutofit/>
                      </wps:bodyPr>
                    </wps:wsp>
                  </a:graphicData>
                </a:graphic>
              </wp:anchor>
            </w:drawing>
          </mc:Choice>
          <mc:Fallback>
            <w:pict>
              <v:shape id="Textbox 128" o:spid="_x0000_s1026" o:spt="202" type="#_x0000_t202" style="position:absolute;left:0pt;margin-left:577.6pt;margin-top:16pt;height:744.6pt;width:8.1pt;mso-position-horizontal-relative:page;mso-position-vertical-relative:page;z-index:251674624;mso-width-relative:page;mso-height-relative:page;" filled="f" stroked="f" coordsize="21600,21600" o:gfxdata="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ETCShrbAAAADQEAAA8AAAAAAAAAAQAgAAAAIgAAAGRycy9kb3ducmV2LnhtbFBL&#10;AQIUABQAAAAIAIdO4kCohTADugEAAIQDAAAOAAAAAAAAAAEAIAAAACoBAABkcnMvZTJvRG9jLnht&#10;bFBLBQYAAAAABgAGAFkBAABWBQAAAAA=&#10;">
                <v:fill on="f" focussize="0,0"/>
                <v:stroke on="f"/>
                <v:imagedata o:title=""/>
                <o:lock v:ext="edit" aspectratio="f"/>
                <v:textbox inset="0mm,0mm,0mm,0mm" style="layout-flow:vertical;">
                  <w:txbxContent>
                    <w:p w14:paraId="7F2F9DF0">
                      <w:pPr>
                        <w:spacing w:before="15"/>
                        <w:ind w:left="20" w:right="0" w:firstLine="0"/>
                        <w:jc w:val="left"/>
                        <w:rPr>
                          <w:sz w:val="11"/>
                        </w:rPr>
                      </w:pPr>
                      <w:r>
                        <w:rPr>
                          <w:spacing w:val="-2"/>
                          <w:sz w:val="11"/>
                        </w:rPr>
                        <w:t>19424795,</w:t>
                      </w:r>
                      <w:r>
                        <w:rPr>
                          <w:spacing w:val="2"/>
                          <w:sz w:val="11"/>
                        </w:rPr>
                        <w:t xml:space="preserve"> </w:t>
                      </w:r>
                      <w:r>
                        <w:rPr>
                          <w:spacing w:val="-2"/>
                          <w:sz w:val="11"/>
                        </w:rPr>
                        <w:t>2025,</w:t>
                      </w:r>
                      <w:r>
                        <w:rPr>
                          <w:spacing w:val="7"/>
                          <w:sz w:val="11"/>
                        </w:rPr>
                        <w:t xml:space="preserve"> </w:t>
                      </w:r>
                      <w:r>
                        <w:rPr>
                          <w:spacing w:val="-2"/>
                          <w:sz w:val="11"/>
                        </w:rPr>
                        <w:t>2,</w:t>
                      </w:r>
                      <w:r>
                        <w:rPr>
                          <w:spacing w:val="7"/>
                          <w:sz w:val="11"/>
                        </w:rPr>
                        <w:t xml:space="preserve"> </w:t>
                      </w:r>
                      <w:r>
                        <w:rPr>
                          <w:spacing w:val="-2"/>
                          <w:sz w:val="11"/>
                        </w:rPr>
                        <w:t>Downloaded</w:t>
                      </w:r>
                      <w:r>
                        <w:rPr>
                          <w:spacing w:val="8"/>
                          <w:sz w:val="11"/>
                        </w:rPr>
                        <w:t xml:space="preserve"> </w:t>
                      </w:r>
                      <w:r>
                        <w:rPr>
                          <w:spacing w:val="-2"/>
                          <w:sz w:val="11"/>
                        </w:rPr>
                        <w:t>f</w:t>
                      </w:r>
                      <w:r>
                        <w:fldChar w:fldCharType="begin"/>
                      </w:r>
                      <w:r>
                        <w:instrText xml:space="preserve"> HYPERLINK \l "_bookmark79" </w:instrText>
                      </w:r>
                      <w:r>
                        <w:fldChar w:fldCharType="separate"/>
                      </w:r>
                      <w:r>
                        <w:rPr>
                          <w:spacing w:val="-2"/>
                          <w:sz w:val="11"/>
                        </w:rPr>
                        <w:t>rom</w:t>
                      </w:r>
                      <w:r>
                        <w:rPr>
                          <w:spacing w:val="6"/>
                          <w:sz w:val="11"/>
                        </w:rPr>
                        <w:t xml:space="preserve"> </w:t>
                      </w:r>
                      <w:r>
                        <w:rPr>
                          <w:spacing w:val="-2"/>
                          <w:sz w:val="11"/>
                        </w:rPr>
                        <w:t>http</w:t>
                      </w:r>
                      <w:r>
                        <w:rPr>
                          <w:spacing w:val="-2"/>
                          <w:sz w:val="11"/>
                        </w:rPr>
                        <w:fldChar w:fldCharType="end"/>
                      </w:r>
                      <w:r>
                        <w:rPr>
                          <w:spacing w:val="-2"/>
                          <w:sz w:val="11"/>
                        </w:rPr>
                        <w:t>s://wires.onlinelibrary.wile</w:t>
                      </w:r>
                      <w:r>
                        <w:fldChar w:fldCharType="begin"/>
                      </w:r>
                      <w:r>
                        <w:instrText xml:space="preserve"> HYPERLINK \l "_bookmark89" </w:instrText>
                      </w:r>
                      <w:r>
                        <w:fldChar w:fldCharType="separate"/>
                      </w:r>
                      <w:r>
                        <w:rPr>
                          <w:spacing w:val="-2"/>
                          <w:sz w:val="11"/>
                        </w:rPr>
                        <w:t>y.com/d</w:t>
                      </w:r>
                      <w:r>
                        <w:rPr>
                          <w:spacing w:val="-2"/>
                          <w:sz w:val="11"/>
                        </w:rPr>
                        <w:fldChar w:fldCharType="end"/>
                      </w:r>
                      <w:r>
                        <w:rPr>
                          <w:spacing w:val="-2"/>
                          <w:sz w:val="11"/>
                        </w:rPr>
                        <w:t>oi/10.1002/widm.70011,</w:t>
                      </w:r>
                      <w:r>
                        <w:rPr>
                          <w:spacing w:val="7"/>
                          <w:sz w:val="11"/>
                        </w:rPr>
                        <w:t xml:space="preserve"> </w:t>
                      </w:r>
                      <w:r>
                        <w:rPr>
                          <w:spacing w:val="-2"/>
                          <w:sz w:val="11"/>
                        </w:rPr>
                        <w:t>Wiley</w:t>
                      </w:r>
                      <w:r>
                        <w:rPr>
                          <w:spacing w:val="9"/>
                          <w:sz w:val="11"/>
                        </w:rPr>
                        <w:t xml:space="preserve"> </w:t>
                      </w:r>
                      <w:r>
                        <w:rPr>
                          <w:spacing w:val="-2"/>
                          <w:sz w:val="11"/>
                        </w:rPr>
                        <w:t>Online</w:t>
                      </w:r>
                      <w:r>
                        <w:rPr>
                          <w:spacing w:val="11"/>
                          <w:sz w:val="11"/>
                        </w:rPr>
                        <w:t xml:space="preserve"> </w:t>
                      </w:r>
                      <w:r>
                        <w:rPr>
                          <w:spacing w:val="-2"/>
                          <w:sz w:val="11"/>
                        </w:rPr>
                        <w:t>Library</w:t>
                      </w:r>
                      <w:r>
                        <w:rPr>
                          <w:spacing w:val="1"/>
                          <w:sz w:val="11"/>
                        </w:rPr>
                        <w:t xml:space="preserve"> </w:t>
                      </w:r>
                      <w:r>
                        <w:rPr>
                          <w:spacing w:val="-2"/>
                          <w:sz w:val="11"/>
                        </w:rPr>
                        <w:t>on</w:t>
                      </w:r>
                      <w:r>
                        <w:rPr>
                          <w:spacing w:val="14"/>
                          <w:sz w:val="11"/>
                        </w:rPr>
                        <w:t xml:space="preserve"> </w:t>
                      </w:r>
                      <w:r>
                        <w:rPr>
                          <w:spacing w:val="-2"/>
                          <w:sz w:val="11"/>
                        </w:rPr>
                        <w:t>[07/11/2025].</w:t>
                      </w:r>
                      <w:r>
                        <w:rPr>
                          <w:spacing w:val="7"/>
                          <w:sz w:val="11"/>
                        </w:rPr>
                        <w:t xml:space="preserve"> </w:t>
                      </w:r>
                      <w:r>
                        <w:rPr>
                          <w:spacing w:val="-2"/>
                          <w:sz w:val="11"/>
                        </w:rPr>
                        <w:t>See</w:t>
                      </w:r>
                      <w:r>
                        <w:rPr>
                          <w:spacing w:val="7"/>
                          <w:sz w:val="11"/>
                        </w:rPr>
                        <w:t xml:space="preserve"> </w:t>
                      </w:r>
                      <w:r>
                        <w:rPr>
                          <w:spacing w:val="-2"/>
                          <w:sz w:val="11"/>
                        </w:rPr>
                        <w:t>the</w:t>
                      </w:r>
                      <w:r>
                        <w:rPr>
                          <w:spacing w:val="7"/>
                          <w:sz w:val="11"/>
                        </w:rPr>
                        <w:t xml:space="preserve"> </w:t>
                      </w:r>
                      <w:r>
                        <w:rPr>
                          <w:spacing w:val="-2"/>
                          <w:sz w:val="11"/>
                        </w:rPr>
                        <w:t>Terms</w:t>
                      </w:r>
                      <w:r>
                        <w:rPr>
                          <w:spacing w:val="9"/>
                          <w:sz w:val="11"/>
                        </w:rPr>
                        <w:t xml:space="preserve"> </w:t>
                      </w:r>
                      <w:r>
                        <w:rPr>
                          <w:spacing w:val="-2"/>
                          <w:sz w:val="11"/>
                        </w:rPr>
                        <w:t>and</w:t>
                      </w:r>
                      <w:r>
                        <w:rPr>
                          <w:spacing w:val="8"/>
                          <w:sz w:val="11"/>
                        </w:rPr>
                        <w:t xml:space="preserve"> </w:t>
                      </w:r>
                      <w:r>
                        <w:rPr>
                          <w:spacing w:val="-2"/>
                          <w:sz w:val="11"/>
                        </w:rPr>
                        <w:t>Conditions</w:t>
                      </w:r>
                      <w:r>
                        <w:rPr>
                          <w:spacing w:val="9"/>
                          <w:sz w:val="11"/>
                        </w:rPr>
                        <w:t xml:space="preserve"> </w:t>
                      </w:r>
                      <w:r>
                        <w:rPr>
                          <w:spacing w:val="-2"/>
                          <w:sz w:val="11"/>
                        </w:rPr>
                        <w:t>(https://onlinelibrary.wiley.com/terms-and-conditions)</w:t>
                      </w:r>
                      <w:r>
                        <w:rPr>
                          <w:spacing w:val="9"/>
                          <w:sz w:val="11"/>
                        </w:rPr>
                        <w:t xml:space="preserve"> </w:t>
                      </w:r>
                      <w:r>
                        <w:rPr>
                          <w:spacing w:val="-2"/>
                          <w:sz w:val="11"/>
                        </w:rPr>
                        <w:t>on</w:t>
                      </w:r>
                      <w:r>
                        <w:rPr>
                          <w:spacing w:val="8"/>
                          <w:sz w:val="11"/>
                        </w:rPr>
                        <w:t xml:space="preserve"> </w:t>
                      </w:r>
                      <w:r>
                        <w:rPr>
                          <w:spacing w:val="-2"/>
                          <w:sz w:val="11"/>
                        </w:rPr>
                        <w:t>Wiley</w:t>
                      </w:r>
                      <w:r>
                        <w:rPr>
                          <w:spacing w:val="13"/>
                          <w:sz w:val="11"/>
                        </w:rPr>
                        <w:t xml:space="preserve"> </w:t>
                      </w:r>
                      <w:r>
                        <w:rPr>
                          <w:spacing w:val="-2"/>
                          <w:sz w:val="11"/>
                        </w:rPr>
                        <w:t>Online</w:t>
                      </w:r>
                      <w:r>
                        <w:rPr>
                          <w:spacing w:val="8"/>
                          <w:sz w:val="11"/>
                        </w:rPr>
                        <w:t xml:space="preserve"> </w:t>
                      </w:r>
                      <w:r>
                        <w:rPr>
                          <w:spacing w:val="-2"/>
                          <w:sz w:val="11"/>
                        </w:rPr>
                        <w:t>Library</w:t>
                      </w:r>
                      <w:r>
                        <w:rPr>
                          <w:spacing w:val="1"/>
                          <w:sz w:val="11"/>
                        </w:rPr>
                        <w:t xml:space="preserve"> </w:t>
                      </w:r>
                      <w:r>
                        <w:rPr>
                          <w:spacing w:val="-2"/>
                          <w:sz w:val="11"/>
                        </w:rPr>
                        <w:t>for</w:t>
                      </w:r>
                      <w:r>
                        <w:rPr>
                          <w:spacing w:val="7"/>
                          <w:sz w:val="11"/>
                        </w:rPr>
                        <w:t xml:space="preserve"> </w:t>
                      </w:r>
                      <w:r>
                        <w:fldChar w:fldCharType="begin"/>
                      </w:r>
                      <w:r>
                        <w:instrText xml:space="preserve"> HYPERLINK \l "_bookmark89" </w:instrText>
                      </w:r>
                      <w:r>
                        <w:fldChar w:fldCharType="separate"/>
                      </w:r>
                      <w:r>
                        <w:rPr>
                          <w:spacing w:val="-2"/>
                          <w:sz w:val="11"/>
                        </w:rPr>
                        <w:t>rul</w:t>
                      </w:r>
                      <w:r>
                        <w:rPr>
                          <w:spacing w:val="-2"/>
                          <w:sz w:val="11"/>
                        </w:rPr>
                        <w:fldChar w:fldCharType="end"/>
                      </w:r>
                      <w:r>
                        <w:rPr>
                          <w:spacing w:val="-2"/>
                          <w:sz w:val="11"/>
                        </w:rPr>
                        <w:t>es</w:t>
                      </w:r>
                      <w:r>
                        <w:rPr>
                          <w:spacing w:val="5"/>
                          <w:sz w:val="11"/>
                        </w:rPr>
                        <w:t xml:space="preserve"> </w:t>
                      </w:r>
                      <w:r>
                        <w:rPr>
                          <w:spacing w:val="-2"/>
                          <w:sz w:val="11"/>
                        </w:rPr>
                        <w:t>of</w:t>
                      </w:r>
                      <w:r>
                        <w:rPr>
                          <w:spacing w:val="12"/>
                          <w:sz w:val="11"/>
                        </w:rPr>
                        <w:t xml:space="preserve"> </w:t>
                      </w:r>
                      <w:r>
                        <w:rPr>
                          <w:spacing w:val="-2"/>
                          <w:sz w:val="11"/>
                        </w:rPr>
                        <w:t>use;</w:t>
                      </w:r>
                      <w:r>
                        <w:rPr>
                          <w:spacing w:val="10"/>
                          <w:sz w:val="11"/>
                        </w:rPr>
                        <w:t xml:space="preserve"> </w:t>
                      </w:r>
                      <w:r>
                        <w:rPr>
                          <w:spacing w:val="-2"/>
                          <w:sz w:val="11"/>
                        </w:rPr>
                        <w:t>OA</w:t>
                      </w:r>
                      <w:r>
                        <w:rPr>
                          <w:spacing w:val="9"/>
                          <w:sz w:val="11"/>
                        </w:rPr>
                        <w:t xml:space="preserve"> </w:t>
                      </w:r>
                      <w:r>
                        <w:rPr>
                          <w:spacing w:val="-2"/>
                          <w:sz w:val="11"/>
                        </w:rPr>
                        <w:t>articles</w:t>
                      </w:r>
                      <w:r>
                        <w:rPr>
                          <w:spacing w:val="8"/>
                          <w:sz w:val="11"/>
                        </w:rPr>
                        <w:t xml:space="preserve"> </w:t>
                      </w:r>
                      <w:r>
                        <w:rPr>
                          <w:spacing w:val="-2"/>
                          <w:sz w:val="11"/>
                        </w:rPr>
                        <w:t>are</w:t>
                      </w:r>
                      <w:r>
                        <w:rPr>
                          <w:spacing w:val="7"/>
                          <w:sz w:val="11"/>
                        </w:rPr>
                        <w:t xml:space="preserve"> </w:t>
                      </w:r>
                      <w:r>
                        <w:rPr>
                          <w:spacing w:val="-2"/>
                          <w:sz w:val="11"/>
                        </w:rPr>
                        <w:t>governed</w:t>
                      </w:r>
                      <w:r>
                        <w:rPr>
                          <w:spacing w:val="14"/>
                          <w:sz w:val="11"/>
                        </w:rPr>
                        <w:t xml:space="preserve"> </w:t>
                      </w:r>
                      <w:r>
                        <w:rPr>
                          <w:spacing w:val="-2"/>
                          <w:sz w:val="11"/>
                        </w:rPr>
                        <w:t>by</w:t>
                      </w:r>
                      <w:r>
                        <w:rPr>
                          <w:spacing w:val="5"/>
                          <w:sz w:val="11"/>
                        </w:rPr>
                        <w:t xml:space="preserve"> </w:t>
                      </w:r>
                      <w:r>
                        <w:rPr>
                          <w:spacing w:val="-2"/>
                          <w:sz w:val="11"/>
                        </w:rPr>
                        <w:t>the</w:t>
                      </w:r>
                      <w:r>
                        <w:rPr>
                          <w:spacing w:val="7"/>
                          <w:sz w:val="11"/>
                        </w:rPr>
                        <w:t xml:space="preserve"> </w:t>
                      </w:r>
                      <w:r>
                        <w:rPr>
                          <w:spacing w:val="-2"/>
                          <w:sz w:val="11"/>
                        </w:rPr>
                        <w:t>applicable</w:t>
                      </w:r>
                      <w:r>
                        <w:rPr>
                          <w:spacing w:val="12"/>
                          <w:sz w:val="11"/>
                        </w:rPr>
                        <w:t xml:space="preserve"> </w:t>
                      </w:r>
                      <w:r>
                        <w:rPr>
                          <w:spacing w:val="-2"/>
                          <w:sz w:val="11"/>
                        </w:rPr>
                        <w:t>Creative</w:t>
                      </w:r>
                      <w:r>
                        <w:rPr>
                          <w:spacing w:val="12"/>
                          <w:sz w:val="11"/>
                        </w:rPr>
                        <w:t xml:space="preserve"> </w:t>
                      </w:r>
                      <w:r>
                        <w:rPr>
                          <w:spacing w:val="-2"/>
                          <w:sz w:val="11"/>
                        </w:rPr>
                        <w:t>Commons</w:t>
                      </w:r>
                      <w:r>
                        <w:rPr>
                          <w:spacing w:val="9"/>
                          <w:sz w:val="11"/>
                        </w:rPr>
                        <w:t xml:space="preserve"> </w:t>
                      </w:r>
                      <w:r>
                        <w:rPr>
                          <w:spacing w:val="-2"/>
                          <w:sz w:val="11"/>
                        </w:rPr>
                        <w:t>License</w:t>
                      </w:r>
                    </w:p>
                  </w:txbxContent>
                </v:textbox>
              </v:shape>
            </w:pict>
          </mc:Fallback>
        </mc:AlternateContent>
      </w:r>
    </w:p>
    <w:p w14:paraId="5940B020">
      <w:pPr>
        <w:pStyle w:val="5"/>
        <w:spacing w:line="20" w:lineRule="exact"/>
        <w:ind w:left="202"/>
        <w:rPr>
          <w:sz w:val="2"/>
        </w:rPr>
      </w:pPr>
      <w:r>
        <w:rPr>
          <w:sz w:val="2"/>
        </w:rPr>
        <mc:AlternateContent>
          <mc:Choice Requires="wpg">
            <w:drawing>
              <wp:inline distT="0" distB="0" distL="0" distR="0">
                <wp:extent cx="6408420" cy="7620"/>
                <wp:effectExtent l="0" t="0" r="0" b="0"/>
                <wp:docPr id="129" name="Group 129"/>
                <wp:cNvGraphicFramePr/>
                <a:graphic xmlns:a="http://schemas.openxmlformats.org/drawingml/2006/main">
                  <a:graphicData uri="http://schemas.microsoft.com/office/word/2010/wordprocessingGroup">
                    <wpg:wgp>
                      <wpg:cNvGrpSpPr/>
                      <wpg:grpSpPr>
                        <a:xfrm>
                          <a:off x="0" y="0"/>
                          <a:ext cx="6408420" cy="7620"/>
                          <a:chOff x="0" y="0"/>
                          <a:chExt cx="6408420" cy="7620"/>
                        </a:xfrm>
                      </wpg:grpSpPr>
                      <wps:wsp>
                        <wps:cNvPr id="130" name="Graphic 130"/>
                        <wps:cNvSpPr/>
                        <wps:spPr>
                          <a:xfrm>
                            <a:off x="0" y="0"/>
                            <a:ext cx="6408420" cy="7620"/>
                          </a:xfrm>
                          <a:custGeom>
                            <a:avLst/>
                            <a:gdLst/>
                            <a:ahLst/>
                            <a:cxnLst/>
                            <a:rect l="l" t="t" r="r" b="b"/>
                            <a:pathLst>
                              <a:path w="6408420" h="7620">
                                <a:moveTo>
                                  <a:pt x="6408000" y="7620"/>
                                </a:moveTo>
                                <a:lnTo>
                                  <a:pt x="0" y="7620"/>
                                </a:lnTo>
                                <a:lnTo>
                                  <a:pt x="0" y="0"/>
                                </a:lnTo>
                                <a:lnTo>
                                  <a:pt x="6408000" y="0"/>
                                </a:lnTo>
                                <a:lnTo>
                                  <a:pt x="6408000" y="7620"/>
                                </a:lnTo>
                                <a:close/>
                              </a:path>
                            </a:pathLst>
                          </a:custGeom>
                          <a:solidFill>
                            <a:srgbClr val="221F1F"/>
                          </a:solidFill>
                        </wps:spPr>
                        <wps:bodyPr wrap="square" lIns="0" tIns="0" rIns="0" bIns="0" rtlCol="0">
                          <a:noAutofit/>
                        </wps:bodyPr>
                      </wps:wsp>
                    </wpg:wgp>
                  </a:graphicData>
                </a:graphic>
              </wp:inline>
            </w:drawing>
          </mc:Choice>
          <mc:Fallback>
            <w:pict>
              <v:group id="_x0000_s1026" o:spid="_x0000_s1026" o:spt="203" style="height:0.6pt;width:504.6pt;" coordsize="6408420,7620" o:gfxdata="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R98kvUAAAABAEAAA8AAAAAAAAAAQAgAAAAIgAAAGRycy9kb3ducmV2LnhtbFBLAQIU&#10;ABQAAAAIAIdO4kByw1XJaQIAABEGAAAOAAAAAAAAAAEAIAAAACMBAABkcnMvZTJvRG9jLnhtbFBL&#10;BQYAAAAABgAGAFkBAAD+BQAAAAA=&#10;">
                <o:lock v:ext="edit" aspectratio="f"/>
                <v:shape id="Graphic 130" o:spid="_x0000_s1026" o:spt="100" style="position:absolute;left:0;top:0;height:7620;width:6408420;" fillcolor="#221F1F" filled="t" stroked="f" coordsize="6408420,7620" o:gfxdata="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Amq274A&#10;AADcAAAADwAAAAAAAAABACAAAAAiAAAAZHJzL2Rvd25yZXYueG1sUEsBAhQAFAAAAAgAh07iQDMv&#10;BZ47AAAAOQAAABAAAAAAAAAAAQAgAAAADQEAAGRycy9zaGFwZXhtbC54bWxQSwUGAAAAAAYABgBb&#10;AQAAtwMAAAAA&#10;" path="m6408000,7620l0,7620,0,0,6408000,0,6408000,7620xe">
                  <v:fill on="t" focussize="0,0"/>
                  <v:stroke on="f"/>
                  <v:imagedata o:title=""/>
                  <o:lock v:ext="edit" aspectratio="f"/>
                  <v:textbox inset="0mm,0mm,0mm,0mm"/>
                </v:shape>
                <w10:wrap type="none"/>
                <w10:anchorlock/>
              </v:group>
            </w:pict>
          </mc:Fallback>
        </mc:AlternateContent>
      </w:r>
    </w:p>
    <w:p w14:paraId="26029873">
      <w:pPr>
        <w:pStyle w:val="8"/>
        <w:numPr>
          <w:ilvl w:val="0"/>
          <w:numId w:val="18"/>
        </w:numPr>
        <w:tabs>
          <w:tab w:val="left" w:pos="131"/>
        </w:tabs>
        <w:spacing w:before="85" w:after="0" w:line="240" w:lineRule="auto"/>
        <w:ind w:left="131" w:right="175" w:hanging="131"/>
        <w:jc w:val="right"/>
        <w:rPr>
          <w:color w:val="221F1F"/>
          <w:sz w:val="18"/>
        </w:rPr>
      </w:pPr>
      <w:r>
        <w:rPr>
          <w:color w:val="221F1F"/>
          <w:sz w:val="18"/>
        </w:rPr>
        <w:t>of</w:t>
      </w:r>
      <w:r>
        <w:rPr>
          <w:color w:val="221F1F"/>
          <w:spacing w:val="1"/>
          <w:sz w:val="18"/>
        </w:rPr>
        <w:t xml:space="preserve"> </w:t>
      </w:r>
      <w:r>
        <w:rPr>
          <w:color w:val="221F1F"/>
          <w:spacing w:val="-5"/>
          <w:sz w:val="18"/>
        </w:rPr>
        <w:t>11</w:t>
      </w:r>
    </w:p>
    <w:p w14:paraId="50CAB554">
      <w:pPr>
        <w:pStyle w:val="8"/>
        <w:spacing w:after="0" w:line="240" w:lineRule="auto"/>
        <w:jc w:val="right"/>
        <w:rPr>
          <w:sz w:val="18"/>
        </w:rPr>
        <w:sectPr>
          <w:type w:val="continuous"/>
          <w:pgSz w:w="11910" w:h="15650"/>
          <w:pgMar w:top="1360" w:right="720" w:bottom="280" w:left="720" w:header="0" w:footer="0" w:gutter="0"/>
          <w:cols w:space="720" w:num="1"/>
        </w:sectPr>
      </w:pPr>
    </w:p>
    <w:p w14:paraId="45B29363">
      <w:pPr>
        <w:pStyle w:val="5"/>
        <w:spacing w:before="72" w:line="266" w:lineRule="auto"/>
        <w:ind w:left="187" w:right="42"/>
        <w:jc w:val="both"/>
      </w:pPr>
      <w:r>
        <w:rPr>
          <w:color w:val="221F1F"/>
        </w:rPr>
        <w:t>Ethical consideration</w:t>
      </w:r>
      <w:r>
        <w:rPr>
          <w:color w:val="221F1F"/>
          <w:spacing w:val="40"/>
        </w:rPr>
        <w:t xml:space="preserve"> </w:t>
      </w:r>
      <w:r>
        <w:rPr>
          <w:color w:val="221F1F"/>
        </w:rPr>
        <w:t>should</w:t>
      </w:r>
      <w:r>
        <w:rPr>
          <w:color w:val="221F1F"/>
          <w:spacing w:val="40"/>
        </w:rPr>
        <w:t xml:space="preserve"> </w:t>
      </w:r>
      <w:r>
        <w:rPr>
          <w:color w:val="221F1F"/>
        </w:rPr>
        <w:t>be</w:t>
      </w:r>
      <w:r>
        <w:rPr>
          <w:color w:val="221F1F"/>
          <w:spacing w:val="40"/>
        </w:rPr>
        <w:t xml:space="preserve"> </w:t>
      </w:r>
      <w:r>
        <w:rPr>
          <w:color w:val="221F1F"/>
        </w:rPr>
        <w:t>part</w:t>
      </w:r>
      <w:r>
        <w:rPr>
          <w:color w:val="221F1F"/>
          <w:spacing w:val="40"/>
        </w:rPr>
        <w:t xml:space="preserve"> </w:t>
      </w:r>
      <w:r>
        <w:rPr>
          <w:color w:val="221F1F"/>
        </w:rPr>
        <w:t>of</w:t>
      </w:r>
      <w:r>
        <w:rPr>
          <w:color w:val="221F1F"/>
          <w:spacing w:val="40"/>
        </w:rPr>
        <w:t xml:space="preserve"> </w:t>
      </w:r>
      <w:r>
        <w:rPr>
          <w:color w:val="221F1F"/>
        </w:rPr>
        <w:t>AI</w:t>
      </w:r>
      <w:r>
        <w:rPr>
          <w:color w:val="221F1F"/>
          <w:spacing w:val="40"/>
        </w:rPr>
        <w:t xml:space="preserve"> </w:t>
      </w:r>
      <w:r>
        <w:rPr>
          <w:color w:val="221F1F"/>
        </w:rPr>
        <w:t>development</w:t>
      </w:r>
      <w:r>
        <w:rPr>
          <w:color w:val="221F1F"/>
          <w:spacing w:val="40"/>
        </w:rPr>
        <w:t xml:space="preserve"> </w:t>
      </w:r>
      <w:r>
        <w:rPr>
          <w:color w:val="221F1F"/>
        </w:rPr>
        <w:t>and should</w:t>
      </w:r>
      <w:r>
        <w:rPr>
          <w:color w:val="221F1F"/>
          <w:spacing w:val="40"/>
        </w:rPr>
        <w:t xml:space="preserve"> </w:t>
      </w:r>
      <w:r>
        <w:rPr>
          <w:color w:val="221F1F"/>
        </w:rPr>
        <w:t>be</w:t>
      </w:r>
      <w:r>
        <w:rPr>
          <w:color w:val="221F1F"/>
          <w:spacing w:val="40"/>
        </w:rPr>
        <w:t xml:space="preserve"> </w:t>
      </w:r>
      <w:r>
        <w:rPr>
          <w:color w:val="221F1F"/>
        </w:rPr>
        <w:t>undertaken</w:t>
      </w:r>
      <w:r>
        <w:rPr>
          <w:color w:val="221F1F"/>
          <w:spacing w:val="40"/>
        </w:rPr>
        <w:t xml:space="preserve"> </w:t>
      </w:r>
      <w:r>
        <w:rPr>
          <w:color w:val="221F1F"/>
        </w:rPr>
        <w:t>appropriately,</w:t>
      </w:r>
      <w:r>
        <w:rPr>
          <w:color w:val="221F1F"/>
          <w:spacing w:val="40"/>
        </w:rPr>
        <w:t xml:space="preserve"> </w:t>
      </w:r>
      <w:r>
        <w:rPr>
          <w:color w:val="221F1F"/>
        </w:rPr>
        <w:t>not</w:t>
      </w:r>
      <w:r>
        <w:rPr>
          <w:color w:val="221F1F"/>
          <w:spacing w:val="40"/>
        </w:rPr>
        <w:t xml:space="preserve"> </w:t>
      </w:r>
      <w:r>
        <w:rPr>
          <w:color w:val="221F1F"/>
        </w:rPr>
        <w:t>performatively.</w:t>
      </w:r>
      <w:r>
        <w:rPr>
          <w:color w:val="221F1F"/>
          <w:spacing w:val="40"/>
        </w:rPr>
        <w:t xml:space="preserve"> </w:t>
      </w:r>
      <w:r>
        <w:rPr>
          <w:color w:val="221F1F"/>
        </w:rPr>
        <w:t>Creating a system that allows ethical issues to be assessed pro- portionately will avoid seeing this requirement as a barrier to de- velopment but instead as a mechanism ensuring that risks have</w:t>
      </w:r>
      <w:r>
        <w:rPr>
          <w:color w:val="221F1F"/>
          <w:spacing w:val="40"/>
        </w:rPr>
        <w:t xml:space="preserve"> </w:t>
      </w:r>
      <w:r>
        <w:rPr>
          <w:color w:val="221F1F"/>
        </w:rPr>
        <w:t>been identified and addressed as much as possible.</w:t>
      </w:r>
    </w:p>
    <w:p w14:paraId="6EE38A43">
      <w:pPr>
        <w:pStyle w:val="5"/>
        <w:spacing w:before="23"/>
      </w:pPr>
    </w:p>
    <w:p w14:paraId="458A9BEA">
      <w:pPr>
        <w:pStyle w:val="5"/>
        <w:spacing w:line="266" w:lineRule="auto"/>
        <w:ind w:left="187" w:right="42"/>
        <w:jc w:val="both"/>
      </w:pPr>
      <w:r>
        <w:rPr>
          <w:color w:val="221F1F"/>
        </w:rPr>
        <w:t>The use of social networks for mitigating environmental risks</w:t>
      </w:r>
      <w:r>
        <w:rPr>
          <w:color w:val="221F1F"/>
          <w:spacing w:val="40"/>
        </w:rPr>
        <w:t xml:space="preserve"> </w:t>
      </w:r>
      <w:r>
        <w:rPr>
          <w:color w:val="221F1F"/>
        </w:rPr>
        <w:t>based on AI raises diverse privacy and liability concerns, requir- ing</w:t>
      </w:r>
      <w:r>
        <w:rPr>
          <w:color w:val="221F1F"/>
          <w:spacing w:val="40"/>
        </w:rPr>
        <w:t xml:space="preserve"> </w:t>
      </w:r>
      <w:r>
        <w:rPr>
          <w:color w:val="221F1F"/>
        </w:rPr>
        <w:t>careful</w:t>
      </w:r>
      <w:r>
        <w:rPr>
          <w:color w:val="221F1F"/>
          <w:spacing w:val="40"/>
        </w:rPr>
        <w:t xml:space="preserve"> </w:t>
      </w:r>
      <w:r>
        <w:rPr>
          <w:color w:val="221F1F"/>
        </w:rPr>
        <w:t>consideration</w:t>
      </w:r>
      <w:r>
        <w:rPr>
          <w:color w:val="221F1F"/>
          <w:spacing w:val="40"/>
        </w:rPr>
        <w:t xml:space="preserve"> </w:t>
      </w:r>
      <w:r>
        <w:rPr>
          <w:color w:val="221F1F"/>
        </w:rPr>
        <w:t>before</w:t>
      </w:r>
      <w:r>
        <w:rPr>
          <w:color w:val="221F1F"/>
          <w:spacing w:val="40"/>
        </w:rPr>
        <w:t xml:space="preserve"> </w:t>
      </w:r>
      <w:r>
        <w:rPr>
          <w:color w:val="221F1F"/>
        </w:rPr>
        <w:t>their</w:t>
      </w:r>
      <w:r>
        <w:rPr>
          <w:color w:val="221F1F"/>
          <w:spacing w:val="40"/>
        </w:rPr>
        <w:t xml:space="preserve"> </w:t>
      </w:r>
      <w:r>
        <w:rPr>
          <w:color w:val="221F1F"/>
        </w:rPr>
        <w:t>use</w:t>
      </w:r>
      <w:r>
        <w:rPr>
          <w:color w:val="221F1F"/>
          <w:spacing w:val="40"/>
        </w:rPr>
        <w:t xml:space="preserve"> </w:t>
      </w:r>
      <w:r>
        <w:rPr>
          <w:color w:val="221F1F"/>
        </w:rPr>
        <w:t>for</w:t>
      </w:r>
      <w:r>
        <w:rPr>
          <w:color w:val="221F1F"/>
          <w:spacing w:val="40"/>
        </w:rPr>
        <w:t xml:space="preserve"> </w:t>
      </w:r>
      <w:r>
        <w:rPr>
          <w:color w:val="221F1F"/>
        </w:rPr>
        <w:t>this</w:t>
      </w:r>
      <w:r>
        <w:rPr>
          <w:color w:val="221F1F"/>
          <w:spacing w:val="40"/>
        </w:rPr>
        <w:t xml:space="preserve"> </w:t>
      </w:r>
      <w:r>
        <w:rPr>
          <w:color w:val="221F1F"/>
        </w:rPr>
        <w:t>purpose.</w:t>
      </w:r>
      <w:r>
        <w:rPr>
          <w:color w:val="221F1F"/>
          <w:spacing w:val="40"/>
        </w:rPr>
        <w:t xml:space="preserve"> </w:t>
      </w:r>
      <w:r>
        <w:rPr>
          <w:color w:val="221F1F"/>
        </w:rPr>
        <w:t>AI also has an important role to play in education, bringing together students</w:t>
      </w:r>
      <w:r>
        <w:rPr>
          <w:color w:val="221F1F"/>
          <w:spacing w:val="40"/>
        </w:rPr>
        <w:t xml:space="preserve"> </w:t>
      </w:r>
      <w:r>
        <w:rPr>
          <w:color w:val="221F1F"/>
        </w:rPr>
        <w:t>from</w:t>
      </w:r>
      <w:r>
        <w:rPr>
          <w:color w:val="221F1F"/>
          <w:spacing w:val="40"/>
        </w:rPr>
        <w:t xml:space="preserve"> </w:t>
      </w:r>
      <w:r>
        <w:rPr>
          <w:color w:val="221F1F"/>
        </w:rPr>
        <w:t>different</w:t>
      </w:r>
      <w:r>
        <w:rPr>
          <w:color w:val="221F1F"/>
          <w:spacing w:val="40"/>
        </w:rPr>
        <w:t xml:space="preserve"> </w:t>
      </w:r>
      <w:r>
        <w:rPr>
          <w:color w:val="221F1F"/>
        </w:rPr>
        <w:t>disciplines</w:t>
      </w:r>
      <w:r>
        <w:rPr>
          <w:color w:val="221F1F"/>
          <w:spacing w:val="40"/>
        </w:rPr>
        <w:t xml:space="preserve"> </w:t>
      </w:r>
      <w:r>
        <w:rPr>
          <w:color w:val="221F1F"/>
        </w:rPr>
        <w:t>to</w:t>
      </w:r>
      <w:r>
        <w:rPr>
          <w:color w:val="221F1F"/>
          <w:spacing w:val="40"/>
        </w:rPr>
        <w:t xml:space="preserve"> </w:t>
      </w:r>
      <w:r>
        <w:rPr>
          <w:color w:val="221F1F"/>
        </w:rPr>
        <w:t>support</w:t>
      </w:r>
      <w:r>
        <w:rPr>
          <w:color w:val="221F1F"/>
          <w:spacing w:val="40"/>
        </w:rPr>
        <w:t xml:space="preserve"> </w:t>
      </w:r>
      <w:r>
        <w:rPr>
          <w:color w:val="221F1F"/>
        </w:rPr>
        <w:t>the</w:t>
      </w:r>
      <w:r>
        <w:rPr>
          <w:color w:val="221F1F"/>
          <w:spacing w:val="40"/>
        </w:rPr>
        <w:t xml:space="preserve"> </w:t>
      </w:r>
      <w:r>
        <w:rPr>
          <w:color w:val="221F1F"/>
        </w:rPr>
        <w:t>next</w:t>
      </w:r>
      <w:r>
        <w:rPr>
          <w:color w:val="221F1F"/>
          <w:spacing w:val="40"/>
        </w:rPr>
        <w:t xml:space="preserve"> </w:t>
      </w:r>
      <w:r>
        <w:rPr>
          <w:color w:val="221F1F"/>
        </w:rPr>
        <w:t>genera- tion of disaster managers. They will be prepared to challenge unfair, obscure, and unsafe AI decisions and will be equipped to develop creative and innovative solutions.</w:t>
      </w:r>
    </w:p>
    <w:p w14:paraId="29E8424A">
      <w:pPr>
        <w:pStyle w:val="5"/>
        <w:spacing w:before="21"/>
      </w:pPr>
    </w:p>
    <w:p w14:paraId="03E5165C">
      <w:pPr>
        <w:pStyle w:val="5"/>
        <w:spacing w:line="266" w:lineRule="auto"/>
        <w:ind w:left="187" w:right="40"/>
        <w:jc w:val="both"/>
      </w:pPr>
      <w:r>
        <w:rPr>
          <w:color w:val="221F1F"/>
        </w:rPr>
        <w:t>The</w:t>
      </w:r>
      <w:r>
        <w:rPr>
          <w:color w:val="221F1F"/>
          <w:spacing w:val="30"/>
        </w:rPr>
        <w:t xml:space="preserve"> </w:t>
      </w:r>
      <w:r>
        <w:rPr>
          <w:color w:val="221F1F"/>
        </w:rPr>
        <w:t>use</w:t>
      </w:r>
      <w:r>
        <w:rPr>
          <w:color w:val="221F1F"/>
          <w:spacing w:val="30"/>
        </w:rPr>
        <w:t xml:space="preserve"> </w:t>
      </w:r>
      <w:r>
        <w:rPr>
          <w:color w:val="221F1F"/>
        </w:rPr>
        <w:t>of</w:t>
      </w:r>
      <w:r>
        <w:rPr>
          <w:color w:val="221F1F"/>
          <w:spacing w:val="31"/>
        </w:rPr>
        <w:t xml:space="preserve"> </w:t>
      </w:r>
      <w:r>
        <w:rPr>
          <w:color w:val="221F1F"/>
        </w:rPr>
        <w:t>AI</w:t>
      </w:r>
      <w:r>
        <w:rPr>
          <w:color w:val="221F1F"/>
          <w:spacing w:val="31"/>
        </w:rPr>
        <w:t xml:space="preserve"> </w:t>
      </w:r>
      <w:r>
        <w:rPr>
          <w:color w:val="221F1F"/>
        </w:rPr>
        <w:t>and</w:t>
      </w:r>
      <w:r>
        <w:rPr>
          <w:color w:val="221F1F"/>
          <w:spacing w:val="29"/>
        </w:rPr>
        <w:t xml:space="preserve"> </w:t>
      </w:r>
      <w:r>
        <w:rPr>
          <w:color w:val="221F1F"/>
        </w:rPr>
        <w:t>Big</w:t>
      </w:r>
      <w:r>
        <w:rPr>
          <w:color w:val="221F1F"/>
          <w:spacing w:val="32"/>
        </w:rPr>
        <w:t xml:space="preserve"> </w:t>
      </w:r>
      <w:r>
        <w:rPr>
          <w:color w:val="221F1F"/>
        </w:rPr>
        <w:t>Data</w:t>
      </w:r>
      <w:r>
        <w:rPr>
          <w:color w:val="221F1F"/>
          <w:spacing w:val="32"/>
        </w:rPr>
        <w:t xml:space="preserve"> </w:t>
      </w:r>
      <w:r>
        <w:rPr>
          <w:color w:val="221F1F"/>
        </w:rPr>
        <w:t>can</w:t>
      </w:r>
      <w:r>
        <w:rPr>
          <w:color w:val="221F1F"/>
          <w:spacing w:val="35"/>
        </w:rPr>
        <w:t xml:space="preserve"> </w:t>
      </w:r>
      <w:r>
        <w:rPr>
          <w:color w:val="221F1F"/>
        </w:rPr>
        <w:t>enhance</w:t>
      </w:r>
      <w:r>
        <w:rPr>
          <w:color w:val="221F1F"/>
          <w:spacing w:val="30"/>
        </w:rPr>
        <w:t xml:space="preserve"> </w:t>
      </w:r>
      <w:r>
        <w:rPr>
          <w:color w:val="221F1F"/>
        </w:rPr>
        <w:t>disaster</w:t>
      </w:r>
      <w:r>
        <w:rPr>
          <w:color w:val="221F1F"/>
          <w:spacing w:val="31"/>
        </w:rPr>
        <w:t xml:space="preserve"> </w:t>
      </w:r>
      <w:r>
        <w:rPr>
          <w:color w:val="221F1F"/>
        </w:rPr>
        <w:t>management, but ethical considerations and safeguards are crucial to address concerns around bias, transparency, accountability, and privacy. Outreach and education are also essential in building resilient communities</w:t>
      </w:r>
      <w:r>
        <w:rPr>
          <w:color w:val="221F1F"/>
          <w:spacing w:val="40"/>
        </w:rPr>
        <w:t xml:space="preserve"> </w:t>
      </w:r>
      <w:r>
        <w:rPr>
          <w:color w:val="221F1F"/>
        </w:rPr>
        <w:t>now</w:t>
      </w:r>
      <w:r>
        <w:rPr>
          <w:color w:val="221F1F"/>
          <w:spacing w:val="40"/>
        </w:rPr>
        <w:t xml:space="preserve"> </w:t>
      </w:r>
      <w:r>
        <w:rPr>
          <w:color w:val="221F1F"/>
        </w:rPr>
        <w:t>and</w:t>
      </w:r>
      <w:r>
        <w:rPr>
          <w:color w:val="221F1F"/>
          <w:spacing w:val="40"/>
        </w:rPr>
        <w:t xml:space="preserve"> </w:t>
      </w:r>
      <w:r>
        <w:rPr>
          <w:color w:val="221F1F"/>
        </w:rPr>
        <w:t>training</w:t>
      </w:r>
      <w:r>
        <w:rPr>
          <w:color w:val="221F1F"/>
          <w:spacing w:val="40"/>
        </w:rPr>
        <w:t xml:space="preserve"> </w:t>
      </w:r>
      <w:r>
        <w:rPr>
          <w:color w:val="221F1F"/>
        </w:rPr>
        <w:t>communities</w:t>
      </w:r>
      <w:r>
        <w:rPr>
          <w:color w:val="221F1F"/>
          <w:spacing w:val="40"/>
        </w:rPr>
        <w:t xml:space="preserve"> </w:t>
      </w:r>
      <w:r>
        <w:rPr>
          <w:color w:val="221F1F"/>
        </w:rPr>
        <w:t>to</w:t>
      </w:r>
      <w:r>
        <w:rPr>
          <w:color w:val="221F1F"/>
          <w:spacing w:val="40"/>
        </w:rPr>
        <w:t xml:space="preserve"> </w:t>
      </w:r>
      <w:r>
        <w:rPr>
          <w:color w:val="221F1F"/>
        </w:rPr>
        <w:t>be</w:t>
      </w:r>
      <w:r>
        <w:rPr>
          <w:color w:val="221F1F"/>
          <w:spacing w:val="40"/>
        </w:rPr>
        <w:t xml:space="preserve"> </w:t>
      </w:r>
      <w:r>
        <w:rPr>
          <w:color w:val="221F1F"/>
        </w:rPr>
        <w:t>resilient</w:t>
      </w:r>
      <w:r>
        <w:rPr>
          <w:color w:val="221F1F"/>
          <w:spacing w:val="40"/>
        </w:rPr>
        <w:t xml:space="preserve"> </w:t>
      </w:r>
      <w:r>
        <w:rPr>
          <w:color w:val="221F1F"/>
        </w:rPr>
        <w:t>in the future. We propose to integrate an adaptive legal framework based on state indicators derived from environmental Big Data networks</w:t>
      </w:r>
      <w:r>
        <w:rPr>
          <w:color w:val="221F1F"/>
          <w:spacing w:val="40"/>
        </w:rPr>
        <w:t xml:space="preserve"> </w:t>
      </w:r>
      <w:r>
        <w:rPr>
          <w:color w:val="221F1F"/>
        </w:rPr>
        <w:t>to</w:t>
      </w:r>
      <w:r>
        <w:rPr>
          <w:color w:val="221F1F"/>
          <w:spacing w:val="40"/>
        </w:rPr>
        <w:t xml:space="preserve"> </w:t>
      </w:r>
      <w:r>
        <w:rPr>
          <w:color w:val="221F1F"/>
        </w:rPr>
        <w:t>inform</w:t>
      </w:r>
      <w:r>
        <w:rPr>
          <w:color w:val="221F1F"/>
          <w:spacing w:val="40"/>
        </w:rPr>
        <w:t xml:space="preserve"> </w:t>
      </w:r>
      <w:r>
        <w:rPr>
          <w:color w:val="221F1F"/>
        </w:rPr>
        <w:t>nature-based</w:t>
      </w:r>
      <w:r>
        <w:rPr>
          <w:color w:val="221F1F"/>
          <w:spacing w:val="40"/>
        </w:rPr>
        <w:t xml:space="preserve"> </w:t>
      </w:r>
      <w:r>
        <w:rPr>
          <w:color w:val="221F1F"/>
        </w:rPr>
        <w:t>solutions</w:t>
      </w:r>
      <w:r>
        <w:rPr>
          <w:color w:val="221F1F"/>
          <w:spacing w:val="40"/>
        </w:rPr>
        <w:t xml:space="preserve"> </w:t>
      </w:r>
      <w:r>
        <w:rPr>
          <w:color w:val="221F1F"/>
        </w:rPr>
        <w:t>for</w:t>
      </w:r>
      <w:r>
        <w:rPr>
          <w:color w:val="221F1F"/>
          <w:spacing w:val="40"/>
        </w:rPr>
        <w:t xml:space="preserve"> </w:t>
      </w:r>
      <w:r>
        <w:rPr>
          <w:color w:val="221F1F"/>
        </w:rPr>
        <w:t>regional</w:t>
      </w:r>
      <w:r>
        <w:rPr>
          <w:color w:val="221F1F"/>
          <w:spacing w:val="40"/>
        </w:rPr>
        <w:t xml:space="preserve"> </w:t>
      </w:r>
      <w:r>
        <w:rPr>
          <w:color w:val="221F1F"/>
        </w:rPr>
        <w:t>plan- ning and sustainable management decisions. Overall, these</w:t>
      </w:r>
      <w:r>
        <w:rPr>
          <w:color w:val="221F1F"/>
          <w:spacing w:val="40"/>
        </w:rPr>
        <w:t xml:space="preserve"> </w:t>
      </w:r>
      <w:r>
        <w:rPr>
          <w:color w:val="221F1F"/>
        </w:rPr>
        <w:t>adaptive data mining approaches based on the intersectional priorities</w:t>
      </w:r>
      <w:r>
        <w:rPr>
          <w:color w:val="221F1F"/>
          <w:spacing w:val="40"/>
        </w:rPr>
        <w:t xml:space="preserve"> </w:t>
      </w:r>
      <w:r>
        <w:rPr>
          <w:color w:val="221F1F"/>
        </w:rPr>
        <w:t>of</w:t>
      </w:r>
      <w:r>
        <w:rPr>
          <w:color w:val="221F1F"/>
          <w:spacing w:val="40"/>
        </w:rPr>
        <w:t xml:space="preserve"> </w:t>
      </w:r>
      <w:r>
        <w:rPr>
          <w:color w:val="221F1F"/>
        </w:rPr>
        <w:t>legal</w:t>
      </w:r>
      <w:r>
        <w:rPr>
          <w:color w:val="221F1F"/>
          <w:spacing w:val="40"/>
        </w:rPr>
        <w:t xml:space="preserve"> </w:t>
      </w:r>
      <w:r>
        <w:rPr>
          <w:color w:val="221F1F"/>
        </w:rPr>
        <w:t>and</w:t>
      </w:r>
      <w:r>
        <w:rPr>
          <w:color w:val="221F1F"/>
          <w:spacing w:val="40"/>
        </w:rPr>
        <w:t xml:space="preserve"> </w:t>
      </w:r>
      <w:r>
        <w:rPr>
          <w:color w:val="221F1F"/>
        </w:rPr>
        <w:t>environmental</w:t>
      </w:r>
      <w:r>
        <w:rPr>
          <w:color w:val="221F1F"/>
          <w:spacing w:val="40"/>
        </w:rPr>
        <w:t xml:space="preserve"> </w:t>
      </w:r>
      <w:r>
        <w:rPr>
          <w:color w:val="221F1F"/>
        </w:rPr>
        <w:t>systems</w:t>
      </w:r>
      <w:r>
        <w:rPr>
          <w:color w:val="221F1F"/>
          <w:spacing w:val="40"/>
        </w:rPr>
        <w:t xml:space="preserve"> </w:t>
      </w:r>
      <w:r>
        <w:rPr>
          <w:color w:val="221F1F"/>
        </w:rPr>
        <w:t>can</w:t>
      </w:r>
      <w:r>
        <w:rPr>
          <w:color w:val="221F1F"/>
          <w:spacing w:val="40"/>
        </w:rPr>
        <w:t xml:space="preserve"> </w:t>
      </w:r>
      <w:r>
        <w:rPr>
          <w:color w:val="221F1F"/>
        </w:rPr>
        <w:t>help</w:t>
      </w:r>
      <w:r>
        <w:rPr>
          <w:color w:val="221F1F"/>
          <w:spacing w:val="40"/>
        </w:rPr>
        <w:t xml:space="preserve"> </w:t>
      </w:r>
      <w:r>
        <w:rPr>
          <w:color w:val="221F1F"/>
        </w:rPr>
        <w:t xml:space="preserve">reduce the impact of disasters and create more sustainable and resilient </w:t>
      </w:r>
      <w:r>
        <w:rPr>
          <w:color w:val="221F1F"/>
          <w:spacing w:val="-2"/>
        </w:rPr>
        <w:t>communities.</w:t>
      </w:r>
    </w:p>
    <w:p w14:paraId="79E9AA9E">
      <w:pPr>
        <w:pStyle w:val="5"/>
        <w:spacing w:before="8"/>
        <w:rPr>
          <w:sz w:val="16"/>
        </w:rPr>
      </w:pPr>
      <w:r>
        <w:rPr>
          <w:sz w:val="16"/>
        </w:rPr>
        <mc:AlternateContent>
          <mc:Choice Requires="wps">
            <w:drawing>
              <wp:anchor distT="0" distB="0" distL="0" distR="0" simplePos="0" relativeHeight="251706368" behindDoc="1" locked="0" layoutInCell="1" allowOverlap="1">
                <wp:simplePos x="0" y="0"/>
                <wp:positionH relativeFrom="page">
                  <wp:posOffset>575310</wp:posOffset>
                </wp:positionH>
                <wp:positionV relativeFrom="paragraph">
                  <wp:posOffset>137160</wp:posOffset>
                </wp:positionV>
                <wp:extent cx="3096260" cy="7620"/>
                <wp:effectExtent l="0" t="0" r="0" b="0"/>
                <wp:wrapTopAndBottom/>
                <wp:docPr id="131" name="Graphic 131"/>
                <wp:cNvGraphicFramePr/>
                <a:graphic xmlns:a="http://schemas.openxmlformats.org/drawingml/2006/main">
                  <a:graphicData uri="http://schemas.microsoft.com/office/word/2010/wordprocessingShape">
                    <wps:wsp>
                      <wps:cNvSpPr/>
                      <wps:spPr>
                        <a:xfrm>
                          <a:off x="0" y="0"/>
                          <a:ext cx="3096260" cy="7620"/>
                        </a:xfrm>
                        <a:custGeom>
                          <a:avLst/>
                          <a:gdLst/>
                          <a:ahLst/>
                          <a:cxnLst/>
                          <a:rect l="l" t="t" r="r" b="b"/>
                          <a:pathLst>
                            <a:path w="3096260" h="7620">
                              <a:moveTo>
                                <a:pt x="3096006" y="7620"/>
                              </a:moveTo>
                              <a:lnTo>
                                <a:pt x="0" y="7620"/>
                              </a:lnTo>
                              <a:lnTo>
                                <a:pt x="0" y="0"/>
                              </a:lnTo>
                              <a:lnTo>
                                <a:pt x="3096006" y="0"/>
                              </a:lnTo>
                              <a:lnTo>
                                <a:pt x="3096006" y="7620"/>
                              </a:lnTo>
                              <a:close/>
                            </a:path>
                          </a:pathLst>
                        </a:custGeom>
                        <a:solidFill>
                          <a:srgbClr val="221F1F"/>
                        </a:solidFill>
                      </wps:spPr>
                      <wps:bodyPr wrap="square" lIns="0" tIns="0" rIns="0" bIns="0" rtlCol="0">
                        <a:noAutofit/>
                      </wps:bodyPr>
                    </wps:wsp>
                  </a:graphicData>
                </a:graphic>
              </wp:anchor>
            </w:drawing>
          </mc:Choice>
          <mc:Fallback>
            <w:pict>
              <v:shape id="Graphic 131" o:spid="_x0000_s1026" o:spt="100" style="position:absolute;left:0pt;margin-left:45.3pt;margin-top:10.8pt;height:0.6pt;width:243.8pt;mso-position-horizontal-relative:page;mso-wrap-distance-bottom:0pt;mso-wrap-distance-top:0pt;z-index:-251610112;mso-width-relative:page;mso-height-relative:page;" fillcolor="#221F1F" filled="t" stroked="f" coordsize="3096260,7620" o:gfxdata="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5dNBk&#10;2QAAAAgBAAAPAAAAAAAAAAEAIAAAACIAAABkcnMvZG93bnJldi54bWxQSwECFAAUAAAACACHTuJA&#10;tgnsOyACAADjBAAADgAAAAAAAAABACAAAAAoAQAAZHJzL2Uyb0RvYy54bWxQSwUGAAAAAAYABgBZ&#10;AQAAugUAAAAA&#10;" path="m3096006,7620l0,7620,0,0,3096006,0,3096006,7620xe">
                <v:fill on="t" focussize="0,0"/>
                <v:stroke on="f"/>
                <v:imagedata o:title=""/>
                <o:lock v:ext="edit" aspectratio="f"/>
                <v:textbox inset="0mm,0mm,0mm,0mm"/>
                <w10:wrap type="topAndBottom"/>
              </v:shape>
            </w:pict>
          </mc:Fallback>
        </mc:AlternateContent>
      </w:r>
    </w:p>
    <w:p w14:paraId="0739E9CA">
      <w:pPr>
        <w:pStyle w:val="5"/>
        <w:spacing w:before="117"/>
      </w:pPr>
    </w:p>
    <w:p w14:paraId="62CB708B">
      <w:pPr>
        <w:spacing w:before="0"/>
        <w:ind w:left="187" w:right="0" w:firstLine="0"/>
        <w:jc w:val="both"/>
        <w:rPr>
          <w:b/>
          <w:sz w:val="16"/>
        </w:rPr>
      </w:pPr>
      <w:r>
        <w:rPr>
          <w:b/>
          <w:color w:val="221F1F"/>
          <w:w w:val="105"/>
          <w:sz w:val="16"/>
        </w:rPr>
        <w:t>Author</w:t>
      </w:r>
      <w:r>
        <w:rPr>
          <w:b/>
          <w:color w:val="221F1F"/>
          <w:spacing w:val="1"/>
          <w:w w:val="105"/>
          <w:sz w:val="16"/>
        </w:rPr>
        <w:t xml:space="preserve"> </w:t>
      </w:r>
      <w:r>
        <w:rPr>
          <w:b/>
          <w:color w:val="221F1F"/>
          <w:spacing w:val="-2"/>
          <w:w w:val="105"/>
          <w:sz w:val="16"/>
        </w:rPr>
        <w:t>Contributions</w:t>
      </w:r>
    </w:p>
    <w:p w14:paraId="6B959B3E">
      <w:pPr>
        <w:spacing w:before="116" w:line="261" w:lineRule="auto"/>
        <w:ind w:left="187" w:right="38" w:firstLine="0"/>
        <w:jc w:val="both"/>
        <w:rPr>
          <w:b/>
          <w:sz w:val="16"/>
        </w:rPr>
      </w:pPr>
      <w:r>
        <w:rPr>
          <w:b/>
          <w:color w:val="221F1F"/>
          <w:sz w:val="16"/>
        </w:rPr>
        <w:t xml:space="preserve">Kwok P. Chun: </w:t>
      </w:r>
      <w:r>
        <w:rPr>
          <w:color w:val="221F1F"/>
          <w:sz w:val="16"/>
        </w:rPr>
        <w:t>conceptualization (lead), data curation (equal), formal</w:t>
      </w:r>
      <w:r>
        <w:rPr>
          <w:color w:val="221F1F"/>
          <w:spacing w:val="40"/>
          <w:sz w:val="16"/>
        </w:rPr>
        <w:t xml:space="preserve"> </w:t>
      </w:r>
      <w:r>
        <w:rPr>
          <w:color w:val="221F1F"/>
          <w:sz w:val="16"/>
        </w:rPr>
        <w:t>analysis (equal), investigation (equal), methodology (equal), project ad-</w:t>
      </w:r>
      <w:r>
        <w:rPr>
          <w:color w:val="221F1F"/>
          <w:spacing w:val="40"/>
          <w:sz w:val="16"/>
        </w:rPr>
        <w:t xml:space="preserve"> </w:t>
      </w:r>
      <w:r>
        <w:rPr>
          <w:color w:val="221F1F"/>
          <w:sz w:val="16"/>
        </w:rPr>
        <w:t>ministration (lead), writing – original draft (lead), writing – review and</w:t>
      </w:r>
      <w:r>
        <w:rPr>
          <w:color w:val="221F1F"/>
          <w:spacing w:val="40"/>
          <w:sz w:val="16"/>
        </w:rPr>
        <w:t xml:space="preserve"> </w:t>
      </w:r>
      <w:r>
        <w:rPr>
          <w:color w:val="221F1F"/>
          <w:sz w:val="16"/>
        </w:rPr>
        <w:t xml:space="preserve">editing (equal). </w:t>
      </w:r>
      <w:r>
        <w:rPr>
          <w:b/>
          <w:color w:val="221F1F"/>
          <w:sz w:val="16"/>
        </w:rPr>
        <w:t xml:space="preserve">Thanti Octavianti: </w:t>
      </w:r>
      <w:r>
        <w:rPr>
          <w:color w:val="221F1F"/>
          <w:sz w:val="16"/>
        </w:rPr>
        <w:t>conceptualization (equal), formal</w:t>
      </w:r>
      <w:r>
        <w:rPr>
          <w:color w:val="221F1F"/>
          <w:spacing w:val="40"/>
          <w:sz w:val="16"/>
        </w:rPr>
        <w:t xml:space="preserve"> </w:t>
      </w:r>
      <w:r>
        <w:rPr>
          <w:color w:val="221F1F"/>
          <w:sz w:val="16"/>
        </w:rPr>
        <w:t>analysis (equal), investigation (equal), project administration (lead),</w:t>
      </w:r>
      <w:r>
        <w:rPr>
          <w:color w:val="221F1F"/>
          <w:spacing w:val="80"/>
          <w:sz w:val="16"/>
        </w:rPr>
        <w:t xml:space="preserve"> </w:t>
      </w:r>
      <w:r>
        <w:rPr>
          <w:color w:val="221F1F"/>
          <w:sz w:val="16"/>
        </w:rPr>
        <w:t>writing</w:t>
      </w:r>
      <w:r>
        <w:rPr>
          <w:color w:val="221F1F"/>
          <w:spacing w:val="40"/>
          <w:sz w:val="16"/>
        </w:rPr>
        <w:t xml:space="preserve"> </w:t>
      </w:r>
      <w:r>
        <w:rPr>
          <w:color w:val="221F1F"/>
          <w:sz w:val="16"/>
        </w:rPr>
        <w:t>–</w:t>
      </w:r>
      <w:r>
        <w:rPr>
          <w:color w:val="221F1F"/>
          <w:spacing w:val="40"/>
          <w:sz w:val="16"/>
        </w:rPr>
        <w:t xml:space="preserve"> </w:t>
      </w:r>
      <w:r>
        <w:rPr>
          <w:color w:val="221F1F"/>
          <w:sz w:val="16"/>
        </w:rPr>
        <w:t>original</w:t>
      </w:r>
      <w:r>
        <w:rPr>
          <w:color w:val="221F1F"/>
          <w:spacing w:val="40"/>
          <w:sz w:val="16"/>
        </w:rPr>
        <w:t xml:space="preserve"> </w:t>
      </w:r>
      <w:r>
        <w:rPr>
          <w:color w:val="221F1F"/>
          <w:sz w:val="16"/>
        </w:rPr>
        <w:t>draft</w:t>
      </w:r>
      <w:r>
        <w:rPr>
          <w:color w:val="221F1F"/>
          <w:spacing w:val="40"/>
          <w:sz w:val="16"/>
        </w:rPr>
        <w:t xml:space="preserve"> </w:t>
      </w:r>
      <w:r>
        <w:rPr>
          <w:color w:val="221F1F"/>
          <w:sz w:val="16"/>
        </w:rPr>
        <w:t>(equal),</w:t>
      </w:r>
      <w:r>
        <w:rPr>
          <w:color w:val="221F1F"/>
          <w:spacing w:val="40"/>
          <w:sz w:val="16"/>
        </w:rPr>
        <w:t xml:space="preserve"> </w:t>
      </w:r>
      <w:r>
        <w:rPr>
          <w:color w:val="221F1F"/>
          <w:sz w:val="16"/>
        </w:rPr>
        <w:t>writing</w:t>
      </w:r>
      <w:r>
        <w:rPr>
          <w:color w:val="221F1F"/>
          <w:spacing w:val="40"/>
          <w:sz w:val="16"/>
        </w:rPr>
        <w:t xml:space="preserve"> </w:t>
      </w:r>
      <w:r>
        <w:rPr>
          <w:color w:val="221F1F"/>
          <w:sz w:val="16"/>
        </w:rPr>
        <w:t>–</w:t>
      </w:r>
      <w:r>
        <w:rPr>
          <w:color w:val="221F1F"/>
          <w:spacing w:val="40"/>
          <w:sz w:val="16"/>
        </w:rPr>
        <w:t xml:space="preserve"> </w:t>
      </w:r>
      <w:r>
        <w:rPr>
          <w:color w:val="221F1F"/>
          <w:sz w:val="16"/>
        </w:rPr>
        <w:t>review</w:t>
      </w:r>
      <w:r>
        <w:rPr>
          <w:color w:val="221F1F"/>
          <w:spacing w:val="40"/>
          <w:sz w:val="16"/>
        </w:rPr>
        <w:t xml:space="preserve"> </w:t>
      </w:r>
      <w:r>
        <w:rPr>
          <w:color w:val="221F1F"/>
          <w:sz w:val="16"/>
        </w:rPr>
        <w:t>and</w:t>
      </w:r>
      <w:r>
        <w:rPr>
          <w:color w:val="221F1F"/>
          <w:spacing w:val="40"/>
          <w:sz w:val="16"/>
        </w:rPr>
        <w:t xml:space="preserve"> </w:t>
      </w:r>
      <w:r>
        <w:rPr>
          <w:color w:val="221F1F"/>
          <w:sz w:val="16"/>
        </w:rPr>
        <w:t>editing</w:t>
      </w:r>
      <w:r>
        <w:rPr>
          <w:color w:val="221F1F"/>
          <w:spacing w:val="40"/>
          <w:sz w:val="16"/>
        </w:rPr>
        <w:t xml:space="preserve"> </w:t>
      </w:r>
      <w:r>
        <w:rPr>
          <w:color w:val="221F1F"/>
          <w:sz w:val="16"/>
        </w:rPr>
        <w:t>(equal).</w:t>
      </w:r>
      <w:r>
        <w:rPr>
          <w:color w:val="221F1F"/>
          <w:spacing w:val="40"/>
          <w:sz w:val="16"/>
        </w:rPr>
        <w:t xml:space="preserve"> </w:t>
      </w:r>
      <w:r>
        <w:rPr>
          <w:b/>
          <w:color w:val="221F1F"/>
          <w:sz w:val="16"/>
        </w:rPr>
        <w:t>Nilay</w:t>
      </w:r>
      <w:r>
        <w:rPr>
          <w:b/>
          <w:color w:val="221F1F"/>
          <w:spacing w:val="40"/>
          <w:sz w:val="16"/>
        </w:rPr>
        <w:t xml:space="preserve"> </w:t>
      </w:r>
      <w:r>
        <w:rPr>
          <w:b/>
          <w:color w:val="221F1F"/>
          <w:sz w:val="16"/>
        </w:rPr>
        <w:t>Dogulu:</w:t>
      </w:r>
      <w:r>
        <w:rPr>
          <w:b/>
          <w:color w:val="221F1F"/>
          <w:spacing w:val="40"/>
          <w:sz w:val="16"/>
        </w:rPr>
        <w:t xml:space="preserve"> </w:t>
      </w:r>
      <w:r>
        <w:rPr>
          <w:color w:val="221F1F"/>
          <w:sz w:val="16"/>
        </w:rPr>
        <w:t>conceptualization</w:t>
      </w:r>
      <w:r>
        <w:rPr>
          <w:color w:val="221F1F"/>
          <w:spacing w:val="40"/>
          <w:sz w:val="16"/>
        </w:rPr>
        <w:t xml:space="preserve"> </w:t>
      </w:r>
      <w:r>
        <w:rPr>
          <w:color w:val="221F1F"/>
          <w:sz w:val="16"/>
        </w:rPr>
        <w:t>(equal),</w:t>
      </w:r>
      <w:r>
        <w:rPr>
          <w:color w:val="221F1F"/>
          <w:spacing w:val="40"/>
          <w:sz w:val="16"/>
        </w:rPr>
        <w:t xml:space="preserve"> </w:t>
      </w:r>
      <w:r>
        <w:rPr>
          <w:color w:val="221F1F"/>
          <w:sz w:val="16"/>
        </w:rPr>
        <w:t>data</w:t>
      </w:r>
      <w:r>
        <w:rPr>
          <w:color w:val="221F1F"/>
          <w:spacing w:val="40"/>
          <w:sz w:val="16"/>
        </w:rPr>
        <w:t xml:space="preserve"> </w:t>
      </w:r>
      <w:r>
        <w:rPr>
          <w:color w:val="221F1F"/>
          <w:sz w:val="16"/>
        </w:rPr>
        <w:t>curation</w:t>
      </w:r>
      <w:r>
        <w:rPr>
          <w:color w:val="221F1F"/>
          <w:spacing w:val="40"/>
          <w:sz w:val="16"/>
        </w:rPr>
        <w:t xml:space="preserve"> </w:t>
      </w:r>
      <w:r>
        <w:rPr>
          <w:color w:val="221F1F"/>
          <w:sz w:val="16"/>
        </w:rPr>
        <w:t>(equal),</w:t>
      </w:r>
      <w:r>
        <w:rPr>
          <w:color w:val="221F1F"/>
          <w:spacing w:val="40"/>
          <w:sz w:val="16"/>
        </w:rPr>
        <w:t xml:space="preserve"> </w:t>
      </w:r>
      <w:r>
        <w:rPr>
          <w:color w:val="221F1F"/>
          <w:sz w:val="16"/>
        </w:rPr>
        <w:t>for-</w:t>
      </w:r>
      <w:r>
        <w:rPr>
          <w:color w:val="221F1F"/>
          <w:spacing w:val="40"/>
          <w:sz w:val="16"/>
        </w:rPr>
        <w:t xml:space="preserve"> </w:t>
      </w:r>
      <w:r>
        <w:rPr>
          <w:color w:val="221F1F"/>
          <w:sz w:val="16"/>
        </w:rPr>
        <w:t>mal analysis (equal), investigation (equal), methodology (equal), vi-</w:t>
      </w:r>
      <w:r>
        <w:rPr>
          <w:color w:val="221F1F"/>
          <w:spacing w:val="40"/>
          <w:sz w:val="16"/>
        </w:rPr>
        <w:t xml:space="preserve"> </w:t>
      </w:r>
      <w:r>
        <w:rPr>
          <w:color w:val="221F1F"/>
          <w:sz w:val="16"/>
        </w:rPr>
        <w:t>sualization</w:t>
      </w:r>
      <w:r>
        <w:rPr>
          <w:color w:val="221F1F"/>
          <w:spacing w:val="40"/>
          <w:sz w:val="16"/>
        </w:rPr>
        <w:t xml:space="preserve"> </w:t>
      </w:r>
      <w:r>
        <w:rPr>
          <w:color w:val="221F1F"/>
          <w:sz w:val="16"/>
        </w:rPr>
        <w:t>(lead),</w:t>
      </w:r>
      <w:r>
        <w:rPr>
          <w:color w:val="221F1F"/>
          <w:spacing w:val="40"/>
          <w:sz w:val="16"/>
        </w:rPr>
        <w:t xml:space="preserve"> </w:t>
      </w:r>
      <w:r>
        <w:rPr>
          <w:color w:val="221F1F"/>
          <w:sz w:val="16"/>
        </w:rPr>
        <w:t>writing</w:t>
      </w:r>
      <w:r>
        <w:rPr>
          <w:color w:val="221F1F"/>
          <w:spacing w:val="40"/>
          <w:sz w:val="16"/>
        </w:rPr>
        <w:t xml:space="preserve"> </w:t>
      </w:r>
      <w:r>
        <w:rPr>
          <w:color w:val="221F1F"/>
          <w:sz w:val="16"/>
        </w:rPr>
        <w:t>–</w:t>
      </w:r>
      <w:r>
        <w:rPr>
          <w:color w:val="221F1F"/>
          <w:spacing w:val="40"/>
          <w:sz w:val="16"/>
        </w:rPr>
        <w:t xml:space="preserve"> </w:t>
      </w:r>
      <w:r>
        <w:rPr>
          <w:color w:val="221F1F"/>
          <w:sz w:val="16"/>
        </w:rPr>
        <w:t>original</w:t>
      </w:r>
      <w:r>
        <w:rPr>
          <w:color w:val="221F1F"/>
          <w:spacing w:val="40"/>
          <w:sz w:val="16"/>
        </w:rPr>
        <w:t xml:space="preserve"> </w:t>
      </w:r>
      <w:r>
        <w:rPr>
          <w:color w:val="221F1F"/>
          <w:sz w:val="16"/>
        </w:rPr>
        <w:t>draft</w:t>
      </w:r>
      <w:r>
        <w:rPr>
          <w:color w:val="221F1F"/>
          <w:spacing w:val="40"/>
          <w:sz w:val="16"/>
        </w:rPr>
        <w:t xml:space="preserve"> </w:t>
      </w:r>
      <w:r>
        <w:rPr>
          <w:color w:val="221F1F"/>
          <w:sz w:val="16"/>
        </w:rPr>
        <w:t>(equal),</w:t>
      </w:r>
      <w:r>
        <w:rPr>
          <w:color w:val="221F1F"/>
          <w:spacing w:val="40"/>
          <w:sz w:val="16"/>
        </w:rPr>
        <w:t xml:space="preserve"> </w:t>
      </w:r>
      <w:r>
        <w:rPr>
          <w:color w:val="221F1F"/>
          <w:sz w:val="16"/>
        </w:rPr>
        <w:t>writing</w:t>
      </w:r>
      <w:r>
        <w:rPr>
          <w:color w:val="221F1F"/>
          <w:spacing w:val="40"/>
          <w:sz w:val="16"/>
        </w:rPr>
        <w:t xml:space="preserve"> </w:t>
      </w:r>
      <w:r>
        <w:rPr>
          <w:color w:val="221F1F"/>
          <w:sz w:val="16"/>
        </w:rPr>
        <w:t>–</w:t>
      </w:r>
      <w:r>
        <w:rPr>
          <w:color w:val="221F1F"/>
          <w:spacing w:val="40"/>
          <w:sz w:val="16"/>
        </w:rPr>
        <w:t xml:space="preserve"> </w:t>
      </w:r>
      <w:r>
        <w:rPr>
          <w:color w:val="221F1F"/>
          <w:sz w:val="16"/>
        </w:rPr>
        <w:t>review</w:t>
      </w:r>
      <w:r>
        <w:rPr>
          <w:color w:val="221F1F"/>
          <w:spacing w:val="40"/>
          <w:sz w:val="16"/>
        </w:rPr>
        <w:t xml:space="preserve"> </w:t>
      </w:r>
      <w:r>
        <w:rPr>
          <w:color w:val="221F1F"/>
          <w:sz w:val="16"/>
        </w:rPr>
        <w:t xml:space="preserve">and editing (equal). </w:t>
      </w:r>
      <w:r>
        <w:rPr>
          <w:b/>
          <w:color w:val="221F1F"/>
          <w:sz w:val="16"/>
        </w:rPr>
        <w:t xml:space="preserve">Hristos Tyralis: </w:t>
      </w:r>
      <w:r>
        <w:rPr>
          <w:color w:val="221F1F"/>
          <w:sz w:val="16"/>
        </w:rPr>
        <w:t>conceptualization (equal), data</w:t>
      </w:r>
      <w:r>
        <w:rPr>
          <w:color w:val="221F1F"/>
          <w:spacing w:val="40"/>
          <w:sz w:val="16"/>
        </w:rPr>
        <w:t xml:space="preserve"> </w:t>
      </w:r>
      <w:r>
        <w:rPr>
          <w:color w:val="221F1F"/>
          <w:sz w:val="16"/>
        </w:rPr>
        <w:t>curation (equal), formal analysis (equal), investigation (equal), meth-</w:t>
      </w:r>
      <w:r>
        <w:rPr>
          <w:color w:val="221F1F"/>
          <w:spacing w:val="40"/>
          <w:sz w:val="16"/>
        </w:rPr>
        <w:t xml:space="preserve"> </w:t>
      </w:r>
      <w:r>
        <w:rPr>
          <w:color w:val="221F1F"/>
          <w:sz w:val="16"/>
        </w:rPr>
        <w:t>odology (equal), visualization (equal), writing – original draft (equal),</w:t>
      </w:r>
      <w:r>
        <w:rPr>
          <w:color w:val="221F1F"/>
          <w:spacing w:val="40"/>
          <w:sz w:val="16"/>
        </w:rPr>
        <w:t xml:space="preserve"> </w:t>
      </w:r>
      <w:r>
        <w:rPr>
          <w:color w:val="221F1F"/>
          <w:sz w:val="16"/>
        </w:rPr>
        <w:t xml:space="preserve">writing – review and editing (equal). </w:t>
      </w:r>
      <w:r>
        <w:rPr>
          <w:b/>
          <w:color w:val="221F1F"/>
          <w:sz w:val="16"/>
        </w:rPr>
        <w:t>Georgia Papacharalampous:</w:t>
      </w:r>
      <w:r>
        <w:rPr>
          <w:b/>
          <w:color w:val="221F1F"/>
          <w:spacing w:val="40"/>
          <w:sz w:val="16"/>
        </w:rPr>
        <w:t xml:space="preserve"> </w:t>
      </w:r>
      <w:r>
        <w:rPr>
          <w:color w:val="221F1F"/>
          <w:sz w:val="16"/>
        </w:rPr>
        <w:t>conceptualization (equal), data curation (equal), formal analysis (equal),</w:t>
      </w:r>
      <w:r>
        <w:rPr>
          <w:color w:val="221F1F"/>
          <w:spacing w:val="40"/>
          <w:sz w:val="16"/>
        </w:rPr>
        <w:t xml:space="preserve"> </w:t>
      </w:r>
      <w:r>
        <w:rPr>
          <w:color w:val="221F1F"/>
          <w:sz w:val="16"/>
        </w:rPr>
        <w:t>investigation</w:t>
      </w:r>
      <w:r>
        <w:rPr>
          <w:color w:val="221F1F"/>
          <w:spacing w:val="40"/>
          <w:sz w:val="16"/>
        </w:rPr>
        <w:t xml:space="preserve"> </w:t>
      </w:r>
      <w:r>
        <w:rPr>
          <w:color w:val="221F1F"/>
          <w:sz w:val="16"/>
        </w:rPr>
        <w:t>(equal),</w:t>
      </w:r>
      <w:r>
        <w:rPr>
          <w:color w:val="221F1F"/>
          <w:spacing w:val="40"/>
          <w:sz w:val="16"/>
        </w:rPr>
        <w:t xml:space="preserve"> </w:t>
      </w:r>
      <w:r>
        <w:rPr>
          <w:color w:val="221F1F"/>
          <w:sz w:val="16"/>
        </w:rPr>
        <w:t>methodology</w:t>
      </w:r>
      <w:r>
        <w:rPr>
          <w:color w:val="221F1F"/>
          <w:spacing w:val="40"/>
          <w:sz w:val="16"/>
        </w:rPr>
        <w:t xml:space="preserve"> </w:t>
      </w:r>
      <w:r>
        <w:rPr>
          <w:color w:val="221F1F"/>
          <w:sz w:val="16"/>
        </w:rPr>
        <w:t>(equal),</w:t>
      </w:r>
      <w:r>
        <w:rPr>
          <w:color w:val="221F1F"/>
          <w:spacing w:val="40"/>
          <w:sz w:val="16"/>
        </w:rPr>
        <w:t xml:space="preserve"> </w:t>
      </w:r>
      <w:r>
        <w:rPr>
          <w:color w:val="221F1F"/>
          <w:sz w:val="16"/>
        </w:rPr>
        <w:t>visualization</w:t>
      </w:r>
      <w:r>
        <w:rPr>
          <w:color w:val="221F1F"/>
          <w:spacing w:val="40"/>
          <w:sz w:val="16"/>
        </w:rPr>
        <w:t xml:space="preserve"> </w:t>
      </w:r>
      <w:r>
        <w:rPr>
          <w:color w:val="221F1F"/>
          <w:sz w:val="16"/>
        </w:rPr>
        <w:t>(lead),</w:t>
      </w:r>
      <w:r>
        <w:rPr>
          <w:color w:val="221F1F"/>
          <w:spacing w:val="40"/>
          <w:sz w:val="16"/>
        </w:rPr>
        <w:t xml:space="preserve"> </w:t>
      </w:r>
      <w:r>
        <w:rPr>
          <w:color w:val="221F1F"/>
          <w:sz w:val="16"/>
        </w:rPr>
        <w:t>writ-</w:t>
      </w:r>
      <w:r>
        <w:rPr>
          <w:color w:val="221F1F"/>
          <w:spacing w:val="40"/>
          <w:sz w:val="16"/>
        </w:rPr>
        <w:t xml:space="preserve"> </w:t>
      </w:r>
      <w:r>
        <w:rPr>
          <w:color w:val="221F1F"/>
          <w:sz w:val="16"/>
        </w:rPr>
        <w:t xml:space="preserve">ing – original draft (equal), writing – review and editing (equal). </w:t>
      </w:r>
      <w:r>
        <w:rPr>
          <w:b/>
          <w:color w:val="221F1F"/>
          <w:sz w:val="16"/>
        </w:rPr>
        <w:t>Ryan</w:t>
      </w:r>
      <w:r>
        <w:rPr>
          <w:b/>
          <w:color w:val="221F1F"/>
          <w:spacing w:val="40"/>
          <w:sz w:val="16"/>
        </w:rPr>
        <w:t xml:space="preserve"> </w:t>
      </w:r>
      <w:r>
        <w:rPr>
          <w:b/>
          <w:color w:val="221F1F"/>
          <w:sz w:val="16"/>
        </w:rPr>
        <w:t xml:space="preserve">Rowberry: </w:t>
      </w:r>
      <w:r>
        <w:rPr>
          <w:color w:val="221F1F"/>
          <w:sz w:val="16"/>
        </w:rPr>
        <w:t>conceptualization (equal), data curation (equal), formal</w:t>
      </w:r>
      <w:r>
        <w:rPr>
          <w:color w:val="221F1F"/>
          <w:spacing w:val="80"/>
          <w:sz w:val="16"/>
        </w:rPr>
        <w:t xml:space="preserve"> </w:t>
      </w:r>
      <w:r>
        <w:rPr>
          <w:color w:val="221F1F"/>
          <w:sz w:val="16"/>
        </w:rPr>
        <w:t>analysis (equal), investigation (equal), methodology (equal), writing –</w:t>
      </w:r>
      <w:r>
        <w:rPr>
          <w:color w:val="221F1F"/>
          <w:spacing w:val="40"/>
          <w:sz w:val="16"/>
        </w:rPr>
        <w:t xml:space="preserve"> </w:t>
      </w:r>
      <w:r>
        <w:rPr>
          <w:color w:val="221F1F"/>
          <w:sz w:val="16"/>
        </w:rPr>
        <w:t xml:space="preserve">original draft (equal), writing – review and editing (equal). </w:t>
      </w:r>
      <w:r>
        <w:rPr>
          <w:b/>
          <w:color w:val="221F1F"/>
          <w:sz w:val="16"/>
        </w:rPr>
        <w:t>Pingyu Fan:</w:t>
      </w:r>
      <w:r>
        <w:rPr>
          <w:b/>
          <w:color w:val="221F1F"/>
          <w:spacing w:val="40"/>
          <w:sz w:val="16"/>
        </w:rPr>
        <w:t xml:space="preserve"> </w:t>
      </w:r>
      <w:r>
        <w:rPr>
          <w:color w:val="221F1F"/>
          <w:sz w:val="16"/>
        </w:rPr>
        <w:t>data</w:t>
      </w:r>
      <w:r>
        <w:rPr>
          <w:color w:val="221F1F"/>
          <w:spacing w:val="40"/>
          <w:sz w:val="16"/>
        </w:rPr>
        <w:t xml:space="preserve"> </w:t>
      </w:r>
      <w:r>
        <w:rPr>
          <w:color w:val="221F1F"/>
          <w:sz w:val="16"/>
        </w:rPr>
        <w:t>curation</w:t>
      </w:r>
      <w:r>
        <w:rPr>
          <w:color w:val="221F1F"/>
          <w:spacing w:val="40"/>
          <w:sz w:val="16"/>
        </w:rPr>
        <w:t xml:space="preserve"> </w:t>
      </w:r>
      <w:r>
        <w:rPr>
          <w:color w:val="221F1F"/>
          <w:sz w:val="16"/>
        </w:rPr>
        <w:t>(equal),</w:t>
      </w:r>
      <w:r>
        <w:rPr>
          <w:color w:val="221F1F"/>
          <w:spacing w:val="40"/>
          <w:sz w:val="16"/>
        </w:rPr>
        <w:t xml:space="preserve"> </w:t>
      </w:r>
      <w:r>
        <w:rPr>
          <w:color w:val="221F1F"/>
          <w:sz w:val="16"/>
        </w:rPr>
        <w:t>formal</w:t>
      </w:r>
      <w:r>
        <w:rPr>
          <w:color w:val="221F1F"/>
          <w:spacing w:val="40"/>
          <w:sz w:val="16"/>
        </w:rPr>
        <w:t xml:space="preserve"> </w:t>
      </w:r>
      <w:r>
        <w:rPr>
          <w:color w:val="221F1F"/>
          <w:sz w:val="16"/>
        </w:rPr>
        <w:t>analysis</w:t>
      </w:r>
      <w:r>
        <w:rPr>
          <w:color w:val="221F1F"/>
          <w:spacing w:val="40"/>
          <w:sz w:val="16"/>
        </w:rPr>
        <w:t xml:space="preserve"> </w:t>
      </w:r>
      <w:r>
        <w:rPr>
          <w:color w:val="221F1F"/>
          <w:sz w:val="16"/>
        </w:rPr>
        <w:t>(equal),</w:t>
      </w:r>
      <w:r>
        <w:rPr>
          <w:color w:val="221F1F"/>
          <w:spacing w:val="40"/>
          <w:sz w:val="16"/>
        </w:rPr>
        <w:t xml:space="preserve"> </w:t>
      </w:r>
      <w:r>
        <w:rPr>
          <w:color w:val="221F1F"/>
          <w:sz w:val="16"/>
        </w:rPr>
        <w:t>investigation</w:t>
      </w:r>
      <w:r>
        <w:rPr>
          <w:color w:val="221F1F"/>
          <w:spacing w:val="40"/>
          <w:sz w:val="16"/>
        </w:rPr>
        <w:t xml:space="preserve"> </w:t>
      </w:r>
      <w:r>
        <w:rPr>
          <w:color w:val="221F1F"/>
          <w:sz w:val="16"/>
        </w:rPr>
        <w:t>(equal),</w:t>
      </w:r>
      <w:r>
        <w:rPr>
          <w:color w:val="221F1F"/>
          <w:spacing w:val="40"/>
          <w:sz w:val="16"/>
        </w:rPr>
        <w:t xml:space="preserve"> </w:t>
      </w:r>
      <w:r>
        <w:rPr>
          <w:color w:val="221F1F"/>
          <w:sz w:val="16"/>
        </w:rPr>
        <w:t>writing – review</w:t>
      </w:r>
      <w:r>
        <w:rPr>
          <w:color w:val="221F1F"/>
          <w:spacing w:val="40"/>
          <w:sz w:val="16"/>
        </w:rPr>
        <w:t xml:space="preserve"> </w:t>
      </w:r>
      <w:r>
        <w:rPr>
          <w:color w:val="221F1F"/>
          <w:sz w:val="16"/>
        </w:rPr>
        <w:t xml:space="preserve">and editing (equal). </w:t>
      </w:r>
      <w:r>
        <w:rPr>
          <w:b/>
          <w:color w:val="221F1F"/>
          <w:sz w:val="16"/>
        </w:rPr>
        <w:t xml:space="preserve">Mark Everard: </w:t>
      </w:r>
      <w:r>
        <w:rPr>
          <w:color w:val="221F1F"/>
          <w:sz w:val="16"/>
        </w:rPr>
        <w:t>data curation</w:t>
      </w:r>
      <w:r>
        <w:rPr>
          <w:color w:val="221F1F"/>
          <w:spacing w:val="40"/>
          <w:sz w:val="16"/>
        </w:rPr>
        <w:t xml:space="preserve"> </w:t>
      </w:r>
      <w:r>
        <w:rPr>
          <w:color w:val="221F1F"/>
          <w:sz w:val="16"/>
        </w:rPr>
        <w:t>(equal),</w:t>
      </w:r>
      <w:r>
        <w:rPr>
          <w:color w:val="221F1F"/>
          <w:spacing w:val="33"/>
          <w:sz w:val="16"/>
        </w:rPr>
        <w:t xml:space="preserve"> </w:t>
      </w:r>
      <w:r>
        <w:rPr>
          <w:color w:val="221F1F"/>
          <w:sz w:val="16"/>
        </w:rPr>
        <w:t>formal</w:t>
      </w:r>
      <w:r>
        <w:rPr>
          <w:color w:val="221F1F"/>
          <w:spacing w:val="36"/>
          <w:sz w:val="16"/>
        </w:rPr>
        <w:t xml:space="preserve"> </w:t>
      </w:r>
      <w:r>
        <w:rPr>
          <w:color w:val="221F1F"/>
          <w:sz w:val="16"/>
        </w:rPr>
        <w:t>analysis</w:t>
      </w:r>
      <w:r>
        <w:rPr>
          <w:color w:val="221F1F"/>
          <w:spacing w:val="38"/>
          <w:sz w:val="16"/>
        </w:rPr>
        <w:t xml:space="preserve"> </w:t>
      </w:r>
      <w:r>
        <w:rPr>
          <w:color w:val="221F1F"/>
          <w:sz w:val="16"/>
        </w:rPr>
        <w:t>(equal),</w:t>
      </w:r>
      <w:r>
        <w:rPr>
          <w:color w:val="221F1F"/>
          <w:spacing w:val="36"/>
          <w:sz w:val="16"/>
        </w:rPr>
        <w:t xml:space="preserve"> </w:t>
      </w:r>
      <w:r>
        <w:rPr>
          <w:color w:val="221F1F"/>
          <w:sz w:val="16"/>
        </w:rPr>
        <w:t>investigation</w:t>
      </w:r>
      <w:r>
        <w:rPr>
          <w:color w:val="221F1F"/>
          <w:spacing w:val="36"/>
          <w:sz w:val="16"/>
        </w:rPr>
        <w:t xml:space="preserve"> </w:t>
      </w:r>
      <w:r>
        <w:rPr>
          <w:color w:val="221F1F"/>
          <w:sz w:val="16"/>
        </w:rPr>
        <w:t>(equal),</w:t>
      </w:r>
      <w:r>
        <w:rPr>
          <w:color w:val="221F1F"/>
          <w:spacing w:val="36"/>
          <w:sz w:val="16"/>
        </w:rPr>
        <w:t xml:space="preserve"> </w:t>
      </w:r>
      <w:r>
        <w:rPr>
          <w:color w:val="221F1F"/>
          <w:sz w:val="16"/>
        </w:rPr>
        <w:t>writing</w:t>
      </w:r>
      <w:r>
        <w:rPr>
          <w:color w:val="221F1F"/>
          <w:spacing w:val="39"/>
          <w:sz w:val="16"/>
        </w:rPr>
        <w:t xml:space="preserve"> </w:t>
      </w:r>
      <w:r>
        <w:rPr>
          <w:color w:val="221F1F"/>
          <w:sz w:val="16"/>
        </w:rPr>
        <w:t>–</w:t>
      </w:r>
      <w:r>
        <w:rPr>
          <w:color w:val="221F1F"/>
          <w:spacing w:val="36"/>
          <w:sz w:val="16"/>
        </w:rPr>
        <w:t xml:space="preserve"> </w:t>
      </w:r>
      <w:r>
        <w:rPr>
          <w:color w:val="221F1F"/>
          <w:sz w:val="16"/>
        </w:rPr>
        <w:t>review</w:t>
      </w:r>
      <w:r>
        <w:rPr>
          <w:color w:val="221F1F"/>
          <w:spacing w:val="40"/>
          <w:sz w:val="16"/>
        </w:rPr>
        <w:t xml:space="preserve"> </w:t>
      </w:r>
      <w:r>
        <w:rPr>
          <w:color w:val="221F1F"/>
          <w:sz w:val="16"/>
        </w:rPr>
        <w:t>and</w:t>
      </w:r>
      <w:r>
        <w:rPr>
          <w:color w:val="221F1F"/>
          <w:spacing w:val="40"/>
          <w:sz w:val="16"/>
        </w:rPr>
        <w:t xml:space="preserve"> </w:t>
      </w:r>
      <w:r>
        <w:rPr>
          <w:color w:val="221F1F"/>
          <w:sz w:val="16"/>
        </w:rPr>
        <w:t>editing</w:t>
      </w:r>
      <w:r>
        <w:rPr>
          <w:color w:val="221F1F"/>
          <w:spacing w:val="40"/>
          <w:sz w:val="16"/>
        </w:rPr>
        <w:t xml:space="preserve"> </w:t>
      </w:r>
      <w:r>
        <w:rPr>
          <w:color w:val="221F1F"/>
          <w:sz w:val="16"/>
        </w:rPr>
        <w:t>(equal).</w:t>
      </w:r>
      <w:r>
        <w:rPr>
          <w:color w:val="221F1F"/>
          <w:spacing w:val="40"/>
          <w:sz w:val="16"/>
        </w:rPr>
        <w:t xml:space="preserve"> </w:t>
      </w:r>
      <w:r>
        <w:rPr>
          <w:b/>
          <w:color w:val="221F1F"/>
          <w:sz w:val="16"/>
        </w:rPr>
        <w:t>Maria</w:t>
      </w:r>
      <w:r>
        <w:rPr>
          <w:b/>
          <w:color w:val="221F1F"/>
          <w:spacing w:val="40"/>
          <w:sz w:val="16"/>
        </w:rPr>
        <w:t xml:space="preserve"> </w:t>
      </w:r>
      <w:r>
        <w:rPr>
          <w:b/>
          <w:color w:val="221F1F"/>
          <w:sz w:val="16"/>
        </w:rPr>
        <w:t>Francesch-Huidobro:</w:t>
      </w:r>
      <w:r>
        <w:rPr>
          <w:b/>
          <w:color w:val="221F1F"/>
          <w:spacing w:val="40"/>
          <w:sz w:val="16"/>
        </w:rPr>
        <w:t xml:space="preserve"> </w:t>
      </w:r>
      <w:r>
        <w:rPr>
          <w:color w:val="221F1F"/>
          <w:sz w:val="16"/>
        </w:rPr>
        <w:t>formal</w:t>
      </w:r>
      <w:r>
        <w:rPr>
          <w:color w:val="221F1F"/>
          <w:spacing w:val="40"/>
          <w:sz w:val="16"/>
        </w:rPr>
        <w:t xml:space="preserve"> </w:t>
      </w:r>
      <w:r>
        <w:rPr>
          <w:color w:val="221F1F"/>
          <w:sz w:val="16"/>
        </w:rPr>
        <w:t>analysis</w:t>
      </w:r>
      <w:r>
        <w:rPr>
          <w:color w:val="221F1F"/>
          <w:spacing w:val="40"/>
          <w:sz w:val="16"/>
        </w:rPr>
        <w:t xml:space="preserve"> </w:t>
      </w:r>
      <w:r>
        <w:rPr>
          <w:color w:val="221F1F"/>
          <w:sz w:val="16"/>
        </w:rPr>
        <w:t>(equal), investigation (equal), writing – review and editing (equal).</w:t>
      </w:r>
      <w:r>
        <w:rPr>
          <w:color w:val="221F1F"/>
          <w:spacing w:val="40"/>
          <w:sz w:val="16"/>
        </w:rPr>
        <w:t xml:space="preserve"> </w:t>
      </w:r>
      <w:r>
        <w:rPr>
          <w:b/>
          <w:color w:val="221F1F"/>
          <w:sz w:val="16"/>
        </w:rPr>
        <w:t xml:space="preserve">Wellington Migliari: </w:t>
      </w:r>
      <w:r>
        <w:rPr>
          <w:color w:val="221F1F"/>
          <w:sz w:val="16"/>
        </w:rPr>
        <w:t>data curation (equal), formal analysis (equal),</w:t>
      </w:r>
      <w:r>
        <w:rPr>
          <w:color w:val="221F1F"/>
          <w:spacing w:val="40"/>
          <w:sz w:val="16"/>
        </w:rPr>
        <w:t xml:space="preserve"> </w:t>
      </w:r>
      <w:r>
        <w:rPr>
          <w:color w:val="221F1F"/>
          <w:sz w:val="16"/>
        </w:rPr>
        <w:t xml:space="preserve">investigation (equal), writing – review and editing (equal). </w:t>
      </w:r>
      <w:r>
        <w:rPr>
          <w:b/>
          <w:color w:val="221F1F"/>
          <w:sz w:val="16"/>
        </w:rPr>
        <w:t>David M.</w:t>
      </w:r>
      <w:r>
        <w:rPr>
          <w:b/>
          <w:color w:val="221F1F"/>
          <w:spacing w:val="40"/>
          <w:sz w:val="16"/>
        </w:rPr>
        <w:t xml:space="preserve"> </w:t>
      </w:r>
      <w:r>
        <w:rPr>
          <w:b/>
          <w:color w:val="221F1F"/>
          <w:sz w:val="16"/>
        </w:rPr>
        <w:t xml:space="preserve">Hannah: </w:t>
      </w:r>
      <w:r>
        <w:rPr>
          <w:color w:val="221F1F"/>
          <w:sz w:val="16"/>
        </w:rPr>
        <w:t>formal analysis (equal), investigation (equal), writing – review</w:t>
      </w:r>
      <w:r>
        <w:rPr>
          <w:color w:val="221F1F"/>
          <w:spacing w:val="40"/>
          <w:sz w:val="16"/>
        </w:rPr>
        <w:t xml:space="preserve"> </w:t>
      </w:r>
      <w:r>
        <w:rPr>
          <w:color w:val="221F1F"/>
          <w:sz w:val="16"/>
        </w:rPr>
        <w:t xml:space="preserve">and editing (equal). </w:t>
      </w:r>
      <w:r>
        <w:rPr>
          <w:b/>
          <w:color w:val="221F1F"/>
          <w:sz w:val="16"/>
        </w:rPr>
        <w:t xml:space="preserve">John Travis Marshall: </w:t>
      </w:r>
      <w:r>
        <w:rPr>
          <w:color w:val="221F1F"/>
          <w:sz w:val="16"/>
        </w:rPr>
        <w:t>formal analysis (equal),</w:t>
      </w:r>
      <w:r>
        <w:rPr>
          <w:color w:val="221F1F"/>
          <w:spacing w:val="40"/>
          <w:sz w:val="16"/>
        </w:rPr>
        <w:t xml:space="preserve"> </w:t>
      </w:r>
      <w:r>
        <w:rPr>
          <w:color w:val="221F1F"/>
          <w:sz w:val="16"/>
        </w:rPr>
        <w:t xml:space="preserve">investigation (equal), writing – review and editing (equal). </w:t>
      </w:r>
      <w:r>
        <w:rPr>
          <w:b/>
          <w:color w:val="221F1F"/>
          <w:sz w:val="16"/>
        </w:rPr>
        <w:t>Rafael</w:t>
      </w:r>
      <w:r>
        <w:rPr>
          <w:b/>
          <w:color w:val="221F1F"/>
          <w:spacing w:val="40"/>
          <w:sz w:val="16"/>
        </w:rPr>
        <w:t xml:space="preserve"> </w:t>
      </w:r>
      <w:r>
        <w:rPr>
          <w:b/>
          <w:color w:val="221F1F"/>
          <w:sz w:val="16"/>
        </w:rPr>
        <w:t>Tolosana</w:t>
      </w:r>
      <w:r>
        <w:rPr>
          <w:b/>
          <w:color w:val="221F1F"/>
          <w:spacing w:val="40"/>
          <w:sz w:val="16"/>
        </w:rPr>
        <w:t xml:space="preserve"> </w:t>
      </w:r>
      <w:r>
        <w:rPr>
          <w:b/>
          <w:color w:val="221F1F"/>
          <w:sz w:val="16"/>
        </w:rPr>
        <w:t>Calasanz:</w:t>
      </w:r>
      <w:r>
        <w:rPr>
          <w:b/>
          <w:color w:val="221F1F"/>
          <w:spacing w:val="40"/>
          <w:sz w:val="16"/>
        </w:rPr>
        <w:t xml:space="preserve"> </w:t>
      </w:r>
      <w:r>
        <w:rPr>
          <w:color w:val="221F1F"/>
          <w:sz w:val="16"/>
        </w:rPr>
        <w:t>formal</w:t>
      </w:r>
      <w:r>
        <w:rPr>
          <w:color w:val="221F1F"/>
          <w:spacing w:val="40"/>
          <w:sz w:val="16"/>
        </w:rPr>
        <w:t xml:space="preserve"> </w:t>
      </w:r>
      <w:r>
        <w:rPr>
          <w:color w:val="221F1F"/>
          <w:sz w:val="16"/>
        </w:rPr>
        <w:t>analysis</w:t>
      </w:r>
      <w:r>
        <w:rPr>
          <w:color w:val="221F1F"/>
          <w:spacing w:val="40"/>
          <w:sz w:val="16"/>
        </w:rPr>
        <w:t xml:space="preserve"> </w:t>
      </w:r>
      <w:r>
        <w:rPr>
          <w:color w:val="221F1F"/>
          <w:sz w:val="16"/>
        </w:rPr>
        <w:t>(equal),</w:t>
      </w:r>
      <w:r>
        <w:rPr>
          <w:color w:val="221F1F"/>
          <w:spacing w:val="40"/>
          <w:sz w:val="16"/>
        </w:rPr>
        <w:t xml:space="preserve"> </w:t>
      </w:r>
      <w:r>
        <w:rPr>
          <w:color w:val="221F1F"/>
          <w:sz w:val="16"/>
        </w:rPr>
        <w:t>investigation</w:t>
      </w:r>
      <w:r>
        <w:rPr>
          <w:color w:val="221F1F"/>
          <w:spacing w:val="40"/>
          <w:sz w:val="16"/>
        </w:rPr>
        <w:t xml:space="preserve"> </w:t>
      </w:r>
      <w:r>
        <w:rPr>
          <w:color w:val="221F1F"/>
          <w:sz w:val="16"/>
        </w:rPr>
        <w:t>(equal),</w:t>
      </w:r>
      <w:r>
        <w:rPr>
          <w:color w:val="221F1F"/>
          <w:spacing w:val="40"/>
          <w:sz w:val="16"/>
        </w:rPr>
        <w:t xml:space="preserve"> </w:t>
      </w:r>
      <w:r>
        <w:rPr>
          <w:color w:val="221F1F"/>
          <w:sz w:val="16"/>
        </w:rPr>
        <w:t xml:space="preserve">writing – review and editing (equal). </w:t>
      </w:r>
      <w:r>
        <w:rPr>
          <w:b/>
          <w:color w:val="221F1F"/>
          <w:sz w:val="16"/>
        </w:rPr>
        <w:t xml:space="preserve">Chad Staddon: </w:t>
      </w:r>
      <w:r>
        <w:rPr>
          <w:color w:val="221F1F"/>
          <w:sz w:val="16"/>
        </w:rPr>
        <w:t>formal analysis</w:t>
      </w:r>
      <w:r>
        <w:rPr>
          <w:color w:val="221F1F"/>
          <w:spacing w:val="40"/>
          <w:sz w:val="16"/>
        </w:rPr>
        <w:t xml:space="preserve"> </w:t>
      </w:r>
      <w:r>
        <w:rPr>
          <w:color w:val="221F1F"/>
          <w:sz w:val="16"/>
        </w:rPr>
        <w:t>(equal),</w:t>
      </w:r>
      <w:r>
        <w:rPr>
          <w:color w:val="221F1F"/>
          <w:spacing w:val="29"/>
          <w:sz w:val="16"/>
        </w:rPr>
        <w:t xml:space="preserve"> </w:t>
      </w:r>
      <w:r>
        <w:rPr>
          <w:color w:val="221F1F"/>
          <w:sz w:val="16"/>
        </w:rPr>
        <w:t>investigation</w:t>
      </w:r>
      <w:r>
        <w:rPr>
          <w:color w:val="221F1F"/>
          <w:spacing w:val="32"/>
          <w:sz w:val="16"/>
        </w:rPr>
        <w:t xml:space="preserve"> </w:t>
      </w:r>
      <w:r>
        <w:rPr>
          <w:color w:val="221F1F"/>
          <w:sz w:val="16"/>
        </w:rPr>
        <w:t>(equal),</w:t>
      </w:r>
      <w:r>
        <w:rPr>
          <w:color w:val="221F1F"/>
          <w:spacing w:val="33"/>
          <w:sz w:val="16"/>
        </w:rPr>
        <w:t xml:space="preserve"> </w:t>
      </w:r>
      <w:r>
        <w:rPr>
          <w:color w:val="221F1F"/>
          <w:sz w:val="16"/>
        </w:rPr>
        <w:t>writing</w:t>
      </w:r>
      <w:r>
        <w:rPr>
          <w:color w:val="221F1F"/>
          <w:spacing w:val="32"/>
          <w:sz w:val="16"/>
        </w:rPr>
        <w:t xml:space="preserve"> </w:t>
      </w:r>
      <w:r>
        <w:rPr>
          <w:color w:val="221F1F"/>
          <w:sz w:val="16"/>
        </w:rPr>
        <w:t>–</w:t>
      </w:r>
      <w:r>
        <w:rPr>
          <w:color w:val="221F1F"/>
          <w:spacing w:val="32"/>
          <w:sz w:val="16"/>
        </w:rPr>
        <w:t xml:space="preserve"> </w:t>
      </w:r>
      <w:r>
        <w:rPr>
          <w:color w:val="221F1F"/>
          <w:sz w:val="16"/>
        </w:rPr>
        <w:t>review</w:t>
      </w:r>
      <w:r>
        <w:rPr>
          <w:color w:val="221F1F"/>
          <w:spacing w:val="35"/>
          <w:sz w:val="16"/>
        </w:rPr>
        <w:t xml:space="preserve"> </w:t>
      </w:r>
      <w:r>
        <w:rPr>
          <w:color w:val="221F1F"/>
          <w:sz w:val="16"/>
        </w:rPr>
        <w:t>and</w:t>
      </w:r>
      <w:r>
        <w:rPr>
          <w:color w:val="221F1F"/>
          <w:spacing w:val="32"/>
          <w:sz w:val="16"/>
        </w:rPr>
        <w:t xml:space="preserve"> </w:t>
      </w:r>
      <w:r>
        <w:rPr>
          <w:color w:val="221F1F"/>
          <w:sz w:val="16"/>
        </w:rPr>
        <w:t>editing</w:t>
      </w:r>
      <w:r>
        <w:rPr>
          <w:color w:val="221F1F"/>
          <w:spacing w:val="29"/>
          <w:sz w:val="16"/>
        </w:rPr>
        <w:t xml:space="preserve"> </w:t>
      </w:r>
      <w:r>
        <w:rPr>
          <w:color w:val="221F1F"/>
          <w:sz w:val="16"/>
        </w:rPr>
        <w:t>(equal).</w:t>
      </w:r>
      <w:r>
        <w:rPr>
          <w:color w:val="221F1F"/>
          <w:spacing w:val="33"/>
          <w:sz w:val="16"/>
        </w:rPr>
        <w:t xml:space="preserve"> </w:t>
      </w:r>
      <w:r>
        <w:rPr>
          <w:b/>
          <w:color w:val="221F1F"/>
          <w:sz w:val="16"/>
        </w:rPr>
        <w:t>Ida</w:t>
      </w:r>
    </w:p>
    <w:p w14:paraId="4851FA5E">
      <w:pPr>
        <w:spacing w:before="77" w:line="261" w:lineRule="auto"/>
        <w:ind w:left="187" w:right="181" w:firstLine="0"/>
        <w:jc w:val="both"/>
        <w:rPr>
          <w:sz w:val="16"/>
        </w:rPr>
      </w:pPr>
      <w:r>
        <w:br w:type="column"/>
      </w:r>
      <w:r>
        <w:rPr>
          <w:b/>
          <w:color w:val="221F1F"/>
          <w:sz w:val="16"/>
        </w:rPr>
        <w:t xml:space="preserve">Ansharyani: </w:t>
      </w:r>
      <w:r>
        <w:rPr>
          <w:color w:val="221F1F"/>
          <w:sz w:val="16"/>
        </w:rPr>
        <w:t>formal analysis (equal), investigation (equal), writing –</w:t>
      </w:r>
      <w:r>
        <w:rPr>
          <w:color w:val="221F1F"/>
          <w:spacing w:val="40"/>
          <w:sz w:val="16"/>
        </w:rPr>
        <w:t xml:space="preserve"> </w:t>
      </w:r>
      <w:r>
        <w:rPr>
          <w:color w:val="221F1F"/>
          <w:sz w:val="16"/>
        </w:rPr>
        <w:t xml:space="preserve">review and editing (equal). </w:t>
      </w:r>
      <w:r>
        <w:rPr>
          <w:b/>
          <w:color w:val="221F1F"/>
          <w:sz w:val="16"/>
        </w:rPr>
        <w:t xml:space="preserve">Bastien Dieppois: </w:t>
      </w:r>
      <w:r>
        <w:rPr>
          <w:color w:val="221F1F"/>
          <w:sz w:val="16"/>
        </w:rPr>
        <w:t>formal analysis (equal),</w:t>
      </w:r>
      <w:r>
        <w:rPr>
          <w:color w:val="221F1F"/>
          <w:spacing w:val="40"/>
          <w:sz w:val="16"/>
        </w:rPr>
        <w:t xml:space="preserve"> </w:t>
      </w:r>
      <w:r>
        <w:rPr>
          <w:color w:val="221F1F"/>
          <w:sz w:val="16"/>
        </w:rPr>
        <w:t>investigation</w:t>
      </w:r>
      <w:r>
        <w:rPr>
          <w:color w:val="221F1F"/>
          <w:spacing w:val="40"/>
          <w:sz w:val="16"/>
        </w:rPr>
        <w:t xml:space="preserve"> </w:t>
      </w:r>
      <w:r>
        <w:rPr>
          <w:color w:val="221F1F"/>
          <w:sz w:val="16"/>
        </w:rPr>
        <w:t>(equal),</w:t>
      </w:r>
      <w:r>
        <w:rPr>
          <w:color w:val="221F1F"/>
          <w:spacing w:val="40"/>
          <w:sz w:val="16"/>
        </w:rPr>
        <w:t xml:space="preserve"> </w:t>
      </w:r>
      <w:r>
        <w:rPr>
          <w:color w:val="221F1F"/>
          <w:sz w:val="16"/>
        </w:rPr>
        <w:t>writing</w:t>
      </w:r>
      <w:r>
        <w:rPr>
          <w:color w:val="221F1F"/>
          <w:spacing w:val="40"/>
          <w:sz w:val="16"/>
        </w:rPr>
        <w:t xml:space="preserve"> </w:t>
      </w:r>
      <w:r>
        <w:rPr>
          <w:color w:val="221F1F"/>
          <w:sz w:val="16"/>
        </w:rPr>
        <w:t>–</w:t>
      </w:r>
      <w:r>
        <w:rPr>
          <w:color w:val="221F1F"/>
          <w:spacing w:val="40"/>
          <w:sz w:val="16"/>
        </w:rPr>
        <w:t xml:space="preserve"> </w:t>
      </w:r>
      <w:r>
        <w:rPr>
          <w:color w:val="221F1F"/>
          <w:sz w:val="16"/>
        </w:rPr>
        <w:t>review</w:t>
      </w:r>
      <w:r>
        <w:rPr>
          <w:color w:val="221F1F"/>
          <w:spacing w:val="40"/>
          <w:sz w:val="16"/>
        </w:rPr>
        <w:t xml:space="preserve"> </w:t>
      </w:r>
      <w:r>
        <w:rPr>
          <w:color w:val="221F1F"/>
          <w:sz w:val="16"/>
        </w:rPr>
        <w:t>and</w:t>
      </w:r>
      <w:r>
        <w:rPr>
          <w:color w:val="221F1F"/>
          <w:spacing w:val="40"/>
          <w:sz w:val="16"/>
        </w:rPr>
        <w:t xml:space="preserve"> </w:t>
      </w:r>
      <w:r>
        <w:rPr>
          <w:color w:val="221F1F"/>
          <w:sz w:val="16"/>
        </w:rPr>
        <w:t>editing</w:t>
      </w:r>
      <w:r>
        <w:rPr>
          <w:color w:val="221F1F"/>
          <w:spacing w:val="40"/>
          <w:sz w:val="16"/>
        </w:rPr>
        <w:t xml:space="preserve"> </w:t>
      </w:r>
      <w:r>
        <w:rPr>
          <w:color w:val="221F1F"/>
          <w:sz w:val="16"/>
        </w:rPr>
        <w:t>(equal).</w:t>
      </w:r>
      <w:r>
        <w:rPr>
          <w:color w:val="221F1F"/>
          <w:spacing w:val="40"/>
          <w:sz w:val="16"/>
        </w:rPr>
        <w:t xml:space="preserve"> </w:t>
      </w:r>
      <w:r>
        <w:rPr>
          <w:b/>
          <w:color w:val="221F1F"/>
          <w:sz w:val="16"/>
        </w:rPr>
        <w:t>Todd R.</w:t>
      </w:r>
      <w:r>
        <w:rPr>
          <w:b/>
          <w:color w:val="221F1F"/>
          <w:spacing w:val="40"/>
          <w:sz w:val="16"/>
        </w:rPr>
        <w:t xml:space="preserve"> </w:t>
      </w:r>
      <w:r>
        <w:rPr>
          <w:b/>
          <w:color w:val="221F1F"/>
          <w:sz w:val="16"/>
        </w:rPr>
        <w:t>Lewis:</w:t>
      </w:r>
      <w:r>
        <w:rPr>
          <w:b/>
          <w:color w:val="221F1F"/>
          <w:spacing w:val="40"/>
          <w:sz w:val="16"/>
        </w:rPr>
        <w:t xml:space="preserve"> </w:t>
      </w:r>
      <w:r>
        <w:rPr>
          <w:color w:val="221F1F"/>
          <w:sz w:val="16"/>
        </w:rPr>
        <w:t>formal</w:t>
      </w:r>
      <w:r>
        <w:rPr>
          <w:color w:val="221F1F"/>
          <w:spacing w:val="40"/>
          <w:sz w:val="16"/>
        </w:rPr>
        <w:t xml:space="preserve"> </w:t>
      </w:r>
      <w:r>
        <w:rPr>
          <w:color w:val="221F1F"/>
          <w:sz w:val="16"/>
        </w:rPr>
        <w:t>analysis</w:t>
      </w:r>
      <w:r>
        <w:rPr>
          <w:color w:val="221F1F"/>
          <w:spacing w:val="40"/>
          <w:sz w:val="16"/>
        </w:rPr>
        <w:t xml:space="preserve"> </w:t>
      </w:r>
      <w:r>
        <w:rPr>
          <w:color w:val="221F1F"/>
          <w:sz w:val="16"/>
        </w:rPr>
        <w:t>(equal),</w:t>
      </w:r>
      <w:r>
        <w:rPr>
          <w:color w:val="221F1F"/>
          <w:spacing w:val="40"/>
          <w:sz w:val="16"/>
        </w:rPr>
        <w:t xml:space="preserve"> </w:t>
      </w:r>
      <w:r>
        <w:rPr>
          <w:color w:val="221F1F"/>
          <w:sz w:val="16"/>
        </w:rPr>
        <w:t>investigation</w:t>
      </w:r>
      <w:r>
        <w:rPr>
          <w:color w:val="221F1F"/>
          <w:spacing w:val="40"/>
          <w:sz w:val="16"/>
        </w:rPr>
        <w:t xml:space="preserve"> </w:t>
      </w:r>
      <w:r>
        <w:rPr>
          <w:color w:val="221F1F"/>
          <w:sz w:val="16"/>
        </w:rPr>
        <w:t>(equal),</w:t>
      </w:r>
      <w:r>
        <w:rPr>
          <w:color w:val="221F1F"/>
          <w:spacing w:val="40"/>
          <w:sz w:val="16"/>
        </w:rPr>
        <w:t xml:space="preserve"> </w:t>
      </w:r>
      <w:r>
        <w:rPr>
          <w:color w:val="221F1F"/>
          <w:sz w:val="16"/>
        </w:rPr>
        <w:t>writing</w:t>
      </w:r>
      <w:r>
        <w:rPr>
          <w:color w:val="221F1F"/>
          <w:spacing w:val="40"/>
          <w:sz w:val="16"/>
        </w:rPr>
        <w:t xml:space="preserve"> </w:t>
      </w:r>
      <w:r>
        <w:rPr>
          <w:color w:val="221F1F"/>
          <w:sz w:val="16"/>
        </w:rPr>
        <w:t>–</w:t>
      </w:r>
      <w:r>
        <w:rPr>
          <w:color w:val="221F1F"/>
          <w:spacing w:val="40"/>
          <w:sz w:val="16"/>
        </w:rPr>
        <w:t xml:space="preserve"> </w:t>
      </w:r>
      <w:r>
        <w:rPr>
          <w:color w:val="221F1F"/>
          <w:sz w:val="16"/>
        </w:rPr>
        <w:t>review</w:t>
      </w:r>
      <w:r>
        <w:rPr>
          <w:color w:val="221F1F"/>
          <w:spacing w:val="40"/>
          <w:sz w:val="16"/>
        </w:rPr>
        <w:t xml:space="preserve"> </w:t>
      </w:r>
      <w:r>
        <w:rPr>
          <w:color w:val="221F1F"/>
          <w:sz w:val="16"/>
        </w:rPr>
        <w:t xml:space="preserve">and editing (equal). </w:t>
      </w:r>
      <w:r>
        <w:rPr>
          <w:b/>
          <w:color w:val="221F1F"/>
          <w:sz w:val="16"/>
        </w:rPr>
        <w:t xml:space="preserve">Juli Ponce: </w:t>
      </w:r>
      <w:r>
        <w:rPr>
          <w:color w:val="221F1F"/>
          <w:sz w:val="16"/>
        </w:rPr>
        <w:t>formal analysis (equal), investigation</w:t>
      </w:r>
      <w:r>
        <w:rPr>
          <w:color w:val="221F1F"/>
          <w:spacing w:val="40"/>
          <w:sz w:val="16"/>
        </w:rPr>
        <w:t xml:space="preserve"> </w:t>
      </w:r>
      <w:r>
        <w:rPr>
          <w:color w:val="221F1F"/>
          <w:sz w:val="16"/>
        </w:rPr>
        <w:t xml:space="preserve">(equal), writing – review and editing (equal). </w:t>
      </w:r>
      <w:r>
        <w:rPr>
          <w:b/>
          <w:color w:val="221F1F"/>
          <w:sz w:val="16"/>
        </w:rPr>
        <w:t xml:space="preserve">Silvia Ibrean: </w:t>
      </w:r>
      <w:r>
        <w:rPr>
          <w:color w:val="221F1F"/>
          <w:sz w:val="16"/>
        </w:rPr>
        <w:t>formal</w:t>
      </w:r>
      <w:r>
        <w:rPr>
          <w:color w:val="221F1F"/>
          <w:spacing w:val="80"/>
          <w:sz w:val="16"/>
        </w:rPr>
        <w:t xml:space="preserve"> </w:t>
      </w:r>
      <w:r>
        <w:rPr>
          <w:color w:val="221F1F"/>
          <w:sz w:val="16"/>
        </w:rPr>
        <w:t>analysis</w:t>
      </w:r>
      <w:r>
        <w:rPr>
          <w:color w:val="221F1F"/>
          <w:spacing w:val="40"/>
          <w:sz w:val="16"/>
        </w:rPr>
        <w:t xml:space="preserve"> </w:t>
      </w:r>
      <w:r>
        <w:rPr>
          <w:color w:val="221F1F"/>
          <w:sz w:val="16"/>
        </w:rPr>
        <w:t>(equal),</w:t>
      </w:r>
      <w:r>
        <w:rPr>
          <w:color w:val="221F1F"/>
          <w:spacing w:val="40"/>
          <w:sz w:val="16"/>
        </w:rPr>
        <w:t xml:space="preserve"> </w:t>
      </w:r>
      <w:r>
        <w:rPr>
          <w:color w:val="221F1F"/>
          <w:sz w:val="16"/>
        </w:rPr>
        <w:t>investigation</w:t>
      </w:r>
      <w:r>
        <w:rPr>
          <w:color w:val="221F1F"/>
          <w:spacing w:val="40"/>
          <w:sz w:val="16"/>
        </w:rPr>
        <w:t xml:space="preserve"> </w:t>
      </w:r>
      <w:r>
        <w:rPr>
          <w:color w:val="221F1F"/>
          <w:sz w:val="16"/>
        </w:rPr>
        <w:t>(equal),</w:t>
      </w:r>
      <w:r>
        <w:rPr>
          <w:color w:val="221F1F"/>
          <w:spacing w:val="40"/>
          <w:sz w:val="16"/>
        </w:rPr>
        <w:t xml:space="preserve"> </w:t>
      </w:r>
      <w:r>
        <w:rPr>
          <w:color w:val="221F1F"/>
          <w:sz w:val="16"/>
        </w:rPr>
        <w:t>writing</w:t>
      </w:r>
      <w:r>
        <w:rPr>
          <w:color w:val="221F1F"/>
          <w:spacing w:val="40"/>
          <w:sz w:val="16"/>
        </w:rPr>
        <w:t xml:space="preserve"> </w:t>
      </w:r>
      <w:r>
        <w:rPr>
          <w:color w:val="221F1F"/>
          <w:sz w:val="16"/>
        </w:rPr>
        <w:t>–</w:t>
      </w:r>
      <w:r>
        <w:rPr>
          <w:color w:val="221F1F"/>
          <w:spacing w:val="40"/>
          <w:sz w:val="16"/>
        </w:rPr>
        <w:t xml:space="preserve"> </w:t>
      </w:r>
      <w:r>
        <w:rPr>
          <w:color w:val="221F1F"/>
          <w:sz w:val="16"/>
        </w:rPr>
        <w:t>review</w:t>
      </w:r>
      <w:r>
        <w:rPr>
          <w:color w:val="221F1F"/>
          <w:spacing w:val="40"/>
          <w:sz w:val="16"/>
        </w:rPr>
        <w:t xml:space="preserve"> </w:t>
      </w:r>
      <w:r>
        <w:rPr>
          <w:color w:val="221F1F"/>
          <w:sz w:val="16"/>
        </w:rPr>
        <w:t>and</w:t>
      </w:r>
      <w:r>
        <w:rPr>
          <w:color w:val="221F1F"/>
          <w:spacing w:val="40"/>
          <w:sz w:val="16"/>
        </w:rPr>
        <w:t xml:space="preserve"> </w:t>
      </w:r>
      <w:r>
        <w:rPr>
          <w:color w:val="221F1F"/>
          <w:sz w:val="16"/>
        </w:rPr>
        <w:t>editing</w:t>
      </w:r>
      <w:r>
        <w:rPr>
          <w:color w:val="221F1F"/>
          <w:spacing w:val="40"/>
          <w:sz w:val="16"/>
        </w:rPr>
        <w:t xml:space="preserve"> </w:t>
      </w:r>
      <w:r>
        <w:rPr>
          <w:color w:val="221F1F"/>
          <w:sz w:val="16"/>
        </w:rPr>
        <w:t xml:space="preserve">(equal). </w:t>
      </w:r>
      <w:r>
        <w:rPr>
          <w:b/>
          <w:color w:val="221F1F"/>
          <w:sz w:val="16"/>
        </w:rPr>
        <w:t xml:space="preserve">Tiago Miguel Ferreira: </w:t>
      </w:r>
      <w:r>
        <w:rPr>
          <w:color w:val="221F1F"/>
          <w:sz w:val="16"/>
        </w:rPr>
        <w:t>formal analysis (equal), investigation</w:t>
      </w:r>
      <w:r>
        <w:rPr>
          <w:color w:val="221F1F"/>
          <w:spacing w:val="40"/>
          <w:sz w:val="16"/>
        </w:rPr>
        <w:t xml:space="preserve"> </w:t>
      </w:r>
      <w:r>
        <w:rPr>
          <w:color w:val="221F1F"/>
          <w:sz w:val="16"/>
        </w:rPr>
        <w:t>(equal), writing – review</w:t>
      </w:r>
      <w:r>
        <w:rPr>
          <w:color w:val="221F1F"/>
          <w:spacing w:val="40"/>
          <w:sz w:val="16"/>
        </w:rPr>
        <w:t xml:space="preserve"> </w:t>
      </w:r>
      <w:r>
        <w:rPr>
          <w:color w:val="221F1F"/>
          <w:sz w:val="16"/>
        </w:rPr>
        <w:t xml:space="preserve">and editing (equal). </w:t>
      </w:r>
      <w:r>
        <w:rPr>
          <w:b/>
          <w:color w:val="221F1F"/>
          <w:sz w:val="16"/>
        </w:rPr>
        <w:t>Chinkie Peliño-Golle:</w:t>
      </w:r>
      <w:r>
        <w:rPr>
          <w:b/>
          <w:color w:val="221F1F"/>
          <w:spacing w:val="40"/>
          <w:sz w:val="16"/>
        </w:rPr>
        <w:t xml:space="preserve"> </w:t>
      </w:r>
      <w:r>
        <w:rPr>
          <w:color w:val="221F1F"/>
          <w:sz w:val="16"/>
        </w:rPr>
        <w:t>formal</w:t>
      </w:r>
      <w:r>
        <w:rPr>
          <w:color w:val="221F1F"/>
          <w:spacing w:val="40"/>
          <w:sz w:val="16"/>
        </w:rPr>
        <w:t xml:space="preserve"> </w:t>
      </w:r>
      <w:r>
        <w:rPr>
          <w:color w:val="221F1F"/>
          <w:sz w:val="16"/>
        </w:rPr>
        <w:t>analysis</w:t>
      </w:r>
      <w:r>
        <w:rPr>
          <w:color w:val="221F1F"/>
          <w:spacing w:val="40"/>
          <w:sz w:val="16"/>
        </w:rPr>
        <w:t xml:space="preserve"> </w:t>
      </w:r>
      <w:r>
        <w:rPr>
          <w:color w:val="221F1F"/>
          <w:sz w:val="16"/>
        </w:rPr>
        <w:t>(equal),</w:t>
      </w:r>
      <w:r>
        <w:rPr>
          <w:color w:val="221F1F"/>
          <w:spacing w:val="40"/>
          <w:sz w:val="16"/>
        </w:rPr>
        <w:t xml:space="preserve"> </w:t>
      </w:r>
      <w:r>
        <w:rPr>
          <w:color w:val="221F1F"/>
          <w:sz w:val="16"/>
        </w:rPr>
        <w:t>investigation</w:t>
      </w:r>
      <w:r>
        <w:rPr>
          <w:color w:val="221F1F"/>
          <w:spacing w:val="40"/>
          <w:sz w:val="16"/>
        </w:rPr>
        <w:t xml:space="preserve"> </w:t>
      </w:r>
      <w:r>
        <w:rPr>
          <w:color w:val="221F1F"/>
          <w:sz w:val="16"/>
        </w:rPr>
        <w:t>(equal),</w:t>
      </w:r>
      <w:r>
        <w:rPr>
          <w:color w:val="221F1F"/>
          <w:spacing w:val="40"/>
          <w:sz w:val="16"/>
        </w:rPr>
        <w:t xml:space="preserve"> </w:t>
      </w:r>
      <w:r>
        <w:rPr>
          <w:color w:val="221F1F"/>
          <w:sz w:val="16"/>
        </w:rPr>
        <w:t>writing</w:t>
      </w:r>
      <w:r>
        <w:rPr>
          <w:color w:val="221F1F"/>
          <w:spacing w:val="40"/>
          <w:sz w:val="16"/>
        </w:rPr>
        <w:t xml:space="preserve"> </w:t>
      </w:r>
      <w:r>
        <w:rPr>
          <w:color w:val="221F1F"/>
          <w:sz w:val="16"/>
        </w:rPr>
        <w:t>–</w:t>
      </w:r>
      <w:r>
        <w:rPr>
          <w:color w:val="221F1F"/>
          <w:spacing w:val="40"/>
          <w:sz w:val="16"/>
        </w:rPr>
        <w:t xml:space="preserve"> </w:t>
      </w:r>
      <w:r>
        <w:rPr>
          <w:color w:val="221F1F"/>
          <w:sz w:val="16"/>
        </w:rPr>
        <w:t>review</w:t>
      </w:r>
      <w:r>
        <w:rPr>
          <w:color w:val="221F1F"/>
          <w:spacing w:val="40"/>
          <w:sz w:val="16"/>
        </w:rPr>
        <w:t xml:space="preserve"> </w:t>
      </w:r>
      <w:r>
        <w:rPr>
          <w:color w:val="221F1F"/>
          <w:sz w:val="16"/>
        </w:rPr>
        <w:t>and</w:t>
      </w:r>
      <w:r>
        <w:rPr>
          <w:color w:val="221F1F"/>
          <w:spacing w:val="40"/>
          <w:sz w:val="16"/>
        </w:rPr>
        <w:t xml:space="preserve"> </w:t>
      </w:r>
      <w:r>
        <w:rPr>
          <w:color w:val="221F1F"/>
          <w:sz w:val="16"/>
        </w:rPr>
        <w:t xml:space="preserve">editing (equal). </w:t>
      </w:r>
      <w:r>
        <w:rPr>
          <w:b/>
          <w:color w:val="221F1F"/>
          <w:sz w:val="16"/>
        </w:rPr>
        <w:t xml:space="preserve">Ye Mu: </w:t>
      </w:r>
      <w:r>
        <w:rPr>
          <w:color w:val="221F1F"/>
          <w:sz w:val="16"/>
        </w:rPr>
        <w:t>formal analysis (equal), investigation (equal),</w:t>
      </w:r>
      <w:r>
        <w:rPr>
          <w:color w:val="221F1F"/>
          <w:spacing w:val="40"/>
          <w:sz w:val="16"/>
        </w:rPr>
        <w:t xml:space="preserve"> </w:t>
      </w:r>
      <w:r>
        <w:rPr>
          <w:color w:val="221F1F"/>
          <w:sz w:val="16"/>
        </w:rPr>
        <w:t>writing</w:t>
      </w:r>
      <w:r>
        <w:rPr>
          <w:color w:val="221F1F"/>
          <w:spacing w:val="40"/>
          <w:sz w:val="16"/>
        </w:rPr>
        <w:t xml:space="preserve"> </w:t>
      </w:r>
      <w:r>
        <w:rPr>
          <w:color w:val="221F1F"/>
          <w:sz w:val="16"/>
        </w:rPr>
        <w:t>–</w:t>
      </w:r>
      <w:r>
        <w:rPr>
          <w:color w:val="221F1F"/>
          <w:spacing w:val="40"/>
          <w:sz w:val="16"/>
        </w:rPr>
        <w:t xml:space="preserve"> </w:t>
      </w:r>
      <w:r>
        <w:rPr>
          <w:color w:val="221F1F"/>
          <w:sz w:val="16"/>
        </w:rPr>
        <w:t>review</w:t>
      </w:r>
      <w:r>
        <w:rPr>
          <w:color w:val="221F1F"/>
          <w:spacing w:val="40"/>
          <w:sz w:val="16"/>
        </w:rPr>
        <w:t xml:space="preserve"> </w:t>
      </w:r>
      <w:r>
        <w:rPr>
          <w:color w:val="221F1F"/>
          <w:sz w:val="16"/>
        </w:rPr>
        <w:t>and</w:t>
      </w:r>
      <w:r>
        <w:rPr>
          <w:color w:val="221F1F"/>
          <w:spacing w:val="40"/>
          <w:sz w:val="16"/>
        </w:rPr>
        <w:t xml:space="preserve"> </w:t>
      </w:r>
      <w:r>
        <w:rPr>
          <w:color w:val="221F1F"/>
          <w:sz w:val="16"/>
        </w:rPr>
        <w:t>editing</w:t>
      </w:r>
      <w:r>
        <w:rPr>
          <w:color w:val="221F1F"/>
          <w:spacing w:val="40"/>
          <w:sz w:val="16"/>
        </w:rPr>
        <w:t xml:space="preserve"> </w:t>
      </w:r>
      <w:r>
        <w:rPr>
          <w:color w:val="221F1F"/>
          <w:sz w:val="16"/>
        </w:rPr>
        <w:t>(equal).</w:t>
      </w:r>
      <w:r>
        <w:rPr>
          <w:color w:val="221F1F"/>
          <w:spacing w:val="40"/>
          <w:sz w:val="16"/>
        </w:rPr>
        <w:t xml:space="preserve"> </w:t>
      </w:r>
      <w:r>
        <w:rPr>
          <w:b/>
          <w:color w:val="221F1F"/>
          <w:sz w:val="16"/>
        </w:rPr>
        <w:t>Manuel</w:t>
      </w:r>
      <w:r>
        <w:rPr>
          <w:b/>
          <w:color w:val="221F1F"/>
          <w:spacing w:val="40"/>
          <w:sz w:val="16"/>
        </w:rPr>
        <w:t xml:space="preserve"> </w:t>
      </w:r>
      <w:r>
        <w:rPr>
          <w:b/>
          <w:color w:val="221F1F"/>
          <w:sz w:val="16"/>
        </w:rPr>
        <w:t>Davila</w:t>
      </w:r>
      <w:r>
        <w:rPr>
          <w:b/>
          <w:color w:val="221F1F"/>
          <w:spacing w:val="40"/>
          <w:sz w:val="16"/>
        </w:rPr>
        <w:t xml:space="preserve"> </w:t>
      </w:r>
      <w:r>
        <w:rPr>
          <w:b/>
          <w:color w:val="221F1F"/>
          <w:sz w:val="16"/>
        </w:rPr>
        <w:t>Delgado:</w:t>
      </w:r>
      <w:r>
        <w:rPr>
          <w:b/>
          <w:color w:val="221F1F"/>
          <w:spacing w:val="40"/>
          <w:sz w:val="16"/>
        </w:rPr>
        <w:t xml:space="preserve"> </w:t>
      </w:r>
      <w:r>
        <w:rPr>
          <w:color w:val="221F1F"/>
          <w:sz w:val="16"/>
        </w:rPr>
        <w:t>for-</w:t>
      </w:r>
      <w:r>
        <w:rPr>
          <w:color w:val="221F1F"/>
          <w:spacing w:val="40"/>
          <w:sz w:val="16"/>
        </w:rPr>
        <w:t xml:space="preserve"> </w:t>
      </w:r>
      <w:r>
        <w:rPr>
          <w:color w:val="221F1F"/>
          <w:sz w:val="16"/>
        </w:rPr>
        <w:t>mal analysis (equal), investigation (equal), writing – review and editing</w:t>
      </w:r>
      <w:r>
        <w:rPr>
          <w:color w:val="221F1F"/>
          <w:spacing w:val="40"/>
          <w:sz w:val="16"/>
        </w:rPr>
        <w:t xml:space="preserve"> </w:t>
      </w:r>
      <w:r>
        <w:rPr>
          <w:color w:val="221F1F"/>
          <w:sz w:val="16"/>
        </w:rPr>
        <w:t xml:space="preserve">(equal). </w:t>
      </w:r>
      <w:r>
        <w:rPr>
          <w:b/>
          <w:color w:val="221F1F"/>
          <w:sz w:val="16"/>
        </w:rPr>
        <w:t xml:space="preserve">Elizabeth Silvestre Espinoza: </w:t>
      </w:r>
      <w:r>
        <w:rPr>
          <w:color w:val="221F1F"/>
          <w:sz w:val="16"/>
        </w:rPr>
        <w:t>formal analysis (equal), inves-</w:t>
      </w:r>
      <w:r>
        <w:rPr>
          <w:color w:val="221F1F"/>
          <w:spacing w:val="40"/>
          <w:sz w:val="16"/>
        </w:rPr>
        <w:t xml:space="preserve"> </w:t>
      </w:r>
      <w:r>
        <w:rPr>
          <w:color w:val="221F1F"/>
          <w:sz w:val="16"/>
        </w:rPr>
        <w:t xml:space="preserve">tigation (equal), writing – review and editing (equal). </w:t>
      </w:r>
      <w:r>
        <w:rPr>
          <w:b/>
          <w:color w:val="221F1F"/>
          <w:sz w:val="16"/>
        </w:rPr>
        <w:t>Martin Keulertz:</w:t>
      </w:r>
      <w:r>
        <w:rPr>
          <w:b/>
          <w:color w:val="221F1F"/>
          <w:spacing w:val="40"/>
          <w:sz w:val="16"/>
        </w:rPr>
        <w:t xml:space="preserve"> </w:t>
      </w:r>
      <w:r>
        <w:rPr>
          <w:color w:val="221F1F"/>
          <w:sz w:val="16"/>
        </w:rPr>
        <w:t>formal analysis (equal), investigation (equal), writing – review</w:t>
      </w:r>
      <w:r>
        <w:rPr>
          <w:color w:val="221F1F"/>
          <w:spacing w:val="40"/>
          <w:sz w:val="16"/>
        </w:rPr>
        <w:t xml:space="preserve"> </w:t>
      </w:r>
      <w:r>
        <w:rPr>
          <w:color w:val="221F1F"/>
          <w:sz w:val="16"/>
        </w:rPr>
        <w:t>and ed-</w:t>
      </w:r>
      <w:r>
        <w:rPr>
          <w:color w:val="221F1F"/>
          <w:spacing w:val="40"/>
          <w:sz w:val="16"/>
        </w:rPr>
        <w:t xml:space="preserve"> </w:t>
      </w:r>
      <w:r>
        <w:rPr>
          <w:color w:val="221F1F"/>
          <w:sz w:val="16"/>
        </w:rPr>
        <w:t xml:space="preserve">iting (equal). </w:t>
      </w:r>
      <w:r>
        <w:rPr>
          <w:b/>
          <w:color w:val="221F1F"/>
          <w:sz w:val="16"/>
        </w:rPr>
        <w:t xml:space="preserve">Deepak Gopinath: </w:t>
      </w:r>
      <w:r>
        <w:rPr>
          <w:color w:val="221F1F"/>
          <w:sz w:val="16"/>
        </w:rPr>
        <w:t>formal analysis (equal), investigation</w:t>
      </w:r>
      <w:r>
        <w:rPr>
          <w:color w:val="221F1F"/>
          <w:spacing w:val="40"/>
          <w:sz w:val="16"/>
        </w:rPr>
        <w:t xml:space="preserve"> </w:t>
      </w:r>
      <w:r>
        <w:rPr>
          <w:color w:val="221F1F"/>
          <w:sz w:val="16"/>
        </w:rPr>
        <w:t xml:space="preserve">(equal), writing – </w:t>
      </w:r>
      <w:r>
        <w:fldChar w:fldCharType="begin"/>
      </w:r>
      <w:r>
        <w:instrText xml:space="preserve"> HYPERLINK "https://orcid.org/0000-0002-8932-4997" \h </w:instrText>
      </w:r>
      <w:r>
        <w:fldChar w:fldCharType="separate"/>
      </w:r>
      <w:r>
        <w:rPr>
          <w:color w:val="221F1F"/>
          <w:sz w:val="16"/>
        </w:rPr>
        <w:t>r</w:t>
      </w:r>
      <w:r>
        <w:rPr>
          <w:color w:val="221F1F"/>
          <w:sz w:val="16"/>
        </w:rPr>
        <w:fldChar w:fldCharType="end"/>
      </w:r>
      <w:r>
        <w:rPr>
          <w:color w:val="221F1F"/>
          <w:sz w:val="16"/>
        </w:rPr>
        <w:t xml:space="preserve">eview and editing (equal). </w:t>
      </w:r>
      <w:r>
        <w:rPr>
          <w:b/>
          <w:color w:val="221F1F"/>
          <w:sz w:val="16"/>
        </w:rPr>
        <w:t xml:space="preserve">Cheng Li: </w:t>
      </w:r>
      <w:r>
        <w:fldChar w:fldCharType="begin"/>
      </w:r>
      <w:r>
        <w:instrText xml:space="preserve"> HYPERLINK "https://orcid.org/0000-0001-5446-954X" \h </w:instrText>
      </w:r>
      <w:r>
        <w:fldChar w:fldCharType="separate"/>
      </w:r>
      <w:r>
        <w:rPr>
          <w:color w:val="221F1F"/>
          <w:sz w:val="16"/>
        </w:rPr>
        <w:t>f</w:t>
      </w:r>
      <w:r>
        <w:rPr>
          <w:color w:val="221F1F"/>
          <w:sz w:val="16"/>
        </w:rPr>
        <w:fldChar w:fldCharType="end"/>
      </w:r>
      <w:r>
        <w:rPr>
          <w:color w:val="221F1F"/>
          <w:sz w:val="16"/>
        </w:rPr>
        <w:t>ormal analysis</w:t>
      </w:r>
      <w:r>
        <w:rPr>
          <w:color w:val="221F1F"/>
          <w:spacing w:val="40"/>
          <w:sz w:val="16"/>
        </w:rPr>
        <w:t xml:space="preserve"> </w:t>
      </w:r>
      <w:r>
        <w:rPr>
          <w:color w:val="221F1F"/>
          <w:sz w:val="16"/>
        </w:rPr>
        <w:t>(equal), investigation (equal), writing – review</w:t>
      </w:r>
      <w:r>
        <w:rPr>
          <w:color w:val="221F1F"/>
          <w:spacing w:val="40"/>
          <w:sz w:val="16"/>
        </w:rPr>
        <w:t xml:space="preserve"> </w:t>
      </w:r>
      <w:r>
        <w:rPr>
          <w:color w:val="221F1F"/>
          <w:sz w:val="16"/>
        </w:rPr>
        <w:t>a</w:t>
      </w:r>
      <w:r>
        <w:fldChar w:fldCharType="begin"/>
      </w:r>
      <w:r>
        <w:instrText xml:space="preserve"> HYPERLINK "https://orcid.org/0000-0002-1073-1312" \h </w:instrText>
      </w:r>
      <w:r>
        <w:fldChar w:fldCharType="separate"/>
      </w:r>
      <w:r>
        <w:rPr>
          <w:color w:val="221F1F"/>
          <w:sz w:val="16"/>
        </w:rPr>
        <w:t>nd</w:t>
      </w:r>
      <w:r>
        <w:rPr>
          <w:color w:val="221F1F"/>
          <w:sz w:val="16"/>
        </w:rPr>
        <w:fldChar w:fldCharType="end"/>
      </w:r>
      <w:r>
        <w:rPr>
          <w:color w:val="221F1F"/>
          <w:sz w:val="16"/>
        </w:rPr>
        <w:t xml:space="preserve"> editing (equal).</w:t>
      </w:r>
    </w:p>
    <w:p w14:paraId="5A7AE198">
      <w:pPr>
        <w:pStyle w:val="5"/>
        <w:spacing w:before="78"/>
        <w:rPr>
          <w:sz w:val="16"/>
        </w:rPr>
      </w:pPr>
    </w:p>
    <w:p w14:paraId="190E5232">
      <w:pPr>
        <w:spacing w:before="0"/>
        <w:ind w:left="187" w:right="0" w:firstLine="0"/>
        <w:jc w:val="left"/>
        <w:rPr>
          <w:b/>
          <w:sz w:val="16"/>
        </w:rPr>
      </w:pPr>
      <w:r>
        <w:rPr>
          <w:b/>
          <w:color w:val="221F1F"/>
          <w:sz w:val="16"/>
        </w:rPr>
        <w:t>Conflicts</w:t>
      </w:r>
      <w:r>
        <w:rPr>
          <w:b/>
          <w:color w:val="221F1F"/>
          <w:spacing w:val="22"/>
          <w:sz w:val="16"/>
        </w:rPr>
        <w:t xml:space="preserve"> </w:t>
      </w:r>
      <w:r>
        <w:rPr>
          <w:b/>
          <w:color w:val="221F1F"/>
          <w:sz w:val="16"/>
        </w:rPr>
        <w:t>of</w:t>
      </w:r>
      <w:r>
        <w:rPr>
          <w:b/>
          <w:color w:val="221F1F"/>
          <w:spacing w:val="35"/>
          <w:sz w:val="16"/>
        </w:rPr>
        <w:t xml:space="preserve"> </w:t>
      </w:r>
      <w:r>
        <w:rPr>
          <w:b/>
          <w:color w:val="221F1F"/>
          <w:spacing w:val="-2"/>
          <w:sz w:val="16"/>
        </w:rPr>
        <w:t>Interest</w:t>
      </w:r>
    </w:p>
    <w:p w14:paraId="798BAA00">
      <w:pPr>
        <w:spacing w:before="116"/>
        <w:ind w:left="187" w:right="0" w:firstLine="0"/>
        <w:jc w:val="left"/>
        <w:rPr>
          <w:sz w:val="16"/>
        </w:rPr>
      </w:pPr>
      <w:r>
        <w:rPr>
          <w:color w:val="221F1F"/>
          <w:sz w:val="16"/>
        </w:rPr>
        <w:t>The</w:t>
      </w:r>
      <w:r>
        <w:rPr>
          <w:color w:val="221F1F"/>
          <w:spacing w:val="12"/>
          <w:sz w:val="16"/>
        </w:rPr>
        <w:t xml:space="preserve"> </w:t>
      </w:r>
      <w:r>
        <w:rPr>
          <w:color w:val="221F1F"/>
          <w:sz w:val="16"/>
        </w:rPr>
        <w:t>authors</w:t>
      </w:r>
      <w:r>
        <w:rPr>
          <w:color w:val="221F1F"/>
          <w:spacing w:val="16"/>
          <w:sz w:val="16"/>
        </w:rPr>
        <w:t xml:space="preserve"> </w:t>
      </w:r>
      <w:r>
        <w:rPr>
          <w:color w:val="221F1F"/>
          <w:sz w:val="16"/>
        </w:rPr>
        <w:t>declare</w:t>
      </w:r>
      <w:r>
        <w:rPr>
          <w:color w:val="221F1F"/>
          <w:spacing w:val="16"/>
          <w:sz w:val="16"/>
        </w:rPr>
        <w:t xml:space="preserve"> </w:t>
      </w:r>
      <w:r>
        <w:rPr>
          <w:color w:val="221F1F"/>
          <w:sz w:val="16"/>
        </w:rPr>
        <w:t>no</w:t>
      </w:r>
      <w:r>
        <w:rPr>
          <w:color w:val="221F1F"/>
          <w:spacing w:val="15"/>
          <w:sz w:val="16"/>
        </w:rPr>
        <w:t xml:space="preserve"> </w:t>
      </w:r>
      <w:r>
        <w:rPr>
          <w:color w:val="221F1F"/>
          <w:sz w:val="16"/>
        </w:rPr>
        <w:t>conflicts</w:t>
      </w:r>
      <w:r>
        <w:rPr>
          <w:color w:val="221F1F"/>
          <w:spacing w:val="17"/>
          <w:sz w:val="16"/>
        </w:rPr>
        <w:t xml:space="preserve"> </w:t>
      </w:r>
      <w:r>
        <w:rPr>
          <w:color w:val="221F1F"/>
          <w:sz w:val="16"/>
        </w:rPr>
        <w:t>of</w:t>
      </w:r>
      <w:r>
        <w:rPr>
          <w:color w:val="221F1F"/>
          <w:spacing w:val="12"/>
          <w:sz w:val="16"/>
        </w:rPr>
        <w:t xml:space="preserve"> </w:t>
      </w:r>
      <w:r>
        <w:rPr>
          <w:color w:val="221F1F"/>
          <w:spacing w:val="-2"/>
          <w:sz w:val="16"/>
        </w:rPr>
        <w:t>interest.</w:t>
      </w:r>
    </w:p>
    <w:p w14:paraId="75EB20E8">
      <w:pPr>
        <w:pStyle w:val="5"/>
        <w:spacing w:before="112"/>
        <w:rPr>
          <w:sz w:val="16"/>
        </w:rPr>
      </w:pPr>
    </w:p>
    <w:p w14:paraId="4328C4DF">
      <w:pPr>
        <w:spacing w:before="0"/>
        <w:ind w:left="187" w:right="0" w:firstLine="0"/>
        <w:jc w:val="left"/>
        <w:rPr>
          <w:b/>
          <w:sz w:val="16"/>
        </w:rPr>
      </w:pPr>
      <w:r>
        <w:rPr>
          <w:b/>
          <w:color w:val="221F1F"/>
          <w:sz w:val="16"/>
        </w:rPr>
        <w:t>Data</w:t>
      </w:r>
      <w:r>
        <w:rPr>
          <w:b/>
          <w:color w:val="221F1F"/>
          <w:spacing w:val="28"/>
          <w:sz w:val="16"/>
        </w:rPr>
        <w:t xml:space="preserve"> </w:t>
      </w:r>
      <w:r>
        <w:rPr>
          <w:b/>
          <w:color w:val="221F1F"/>
          <w:sz w:val="16"/>
        </w:rPr>
        <w:t>Availability</w:t>
      </w:r>
      <w:r>
        <w:rPr>
          <w:b/>
          <w:color w:val="221F1F"/>
          <w:spacing w:val="29"/>
          <w:sz w:val="16"/>
        </w:rPr>
        <w:t xml:space="preserve"> </w:t>
      </w:r>
      <w:r>
        <w:rPr>
          <w:b/>
          <w:color w:val="221F1F"/>
          <w:spacing w:val="-2"/>
          <w:sz w:val="16"/>
        </w:rPr>
        <w:t>Statement</w:t>
      </w:r>
    </w:p>
    <w:p w14:paraId="7FBD3F41">
      <w:pPr>
        <w:spacing w:before="116" w:line="259" w:lineRule="auto"/>
        <w:ind w:left="187" w:right="185" w:firstLine="0"/>
        <w:jc w:val="both"/>
        <w:rPr>
          <w:sz w:val="16"/>
        </w:rPr>
      </w:pPr>
      <w:r>
        <w:rPr>
          <w:color w:val="221F1F"/>
          <w:sz w:val="16"/>
        </w:rPr>
        <w:t>Data</w:t>
      </w:r>
      <w:r>
        <w:rPr>
          <w:color w:val="221F1F"/>
          <w:spacing w:val="17"/>
          <w:sz w:val="16"/>
        </w:rPr>
        <w:t xml:space="preserve"> </w:t>
      </w:r>
      <w:r>
        <w:rPr>
          <w:color w:val="221F1F"/>
          <w:sz w:val="16"/>
        </w:rPr>
        <w:t>sharing</w:t>
      </w:r>
      <w:r>
        <w:rPr>
          <w:color w:val="221F1F"/>
          <w:spacing w:val="19"/>
          <w:sz w:val="16"/>
        </w:rPr>
        <w:t xml:space="preserve"> </w:t>
      </w:r>
      <w:r>
        <w:rPr>
          <w:color w:val="221F1F"/>
          <w:sz w:val="16"/>
        </w:rPr>
        <w:t>is</w:t>
      </w:r>
      <w:r>
        <w:rPr>
          <w:color w:val="221F1F"/>
          <w:spacing w:val="16"/>
          <w:sz w:val="16"/>
        </w:rPr>
        <w:t xml:space="preserve"> </w:t>
      </w:r>
      <w:r>
        <w:rPr>
          <w:color w:val="221F1F"/>
          <w:sz w:val="16"/>
        </w:rPr>
        <w:t>not</w:t>
      </w:r>
      <w:r>
        <w:rPr>
          <w:color w:val="221F1F"/>
          <w:spacing w:val="14"/>
          <w:sz w:val="16"/>
        </w:rPr>
        <w:t xml:space="preserve"> </w:t>
      </w:r>
      <w:r>
        <w:rPr>
          <w:color w:val="221F1F"/>
          <w:sz w:val="16"/>
        </w:rPr>
        <w:t>applicable</w:t>
      </w:r>
      <w:r>
        <w:rPr>
          <w:color w:val="221F1F"/>
          <w:spacing w:val="17"/>
          <w:sz w:val="16"/>
        </w:rPr>
        <w:t xml:space="preserve"> </w:t>
      </w:r>
      <w:r>
        <w:rPr>
          <w:color w:val="221F1F"/>
          <w:sz w:val="16"/>
        </w:rPr>
        <w:t>to</w:t>
      </w:r>
      <w:r>
        <w:rPr>
          <w:color w:val="221F1F"/>
          <w:spacing w:val="19"/>
          <w:sz w:val="16"/>
        </w:rPr>
        <w:t xml:space="preserve"> </w:t>
      </w:r>
      <w:r>
        <w:rPr>
          <w:color w:val="221F1F"/>
          <w:sz w:val="16"/>
        </w:rPr>
        <w:t>this</w:t>
      </w:r>
      <w:r>
        <w:rPr>
          <w:color w:val="221F1F"/>
          <w:spacing w:val="16"/>
          <w:sz w:val="16"/>
        </w:rPr>
        <w:t xml:space="preserve"> </w:t>
      </w:r>
      <w:r>
        <w:rPr>
          <w:color w:val="221F1F"/>
          <w:sz w:val="16"/>
        </w:rPr>
        <w:t>article</w:t>
      </w:r>
      <w:r>
        <w:rPr>
          <w:color w:val="221F1F"/>
          <w:spacing w:val="17"/>
          <w:sz w:val="16"/>
        </w:rPr>
        <w:t xml:space="preserve"> </w:t>
      </w:r>
      <w:r>
        <w:rPr>
          <w:color w:val="221F1F"/>
          <w:sz w:val="16"/>
        </w:rPr>
        <w:t>as</w:t>
      </w:r>
      <w:r>
        <w:rPr>
          <w:color w:val="221F1F"/>
          <w:spacing w:val="18"/>
          <w:sz w:val="16"/>
        </w:rPr>
        <w:t xml:space="preserve"> </w:t>
      </w:r>
      <w:r>
        <w:rPr>
          <w:color w:val="221F1F"/>
          <w:sz w:val="16"/>
        </w:rPr>
        <w:t>no</w:t>
      </w:r>
      <w:r>
        <w:rPr>
          <w:color w:val="221F1F"/>
          <w:spacing w:val="14"/>
          <w:sz w:val="16"/>
        </w:rPr>
        <w:t xml:space="preserve"> </w:t>
      </w:r>
      <w:r>
        <w:rPr>
          <w:color w:val="221F1F"/>
          <w:sz w:val="16"/>
        </w:rPr>
        <w:t>new</w:t>
      </w:r>
      <w:r>
        <w:rPr>
          <w:color w:val="221F1F"/>
          <w:spacing w:val="19"/>
          <w:sz w:val="16"/>
        </w:rPr>
        <w:t xml:space="preserve"> </w:t>
      </w:r>
      <w:r>
        <w:rPr>
          <w:color w:val="221F1F"/>
          <w:sz w:val="16"/>
        </w:rPr>
        <w:t>data</w:t>
      </w:r>
      <w:r>
        <w:rPr>
          <w:color w:val="221F1F"/>
          <w:spacing w:val="17"/>
          <w:sz w:val="16"/>
        </w:rPr>
        <w:t xml:space="preserve"> </w:t>
      </w:r>
      <w:r>
        <w:rPr>
          <w:color w:val="221F1F"/>
          <w:sz w:val="16"/>
        </w:rPr>
        <w:t>were</w:t>
      </w:r>
      <w:r>
        <w:rPr>
          <w:color w:val="221F1F"/>
          <w:spacing w:val="17"/>
          <w:sz w:val="16"/>
        </w:rPr>
        <w:t xml:space="preserve"> </w:t>
      </w:r>
      <w:r>
        <w:rPr>
          <w:color w:val="221F1F"/>
          <w:sz w:val="16"/>
        </w:rPr>
        <w:t>created</w:t>
      </w:r>
      <w:r>
        <w:rPr>
          <w:color w:val="221F1F"/>
          <w:spacing w:val="40"/>
          <w:sz w:val="16"/>
        </w:rPr>
        <w:t xml:space="preserve"> </w:t>
      </w:r>
      <w:r>
        <w:rPr>
          <w:color w:val="221F1F"/>
          <w:sz w:val="16"/>
        </w:rPr>
        <w:t>or analysed in this study.</w:t>
      </w:r>
    </w:p>
    <w:p w14:paraId="38B563F5">
      <w:pPr>
        <w:pStyle w:val="5"/>
        <w:spacing w:before="95"/>
        <w:rPr>
          <w:sz w:val="16"/>
        </w:rPr>
      </w:pPr>
    </w:p>
    <w:p w14:paraId="0987E1C2">
      <w:pPr>
        <w:spacing w:before="0"/>
        <w:ind w:left="187" w:right="0" w:firstLine="0"/>
        <w:jc w:val="left"/>
        <w:rPr>
          <w:b/>
          <w:sz w:val="16"/>
        </w:rPr>
      </w:pPr>
      <w:r>
        <w:rPr>
          <w:b/>
          <w:color w:val="221F1F"/>
          <w:sz w:val="16"/>
        </w:rPr>
        <w:t>Related</w:t>
      </w:r>
      <w:r>
        <w:rPr>
          <w:b/>
          <w:color w:val="221F1F"/>
          <w:spacing w:val="13"/>
          <w:sz w:val="16"/>
        </w:rPr>
        <w:t xml:space="preserve"> </w:t>
      </w:r>
      <w:r>
        <w:rPr>
          <w:b/>
          <w:color w:val="221F1F"/>
          <w:sz w:val="16"/>
        </w:rPr>
        <w:t>WIREs</w:t>
      </w:r>
      <w:r>
        <w:rPr>
          <w:b/>
          <w:color w:val="221F1F"/>
          <w:spacing w:val="21"/>
          <w:sz w:val="16"/>
        </w:rPr>
        <w:t xml:space="preserve"> </w:t>
      </w:r>
      <w:r>
        <w:rPr>
          <w:b/>
          <w:color w:val="221F1F"/>
          <w:spacing w:val="-2"/>
          <w:sz w:val="16"/>
        </w:rPr>
        <w:t>Articles</w:t>
      </w:r>
    </w:p>
    <w:p w14:paraId="4F63FDE1">
      <w:pPr>
        <w:spacing w:before="117"/>
        <w:ind w:left="187" w:right="0" w:firstLine="0"/>
        <w:jc w:val="left"/>
        <w:rPr>
          <w:sz w:val="16"/>
        </w:rPr>
      </w:pPr>
      <w:r>
        <w:fldChar w:fldCharType="begin"/>
      </w:r>
      <w:r>
        <w:instrText xml:space="preserve"> HYPERLINK "https://doi.org/10.1002/widm.1459" \h </w:instrText>
      </w:r>
      <w:r>
        <w:fldChar w:fldCharType="separate"/>
      </w:r>
      <w:r>
        <w:rPr>
          <w:color w:val="0000FF"/>
          <w:sz w:val="16"/>
        </w:rPr>
        <w:t>Artificial</w:t>
      </w:r>
      <w:r>
        <w:rPr>
          <w:color w:val="0000FF"/>
          <w:spacing w:val="18"/>
          <w:sz w:val="16"/>
        </w:rPr>
        <w:t xml:space="preserve"> </w:t>
      </w:r>
      <w:r>
        <w:rPr>
          <w:color w:val="0000FF"/>
          <w:sz w:val="16"/>
        </w:rPr>
        <w:t>intelligence</w:t>
      </w:r>
      <w:r>
        <w:rPr>
          <w:color w:val="0000FF"/>
          <w:spacing w:val="24"/>
          <w:sz w:val="16"/>
        </w:rPr>
        <w:t xml:space="preserve"> </w:t>
      </w:r>
      <w:r>
        <w:rPr>
          <w:color w:val="0000FF"/>
          <w:sz w:val="16"/>
        </w:rPr>
        <w:t>for</w:t>
      </w:r>
      <w:r>
        <w:rPr>
          <w:color w:val="0000FF"/>
          <w:spacing w:val="20"/>
          <w:sz w:val="16"/>
        </w:rPr>
        <w:t xml:space="preserve"> </w:t>
      </w:r>
      <w:r>
        <w:rPr>
          <w:color w:val="0000FF"/>
          <w:sz w:val="16"/>
        </w:rPr>
        <w:t>climate</w:t>
      </w:r>
      <w:r>
        <w:rPr>
          <w:color w:val="0000FF"/>
          <w:spacing w:val="24"/>
          <w:sz w:val="16"/>
        </w:rPr>
        <w:t xml:space="preserve"> </w:t>
      </w:r>
      <w:r>
        <w:rPr>
          <w:color w:val="0000FF"/>
          <w:sz w:val="16"/>
        </w:rPr>
        <w:t>change</w:t>
      </w:r>
      <w:r>
        <w:rPr>
          <w:color w:val="0000FF"/>
          <w:spacing w:val="21"/>
          <w:sz w:val="16"/>
        </w:rPr>
        <w:t xml:space="preserve"> </w:t>
      </w:r>
      <w:r>
        <w:rPr>
          <w:color w:val="0000FF"/>
          <w:spacing w:val="-2"/>
          <w:sz w:val="16"/>
        </w:rPr>
        <w:t>adaptation</w:t>
      </w:r>
      <w:r>
        <w:rPr>
          <w:color w:val="0000FF"/>
          <w:spacing w:val="-2"/>
          <w:sz w:val="16"/>
        </w:rPr>
        <w:fldChar w:fldCharType="end"/>
      </w:r>
    </w:p>
    <w:p w14:paraId="767A9E4A">
      <w:pPr>
        <w:pStyle w:val="5"/>
        <w:spacing w:before="111"/>
        <w:rPr>
          <w:sz w:val="16"/>
        </w:rPr>
      </w:pPr>
    </w:p>
    <w:p w14:paraId="7F6D5660">
      <w:pPr>
        <w:spacing w:before="1"/>
        <w:ind w:left="187" w:right="0" w:firstLine="0"/>
        <w:jc w:val="left"/>
        <w:rPr>
          <w:b/>
          <w:sz w:val="16"/>
        </w:rPr>
      </w:pPr>
      <w:r>
        <w:rPr>
          <w:b/>
          <w:color w:val="221F1F"/>
          <w:spacing w:val="-2"/>
          <w:w w:val="110"/>
          <w:sz w:val="16"/>
        </w:rPr>
        <w:t>Endnotes</w:t>
      </w:r>
    </w:p>
    <w:p w14:paraId="34D93020">
      <w:pPr>
        <w:spacing w:before="112" w:line="261" w:lineRule="auto"/>
        <w:ind w:left="268" w:right="183" w:hanging="77"/>
        <w:jc w:val="both"/>
        <w:rPr>
          <w:sz w:val="16"/>
        </w:rPr>
      </w:pPr>
      <w:bookmarkStart w:id="60" w:name="_bookmark25"/>
      <w:bookmarkEnd w:id="60"/>
      <w:r>
        <w:fldChar w:fldCharType="begin"/>
      </w:r>
      <w:r>
        <w:instrText xml:space="preserve"> HYPERLINK \l "_bookmark21" </w:instrText>
      </w:r>
      <w:r>
        <w:fldChar w:fldCharType="separate"/>
      </w:r>
      <w:r>
        <w:rPr>
          <w:color w:val="0000FF"/>
          <w:position w:val="5"/>
          <w:sz w:val="11"/>
        </w:rPr>
        <w:t>1</w:t>
      </w:r>
      <w:r>
        <w:rPr>
          <w:color w:val="0000FF"/>
          <w:position w:val="5"/>
          <w:sz w:val="11"/>
        </w:rPr>
        <w:fldChar w:fldCharType="end"/>
      </w:r>
      <w:r>
        <w:rPr>
          <w:color w:val="0000FF"/>
          <w:spacing w:val="40"/>
          <w:position w:val="5"/>
          <w:sz w:val="11"/>
        </w:rPr>
        <w:t xml:space="preserve"> </w:t>
      </w:r>
      <w:r>
        <w:rPr>
          <w:color w:val="221F1F"/>
          <w:sz w:val="16"/>
        </w:rPr>
        <w:t>The</w:t>
      </w:r>
      <w:r>
        <w:rPr>
          <w:color w:val="221F1F"/>
          <w:spacing w:val="40"/>
          <w:sz w:val="16"/>
        </w:rPr>
        <w:t xml:space="preserve"> </w:t>
      </w:r>
      <w:r>
        <w:rPr>
          <w:color w:val="221F1F"/>
          <w:sz w:val="16"/>
        </w:rPr>
        <w:t>co-production</w:t>
      </w:r>
      <w:r>
        <w:rPr>
          <w:color w:val="221F1F"/>
          <w:spacing w:val="40"/>
          <w:sz w:val="16"/>
        </w:rPr>
        <w:t xml:space="preserve"> </w:t>
      </w:r>
      <w:r>
        <w:rPr>
          <w:color w:val="221F1F"/>
          <w:sz w:val="16"/>
        </w:rPr>
        <w:t>process</w:t>
      </w:r>
      <w:r>
        <w:rPr>
          <w:color w:val="221F1F"/>
          <w:spacing w:val="40"/>
          <w:sz w:val="16"/>
        </w:rPr>
        <w:t xml:space="preserve"> </w:t>
      </w:r>
      <w:r>
        <w:rPr>
          <w:color w:val="221F1F"/>
          <w:sz w:val="16"/>
        </w:rPr>
        <w:t>underpinning</w:t>
      </w:r>
      <w:r>
        <w:rPr>
          <w:color w:val="221F1F"/>
          <w:spacing w:val="40"/>
          <w:sz w:val="16"/>
        </w:rPr>
        <w:t xml:space="preserve"> </w:t>
      </w:r>
      <w:r>
        <w:rPr>
          <w:color w:val="221F1F"/>
          <w:sz w:val="16"/>
        </w:rPr>
        <w:t>this</w:t>
      </w:r>
      <w:r>
        <w:rPr>
          <w:color w:val="221F1F"/>
          <w:spacing w:val="40"/>
          <w:sz w:val="16"/>
        </w:rPr>
        <w:t xml:space="preserve"> </w:t>
      </w:r>
      <w:r>
        <w:rPr>
          <w:color w:val="221F1F"/>
          <w:sz w:val="16"/>
        </w:rPr>
        <w:t>paper</w:t>
      </w:r>
      <w:r>
        <w:rPr>
          <w:color w:val="221F1F"/>
          <w:spacing w:val="40"/>
          <w:sz w:val="16"/>
        </w:rPr>
        <w:t xml:space="preserve"> </w:t>
      </w:r>
      <w:r>
        <w:rPr>
          <w:color w:val="221F1F"/>
          <w:sz w:val="16"/>
        </w:rPr>
        <w:t>was</w:t>
      </w:r>
      <w:r>
        <w:rPr>
          <w:color w:val="221F1F"/>
          <w:spacing w:val="40"/>
          <w:sz w:val="16"/>
        </w:rPr>
        <w:t xml:space="preserve"> </w:t>
      </w:r>
      <w:r>
        <w:rPr>
          <w:color w:val="221F1F"/>
          <w:sz w:val="16"/>
        </w:rPr>
        <w:t>initiated</w:t>
      </w:r>
      <w:r>
        <w:rPr>
          <w:color w:val="221F1F"/>
          <w:spacing w:val="40"/>
          <w:sz w:val="16"/>
        </w:rPr>
        <w:t xml:space="preserve"> </w:t>
      </w:r>
      <w:r>
        <w:rPr>
          <w:color w:val="221F1F"/>
          <w:sz w:val="16"/>
        </w:rPr>
        <w:t>in</w:t>
      </w:r>
      <w:r>
        <w:rPr>
          <w:color w:val="221F1F"/>
          <w:spacing w:val="40"/>
          <w:sz w:val="16"/>
        </w:rPr>
        <w:t xml:space="preserve"> </w:t>
      </w:r>
      <w:r>
        <w:rPr>
          <w:color w:val="221F1F"/>
          <w:sz w:val="16"/>
        </w:rPr>
        <w:t>law conferences, bringing together a lawyer network, leading to the</w:t>
      </w:r>
      <w:r>
        <w:rPr>
          <w:color w:val="221F1F"/>
          <w:spacing w:val="40"/>
          <w:sz w:val="16"/>
        </w:rPr>
        <w:t xml:space="preserve"> </w:t>
      </w:r>
      <w:r>
        <w:rPr>
          <w:color w:val="221F1F"/>
          <w:sz w:val="16"/>
        </w:rPr>
        <w:t>publication</w:t>
      </w:r>
      <w:r>
        <w:rPr>
          <w:color w:val="221F1F"/>
          <w:spacing w:val="37"/>
          <w:sz w:val="16"/>
        </w:rPr>
        <w:t xml:space="preserve"> </w:t>
      </w:r>
      <w:r>
        <w:rPr>
          <w:color w:val="221F1F"/>
          <w:sz w:val="16"/>
        </w:rPr>
        <w:t>of</w:t>
      </w:r>
      <w:r>
        <w:rPr>
          <w:color w:val="221F1F"/>
          <w:spacing w:val="36"/>
          <w:sz w:val="16"/>
        </w:rPr>
        <w:t xml:space="preserve"> </w:t>
      </w:r>
      <w:r>
        <w:rPr>
          <w:i/>
          <w:color w:val="221F1F"/>
          <w:sz w:val="16"/>
        </w:rPr>
        <w:t>The</w:t>
      </w:r>
      <w:r>
        <w:rPr>
          <w:i/>
          <w:color w:val="221F1F"/>
          <w:spacing w:val="35"/>
          <w:sz w:val="16"/>
        </w:rPr>
        <w:t xml:space="preserve"> </w:t>
      </w:r>
      <w:r>
        <w:rPr>
          <w:i/>
          <w:color w:val="221F1F"/>
          <w:sz w:val="16"/>
        </w:rPr>
        <w:t>Cambridge</w:t>
      </w:r>
      <w:r>
        <w:rPr>
          <w:i/>
          <w:color w:val="221F1F"/>
          <w:spacing w:val="37"/>
          <w:sz w:val="16"/>
        </w:rPr>
        <w:t xml:space="preserve"> </w:t>
      </w:r>
      <w:r>
        <w:rPr>
          <w:i/>
          <w:color w:val="221F1F"/>
          <w:sz w:val="16"/>
        </w:rPr>
        <w:t>Handbook</w:t>
      </w:r>
      <w:r>
        <w:rPr>
          <w:i/>
          <w:color w:val="221F1F"/>
          <w:spacing w:val="40"/>
          <w:sz w:val="16"/>
        </w:rPr>
        <w:t xml:space="preserve"> </w:t>
      </w:r>
      <w:r>
        <w:rPr>
          <w:i/>
          <w:color w:val="221F1F"/>
          <w:sz w:val="16"/>
        </w:rPr>
        <w:t>of</w:t>
      </w:r>
      <w:r>
        <w:rPr>
          <w:i/>
          <w:color w:val="221F1F"/>
          <w:spacing w:val="35"/>
          <w:sz w:val="16"/>
        </w:rPr>
        <w:t xml:space="preserve"> </w:t>
      </w:r>
      <w:r>
        <w:rPr>
          <w:i/>
          <w:color w:val="221F1F"/>
          <w:sz w:val="16"/>
        </w:rPr>
        <w:t>Disaster</w:t>
      </w:r>
      <w:r>
        <w:rPr>
          <w:i/>
          <w:color w:val="221F1F"/>
          <w:spacing w:val="36"/>
          <w:sz w:val="16"/>
        </w:rPr>
        <w:t xml:space="preserve"> </w:t>
      </w:r>
      <w:r>
        <w:rPr>
          <w:i/>
          <w:color w:val="221F1F"/>
          <w:sz w:val="16"/>
        </w:rPr>
        <w:t>Law</w:t>
      </w:r>
      <w:r>
        <w:rPr>
          <w:i/>
          <w:color w:val="221F1F"/>
          <w:spacing w:val="36"/>
          <w:sz w:val="16"/>
        </w:rPr>
        <w:t xml:space="preserve"> </w:t>
      </w:r>
      <w:r>
        <w:rPr>
          <w:i/>
          <w:color w:val="221F1F"/>
          <w:sz w:val="16"/>
        </w:rPr>
        <w:t>and</w:t>
      </w:r>
      <w:r>
        <w:rPr>
          <w:i/>
          <w:color w:val="221F1F"/>
          <w:spacing w:val="37"/>
          <w:sz w:val="16"/>
        </w:rPr>
        <w:t xml:space="preserve"> </w:t>
      </w:r>
      <w:r>
        <w:rPr>
          <w:i/>
          <w:color w:val="221F1F"/>
          <w:sz w:val="16"/>
        </w:rPr>
        <w:t>Policy</w:t>
      </w:r>
      <w:r>
        <w:rPr>
          <w:i/>
          <w:color w:val="221F1F"/>
          <w:spacing w:val="40"/>
          <w:sz w:val="16"/>
        </w:rPr>
        <w:t xml:space="preserve"> </w:t>
      </w:r>
      <w:r>
        <w:rPr>
          <w:color w:val="221F1F"/>
          <w:sz w:val="16"/>
        </w:rPr>
        <w:t>in the summer of 2022, a valuable resource for understanding inter-</w:t>
      </w:r>
      <w:r>
        <w:rPr>
          <w:color w:val="221F1F"/>
          <w:spacing w:val="40"/>
          <w:sz w:val="16"/>
        </w:rPr>
        <w:t xml:space="preserve"> </w:t>
      </w:r>
      <w:r>
        <w:rPr>
          <w:color w:val="221F1F"/>
          <w:sz w:val="16"/>
        </w:rPr>
        <w:t>national legal and policy frameworks for managing environmental</w:t>
      </w:r>
      <w:r>
        <w:rPr>
          <w:color w:val="221F1F"/>
          <w:spacing w:val="40"/>
          <w:sz w:val="16"/>
        </w:rPr>
        <w:t xml:space="preserve"> </w:t>
      </w:r>
      <w:r>
        <w:rPr>
          <w:color w:val="221F1F"/>
          <w:sz w:val="16"/>
        </w:rPr>
        <w:t>disasters. This study used a variety of techniques to involve different</w:t>
      </w:r>
      <w:r>
        <w:rPr>
          <w:color w:val="221F1F"/>
          <w:spacing w:val="40"/>
          <w:sz w:val="16"/>
        </w:rPr>
        <w:t xml:space="preserve"> </w:t>
      </w:r>
      <w:r>
        <w:rPr>
          <w:color w:val="221F1F"/>
          <w:sz w:val="16"/>
        </w:rPr>
        <w:t>communities, including filling tables (see Supporting Information),</w:t>
      </w:r>
      <w:r>
        <w:rPr>
          <w:color w:val="221F1F"/>
          <w:spacing w:val="40"/>
          <w:sz w:val="16"/>
        </w:rPr>
        <w:t xml:space="preserve"> </w:t>
      </w:r>
      <w:r>
        <w:rPr>
          <w:color w:val="221F1F"/>
          <w:sz w:val="16"/>
        </w:rPr>
        <w:t>sharing</w:t>
      </w:r>
      <w:r>
        <w:rPr>
          <w:color w:val="221F1F"/>
          <w:spacing w:val="40"/>
          <w:sz w:val="16"/>
        </w:rPr>
        <w:t xml:space="preserve"> </w:t>
      </w:r>
      <w:r>
        <w:rPr>
          <w:color w:val="221F1F"/>
          <w:sz w:val="16"/>
        </w:rPr>
        <w:t>documents,</w:t>
      </w:r>
      <w:r>
        <w:rPr>
          <w:color w:val="221F1F"/>
          <w:spacing w:val="40"/>
          <w:sz w:val="16"/>
        </w:rPr>
        <w:t xml:space="preserve"> </w:t>
      </w:r>
      <w:r>
        <w:rPr>
          <w:color w:val="221F1F"/>
          <w:sz w:val="16"/>
        </w:rPr>
        <w:t>and</w:t>
      </w:r>
      <w:r>
        <w:rPr>
          <w:color w:val="221F1F"/>
          <w:spacing w:val="40"/>
          <w:sz w:val="16"/>
        </w:rPr>
        <w:t xml:space="preserve"> </w:t>
      </w:r>
      <w:r>
        <w:rPr>
          <w:color w:val="221F1F"/>
          <w:sz w:val="16"/>
        </w:rPr>
        <w:t>conducting</w:t>
      </w:r>
      <w:r>
        <w:rPr>
          <w:color w:val="221F1F"/>
          <w:spacing w:val="40"/>
          <w:sz w:val="16"/>
        </w:rPr>
        <w:t xml:space="preserve"> </w:t>
      </w:r>
      <w:r>
        <w:rPr>
          <w:color w:val="221F1F"/>
          <w:sz w:val="16"/>
        </w:rPr>
        <w:t>focus</w:t>
      </w:r>
      <w:r>
        <w:rPr>
          <w:color w:val="221F1F"/>
          <w:spacing w:val="40"/>
          <w:sz w:val="16"/>
        </w:rPr>
        <w:t xml:space="preserve"> </w:t>
      </w:r>
      <w:r>
        <w:rPr>
          <w:color w:val="221F1F"/>
          <w:sz w:val="16"/>
        </w:rPr>
        <w:t>groups.</w:t>
      </w:r>
      <w:r>
        <w:rPr>
          <w:color w:val="221F1F"/>
          <w:spacing w:val="40"/>
          <w:sz w:val="16"/>
        </w:rPr>
        <w:t xml:space="preserve"> </w:t>
      </w:r>
      <w:r>
        <w:rPr>
          <w:color w:val="221F1F"/>
          <w:sz w:val="16"/>
        </w:rPr>
        <w:t>The</w:t>
      </w:r>
      <w:r>
        <w:rPr>
          <w:color w:val="221F1F"/>
          <w:spacing w:val="39"/>
          <w:sz w:val="16"/>
        </w:rPr>
        <w:t xml:space="preserve"> </w:t>
      </w:r>
      <w:r>
        <w:rPr>
          <w:color w:val="221F1F"/>
          <w:sz w:val="16"/>
        </w:rPr>
        <w:t>evolving</w:t>
      </w:r>
      <w:r>
        <w:rPr>
          <w:color w:val="221F1F"/>
          <w:spacing w:val="40"/>
          <w:sz w:val="16"/>
        </w:rPr>
        <w:t xml:space="preserve"> </w:t>
      </w:r>
      <w:r>
        <w:rPr>
          <w:color w:val="221F1F"/>
          <w:sz w:val="16"/>
        </w:rPr>
        <w:t>work</w:t>
      </w:r>
      <w:r>
        <w:rPr>
          <w:color w:val="221F1F"/>
          <w:spacing w:val="40"/>
          <w:sz w:val="16"/>
        </w:rPr>
        <w:t xml:space="preserve"> </w:t>
      </w:r>
      <w:r>
        <w:rPr>
          <w:color w:val="221F1F"/>
          <w:sz w:val="16"/>
        </w:rPr>
        <w:t>has been presented at writing retreats hosted by the Centre for Water,</w:t>
      </w:r>
      <w:r>
        <w:rPr>
          <w:color w:val="221F1F"/>
          <w:spacing w:val="40"/>
          <w:sz w:val="16"/>
        </w:rPr>
        <w:t xml:space="preserve"> </w:t>
      </w:r>
      <w:r>
        <w:rPr>
          <w:color w:val="221F1F"/>
          <w:sz w:val="16"/>
        </w:rPr>
        <w:t>Communities</w:t>
      </w:r>
      <w:r>
        <w:rPr>
          <w:color w:val="221F1F"/>
          <w:spacing w:val="37"/>
          <w:sz w:val="16"/>
        </w:rPr>
        <w:t xml:space="preserve"> </w:t>
      </w:r>
      <w:r>
        <w:rPr>
          <w:color w:val="221F1F"/>
          <w:sz w:val="16"/>
        </w:rPr>
        <w:t>and</w:t>
      </w:r>
      <w:r>
        <w:rPr>
          <w:color w:val="221F1F"/>
          <w:spacing w:val="38"/>
          <w:sz w:val="16"/>
        </w:rPr>
        <w:t xml:space="preserve"> </w:t>
      </w:r>
      <w:r>
        <w:rPr>
          <w:color w:val="221F1F"/>
          <w:sz w:val="16"/>
        </w:rPr>
        <w:t>Resilience</w:t>
      </w:r>
      <w:r>
        <w:rPr>
          <w:color w:val="221F1F"/>
          <w:spacing w:val="38"/>
          <w:sz w:val="16"/>
        </w:rPr>
        <w:t xml:space="preserve"> </w:t>
      </w:r>
      <w:r>
        <w:rPr>
          <w:color w:val="221F1F"/>
          <w:sz w:val="16"/>
        </w:rPr>
        <w:t>(CWCR)</w:t>
      </w:r>
      <w:r>
        <w:rPr>
          <w:color w:val="221F1F"/>
          <w:spacing w:val="37"/>
          <w:sz w:val="16"/>
        </w:rPr>
        <w:t xml:space="preserve"> </w:t>
      </w:r>
      <w:r>
        <w:rPr>
          <w:color w:val="221F1F"/>
          <w:sz w:val="16"/>
        </w:rPr>
        <w:t>and</w:t>
      </w:r>
      <w:r>
        <w:rPr>
          <w:color w:val="221F1F"/>
          <w:spacing w:val="38"/>
          <w:sz w:val="16"/>
        </w:rPr>
        <w:t xml:space="preserve"> </w:t>
      </w:r>
      <w:r>
        <w:rPr>
          <w:color w:val="221F1F"/>
          <w:sz w:val="16"/>
        </w:rPr>
        <w:t>the</w:t>
      </w:r>
      <w:r>
        <w:rPr>
          <w:color w:val="221F1F"/>
          <w:spacing w:val="38"/>
          <w:sz w:val="16"/>
        </w:rPr>
        <w:t xml:space="preserve"> </w:t>
      </w:r>
      <w:r>
        <w:rPr>
          <w:color w:val="221F1F"/>
          <w:sz w:val="16"/>
        </w:rPr>
        <w:t>School</w:t>
      </w:r>
      <w:r>
        <w:rPr>
          <w:color w:val="221F1F"/>
          <w:spacing w:val="36"/>
          <w:sz w:val="16"/>
        </w:rPr>
        <w:t xml:space="preserve"> </w:t>
      </w:r>
      <w:r>
        <w:rPr>
          <w:color w:val="221F1F"/>
          <w:sz w:val="16"/>
        </w:rPr>
        <w:t>of</w:t>
      </w:r>
      <w:r>
        <w:rPr>
          <w:color w:val="221F1F"/>
          <w:spacing w:val="37"/>
          <w:sz w:val="16"/>
        </w:rPr>
        <w:t xml:space="preserve"> </w:t>
      </w:r>
      <w:r>
        <w:rPr>
          <w:color w:val="221F1F"/>
          <w:sz w:val="16"/>
        </w:rPr>
        <w:t>Architecture</w:t>
      </w:r>
      <w:r>
        <w:rPr>
          <w:color w:val="221F1F"/>
          <w:spacing w:val="40"/>
          <w:sz w:val="16"/>
        </w:rPr>
        <w:t xml:space="preserve"> </w:t>
      </w:r>
      <w:r>
        <w:rPr>
          <w:color w:val="221F1F"/>
          <w:sz w:val="16"/>
        </w:rPr>
        <w:t>and</w:t>
      </w:r>
      <w:r>
        <w:rPr>
          <w:color w:val="221F1F"/>
          <w:spacing w:val="40"/>
          <w:sz w:val="16"/>
        </w:rPr>
        <w:t xml:space="preserve"> </w:t>
      </w:r>
      <w:r>
        <w:rPr>
          <w:color w:val="221F1F"/>
          <w:sz w:val="16"/>
        </w:rPr>
        <w:t>Environment</w:t>
      </w:r>
      <w:r>
        <w:rPr>
          <w:color w:val="221F1F"/>
          <w:spacing w:val="40"/>
          <w:sz w:val="16"/>
        </w:rPr>
        <w:t xml:space="preserve"> </w:t>
      </w:r>
      <w:r>
        <w:rPr>
          <w:color w:val="221F1F"/>
          <w:sz w:val="16"/>
        </w:rPr>
        <w:t>by</w:t>
      </w:r>
      <w:r>
        <w:rPr>
          <w:color w:val="221F1F"/>
          <w:spacing w:val="40"/>
          <w:sz w:val="16"/>
        </w:rPr>
        <w:t xml:space="preserve"> </w:t>
      </w:r>
      <w:r>
        <w:rPr>
          <w:color w:val="221F1F"/>
          <w:sz w:val="16"/>
        </w:rPr>
        <w:t>the</w:t>
      </w:r>
      <w:r>
        <w:rPr>
          <w:color w:val="221F1F"/>
          <w:spacing w:val="40"/>
          <w:sz w:val="16"/>
        </w:rPr>
        <w:t xml:space="preserve"> </w:t>
      </w:r>
      <w:r>
        <w:rPr>
          <w:color w:val="221F1F"/>
          <w:sz w:val="16"/>
        </w:rPr>
        <w:t>University</w:t>
      </w:r>
      <w:r>
        <w:rPr>
          <w:color w:val="221F1F"/>
          <w:spacing w:val="40"/>
          <w:sz w:val="16"/>
        </w:rPr>
        <w:t xml:space="preserve"> </w:t>
      </w:r>
      <w:r>
        <w:rPr>
          <w:color w:val="221F1F"/>
          <w:sz w:val="16"/>
        </w:rPr>
        <w:t>of</w:t>
      </w:r>
      <w:r>
        <w:rPr>
          <w:color w:val="221F1F"/>
          <w:spacing w:val="40"/>
          <w:sz w:val="16"/>
        </w:rPr>
        <w:t xml:space="preserve"> </w:t>
      </w:r>
      <w:r>
        <w:rPr>
          <w:color w:val="221F1F"/>
          <w:sz w:val="16"/>
        </w:rPr>
        <w:t>the</w:t>
      </w:r>
      <w:r>
        <w:rPr>
          <w:color w:val="221F1F"/>
          <w:spacing w:val="40"/>
          <w:sz w:val="16"/>
        </w:rPr>
        <w:t xml:space="preserve"> </w:t>
      </w:r>
      <w:r>
        <w:rPr>
          <w:color w:val="221F1F"/>
          <w:sz w:val="16"/>
        </w:rPr>
        <w:t>West</w:t>
      </w:r>
      <w:r>
        <w:rPr>
          <w:color w:val="221F1F"/>
          <w:spacing w:val="40"/>
          <w:sz w:val="16"/>
        </w:rPr>
        <w:t xml:space="preserve"> </w:t>
      </w:r>
      <w:r>
        <w:rPr>
          <w:color w:val="221F1F"/>
          <w:sz w:val="16"/>
        </w:rPr>
        <w:t>of</w:t>
      </w:r>
      <w:r>
        <w:rPr>
          <w:color w:val="221F1F"/>
          <w:spacing w:val="40"/>
          <w:sz w:val="16"/>
        </w:rPr>
        <w:t xml:space="preserve"> </w:t>
      </w:r>
      <w:r>
        <w:rPr>
          <w:color w:val="221F1F"/>
          <w:sz w:val="16"/>
        </w:rPr>
        <w:t>England.</w:t>
      </w:r>
      <w:r>
        <w:rPr>
          <w:color w:val="221F1F"/>
          <w:spacing w:val="40"/>
          <w:sz w:val="16"/>
        </w:rPr>
        <w:t xml:space="preserve"> </w:t>
      </w:r>
      <w:r>
        <w:rPr>
          <w:color w:val="221F1F"/>
          <w:sz w:val="16"/>
        </w:rPr>
        <w:t>In</w:t>
      </w:r>
      <w:r>
        <w:rPr>
          <w:color w:val="221F1F"/>
          <w:spacing w:val="40"/>
          <w:sz w:val="16"/>
        </w:rPr>
        <w:t xml:space="preserve"> </w:t>
      </w:r>
      <w:r>
        <w:rPr>
          <w:color w:val="221F1F"/>
          <w:sz w:val="16"/>
        </w:rPr>
        <w:t>the</w:t>
      </w:r>
      <w:r>
        <w:rPr>
          <w:color w:val="221F1F"/>
          <w:spacing w:val="40"/>
          <w:sz w:val="16"/>
        </w:rPr>
        <w:t xml:space="preserve"> </w:t>
      </w:r>
      <w:r>
        <w:rPr>
          <w:color w:val="221F1F"/>
          <w:sz w:val="16"/>
        </w:rPr>
        <w:t>spring of 2023, we presented our work to the South American Action</w:t>
      </w:r>
      <w:r>
        <w:rPr>
          <w:color w:val="221F1F"/>
          <w:spacing w:val="40"/>
          <w:sz w:val="16"/>
        </w:rPr>
        <w:t xml:space="preserve"> </w:t>
      </w:r>
      <w:r>
        <w:rPr>
          <w:color w:val="221F1F"/>
          <w:sz w:val="16"/>
        </w:rPr>
        <w:t>Group</w:t>
      </w:r>
      <w:r>
        <w:rPr>
          <w:color w:val="221F1F"/>
          <w:spacing w:val="40"/>
          <w:sz w:val="16"/>
        </w:rPr>
        <w:t xml:space="preserve"> </w:t>
      </w:r>
      <w:r>
        <w:rPr>
          <w:color w:val="221F1F"/>
          <w:sz w:val="16"/>
        </w:rPr>
        <w:t>communities</w:t>
      </w:r>
      <w:r>
        <w:rPr>
          <w:color w:val="221F1F"/>
          <w:spacing w:val="40"/>
          <w:sz w:val="16"/>
        </w:rPr>
        <w:t xml:space="preserve"> </w:t>
      </w:r>
      <w:r>
        <w:rPr>
          <w:color w:val="221F1F"/>
          <w:sz w:val="16"/>
        </w:rPr>
        <w:t>with</w:t>
      </w:r>
      <w:r>
        <w:rPr>
          <w:color w:val="221F1F"/>
          <w:spacing w:val="40"/>
          <w:sz w:val="16"/>
        </w:rPr>
        <w:t xml:space="preserve"> </w:t>
      </w:r>
      <w:r>
        <w:rPr>
          <w:color w:val="221F1F"/>
          <w:sz w:val="16"/>
        </w:rPr>
        <w:t>the</w:t>
      </w:r>
      <w:r>
        <w:rPr>
          <w:color w:val="221F1F"/>
          <w:spacing w:val="40"/>
          <w:sz w:val="16"/>
        </w:rPr>
        <w:t xml:space="preserve"> </w:t>
      </w:r>
      <w:r>
        <w:rPr>
          <w:color w:val="221F1F"/>
          <w:sz w:val="16"/>
        </w:rPr>
        <w:t>National</w:t>
      </w:r>
      <w:r>
        <w:rPr>
          <w:color w:val="221F1F"/>
          <w:spacing w:val="40"/>
          <w:sz w:val="16"/>
        </w:rPr>
        <w:t xml:space="preserve"> </w:t>
      </w:r>
      <w:r>
        <w:rPr>
          <w:color w:val="221F1F"/>
          <w:sz w:val="16"/>
        </w:rPr>
        <w:t>Center</w:t>
      </w:r>
      <w:r>
        <w:rPr>
          <w:color w:val="221F1F"/>
          <w:spacing w:val="40"/>
          <w:sz w:val="16"/>
        </w:rPr>
        <w:t xml:space="preserve"> </w:t>
      </w:r>
      <w:r>
        <w:rPr>
          <w:color w:val="221F1F"/>
          <w:sz w:val="16"/>
        </w:rPr>
        <w:t>for</w:t>
      </w:r>
      <w:r>
        <w:rPr>
          <w:color w:val="221F1F"/>
          <w:spacing w:val="40"/>
          <w:sz w:val="16"/>
        </w:rPr>
        <w:t xml:space="preserve"> </w:t>
      </w:r>
      <w:r>
        <w:rPr>
          <w:color w:val="221F1F"/>
          <w:sz w:val="16"/>
        </w:rPr>
        <w:t>Atmospheric</w:t>
      </w:r>
      <w:r>
        <w:rPr>
          <w:color w:val="221F1F"/>
          <w:spacing w:val="40"/>
          <w:sz w:val="16"/>
        </w:rPr>
        <w:t xml:space="preserve"> </w:t>
      </w:r>
      <w:r>
        <w:rPr>
          <w:color w:val="221F1F"/>
          <w:sz w:val="16"/>
        </w:rPr>
        <w:t>Research</w:t>
      </w:r>
      <w:r>
        <w:rPr>
          <w:color w:val="221F1F"/>
          <w:spacing w:val="40"/>
          <w:sz w:val="16"/>
        </w:rPr>
        <w:t xml:space="preserve"> </w:t>
      </w:r>
      <w:r>
        <w:rPr>
          <w:color w:val="221F1F"/>
          <w:sz w:val="16"/>
        </w:rPr>
        <w:t>(NCAR)</w:t>
      </w:r>
      <w:r>
        <w:rPr>
          <w:color w:val="221F1F"/>
          <w:spacing w:val="40"/>
          <w:sz w:val="16"/>
        </w:rPr>
        <w:t xml:space="preserve"> </w:t>
      </w:r>
      <w:r>
        <w:rPr>
          <w:color w:val="221F1F"/>
          <w:sz w:val="16"/>
        </w:rPr>
        <w:t>researchers</w:t>
      </w:r>
      <w:r>
        <w:rPr>
          <w:color w:val="221F1F"/>
          <w:spacing w:val="40"/>
          <w:sz w:val="16"/>
        </w:rPr>
        <w:t xml:space="preserve"> </w:t>
      </w:r>
      <w:r>
        <w:rPr>
          <w:color w:val="221F1F"/>
          <w:sz w:val="16"/>
        </w:rPr>
        <w:t>and</w:t>
      </w:r>
      <w:r>
        <w:rPr>
          <w:color w:val="221F1F"/>
          <w:spacing w:val="40"/>
          <w:sz w:val="16"/>
        </w:rPr>
        <w:t xml:space="preserve"> </w:t>
      </w:r>
      <w:r>
        <w:rPr>
          <w:color w:val="221F1F"/>
          <w:sz w:val="16"/>
        </w:rPr>
        <w:t>the</w:t>
      </w:r>
      <w:r>
        <w:rPr>
          <w:color w:val="221F1F"/>
          <w:spacing w:val="40"/>
          <w:sz w:val="16"/>
        </w:rPr>
        <w:t xml:space="preserve"> </w:t>
      </w:r>
      <w:r>
        <w:rPr>
          <w:color w:val="221F1F"/>
          <w:sz w:val="16"/>
        </w:rPr>
        <w:t>Global</w:t>
      </w:r>
      <w:r>
        <w:rPr>
          <w:color w:val="221F1F"/>
          <w:spacing w:val="40"/>
          <w:sz w:val="16"/>
        </w:rPr>
        <w:t xml:space="preserve"> </w:t>
      </w:r>
      <w:r>
        <w:rPr>
          <w:color w:val="221F1F"/>
          <w:sz w:val="16"/>
        </w:rPr>
        <w:t>Institute</w:t>
      </w:r>
      <w:r>
        <w:rPr>
          <w:color w:val="221F1F"/>
          <w:spacing w:val="40"/>
          <w:sz w:val="16"/>
        </w:rPr>
        <w:t xml:space="preserve"> </w:t>
      </w:r>
      <w:r>
        <w:rPr>
          <w:color w:val="221F1F"/>
          <w:sz w:val="16"/>
        </w:rPr>
        <w:t>of</w:t>
      </w:r>
      <w:r>
        <w:rPr>
          <w:color w:val="221F1F"/>
          <w:spacing w:val="40"/>
          <w:sz w:val="16"/>
        </w:rPr>
        <w:t xml:space="preserve"> </w:t>
      </w:r>
      <w:r>
        <w:rPr>
          <w:color w:val="221F1F"/>
          <w:sz w:val="16"/>
        </w:rPr>
        <w:t>Water</w:t>
      </w:r>
      <w:r>
        <w:rPr>
          <w:color w:val="221F1F"/>
          <w:spacing w:val="40"/>
          <w:sz w:val="16"/>
        </w:rPr>
        <w:t xml:space="preserve"> </w:t>
      </w:r>
      <w:r>
        <w:rPr>
          <w:color w:val="221F1F"/>
          <w:sz w:val="16"/>
        </w:rPr>
        <w:t>Security</w:t>
      </w:r>
      <w:r>
        <w:rPr>
          <w:color w:val="221F1F"/>
          <w:spacing w:val="40"/>
          <w:sz w:val="16"/>
        </w:rPr>
        <w:t xml:space="preserve"> </w:t>
      </w:r>
      <w:r>
        <w:rPr>
          <w:color w:val="221F1F"/>
          <w:sz w:val="16"/>
        </w:rPr>
        <w:t>researchers</w:t>
      </w:r>
      <w:r>
        <w:rPr>
          <w:color w:val="221F1F"/>
          <w:spacing w:val="40"/>
          <w:sz w:val="16"/>
        </w:rPr>
        <w:t xml:space="preserve"> </w:t>
      </w:r>
      <w:r>
        <w:rPr>
          <w:color w:val="221F1F"/>
          <w:sz w:val="16"/>
        </w:rPr>
        <w:t>from</w:t>
      </w:r>
      <w:r>
        <w:rPr>
          <w:color w:val="221F1F"/>
          <w:spacing w:val="40"/>
          <w:sz w:val="16"/>
        </w:rPr>
        <w:t xml:space="preserve"> </w:t>
      </w:r>
      <w:r>
        <w:rPr>
          <w:color w:val="221F1F"/>
          <w:sz w:val="16"/>
        </w:rPr>
        <w:t>the</w:t>
      </w:r>
      <w:r>
        <w:rPr>
          <w:color w:val="221F1F"/>
          <w:spacing w:val="40"/>
          <w:sz w:val="16"/>
        </w:rPr>
        <w:t xml:space="preserve"> </w:t>
      </w:r>
      <w:r>
        <w:rPr>
          <w:color w:val="221F1F"/>
          <w:sz w:val="16"/>
        </w:rPr>
        <w:t>University</w:t>
      </w:r>
      <w:r>
        <w:rPr>
          <w:color w:val="221F1F"/>
          <w:spacing w:val="40"/>
          <w:sz w:val="16"/>
        </w:rPr>
        <w:t xml:space="preserve"> </w:t>
      </w:r>
      <w:r>
        <w:rPr>
          <w:color w:val="221F1F"/>
          <w:sz w:val="16"/>
        </w:rPr>
        <w:t>of</w:t>
      </w:r>
      <w:r>
        <w:rPr>
          <w:color w:val="221F1F"/>
          <w:spacing w:val="40"/>
          <w:sz w:val="16"/>
        </w:rPr>
        <w:t xml:space="preserve"> </w:t>
      </w:r>
      <w:r>
        <w:rPr>
          <w:color w:val="221F1F"/>
          <w:sz w:val="16"/>
        </w:rPr>
        <w:t>Saskatchewan.</w:t>
      </w:r>
      <w:r>
        <w:rPr>
          <w:color w:val="221F1F"/>
          <w:spacing w:val="40"/>
          <w:sz w:val="16"/>
        </w:rPr>
        <w:t xml:space="preserve"> </w:t>
      </w:r>
      <w:r>
        <w:rPr>
          <w:color w:val="221F1F"/>
          <w:sz w:val="16"/>
        </w:rPr>
        <w:t>We</w:t>
      </w:r>
      <w:r>
        <w:rPr>
          <w:color w:val="221F1F"/>
          <w:spacing w:val="40"/>
          <w:sz w:val="16"/>
        </w:rPr>
        <w:t xml:space="preserve"> </w:t>
      </w:r>
      <w:r>
        <w:rPr>
          <w:color w:val="221F1F"/>
          <w:sz w:val="16"/>
        </w:rPr>
        <w:t>have</w:t>
      </w:r>
      <w:r>
        <w:rPr>
          <w:color w:val="221F1F"/>
          <w:spacing w:val="40"/>
          <w:sz w:val="16"/>
        </w:rPr>
        <w:t xml:space="preserve"> </w:t>
      </w:r>
      <w:r>
        <w:rPr>
          <w:color w:val="221F1F"/>
          <w:sz w:val="16"/>
        </w:rPr>
        <w:t>also tested our work in our Water and Energy Future classes for the</w:t>
      </w:r>
      <w:r>
        <w:rPr>
          <w:color w:val="221F1F"/>
          <w:spacing w:val="40"/>
          <w:sz w:val="16"/>
        </w:rPr>
        <w:t xml:space="preserve"> </w:t>
      </w:r>
      <w:r>
        <w:rPr>
          <w:color w:val="221F1F"/>
          <w:sz w:val="16"/>
        </w:rPr>
        <w:t>Geography and Environmental Management programmes during the</w:t>
      </w:r>
      <w:r>
        <w:rPr>
          <w:color w:val="221F1F"/>
          <w:spacing w:val="40"/>
          <w:sz w:val="16"/>
        </w:rPr>
        <w:t xml:space="preserve"> </w:t>
      </w:r>
      <w:r>
        <w:rPr>
          <w:color w:val="221F1F"/>
          <w:sz w:val="16"/>
        </w:rPr>
        <w:t>2022–2023 academic year, designed to engage the next generation of</w:t>
      </w:r>
      <w:r>
        <w:rPr>
          <w:color w:val="221F1F"/>
          <w:spacing w:val="40"/>
          <w:sz w:val="16"/>
        </w:rPr>
        <w:t xml:space="preserve"> </w:t>
      </w:r>
      <w:r>
        <w:rPr>
          <w:color w:val="221F1F"/>
          <w:sz w:val="16"/>
        </w:rPr>
        <w:t>disaster managers. The co-production processes entailed in the devel-</w:t>
      </w:r>
      <w:r>
        <w:rPr>
          <w:color w:val="221F1F"/>
          <w:spacing w:val="40"/>
          <w:sz w:val="16"/>
        </w:rPr>
        <w:t xml:space="preserve"> </w:t>
      </w:r>
      <w:r>
        <w:rPr>
          <w:color w:val="221F1F"/>
          <w:sz w:val="16"/>
        </w:rPr>
        <w:t>opment of this paper emphasize the need for an interdisciplinary ap-</w:t>
      </w:r>
      <w:r>
        <w:rPr>
          <w:color w:val="221F1F"/>
          <w:spacing w:val="40"/>
          <w:sz w:val="16"/>
        </w:rPr>
        <w:t xml:space="preserve"> </w:t>
      </w:r>
      <w:r>
        <w:rPr>
          <w:color w:val="221F1F"/>
          <w:sz w:val="16"/>
        </w:rPr>
        <w:t>proach to disaster management.</w:t>
      </w:r>
    </w:p>
    <w:p w14:paraId="7E26AE8A">
      <w:pPr>
        <w:spacing w:before="77" w:line="261" w:lineRule="auto"/>
        <w:ind w:left="268" w:right="184" w:hanging="77"/>
        <w:jc w:val="both"/>
        <w:rPr>
          <w:sz w:val="16"/>
        </w:rPr>
      </w:pPr>
      <w:bookmarkStart w:id="61" w:name="_bookmark26"/>
      <w:bookmarkEnd w:id="61"/>
      <w:r>
        <w:fldChar w:fldCharType="begin"/>
      </w:r>
      <w:r>
        <w:instrText xml:space="preserve"> HYPERLINK \l "_bookmark22" </w:instrText>
      </w:r>
      <w:r>
        <w:fldChar w:fldCharType="separate"/>
      </w:r>
      <w:r>
        <w:rPr>
          <w:color w:val="0000FF"/>
          <w:position w:val="5"/>
          <w:sz w:val="11"/>
        </w:rPr>
        <w:t>2</w:t>
      </w:r>
      <w:r>
        <w:rPr>
          <w:color w:val="0000FF"/>
          <w:position w:val="5"/>
          <w:sz w:val="11"/>
        </w:rPr>
        <w:fldChar w:fldCharType="end"/>
      </w:r>
      <w:r>
        <w:rPr>
          <w:color w:val="0000FF"/>
          <w:position w:val="5"/>
          <w:sz w:val="11"/>
        </w:rPr>
        <w:t xml:space="preserve"> </w:t>
      </w:r>
      <w:r>
        <w:rPr>
          <w:color w:val="221F1F"/>
          <w:sz w:val="16"/>
        </w:rPr>
        <w:t>We use the UK's principles here as they arguably represent general</w:t>
      </w:r>
      <w:r>
        <w:rPr>
          <w:color w:val="221F1F"/>
          <w:spacing w:val="40"/>
          <w:sz w:val="16"/>
        </w:rPr>
        <w:t xml:space="preserve"> </w:t>
      </w:r>
      <w:r>
        <w:rPr>
          <w:color w:val="221F1F"/>
          <w:sz w:val="16"/>
        </w:rPr>
        <w:t>positions of other countries and organizations. However, we also ac-</w:t>
      </w:r>
      <w:r>
        <w:rPr>
          <w:color w:val="221F1F"/>
          <w:spacing w:val="40"/>
          <w:sz w:val="16"/>
        </w:rPr>
        <w:t xml:space="preserve"> </w:t>
      </w:r>
      <w:r>
        <w:rPr>
          <w:color w:val="221F1F"/>
          <w:sz w:val="16"/>
        </w:rPr>
        <w:t>knowledge that some countries and organizations may put different</w:t>
      </w:r>
      <w:r>
        <w:rPr>
          <w:color w:val="221F1F"/>
          <w:spacing w:val="40"/>
          <w:sz w:val="16"/>
        </w:rPr>
        <w:t xml:space="preserve"> </w:t>
      </w:r>
      <w:r>
        <w:rPr>
          <w:color w:val="221F1F"/>
          <w:sz w:val="16"/>
        </w:rPr>
        <w:t>emphasis</w:t>
      </w:r>
      <w:r>
        <w:rPr>
          <w:color w:val="221F1F"/>
          <w:spacing w:val="30"/>
          <w:sz w:val="16"/>
        </w:rPr>
        <w:t xml:space="preserve"> </w:t>
      </w:r>
      <w:r>
        <w:rPr>
          <w:color w:val="221F1F"/>
          <w:sz w:val="16"/>
        </w:rPr>
        <w:t>on</w:t>
      </w:r>
      <w:r>
        <w:rPr>
          <w:color w:val="221F1F"/>
          <w:spacing w:val="28"/>
          <w:sz w:val="16"/>
        </w:rPr>
        <w:t xml:space="preserve"> </w:t>
      </w:r>
      <w:r>
        <w:rPr>
          <w:color w:val="221F1F"/>
          <w:sz w:val="16"/>
        </w:rPr>
        <w:t>their</w:t>
      </w:r>
      <w:r>
        <w:rPr>
          <w:color w:val="221F1F"/>
          <w:spacing w:val="29"/>
          <w:sz w:val="16"/>
        </w:rPr>
        <w:t xml:space="preserve"> </w:t>
      </w:r>
      <w:r>
        <w:rPr>
          <w:color w:val="221F1F"/>
          <w:sz w:val="16"/>
        </w:rPr>
        <w:t>initiatives.</w:t>
      </w:r>
      <w:r>
        <w:rPr>
          <w:color w:val="221F1F"/>
          <w:spacing w:val="29"/>
          <w:sz w:val="16"/>
        </w:rPr>
        <w:t xml:space="preserve"> </w:t>
      </w:r>
      <w:r>
        <w:rPr>
          <w:color w:val="221F1F"/>
          <w:sz w:val="16"/>
        </w:rPr>
        <w:t>For</w:t>
      </w:r>
      <w:r>
        <w:rPr>
          <w:color w:val="221F1F"/>
          <w:spacing w:val="26"/>
          <w:sz w:val="16"/>
        </w:rPr>
        <w:t xml:space="preserve"> </w:t>
      </w:r>
      <w:r>
        <w:rPr>
          <w:color w:val="221F1F"/>
          <w:sz w:val="16"/>
        </w:rPr>
        <w:t>example,</w:t>
      </w:r>
      <w:r>
        <w:rPr>
          <w:color w:val="221F1F"/>
          <w:spacing w:val="28"/>
          <w:sz w:val="16"/>
        </w:rPr>
        <w:t xml:space="preserve"> </w:t>
      </w:r>
      <w:r>
        <w:rPr>
          <w:color w:val="221F1F"/>
          <w:sz w:val="16"/>
        </w:rPr>
        <w:t>the</w:t>
      </w:r>
      <w:r>
        <w:rPr>
          <w:color w:val="221F1F"/>
          <w:spacing w:val="28"/>
          <w:sz w:val="16"/>
        </w:rPr>
        <w:t xml:space="preserve"> </w:t>
      </w:r>
      <w:r>
        <w:rPr>
          <w:color w:val="221F1F"/>
          <w:sz w:val="16"/>
        </w:rPr>
        <w:t>US</w:t>
      </w:r>
      <w:r>
        <w:rPr>
          <w:color w:val="221F1F"/>
          <w:spacing w:val="32"/>
          <w:sz w:val="16"/>
        </w:rPr>
        <w:t xml:space="preserve"> </w:t>
      </w:r>
      <w:r>
        <w:rPr>
          <w:color w:val="221F1F"/>
          <w:sz w:val="16"/>
        </w:rPr>
        <w:t>emphasizes</w:t>
      </w:r>
      <w:r>
        <w:rPr>
          <w:color w:val="221F1F"/>
          <w:spacing w:val="30"/>
          <w:sz w:val="16"/>
        </w:rPr>
        <w:t xml:space="preserve"> </w:t>
      </w:r>
      <w:r>
        <w:rPr>
          <w:color w:val="221F1F"/>
          <w:sz w:val="16"/>
        </w:rPr>
        <w:t>the</w:t>
      </w:r>
      <w:r>
        <w:rPr>
          <w:color w:val="221F1F"/>
          <w:spacing w:val="28"/>
          <w:sz w:val="16"/>
        </w:rPr>
        <w:t xml:space="preserve"> </w:t>
      </w:r>
      <w:r>
        <w:rPr>
          <w:color w:val="221F1F"/>
          <w:sz w:val="16"/>
        </w:rPr>
        <w:t>use</w:t>
      </w:r>
      <w:r>
        <w:rPr>
          <w:color w:val="221F1F"/>
          <w:spacing w:val="40"/>
          <w:sz w:val="16"/>
        </w:rPr>
        <w:t xml:space="preserve"> </w:t>
      </w:r>
      <w:r>
        <w:rPr>
          <w:color w:val="221F1F"/>
          <w:sz w:val="16"/>
        </w:rPr>
        <w:t xml:space="preserve">and development of responsible AI for </w:t>
      </w:r>
      <w:r>
        <w:rPr>
          <w:i/>
          <w:color w:val="221F1F"/>
          <w:sz w:val="16"/>
        </w:rPr>
        <w:t>their citizens</w:t>
      </w:r>
      <w:r>
        <w:rPr>
          <w:color w:val="221F1F"/>
          <w:sz w:val="16"/>
        </w:rPr>
        <w:t>.</w:t>
      </w:r>
    </w:p>
    <w:p w14:paraId="37486129">
      <w:pPr>
        <w:pStyle w:val="5"/>
        <w:rPr>
          <w:sz w:val="16"/>
        </w:rPr>
      </w:pPr>
    </w:p>
    <w:p w14:paraId="4C4DE9AD">
      <w:pPr>
        <w:pStyle w:val="5"/>
        <w:spacing w:before="28"/>
        <w:rPr>
          <w:sz w:val="16"/>
        </w:rPr>
      </w:pPr>
    </w:p>
    <w:p w14:paraId="06998F96">
      <w:pPr>
        <w:spacing w:before="0"/>
        <w:ind w:left="187" w:right="0" w:firstLine="0"/>
        <w:jc w:val="left"/>
        <w:rPr>
          <w:b/>
          <w:sz w:val="16"/>
        </w:rPr>
      </w:pPr>
      <w:r>
        <w:rPr>
          <w:b/>
          <w:color w:val="221F1F"/>
          <w:spacing w:val="-2"/>
          <w:w w:val="110"/>
          <w:sz w:val="16"/>
        </w:rPr>
        <w:t>References</w:t>
      </w:r>
    </w:p>
    <w:p w14:paraId="033AE7C2">
      <w:pPr>
        <w:spacing w:before="126" w:line="259" w:lineRule="auto"/>
        <w:ind w:left="187" w:right="0" w:firstLine="0"/>
        <w:jc w:val="left"/>
        <w:rPr>
          <w:sz w:val="16"/>
        </w:rPr>
      </w:pPr>
      <w:bookmarkStart w:id="62" w:name="_bookmark27"/>
      <w:bookmarkEnd w:id="62"/>
      <w:r>
        <w:rPr>
          <w:color w:val="221F1F"/>
          <w:sz w:val="16"/>
        </w:rPr>
        <w:t>AEMET.</w:t>
      </w:r>
      <w:r>
        <w:rPr>
          <w:color w:val="221F1F"/>
          <w:spacing w:val="34"/>
          <w:sz w:val="16"/>
        </w:rPr>
        <w:t xml:space="preserve"> </w:t>
      </w:r>
      <w:r>
        <w:rPr>
          <w:color w:val="221F1F"/>
          <w:sz w:val="16"/>
        </w:rPr>
        <w:t>2024.</w:t>
      </w:r>
      <w:r>
        <w:rPr>
          <w:color w:val="221F1F"/>
          <w:spacing w:val="36"/>
          <w:sz w:val="16"/>
        </w:rPr>
        <w:t xml:space="preserve"> </w:t>
      </w:r>
      <w:r>
        <w:rPr>
          <w:color w:val="221F1F"/>
          <w:sz w:val="16"/>
        </w:rPr>
        <w:t>“Informe</w:t>
      </w:r>
      <w:r>
        <w:rPr>
          <w:color w:val="221F1F"/>
          <w:spacing w:val="35"/>
          <w:sz w:val="16"/>
        </w:rPr>
        <w:t xml:space="preserve"> </w:t>
      </w:r>
      <w:r>
        <w:rPr>
          <w:color w:val="221F1F"/>
          <w:sz w:val="16"/>
        </w:rPr>
        <w:t>sobre</w:t>
      </w:r>
      <w:r>
        <w:rPr>
          <w:color w:val="221F1F"/>
          <w:spacing w:val="39"/>
          <w:sz w:val="16"/>
        </w:rPr>
        <w:t xml:space="preserve"> </w:t>
      </w:r>
      <w:r>
        <w:rPr>
          <w:color w:val="221F1F"/>
          <w:sz w:val="16"/>
        </w:rPr>
        <w:t>el</w:t>
      </w:r>
      <w:r>
        <w:rPr>
          <w:color w:val="221F1F"/>
          <w:spacing w:val="36"/>
          <w:sz w:val="16"/>
        </w:rPr>
        <w:t xml:space="preserve"> </w:t>
      </w:r>
      <w:r>
        <w:rPr>
          <w:color w:val="221F1F"/>
          <w:sz w:val="16"/>
        </w:rPr>
        <w:t>episodio</w:t>
      </w:r>
      <w:r>
        <w:rPr>
          <w:color w:val="221F1F"/>
          <w:spacing w:val="36"/>
          <w:sz w:val="16"/>
        </w:rPr>
        <w:t xml:space="preserve"> </w:t>
      </w:r>
      <w:r>
        <w:rPr>
          <w:color w:val="221F1F"/>
          <w:sz w:val="16"/>
        </w:rPr>
        <w:t>meteorológico</w:t>
      </w:r>
      <w:r>
        <w:rPr>
          <w:color w:val="221F1F"/>
          <w:spacing w:val="36"/>
          <w:sz w:val="16"/>
        </w:rPr>
        <w:t xml:space="preserve"> </w:t>
      </w:r>
      <w:r>
        <w:rPr>
          <w:color w:val="221F1F"/>
          <w:sz w:val="16"/>
        </w:rPr>
        <w:t>de</w:t>
      </w:r>
      <w:r>
        <w:rPr>
          <w:color w:val="221F1F"/>
          <w:spacing w:val="35"/>
          <w:sz w:val="16"/>
        </w:rPr>
        <w:t xml:space="preserve"> </w:t>
      </w:r>
      <w:r>
        <w:rPr>
          <w:color w:val="221F1F"/>
          <w:sz w:val="16"/>
        </w:rPr>
        <w:t>precipita-</w:t>
      </w:r>
      <w:r>
        <w:rPr>
          <w:color w:val="221F1F"/>
          <w:spacing w:val="40"/>
          <w:sz w:val="16"/>
        </w:rPr>
        <w:t xml:space="preserve"> </w:t>
      </w:r>
      <w:r>
        <w:rPr>
          <w:color w:val="221F1F"/>
          <w:sz w:val="16"/>
        </w:rPr>
        <w:t>ciones</w:t>
      </w:r>
      <w:r>
        <w:rPr>
          <w:color w:val="221F1F"/>
          <w:spacing w:val="54"/>
          <w:sz w:val="16"/>
        </w:rPr>
        <w:t xml:space="preserve"> </w:t>
      </w:r>
      <w:r>
        <w:rPr>
          <w:color w:val="221F1F"/>
          <w:sz w:val="16"/>
        </w:rPr>
        <w:t>torrenciales</w:t>
      </w:r>
      <w:r>
        <w:rPr>
          <w:color w:val="221F1F"/>
          <w:spacing w:val="52"/>
          <w:sz w:val="16"/>
        </w:rPr>
        <w:t xml:space="preserve"> </w:t>
      </w:r>
      <w:r>
        <w:rPr>
          <w:color w:val="221F1F"/>
          <w:sz w:val="16"/>
        </w:rPr>
        <w:t>y</w:t>
      </w:r>
      <w:r>
        <w:rPr>
          <w:color w:val="221F1F"/>
          <w:spacing w:val="54"/>
          <w:sz w:val="16"/>
        </w:rPr>
        <w:t xml:space="preserve"> </w:t>
      </w:r>
      <w:r>
        <w:rPr>
          <w:color w:val="221F1F"/>
          <w:sz w:val="16"/>
        </w:rPr>
        <w:t>persistentes</w:t>
      </w:r>
      <w:r>
        <w:rPr>
          <w:color w:val="221F1F"/>
          <w:spacing w:val="54"/>
          <w:sz w:val="16"/>
        </w:rPr>
        <w:t xml:space="preserve"> </w:t>
      </w:r>
      <w:r>
        <w:rPr>
          <w:color w:val="221F1F"/>
          <w:sz w:val="16"/>
        </w:rPr>
        <w:t>ocasionadas</w:t>
      </w:r>
      <w:r>
        <w:rPr>
          <w:color w:val="221F1F"/>
          <w:spacing w:val="55"/>
          <w:sz w:val="16"/>
        </w:rPr>
        <w:t xml:space="preserve"> </w:t>
      </w:r>
      <w:r>
        <w:rPr>
          <w:color w:val="221F1F"/>
          <w:sz w:val="16"/>
        </w:rPr>
        <w:t>por</w:t>
      </w:r>
      <w:r>
        <w:rPr>
          <w:color w:val="221F1F"/>
          <w:spacing w:val="51"/>
          <w:sz w:val="16"/>
        </w:rPr>
        <w:t xml:space="preserve"> </w:t>
      </w:r>
      <w:r>
        <w:rPr>
          <w:color w:val="221F1F"/>
          <w:sz w:val="16"/>
        </w:rPr>
        <w:t>una</w:t>
      </w:r>
      <w:r>
        <w:rPr>
          <w:color w:val="221F1F"/>
          <w:spacing w:val="52"/>
          <w:sz w:val="16"/>
        </w:rPr>
        <w:t xml:space="preserve"> </w:t>
      </w:r>
      <w:r>
        <w:rPr>
          <w:color w:val="221F1F"/>
          <w:sz w:val="16"/>
        </w:rPr>
        <w:t>DANA</w:t>
      </w:r>
      <w:r>
        <w:rPr>
          <w:color w:val="221F1F"/>
          <w:spacing w:val="56"/>
          <w:sz w:val="16"/>
        </w:rPr>
        <w:t xml:space="preserve"> </w:t>
      </w:r>
      <w:r>
        <w:rPr>
          <w:color w:val="221F1F"/>
          <w:sz w:val="16"/>
        </w:rPr>
        <w:t>el</w:t>
      </w:r>
      <w:r>
        <w:rPr>
          <w:color w:val="221F1F"/>
          <w:spacing w:val="53"/>
          <w:sz w:val="16"/>
        </w:rPr>
        <w:t xml:space="preserve"> </w:t>
      </w:r>
      <w:r>
        <w:rPr>
          <w:color w:val="221F1F"/>
          <w:spacing w:val="-5"/>
          <w:sz w:val="16"/>
        </w:rPr>
        <w:t>día</w:t>
      </w:r>
    </w:p>
    <w:p w14:paraId="2418816D">
      <w:pPr>
        <w:spacing w:before="1" w:line="261" w:lineRule="auto"/>
        <w:ind w:left="187" w:right="0" w:firstLine="0"/>
        <w:jc w:val="left"/>
        <w:rPr>
          <w:sz w:val="16"/>
        </w:rPr>
      </w:pPr>
      <w:r>
        <w:rPr>
          <w:color w:val="221F1F"/>
          <w:sz w:val="16"/>
        </w:rPr>
        <w:t>29</w:t>
      </w:r>
      <w:r>
        <w:rPr>
          <w:color w:val="221F1F"/>
          <w:spacing w:val="40"/>
          <w:sz w:val="16"/>
        </w:rPr>
        <w:t xml:space="preserve"> </w:t>
      </w:r>
      <w:r>
        <w:rPr>
          <w:color w:val="221F1F"/>
          <w:sz w:val="16"/>
        </w:rPr>
        <w:t>de</w:t>
      </w:r>
      <w:r>
        <w:rPr>
          <w:color w:val="221F1F"/>
          <w:spacing w:val="40"/>
          <w:sz w:val="16"/>
        </w:rPr>
        <w:t xml:space="preserve"> </w:t>
      </w:r>
      <w:r>
        <w:rPr>
          <w:color w:val="221F1F"/>
          <w:sz w:val="16"/>
        </w:rPr>
        <w:t>octubre</w:t>
      </w:r>
      <w:r>
        <w:rPr>
          <w:color w:val="221F1F"/>
          <w:spacing w:val="80"/>
          <w:sz w:val="16"/>
        </w:rPr>
        <w:t xml:space="preserve"> </w:t>
      </w:r>
      <w:r>
        <w:rPr>
          <w:color w:val="221F1F"/>
          <w:sz w:val="16"/>
        </w:rPr>
        <w:t>de</w:t>
      </w:r>
      <w:r>
        <w:rPr>
          <w:color w:val="221F1F"/>
          <w:spacing w:val="40"/>
          <w:sz w:val="16"/>
        </w:rPr>
        <w:t xml:space="preserve"> </w:t>
      </w:r>
      <w:r>
        <w:rPr>
          <w:color w:val="221F1F"/>
          <w:sz w:val="16"/>
        </w:rPr>
        <w:t>2024.”</w:t>
      </w:r>
      <w:r>
        <w:rPr>
          <w:color w:val="221F1F"/>
          <w:spacing w:val="40"/>
          <w:sz w:val="16"/>
        </w:rPr>
        <w:t xml:space="preserve"> </w:t>
      </w:r>
      <w:r>
        <w:fldChar w:fldCharType="begin"/>
      </w:r>
      <w:r>
        <w:instrText xml:space="preserve"> HYPERLINK "https://www.aemet.es/documentos/es/conocermas/recursos_en_linea/publicaciones_y_estudios/estudios/informe_episodio_dana_29_oct_2024_.pdf" \h </w:instrText>
      </w:r>
      <w:r>
        <w:fldChar w:fldCharType="separate"/>
      </w:r>
      <w:r>
        <w:rPr>
          <w:color w:val="0000FF"/>
          <w:sz w:val="16"/>
        </w:rPr>
        <w:t>https://www.aemet.es/documentos/es/conoc</w:t>
      </w:r>
      <w:r>
        <w:rPr>
          <w:color w:val="0000FF"/>
          <w:sz w:val="16"/>
        </w:rPr>
        <w:fldChar w:fldCharType="end"/>
      </w:r>
      <w:r>
        <w:rPr>
          <w:color w:val="0000FF"/>
          <w:spacing w:val="40"/>
          <w:sz w:val="16"/>
        </w:rPr>
        <w:t xml:space="preserve"> </w:t>
      </w:r>
      <w:r>
        <w:fldChar w:fldCharType="begin"/>
      </w:r>
      <w:r>
        <w:instrText xml:space="preserve"> HYPERLINK "https://www.aemet.es/documentos/es/conocermas/recursos_en_linea/publicaciones_y_estudios/estudios/informe_episodio_dana_29_oct_2024_.pdf" \h </w:instrText>
      </w:r>
      <w:r>
        <w:fldChar w:fldCharType="separate"/>
      </w:r>
      <w:r>
        <w:rPr>
          <w:color w:val="0000FF"/>
          <w:spacing w:val="-2"/>
          <w:sz w:val="16"/>
        </w:rPr>
        <w:t>ermas/recursos_en_linea/publicaciones_y_estudios/estudios/infor</w:t>
      </w:r>
      <w:r>
        <w:rPr>
          <w:color w:val="0000FF"/>
          <w:spacing w:val="-2"/>
          <w:sz w:val="16"/>
        </w:rPr>
        <w:fldChar w:fldCharType="end"/>
      </w:r>
      <w:r>
        <w:rPr>
          <w:color w:val="0000FF"/>
          <w:spacing w:val="40"/>
          <w:sz w:val="16"/>
        </w:rPr>
        <w:t xml:space="preserve"> </w:t>
      </w:r>
      <w:r>
        <w:fldChar w:fldCharType="begin"/>
      </w:r>
      <w:r>
        <w:instrText xml:space="preserve"> HYPERLINK "https://www.aemet.es/documentos/es/conocermas/recursos_en_linea/publicaciones_y_estudios/estudios/informe_episodio_dana_29_oct_2024_.pdf" \h </w:instrText>
      </w:r>
      <w:r>
        <w:fldChar w:fldCharType="separate"/>
      </w:r>
      <w:r>
        <w:rPr>
          <w:color w:val="0000FF"/>
          <w:spacing w:val="-2"/>
          <w:sz w:val="16"/>
        </w:rPr>
        <w:t>me_episodio_dana_29_oct_2024_.pdf</w:t>
      </w:r>
      <w:r>
        <w:rPr>
          <w:color w:val="0000FF"/>
          <w:spacing w:val="-2"/>
          <w:sz w:val="16"/>
        </w:rPr>
        <w:fldChar w:fldCharType="end"/>
      </w:r>
      <w:r>
        <w:rPr>
          <w:color w:val="221F1F"/>
          <w:spacing w:val="-2"/>
          <w:sz w:val="16"/>
        </w:rPr>
        <w:t>.</w:t>
      </w:r>
    </w:p>
    <w:p w14:paraId="7720C0D0">
      <w:pPr>
        <w:spacing w:after="0" w:line="261" w:lineRule="auto"/>
        <w:jc w:val="left"/>
        <w:rPr>
          <w:sz w:val="16"/>
        </w:rPr>
        <w:sectPr>
          <w:headerReference r:id="rId13" w:type="default"/>
          <w:pgSz w:w="11910" w:h="15650"/>
          <w:pgMar w:top="540" w:right="720" w:bottom="280" w:left="720" w:header="0" w:footer="0" w:gutter="0"/>
          <w:cols w:equalWidth="0" w:num="2">
            <w:col w:w="5105" w:space="110"/>
            <w:col w:w="5255"/>
          </w:cols>
        </w:sectPr>
      </w:pPr>
    </w:p>
    <w:p w14:paraId="5792B918">
      <w:pPr>
        <w:pStyle w:val="5"/>
        <w:spacing w:before="11"/>
        <w:rPr>
          <w:sz w:val="19"/>
        </w:rPr>
      </w:pPr>
      <w:r>
        <w:rPr>
          <w:sz w:val="19"/>
        </w:rPr>
        <mc:AlternateContent>
          <mc:Choice Requires="wps">
            <w:drawing>
              <wp:anchor distT="0" distB="0" distL="0" distR="0" simplePos="0" relativeHeight="251675648" behindDoc="0" locked="0" layoutInCell="1" allowOverlap="1">
                <wp:simplePos x="0" y="0"/>
                <wp:positionH relativeFrom="page">
                  <wp:posOffset>7335520</wp:posOffset>
                </wp:positionH>
                <wp:positionV relativeFrom="page">
                  <wp:posOffset>203200</wp:posOffset>
                </wp:positionV>
                <wp:extent cx="102870" cy="9456420"/>
                <wp:effectExtent l="0" t="0" r="0" b="0"/>
                <wp:wrapNone/>
                <wp:docPr id="132" name="Textbox 132"/>
                <wp:cNvGraphicFramePr/>
                <a:graphic xmlns:a="http://schemas.openxmlformats.org/drawingml/2006/main">
                  <a:graphicData uri="http://schemas.microsoft.com/office/word/2010/wordprocessingShape">
                    <wps:wsp>
                      <wps:cNvSpPr txBox="1"/>
                      <wps:spPr>
                        <a:xfrm>
                          <a:off x="0" y="0"/>
                          <a:ext cx="102870" cy="9456420"/>
                        </a:xfrm>
                        <a:prstGeom prst="rect">
                          <a:avLst/>
                        </a:prstGeom>
                      </wps:spPr>
                      <wps:txbx>
                        <w:txbxContent>
                          <w:p w14:paraId="58E706D1">
                            <w:pPr>
                              <w:spacing w:before="15"/>
                              <w:ind w:left="20" w:right="0" w:firstLine="0"/>
                              <w:jc w:val="left"/>
                              <w:rPr>
                                <w:sz w:val="11"/>
                              </w:rPr>
                            </w:pPr>
                            <w:r>
                              <w:rPr>
                                <w:spacing w:val="-2"/>
                                <w:sz w:val="11"/>
                              </w:rPr>
                              <w:t>19424795,</w:t>
                            </w:r>
                            <w:r>
                              <w:rPr>
                                <w:spacing w:val="2"/>
                                <w:sz w:val="11"/>
                              </w:rPr>
                              <w:t xml:space="preserve"> </w:t>
                            </w:r>
                            <w:r>
                              <w:rPr>
                                <w:spacing w:val="-2"/>
                                <w:sz w:val="11"/>
                              </w:rPr>
                              <w:t>2025,</w:t>
                            </w:r>
                            <w:r>
                              <w:rPr>
                                <w:spacing w:val="7"/>
                                <w:sz w:val="11"/>
                              </w:rPr>
                              <w:t xml:space="preserve"> </w:t>
                            </w:r>
                            <w:r>
                              <w:rPr>
                                <w:spacing w:val="-2"/>
                                <w:sz w:val="11"/>
                              </w:rPr>
                              <w:t>2,</w:t>
                            </w:r>
                            <w:r>
                              <w:rPr>
                                <w:spacing w:val="7"/>
                                <w:sz w:val="11"/>
                              </w:rPr>
                              <w:t xml:space="preserve"> </w:t>
                            </w:r>
                            <w:r>
                              <w:rPr>
                                <w:spacing w:val="-2"/>
                                <w:sz w:val="11"/>
                              </w:rPr>
                              <w:t>Downloaded</w:t>
                            </w:r>
                            <w:r>
                              <w:rPr>
                                <w:spacing w:val="8"/>
                                <w:sz w:val="11"/>
                              </w:rPr>
                              <w:t xml:space="preserve"> </w:t>
                            </w:r>
                            <w:r>
                              <w:rPr>
                                <w:spacing w:val="-2"/>
                                <w:sz w:val="11"/>
                              </w:rPr>
                              <w:t>from</w:t>
                            </w:r>
                            <w:r>
                              <w:rPr>
                                <w:spacing w:val="6"/>
                                <w:sz w:val="11"/>
                              </w:rPr>
                              <w:t xml:space="preserve"> </w:t>
                            </w:r>
                            <w:r>
                              <w:rPr>
                                <w:spacing w:val="-2"/>
                                <w:sz w:val="11"/>
                              </w:rPr>
                              <w:t>https://wires.onlinelibrary.wiley.com/doi/10.1002/widm.70011,</w:t>
                            </w:r>
                            <w:r>
                              <w:rPr>
                                <w:spacing w:val="7"/>
                                <w:sz w:val="11"/>
                              </w:rPr>
                              <w:t xml:space="preserve"> </w:t>
                            </w:r>
                            <w:r>
                              <w:rPr>
                                <w:spacing w:val="-2"/>
                                <w:sz w:val="11"/>
                              </w:rPr>
                              <w:t>Wiley</w:t>
                            </w:r>
                            <w:r>
                              <w:rPr>
                                <w:spacing w:val="9"/>
                                <w:sz w:val="11"/>
                              </w:rPr>
                              <w:t xml:space="preserve"> </w:t>
                            </w:r>
                            <w:r>
                              <w:rPr>
                                <w:spacing w:val="-2"/>
                                <w:sz w:val="11"/>
                              </w:rPr>
                              <w:t>Online</w:t>
                            </w:r>
                            <w:r>
                              <w:rPr>
                                <w:spacing w:val="11"/>
                                <w:sz w:val="11"/>
                              </w:rPr>
                              <w:t xml:space="preserve"> </w:t>
                            </w:r>
                            <w:r>
                              <w:rPr>
                                <w:spacing w:val="-2"/>
                                <w:sz w:val="11"/>
                              </w:rPr>
                              <w:t>Library</w:t>
                            </w:r>
                            <w:r>
                              <w:rPr>
                                <w:spacing w:val="1"/>
                                <w:sz w:val="11"/>
                              </w:rPr>
                              <w:t xml:space="preserve"> </w:t>
                            </w:r>
                            <w:r>
                              <w:rPr>
                                <w:spacing w:val="-2"/>
                                <w:sz w:val="11"/>
                              </w:rPr>
                              <w:t>on</w:t>
                            </w:r>
                            <w:r>
                              <w:rPr>
                                <w:spacing w:val="14"/>
                                <w:sz w:val="11"/>
                              </w:rPr>
                              <w:t xml:space="preserve"> </w:t>
                            </w:r>
                            <w:r>
                              <w:rPr>
                                <w:spacing w:val="-2"/>
                                <w:sz w:val="11"/>
                              </w:rPr>
                              <w:t>[07/11/2025].</w:t>
                            </w:r>
                            <w:r>
                              <w:rPr>
                                <w:spacing w:val="7"/>
                                <w:sz w:val="11"/>
                              </w:rPr>
                              <w:t xml:space="preserve"> </w:t>
                            </w:r>
                            <w:r>
                              <w:rPr>
                                <w:spacing w:val="-2"/>
                                <w:sz w:val="11"/>
                              </w:rPr>
                              <w:t>See</w:t>
                            </w:r>
                            <w:r>
                              <w:rPr>
                                <w:spacing w:val="7"/>
                                <w:sz w:val="11"/>
                              </w:rPr>
                              <w:t xml:space="preserve"> </w:t>
                            </w:r>
                            <w:r>
                              <w:rPr>
                                <w:spacing w:val="-2"/>
                                <w:sz w:val="11"/>
                              </w:rPr>
                              <w:t>the</w:t>
                            </w:r>
                            <w:r>
                              <w:rPr>
                                <w:spacing w:val="7"/>
                                <w:sz w:val="11"/>
                              </w:rPr>
                              <w:t xml:space="preserve"> </w:t>
                            </w:r>
                            <w:r>
                              <w:rPr>
                                <w:spacing w:val="-2"/>
                                <w:sz w:val="11"/>
                              </w:rPr>
                              <w:t>Terms</w:t>
                            </w:r>
                            <w:r>
                              <w:rPr>
                                <w:spacing w:val="9"/>
                                <w:sz w:val="11"/>
                              </w:rPr>
                              <w:t xml:space="preserve"> </w:t>
                            </w:r>
                            <w:r>
                              <w:rPr>
                                <w:spacing w:val="-2"/>
                                <w:sz w:val="11"/>
                              </w:rPr>
                              <w:t>and</w:t>
                            </w:r>
                            <w:r>
                              <w:rPr>
                                <w:spacing w:val="8"/>
                                <w:sz w:val="11"/>
                              </w:rPr>
                              <w:t xml:space="preserve"> </w:t>
                            </w:r>
                            <w:r>
                              <w:rPr>
                                <w:spacing w:val="-2"/>
                                <w:sz w:val="11"/>
                              </w:rPr>
                              <w:t>Conditions</w:t>
                            </w:r>
                            <w:r>
                              <w:rPr>
                                <w:spacing w:val="9"/>
                                <w:sz w:val="11"/>
                              </w:rPr>
                              <w:t xml:space="preserve"> </w:t>
                            </w:r>
                            <w:r>
                              <w:rPr>
                                <w:spacing w:val="-2"/>
                                <w:sz w:val="11"/>
                              </w:rPr>
                              <w:t>(https://onlinelibrary.wiley.com/terms-and-conditions)</w:t>
                            </w:r>
                            <w:r>
                              <w:rPr>
                                <w:spacing w:val="9"/>
                                <w:sz w:val="11"/>
                              </w:rPr>
                              <w:t xml:space="preserve"> </w:t>
                            </w:r>
                            <w:r>
                              <w:rPr>
                                <w:spacing w:val="-2"/>
                                <w:sz w:val="11"/>
                              </w:rPr>
                              <w:t>on</w:t>
                            </w:r>
                            <w:r>
                              <w:rPr>
                                <w:spacing w:val="8"/>
                                <w:sz w:val="11"/>
                              </w:rPr>
                              <w:t xml:space="preserve"> </w:t>
                            </w:r>
                            <w:r>
                              <w:rPr>
                                <w:spacing w:val="-2"/>
                                <w:sz w:val="11"/>
                              </w:rPr>
                              <w:t>Wiley</w:t>
                            </w:r>
                            <w:r>
                              <w:rPr>
                                <w:spacing w:val="13"/>
                                <w:sz w:val="11"/>
                              </w:rPr>
                              <w:t xml:space="preserve"> </w:t>
                            </w:r>
                            <w:r>
                              <w:rPr>
                                <w:spacing w:val="-2"/>
                                <w:sz w:val="11"/>
                              </w:rPr>
                              <w:t>Online</w:t>
                            </w:r>
                            <w:r>
                              <w:rPr>
                                <w:spacing w:val="8"/>
                                <w:sz w:val="11"/>
                              </w:rPr>
                              <w:t xml:space="preserve"> </w:t>
                            </w:r>
                            <w:r>
                              <w:rPr>
                                <w:spacing w:val="-2"/>
                                <w:sz w:val="11"/>
                              </w:rPr>
                              <w:t>Library</w:t>
                            </w:r>
                            <w:r>
                              <w:rPr>
                                <w:spacing w:val="1"/>
                                <w:sz w:val="11"/>
                              </w:rPr>
                              <w:t xml:space="preserve"> </w:t>
                            </w:r>
                            <w:r>
                              <w:rPr>
                                <w:spacing w:val="-2"/>
                                <w:sz w:val="11"/>
                              </w:rPr>
                              <w:t>for</w:t>
                            </w:r>
                            <w:r>
                              <w:rPr>
                                <w:spacing w:val="7"/>
                                <w:sz w:val="11"/>
                              </w:rPr>
                              <w:t xml:space="preserve"> </w:t>
                            </w:r>
                            <w:r>
                              <w:rPr>
                                <w:spacing w:val="-2"/>
                                <w:sz w:val="11"/>
                              </w:rPr>
                              <w:t>rules</w:t>
                            </w:r>
                            <w:r>
                              <w:rPr>
                                <w:spacing w:val="5"/>
                                <w:sz w:val="11"/>
                              </w:rPr>
                              <w:t xml:space="preserve"> </w:t>
                            </w:r>
                            <w:r>
                              <w:rPr>
                                <w:spacing w:val="-2"/>
                                <w:sz w:val="11"/>
                              </w:rPr>
                              <w:t>of</w:t>
                            </w:r>
                            <w:r>
                              <w:rPr>
                                <w:spacing w:val="12"/>
                                <w:sz w:val="11"/>
                              </w:rPr>
                              <w:t xml:space="preserve"> </w:t>
                            </w:r>
                            <w:r>
                              <w:rPr>
                                <w:spacing w:val="-2"/>
                                <w:sz w:val="11"/>
                              </w:rPr>
                              <w:t>use;</w:t>
                            </w:r>
                            <w:r>
                              <w:rPr>
                                <w:spacing w:val="10"/>
                                <w:sz w:val="11"/>
                              </w:rPr>
                              <w:t xml:space="preserve"> </w:t>
                            </w:r>
                            <w:r>
                              <w:rPr>
                                <w:spacing w:val="-2"/>
                                <w:sz w:val="11"/>
                              </w:rPr>
                              <w:t>OA</w:t>
                            </w:r>
                            <w:r>
                              <w:rPr>
                                <w:spacing w:val="9"/>
                                <w:sz w:val="11"/>
                              </w:rPr>
                              <w:t xml:space="preserve"> </w:t>
                            </w:r>
                            <w:r>
                              <w:rPr>
                                <w:spacing w:val="-2"/>
                                <w:sz w:val="11"/>
                              </w:rPr>
                              <w:t>articles</w:t>
                            </w:r>
                            <w:r>
                              <w:rPr>
                                <w:spacing w:val="8"/>
                                <w:sz w:val="11"/>
                              </w:rPr>
                              <w:t xml:space="preserve"> </w:t>
                            </w:r>
                            <w:r>
                              <w:rPr>
                                <w:spacing w:val="-2"/>
                                <w:sz w:val="11"/>
                              </w:rPr>
                              <w:t>are</w:t>
                            </w:r>
                            <w:r>
                              <w:rPr>
                                <w:spacing w:val="7"/>
                                <w:sz w:val="11"/>
                              </w:rPr>
                              <w:t xml:space="preserve"> </w:t>
                            </w:r>
                            <w:r>
                              <w:rPr>
                                <w:spacing w:val="-2"/>
                                <w:sz w:val="11"/>
                              </w:rPr>
                              <w:t>governed</w:t>
                            </w:r>
                            <w:r>
                              <w:rPr>
                                <w:spacing w:val="14"/>
                                <w:sz w:val="11"/>
                              </w:rPr>
                              <w:t xml:space="preserve"> </w:t>
                            </w:r>
                            <w:r>
                              <w:rPr>
                                <w:spacing w:val="-2"/>
                                <w:sz w:val="11"/>
                              </w:rPr>
                              <w:t>by</w:t>
                            </w:r>
                            <w:r>
                              <w:rPr>
                                <w:spacing w:val="5"/>
                                <w:sz w:val="11"/>
                              </w:rPr>
                              <w:t xml:space="preserve"> </w:t>
                            </w:r>
                            <w:r>
                              <w:rPr>
                                <w:spacing w:val="-2"/>
                                <w:sz w:val="11"/>
                              </w:rPr>
                              <w:t>the</w:t>
                            </w:r>
                            <w:r>
                              <w:rPr>
                                <w:spacing w:val="7"/>
                                <w:sz w:val="11"/>
                              </w:rPr>
                              <w:t xml:space="preserve"> </w:t>
                            </w:r>
                            <w:r>
                              <w:rPr>
                                <w:spacing w:val="-2"/>
                                <w:sz w:val="11"/>
                              </w:rPr>
                              <w:t>applicable</w:t>
                            </w:r>
                            <w:r>
                              <w:rPr>
                                <w:spacing w:val="12"/>
                                <w:sz w:val="11"/>
                              </w:rPr>
                              <w:t xml:space="preserve"> </w:t>
                            </w:r>
                            <w:r>
                              <w:rPr>
                                <w:spacing w:val="-2"/>
                                <w:sz w:val="11"/>
                              </w:rPr>
                              <w:t>Creative</w:t>
                            </w:r>
                            <w:r>
                              <w:rPr>
                                <w:spacing w:val="12"/>
                                <w:sz w:val="11"/>
                              </w:rPr>
                              <w:t xml:space="preserve"> </w:t>
                            </w:r>
                            <w:r>
                              <w:rPr>
                                <w:spacing w:val="-2"/>
                                <w:sz w:val="11"/>
                              </w:rPr>
                              <w:t>Commons</w:t>
                            </w:r>
                            <w:r>
                              <w:rPr>
                                <w:spacing w:val="9"/>
                                <w:sz w:val="11"/>
                              </w:rPr>
                              <w:t xml:space="preserve"> </w:t>
                            </w:r>
                            <w:r>
                              <w:rPr>
                                <w:spacing w:val="-2"/>
                                <w:sz w:val="11"/>
                              </w:rPr>
                              <w:t>License</w:t>
                            </w:r>
                          </w:p>
                        </w:txbxContent>
                      </wps:txbx>
                      <wps:bodyPr vert="vert" wrap="square" lIns="0" tIns="0" rIns="0" bIns="0" rtlCol="0">
                        <a:noAutofit/>
                      </wps:bodyPr>
                    </wps:wsp>
                  </a:graphicData>
                </a:graphic>
              </wp:anchor>
            </w:drawing>
          </mc:Choice>
          <mc:Fallback>
            <w:pict>
              <v:shape id="Textbox 132" o:spid="_x0000_s1026" o:spt="202" type="#_x0000_t202" style="position:absolute;left:0pt;margin-left:577.6pt;margin-top:16pt;height:744.6pt;width:8.1pt;mso-position-horizontal-relative:page;mso-position-vertical-relative:page;z-index:251675648;mso-width-relative:page;mso-height-relative:page;" filled="f" stroked="f" coordsize="21600,21600" o:gfxdata="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ETCShrbAAAADQEAAA8AAAAAAAAAAQAgAAAAIgAAAGRycy9kb3ducmV2LnhtbFBL&#10;AQIUABQAAAAIAIdO4kCLAYRjugEAAIQDAAAOAAAAAAAAAAEAIAAAACoBAABkcnMvZTJvRG9jLnht&#10;bFBLBQYAAAAABgAGAFkBAABWBQAAAAA=&#10;">
                <v:fill on="f" focussize="0,0"/>
                <v:stroke on="f"/>
                <v:imagedata o:title=""/>
                <o:lock v:ext="edit" aspectratio="f"/>
                <v:textbox inset="0mm,0mm,0mm,0mm" style="layout-flow:vertical;">
                  <w:txbxContent>
                    <w:p w14:paraId="58E706D1">
                      <w:pPr>
                        <w:spacing w:before="15"/>
                        <w:ind w:left="20" w:right="0" w:firstLine="0"/>
                        <w:jc w:val="left"/>
                        <w:rPr>
                          <w:sz w:val="11"/>
                        </w:rPr>
                      </w:pPr>
                      <w:r>
                        <w:rPr>
                          <w:spacing w:val="-2"/>
                          <w:sz w:val="11"/>
                        </w:rPr>
                        <w:t>19424795,</w:t>
                      </w:r>
                      <w:r>
                        <w:rPr>
                          <w:spacing w:val="2"/>
                          <w:sz w:val="11"/>
                        </w:rPr>
                        <w:t xml:space="preserve"> </w:t>
                      </w:r>
                      <w:r>
                        <w:rPr>
                          <w:spacing w:val="-2"/>
                          <w:sz w:val="11"/>
                        </w:rPr>
                        <w:t>2025,</w:t>
                      </w:r>
                      <w:r>
                        <w:rPr>
                          <w:spacing w:val="7"/>
                          <w:sz w:val="11"/>
                        </w:rPr>
                        <w:t xml:space="preserve"> </w:t>
                      </w:r>
                      <w:r>
                        <w:rPr>
                          <w:spacing w:val="-2"/>
                          <w:sz w:val="11"/>
                        </w:rPr>
                        <w:t>2,</w:t>
                      </w:r>
                      <w:r>
                        <w:rPr>
                          <w:spacing w:val="7"/>
                          <w:sz w:val="11"/>
                        </w:rPr>
                        <w:t xml:space="preserve"> </w:t>
                      </w:r>
                      <w:r>
                        <w:rPr>
                          <w:spacing w:val="-2"/>
                          <w:sz w:val="11"/>
                        </w:rPr>
                        <w:t>Downloaded</w:t>
                      </w:r>
                      <w:r>
                        <w:rPr>
                          <w:spacing w:val="8"/>
                          <w:sz w:val="11"/>
                        </w:rPr>
                        <w:t xml:space="preserve"> </w:t>
                      </w:r>
                      <w:r>
                        <w:rPr>
                          <w:spacing w:val="-2"/>
                          <w:sz w:val="11"/>
                        </w:rPr>
                        <w:t>from</w:t>
                      </w:r>
                      <w:r>
                        <w:rPr>
                          <w:spacing w:val="6"/>
                          <w:sz w:val="11"/>
                        </w:rPr>
                        <w:t xml:space="preserve"> </w:t>
                      </w:r>
                      <w:r>
                        <w:rPr>
                          <w:spacing w:val="-2"/>
                          <w:sz w:val="11"/>
                        </w:rPr>
                        <w:t>https://wires.onlinelibrary.wiley.com/doi/10.1002/widm.70011,</w:t>
                      </w:r>
                      <w:r>
                        <w:rPr>
                          <w:spacing w:val="7"/>
                          <w:sz w:val="11"/>
                        </w:rPr>
                        <w:t xml:space="preserve"> </w:t>
                      </w:r>
                      <w:r>
                        <w:rPr>
                          <w:spacing w:val="-2"/>
                          <w:sz w:val="11"/>
                        </w:rPr>
                        <w:t>Wiley</w:t>
                      </w:r>
                      <w:r>
                        <w:rPr>
                          <w:spacing w:val="9"/>
                          <w:sz w:val="11"/>
                        </w:rPr>
                        <w:t xml:space="preserve"> </w:t>
                      </w:r>
                      <w:r>
                        <w:rPr>
                          <w:spacing w:val="-2"/>
                          <w:sz w:val="11"/>
                        </w:rPr>
                        <w:t>Online</w:t>
                      </w:r>
                      <w:r>
                        <w:rPr>
                          <w:spacing w:val="11"/>
                          <w:sz w:val="11"/>
                        </w:rPr>
                        <w:t xml:space="preserve"> </w:t>
                      </w:r>
                      <w:r>
                        <w:rPr>
                          <w:spacing w:val="-2"/>
                          <w:sz w:val="11"/>
                        </w:rPr>
                        <w:t>Library</w:t>
                      </w:r>
                      <w:r>
                        <w:rPr>
                          <w:spacing w:val="1"/>
                          <w:sz w:val="11"/>
                        </w:rPr>
                        <w:t xml:space="preserve"> </w:t>
                      </w:r>
                      <w:r>
                        <w:rPr>
                          <w:spacing w:val="-2"/>
                          <w:sz w:val="11"/>
                        </w:rPr>
                        <w:t>on</w:t>
                      </w:r>
                      <w:r>
                        <w:rPr>
                          <w:spacing w:val="14"/>
                          <w:sz w:val="11"/>
                        </w:rPr>
                        <w:t xml:space="preserve"> </w:t>
                      </w:r>
                      <w:r>
                        <w:rPr>
                          <w:spacing w:val="-2"/>
                          <w:sz w:val="11"/>
                        </w:rPr>
                        <w:t>[07/11/2025].</w:t>
                      </w:r>
                      <w:r>
                        <w:rPr>
                          <w:spacing w:val="7"/>
                          <w:sz w:val="11"/>
                        </w:rPr>
                        <w:t xml:space="preserve"> </w:t>
                      </w:r>
                      <w:r>
                        <w:rPr>
                          <w:spacing w:val="-2"/>
                          <w:sz w:val="11"/>
                        </w:rPr>
                        <w:t>See</w:t>
                      </w:r>
                      <w:r>
                        <w:rPr>
                          <w:spacing w:val="7"/>
                          <w:sz w:val="11"/>
                        </w:rPr>
                        <w:t xml:space="preserve"> </w:t>
                      </w:r>
                      <w:r>
                        <w:rPr>
                          <w:spacing w:val="-2"/>
                          <w:sz w:val="11"/>
                        </w:rPr>
                        <w:t>the</w:t>
                      </w:r>
                      <w:r>
                        <w:rPr>
                          <w:spacing w:val="7"/>
                          <w:sz w:val="11"/>
                        </w:rPr>
                        <w:t xml:space="preserve"> </w:t>
                      </w:r>
                      <w:r>
                        <w:rPr>
                          <w:spacing w:val="-2"/>
                          <w:sz w:val="11"/>
                        </w:rPr>
                        <w:t>Terms</w:t>
                      </w:r>
                      <w:r>
                        <w:rPr>
                          <w:spacing w:val="9"/>
                          <w:sz w:val="11"/>
                        </w:rPr>
                        <w:t xml:space="preserve"> </w:t>
                      </w:r>
                      <w:r>
                        <w:rPr>
                          <w:spacing w:val="-2"/>
                          <w:sz w:val="11"/>
                        </w:rPr>
                        <w:t>and</w:t>
                      </w:r>
                      <w:r>
                        <w:rPr>
                          <w:spacing w:val="8"/>
                          <w:sz w:val="11"/>
                        </w:rPr>
                        <w:t xml:space="preserve"> </w:t>
                      </w:r>
                      <w:r>
                        <w:rPr>
                          <w:spacing w:val="-2"/>
                          <w:sz w:val="11"/>
                        </w:rPr>
                        <w:t>Conditions</w:t>
                      </w:r>
                      <w:r>
                        <w:rPr>
                          <w:spacing w:val="9"/>
                          <w:sz w:val="11"/>
                        </w:rPr>
                        <w:t xml:space="preserve"> </w:t>
                      </w:r>
                      <w:r>
                        <w:rPr>
                          <w:spacing w:val="-2"/>
                          <w:sz w:val="11"/>
                        </w:rPr>
                        <w:t>(https://onlinelibrary.wiley.com/terms-and-conditions)</w:t>
                      </w:r>
                      <w:r>
                        <w:rPr>
                          <w:spacing w:val="9"/>
                          <w:sz w:val="11"/>
                        </w:rPr>
                        <w:t xml:space="preserve"> </w:t>
                      </w:r>
                      <w:r>
                        <w:rPr>
                          <w:spacing w:val="-2"/>
                          <w:sz w:val="11"/>
                        </w:rPr>
                        <w:t>on</w:t>
                      </w:r>
                      <w:r>
                        <w:rPr>
                          <w:spacing w:val="8"/>
                          <w:sz w:val="11"/>
                        </w:rPr>
                        <w:t xml:space="preserve"> </w:t>
                      </w:r>
                      <w:r>
                        <w:rPr>
                          <w:spacing w:val="-2"/>
                          <w:sz w:val="11"/>
                        </w:rPr>
                        <w:t>Wiley</w:t>
                      </w:r>
                      <w:r>
                        <w:rPr>
                          <w:spacing w:val="13"/>
                          <w:sz w:val="11"/>
                        </w:rPr>
                        <w:t xml:space="preserve"> </w:t>
                      </w:r>
                      <w:r>
                        <w:rPr>
                          <w:spacing w:val="-2"/>
                          <w:sz w:val="11"/>
                        </w:rPr>
                        <w:t>Online</w:t>
                      </w:r>
                      <w:r>
                        <w:rPr>
                          <w:spacing w:val="8"/>
                          <w:sz w:val="11"/>
                        </w:rPr>
                        <w:t xml:space="preserve"> </w:t>
                      </w:r>
                      <w:r>
                        <w:rPr>
                          <w:spacing w:val="-2"/>
                          <w:sz w:val="11"/>
                        </w:rPr>
                        <w:t>Library</w:t>
                      </w:r>
                      <w:r>
                        <w:rPr>
                          <w:spacing w:val="1"/>
                          <w:sz w:val="11"/>
                        </w:rPr>
                        <w:t xml:space="preserve"> </w:t>
                      </w:r>
                      <w:r>
                        <w:rPr>
                          <w:spacing w:val="-2"/>
                          <w:sz w:val="11"/>
                        </w:rPr>
                        <w:t>for</w:t>
                      </w:r>
                      <w:r>
                        <w:rPr>
                          <w:spacing w:val="7"/>
                          <w:sz w:val="11"/>
                        </w:rPr>
                        <w:t xml:space="preserve"> </w:t>
                      </w:r>
                      <w:r>
                        <w:rPr>
                          <w:spacing w:val="-2"/>
                          <w:sz w:val="11"/>
                        </w:rPr>
                        <w:t>rules</w:t>
                      </w:r>
                      <w:r>
                        <w:rPr>
                          <w:spacing w:val="5"/>
                          <w:sz w:val="11"/>
                        </w:rPr>
                        <w:t xml:space="preserve"> </w:t>
                      </w:r>
                      <w:r>
                        <w:rPr>
                          <w:spacing w:val="-2"/>
                          <w:sz w:val="11"/>
                        </w:rPr>
                        <w:t>of</w:t>
                      </w:r>
                      <w:r>
                        <w:rPr>
                          <w:spacing w:val="12"/>
                          <w:sz w:val="11"/>
                        </w:rPr>
                        <w:t xml:space="preserve"> </w:t>
                      </w:r>
                      <w:r>
                        <w:rPr>
                          <w:spacing w:val="-2"/>
                          <w:sz w:val="11"/>
                        </w:rPr>
                        <w:t>use;</w:t>
                      </w:r>
                      <w:r>
                        <w:rPr>
                          <w:spacing w:val="10"/>
                          <w:sz w:val="11"/>
                        </w:rPr>
                        <w:t xml:space="preserve"> </w:t>
                      </w:r>
                      <w:r>
                        <w:rPr>
                          <w:spacing w:val="-2"/>
                          <w:sz w:val="11"/>
                        </w:rPr>
                        <w:t>OA</w:t>
                      </w:r>
                      <w:r>
                        <w:rPr>
                          <w:spacing w:val="9"/>
                          <w:sz w:val="11"/>
                        </w:rPr>
                        <w:t xml:space="preserve"> </w:t>
                      </w:r>
                      <w:r>
                        <w:rPr>
                          <w:spacing w:val="-2"/>
                          <w:sz w:val="11"/>
                        </w:rPr>
                        <w:t>articles</w:t>
                      </w:r>
                      <w:r>
                        <w:rPr>
                          <w:spacing w:val="8"/>
                          <w:sz w:val="11"/>
                        </w:rPr>
                        <w:t xml:space="preserve"> </w:t>
                      </w:r>
                      <w:r>
                        <w:rPr>
                          <w:spacing w:val="-2"/>
                          <w:sz w:val="11"/>
                        </w:rPr>
                        <w:t>are</w:t>
                      </w:r>
                      <w:r>
                        <w:rPr>
                          <w:spacing w:val="7"/>
                          <w:sz w:val="11"/>
                        </w:rPr>
                        <w:t xml:space="preserve"> </w:t>
                      </w:r>
                      <w:r>
                        <w:rPr>
                          <w:spacing w:val="-2"/>
                          <w:sz w:val="11"/>
                        </w:rPr>
                        <w:t>governed</w:t>
                      </w:r>
                      <w:r>
                        <w:rPr>
                          <w:spacing w:val="14"/>
                          <w:sz w:val="11"/>
                        </w:rPr>
                        <w:t xml:space="preserve"> </w:t>
                      </w:r>
                      <w:r>
                        <w:rPr>
                          <w:spacing w:val="-2"/>
                          <w:sz w:val="11"/>
                        </w:rPr>
                        <w:t>by</w:t>
                      </w:r>
                      <w:r>
                        <w:rPr>
                          <w:spacing w:val="5"/>
                          <w:sz w:val="11"/>
                        </w:rPr>
                        <w:t xml:space="preserve"> </w:t>
                      </w:r>
                      <w:r>
                        <w:rPr>
                          <w:spacing w:val="-2"/>
                          <w:sz w:val="11"/>
                        </w:rPr>
                        <w:t>the</w:t>
                      </w:r>
                      <w:r>
                        <w:rPr>
                          <w:spacing w:val="7"/>
                          <w:sz w:val="11"/>
                        </w:rPr>
                        <w:t xml:space="preserve"> </w:t>
                      </w:r>
                      <w:r>
                        <w:rPr>
                          <w:spacing w:val="-2"/>
                          <w:sz w:val="11"/>
                        </w:rPr>
                        <w:t>applicable</w:t>
                      </w:r>
                      <w:r>
                        <w:rPr>
                          <w:spacing w:val="12"/>
                          <w:sz w:val="11"/>
                        </w:rPr>
                        <w:t xml:space="preserve"> </w:t>
                      </w:r>
                      <w:r>
                        <w:rPr>
                          <w:spacing w:val="-2"/>
                          <w:sz w:val="11"/>
                        </w:rPr>
                        <w:t>Creative</w:t>
                      </w:r>
                      <w:r>
                        <w:rPr>
                          <w:spacing w:val="12"/>
                          <w:sz w:val="11"/>
                        </w:rPr>
                        <w:t xml:space="preserve"> </w:t>
                      </w:r>
                      <w:r>
                        <w:rPr>
                          <w:spacing w:val="-2"/>
                          <w:sz w:val="11"/>
                        </w:rPr>
                        <w:t>Commons</w:t>
                      </w:r>
                      <w:r>
                        <w:rPr>
                          <w:spacing w:val="9"/>
                          <w:sz w:val="11"/>
                        </w:rPr>
                        <w:t xml:space="preserve"> </w:t>
                      </w:r>
                      <w:r>
                        <w:rPr>
                          <w:spacing w:val="-2"/>
                          <w:sz w:val="11"/>
                        </w:rPr>
                        <w:t>License</w:t>
                      </w:r>
                    </w:p>
                  </w:txbxContent>
                </v:textbox>
              </v:shape>
            </w:pict>
          </mc:Fallback>
        </mc:AlternateContent>
      </w:r>
    </w:p>
    <w:p w14:paraId="0590C7D1">
      <w:pPr>
        <w:pStyle w:val="5"/>
        <w:spacing w:line="20" w:lineRule="exact"/>
        <w:ind w:left="202"/>
        <w:rPr>
          <w:sz w:val="2"/>
        </w:rPr>
      </w:pPr>
      <w:r>
        <w:rPr>
          <w:sz w:val="2"/>
        </w:rPr>
        <mc:AlternateContent>
          <mc:Choice Requires="wpg">
            <w:drawing>
              <wp:inline distT="0" distB="0" distL="0" distR="0">
                <wp:extent cx="6408420" cy="7620"/>
                <wp:effectExtent l="0" t="0" r="0" b="0"/>
                <wp:docPr id="133" name="Group 133"/>
                <wp:cNvGraphicFramePr/>
                <a:graphic xmlns:a="http://schemas.openxmlformats.org/drawingml/2006/main">
                  <a:graphicData uri="http://schemas.microsoft.com/office/word/2010/wordprocessingGroup">
                    <wpg:wgp>
                      <wpg:cNvGrpSpPr/>
                      <wpg:grpSpPr>
                        <a:xfrm>
                          <a:off x="0" y="0"/>
                          <a:ext cx="6408420" cy="7620"/>
                          <a:chOff x="0" y="0"/>
                          <a:chExt cx="6408420" cy="7620"/>
                        </a:xfrm>
                      </wpg:grpSpPr>
                      <wps:wsp>
                        <wps:cNvPr id="134" name="Graphic 134"/>
                        <wps:cNvSpPr/>
                        <wps:spPr>
                          <a:xfrm>
                            <a:off x="0" y="0"/>
                            <a:ext cx="6408420" cy="7620"/>
                          </a:xfrm>
                          <a:custGeom>
                            <a:avLst/>
                            <a:gdLst/>
                            <a:ahLst/>
                            <a:cxnLst/>
                            <a:rect l="l" t="t" r="r" b="b"/>
                            <a:pathLst>
                              <a:path w="6408420" h="7620">
                                <a:moveTo>
                                  <a:pt x="6408000" y="7620"/>
                                </a:moveTo>
                                <a:lnTo>
                                  <a:pt x="0" y="7620"/>
                                </a:lnTo>
                                <a:lnTo>
                                  <a:pt x="0" y="0"/>
                                </a:lnTo>
                                <a:lnTo>
                                  <a:pt x="6408000" y="0"/>
                                </a:lnTo>
                                <a:lnTo>
                                  <a:pt x="6408000" y="7620"/>
                                </a:lnTo>
                                <a:close/>
                              </a:path>
                            </a:pathLst>
                          </a:custGeom>
                          <a:solidFill>
                            <a:srgbClr val="221F1F"/>
                          </a:solidFill>
                        </wps:spPr>
                        <wps:bodyPr wrap="square" lIns="0" tIns="0" rIns="0" bIns="0" rtlCol="0">
                          <a:noAutofit/>
                        </wps:bodyPr>
                      </wps:wsp>
                    </wpg:wgp>
                  </a:graphicData>
                </a:graphic>
              </wp:inline>
            </w:drawing>
          </mc:Choice>
          <mc:Fallback>
            <w:pict>
              <v:group id="_x0000_s1026" o:spid="_x0000_s1026" o:spt="203" style="height:0.6pt;width:504.6pt;" coordsize="6408420,7620" o:gfxdata="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BH3yS9QAAAAEAQAADwAAAAAAAAABACAAAAAiAAAAZHJzL2Rvd25yZXYueG1sUEsBAhQA&#10;FAAAAAgAh07iQIHVM79oAgAAEQYAAA4AAAAAAAAAAQAgAAAAIwEAAGRycy9lMm9Eb2MueG1sUEsF&#10;BgAAAAAGAAYAWQEAAP0FAAAAAA==&#10;">
                <o:lock v:ext="edit" aspectratio="f"/>
                <v:shape id="Graphic 134" o:spid="_x0000_s1026" o:spt="100" style="position:absolute;left:0;top:0;height:7620;width:6408420;" fillcolor="#221F1F" filled="t" stroked="f" coordsize="6408420,7620" o:gfxdata="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8yrNi8AAAA&#10;3AAAAA8AAAAAAAAAAQAgAAAAIgAAAGRycy9kb3ducmV2LnhtbFBLAQIUABQAAAAIAIdO4kAzLwWe&#10;OwAAADkAAAAQAAAAAAAAAAEAIAAAAAsBAABkcnMvc2hhcGV4bWwueG1sUEsFBgAAAAAGAAYAWwEA&#10;ALUDAAAAAA==&#10;" path="m6408000,7620l0,7620,0,0,6408000,0,6408000,7620xe">
                  <v:fill on="t" focussize="0,0"/>
                  <v:stroke on="f"/>
                  <v:imagedata o:title=""/>
                  <o:lock v:ext="edit" aspectratio="f"/>
                  <v:textbox inset="0mm,0mm,0mm,0mm"/>
                </v:shape>
                <w10:wrap type="none"/>
                <w10:anchorlock/>
              </v:group>
            </w:pict>
          </mc:Fallback>
        </mc:AlternateContent>
      </w:r>
    </w:p>
    <w:p w14:paraId="7150BAAA">
      <w:pPr>
        <w:pStyle w:val="8"/>
        <w:numPr>
          <w:ilvl w:val="0"/>
          <w:numId w:val="18"/>
        </w:numPr>
        <w:tabs>
          <w:tab w:val="left" w:pos="316"/>
          <w:tab w:val="left" w:pos="5836"/>
        </w:tabs>
        <w:spacing w:before="85" w:after="0" w:line="240" w:lineRule="auto"/>
        <w:ind w:left="316" w:right="0" w:hanging="129"/>
        <w:jc w:val="left"/>
        <w:rPr>
          <w:color w:val="221F1F"/>
          <w:sz w:val="18"/>
        </w:rPr>
      </w:pPr>
      <w:r>
        <w:rPr>
          <w:color w:val="221F1F"/>
          <w:sz w:val="18"/>
        </w:rPr>
        <w:t>of</w:t>
      </w:r>
      <w:r>
        <w:rPr>
          <w:color w:val="221F1F"/>
          <w:spacing w:val="4"/>
          <w:sz w:val="18"/>
        </w:rPr>
        <w:t xml:space="preserve"> </w:t>
      </w:r>
      <w:r>
        <w:rPr>
          <w:color w:val="221F1F"/>
          <w:spacing w:val="-5"/>
          <w:sz w:val="18"/>
        </w:rPr>
        <w:t>11</w:t>
      </w:r>
      <w:r>
        <w:rPr>
          <w:color w:val="221F1F"/>
          <w:sz w:val="18"/>
        </w:rPr>
        <w:tab/>
      </w:r>
      <w:r>
        <w:rPr>
          <w:i/>
          <w:color w:val="221F1F"/>
          <w:sz w:val="14"/>
        </w:rPr>
        <w:t>Wiley</w:t>
      </w:r>
      <w:r>
        <w:rPr>
          <w:i/>
          <w:color w:val="221F1F"/>
          <w:spacing w:val="-9"/>
          <w:sz w:val="14"/>
        </w:rPr>
        <w:t xml:space="preserve"> </w:t>
      </w:r>
      <w:r>
        <w:rPr>
          <w:i/>
          <w:color w:val="221F1F"/>
          <w:sz w:val="14"/>
        </w:rPr>
        <w:t>Interdisciplinary</w:t>
      </w:r>
      <w:r>
        <w:rPr>
          <w:i/>
          <w:color w:val="221F1F"/>
          <w:spacing w:val="-9"/>
          <w:sz w:val="14"/>
        </w:rPr>
        <w:t xml:space="preserve"> </w:t>
      </w:r>
      <w:r>
        <w:rPr>
          <w:i/>
          <w:color w:val="221F1F"/>
          <w:sz w:val="14"/>
        </w:rPr>
        <w:t>Reviews:</w:t>
      </w:r>
      <w:r>
        <w:rPr>
          <w:i/>
          <w:color w:val="221F1F"/>
          <w:spacing w:val="-9"/>
          <w:sz w:val="14"/>
        </w:rPr>
        <w:t xml:space="preserve"> </w:t>
      </w:r>
      <w:r>
        <w:rPr>
          <w:i/>
          <w:color w:val="221F1F"/>
          <w:sz w:val="14"/>
        </w:rPr>
        <w:t>Data</w:t>
      </w:r>
      <w:r>
        <w:rPr>
          <w:i/>
          <w:color w:val="221F1F"/>
          <w:spacing w:val="-8"/>
          <w:sz w:val="14"/>
        </w:rPr>
        <w:t xml:space="preserve"> </w:t>
      </w:r>
      <w:r>
        <w:rPr>
          <w:i/>
          <w:color w:val="221F1F"/>
          <w:sz w:val="14"/>
        </w:rPr>
        <w:t>Mining</w:t>
      </w:r>
      <w:r>
        <w:rPr>
          <w:i/>
          <w:color w:val="221F1F"/>
          <w:spacing w:val="-9"/>
          <w:sz w:val="14"/>
        </w:rPr>
        <w:t xml:space="preserve"> </w:t>
      </w:r>
      <w:r>
        <w:rPr>
          <w:i/>
          <w:color w:val="221F1F"/>
          <w:sz w:val="14"/>
        </w:rPr>
        <w:t>and</w:t>
      </w:r>
      <w:r>
        <w:rPr>
          <w:i/>
          <w:color w:val="221F1F"/>
          <w:spacing w:val="-8"/>
          <w:sz w:val="14"/>
        </w:rPr>
        <w:t xml:space="preserve"> </w:t>
      </w:r>
      <w:r>
        <w:rPr>
          <w:i/>
          <w:color w:val="221F1F"/>
          <w:sz w:val="14"/>
        </w:rPr>
        <w:t>Knowledge</w:t>
      </w:r>
      <w:r>
        <w:rPr>
          <w:i/>
          <w:color w:val="221F1F"/>
          <w:spacing w:val="-7"/>
          <w:sz w:val="14"/>
        </w:rPr>
        <w:t xml:space="preserve"> </w:t>
      </w:r>
      <w:r>
        <w:rPr>
          <w:i/>
          <w:color w:val="221F1F"/>
          <w:sz w:val="14"/>
        </w:rPr>
        <w:t>Discovery,</w:t>
      </w:r>
      <w:r>
        <w:rPr>
          <w:i/>
          <w:color w:val="221F1F"/>
          <w:spacing w:val="-8"/>
          <w:sz w:val="14"/>
        </w:rPr>
        <w:t xml:space="preserve"> </w:t>
      </w:r>
      <w:r>
        <w:rPr>
          <w:color w:val="221F1F"/>
          <w:spacing w:val="-4"/>
          <w:sz w:val="14"/>
        </w:rPr>
        <w:t>2025</w:t>
      </w:r>
    </w:p>
    <w:p w14:paraId="3E26325E">
      <w:pPr>
        <w:pStyle w:val="8"/>
        <w:spacing w:after="0" w:line="240" w:lineRule="auto"/>
        <w:jc w:val="left"/>
        <w:rPr>
          <w:sz w:val="18"/>
        </w:rPr>
        <w:sectPr>
          <w:type w:val="continuous"/>
          <w:pgSz w:w="11910" w:h="15650"/>
          <w:pgMar w:top="1360" w:right="720" w:bottom="280" w:left="720" w:header="0" w:footer="0" w:gutter="0"/>
          <w:cols w:space="720" w:num="1"/>
        </w:sectPr>
      </w:pPr>
    </w:p>
    <w:p w14:paraId="2A618861">
      <w:pPr>
        <w:spacing w:before="79" w:line="261" w:lineRule="auto"/>
        <w:ind w:left="187" w:right="0" w:firstLine="0"/>
        <w:jc w:val="left"/>
        <w:rPr>
          <w:sz w:val="16"/>
        </w:rPr>
      </w:pPr>
      <w:bookmarkStart w:id="63" w:name="_bookmark28"/>
      <w:bookmarkEnd w:id="63"/>
      <w:r>
        <w:rPr>
          <w:color w:val="221F1F"/>
          <w:sz w:val="16"/>
        </w:rPr>
        <w:t>AIHLEG.</w:t>
      </w:r>
      <w:r>
        <w:rPr>
          <w:color w:val="221F1F"/>
          <w:spacing w:val="80"/>
          <w:sz w:val="16"/>
        </w:rPr>
        <w:t xml:space="preserve"> </w:t>
      </w:r>
      <w:r>
        <w:rPr>
          <w:color w:val="221F1F"/>
          <w:sz w:val="16"/>
        </w:rPr>
        <w:t>2019.</w:t>
      </w:r>
      <w:r>
        <w:rPr>
          <w:color w:val="221F1F"/>
          <w:spacing w:val="80"/>
          <w:sz w:val="16"/>
        </w:rPr>
        <w:t xml:space="preserve"> </w:t>
      </w:r>
      <w:r>
        <w:rPr>
          <w:color w:val="221F1F"/>
          <w:sz w:val="16"/>
        </w:rPr>
        <w:t>“Ethics</w:t>
      </w:r>
      <w:r>
        <w:rPr>
          <w:color w:val="221F1F"/>
          <w:spacing w:val="80"/>
          <w:sz w:val="16"/>
        </w:rPr>
        <w:t xml:space="preserve"> </w:t>
      </w:r>
      <w:r>
        <w:rPr>
          <w:color w:val="221F1F"/>
          <w:sz w:val="16"/>
        </w:rPr>
        <w:t>Guidelines</w:t>
      </w:r>
      <w:r>
        <w:rPr>
          <w:color w:val="221F1F"/>
          <w:spacing w:val="80"/>
          <w:sz w:val="16"/>
        </w:rPr>
        <w:t xml:space="preserve"> </w:t>
      </w:r>
      <w:r>
        <w:rPr>
          <w:color w:val="221F1F"/>
          <w:sz w:val="16"/>
        </w:rPr>
        <w:t>for</w:t>
      </w:r>
      <w:r>
        <w:rPr>
          <w:color w:val="221F1F"/>
          <w:spacing w:val="80"/>
          <w:sz w:val="16"/>
        </w:rPr>
        <w:t xml:space="preserve"> </w:t>
      </w:r>
      <w:r>
        <w:rPr>
          <w:color w:val="221F1F"/>
          <w:sz w:val="16"/>
        </w:rPr>
        <w:t>Trustworthy</w:t>
      </w:r>
      <w:r>
        <w:rPr>
          <w:color w:val="221F1F"/>
          <w:spacing w:val="80"/>
          <w:sz w:val="16"/>
        </w:rPr>
        <w:t xml:space="preserve"> </w:t>
      </w:r>
      <w:r>
        <w:rPr>
          <w:color w:val="221F1F"/>
          <w:sz w:val="16"/>
        </w:rPr>
        <w:t>AI.</w:t>
      </w:r>
      <w:r>
        <w:rPr>
          <w:color w:val="221F1F"/>
          <w:spacing w:val="80"/>
          <w:sz w:val="16"/>
        </w:rPr>
        <w:t xml:space="preserve"> </w:t>
      </w:r>
      <w:r>
        <w:rPr>
          <w:color w:val="221F1F"/>
          <w:sz w:val="16"/>
        </w:rPr>
        <w:t>European</w:t>
      </w:r>
      <w:r>
        <w:rPr>
          <w:color w:val="221F1F"/>
          <w:spacing w:val="40"/>
          <w:sz w:val="16"/>
        </w:rPr>
        <w:t xml:space="preserve"> </w:t>
      </w:r>
      <w:r>
        <w:rPr>
          <w:color w:val="221F1F"/>
          <w:sz w:val="16"/>
        </w:rPr>
        <w:t>Commission,</w:t>
      </w:r>
      <w:r>
        <w:rPr>
          <w:color w:val="221F1F"/>
          <w:spacing w:val="80"/>
          <w:sz w:val="16"/>
        </w:rPr>
        <w:t xml:space="preserve"> </w:t>
      </w:r>
      <w:r>
        <w:rPr>
          <w:color w:val="221F1F"/>
          <w:sz w:val="16"/>
        </w:rPr>
        <w:t>High-Level</w:t>
      </w:r>
      <w:r>
        <w:rPr>
          <w:color w:val="221F1F"/>
          <w:spacing w:val="80"/>
          <w:sz w:val="16"/>
        </w:rPr>
        <w:t xml:space="preserve"> </w:t>
      </w:r>
      <w:r>
        <w:rPr>
          <w:color w:val="221F1F"/>
          <w:sz w:val="16"/>
        </w:rPr>
        <w:t>Expert</w:t>
      </w:r>
      <w:r>
        <w:rPr>
          <w:color w:val="221F1F"/>
          <w:spacing w:val="80"/>
          <w:sz w:val="16"/>
        </w:rPr>
        <w:t xml:space="preserve"> </w:t>
      </w:r>
      <w:r>
        <w:rPr>
          <w:color w:val="221F1F"/>
          <w:sz w:val="16"/>
        </w:rPr>
        <w:t>Group</w:t>
      </w:r>
      <w:r>
        <w:rPr>
          <w:color w:val="221F1F"/>
          <w:spacing w:val="80"/>
          <w:sz w:val="16"/>
        </w:rPr>
        <w:t xml:space="preserve"> </w:t>
      </w:r>
      <w:r>
        <w:rPr>
          <w:color w:val="221F1F"/>
          <w:sz w:val="16"/>
        </w:rPr>
        <w:t>on</w:t>
      </w:r>
      <w:r>
        <w:rPr>
          <w:color w:val="221F1F"/>
          <w:spacing w:val="80"/>
          <w:sz w:val="16"/>
        </w:rPr>
        <w:t xml:space="preserve"> </w:t>
      </w:r>
      <w:r>
        <w:rPr>
          <w:color w:val="221F1F"/>
          <w:sz w:val="16"/>
        </w:rPr>
        <w:t>Artificial</w:t>
      </w:r>
      <w:r>
        <w:rPr>
          <w:color w:val="221F1F"/>
          <w:spacing w:val="80"/>
          <w:sz w:val="16"/>
        </w:rPr>
        <w:t xml:space="preserve"> </w:t>
      </w:r>
      <w:r>
        <w:rPr>
          <w:color w:val="221F1F"/>
          <w:sz w:val="16"/>
        </w:rPr>
        <w:t>Intelligence.”</w:t>
      </w:r>
      <w:r>
        <w:rPr>
          <w:color w:val="221F1F"/>
          <w:spacing w:val="40"/>
          <w:sz w:val="16"/>
        </w:rPr>
        <w:t xml:space="preserve"> </w:t>
      </w:r>
      <w:r>
        <w:fldChar w:fldCharType="begin"/>
      </w:r>
      <w:r>
        <w:instrText xml:space="preserve"> HYPERLINK "https://www.europarl.europa.eu/cmsdata/196377/AI%20HLEG_Ethics%20Guidelines%20for%20Trustworthy%20AI.pdf" \h </w:instrText>
      </w:r>
      <w:r>
        <w:fldChar w:fldCharType="separate"/>
      </w:r>
      <w:r>
        <w:rPr>
          <w:color w:val="0000FF"/>
          <w:spacing w:val="-2"/>
          <w:sz w:val="16"/>
        </w:rPr>
        <w:t>https://www.europarl.europa.eu/cmsdata/196377/AI%20HLEG_</w:t>
      </w:r>
      <w:r>
        <w:rPr>
          <w:color w:val="0000FF"/>
          <w:spacing w:val="-2"/>
          <w:sz w:val="16"/>
        </w:rPr>
        <w:fldChar w:fldCharType="end"/>
      </w:r>
      <w:r>
        <w:rPr>
          <w:color w:val="0000FF"/>
          <w:spacing w:val="40"/>
          <w:sz w:val="16"/>
        </w:rPr>
        <w:t xml:space="preserve"> </w:t>
      </w:r>
      <w:r>
        <w:fldChar w:fldCharType="begin"/>
      </w:r>
      <w:r>
        <w:instrText xml:space="preserve"> HYPERLINK "https://www.europarl.europa.eu/cmsdata/196377/AI%20HLEG_Ethics%20Guidelines%20for%20Trustworthy%20AI.pdf" \h </w:instrText>
      </w:r>
      <w:r>
        <w:fldChar w:fldCharType="separate"/>
      </w:r>
      <w:r>
        <w:rPr>
          <w:color w:val="0000FF"/>
          <w:spacing w:val="-2"/>
          <w:sz w:val="16"/>
        </w:rPr>
        <w:t>Ethics%20Guidelines%20for%20Trustworthy%20AI.pdf</w:t>
      </w:r>
      <w:r>
        <w:rPr>
          <w:color w:val="0000FF"/>
          <w:spacing w:val="-2"/>
          <w:sz w:val="16"/>
        </w:rPr>
        <w:fldChar w:fldCharType="end"/>
      </w:r>
      <w:r>
        <w:rPr>
          <w:color w:val="221F1F"/>
          <w:spacing w:val="-2"/>
          <w:sz w:val="16"/>
        </w:rPr>
        <w:t>.</w:t>
      </w:r>
    </w:p>
    <w:p w14:paraId="2DD010BF">
      <w:pPr>
        <w:spacing w:before="93" w:line="264" w:lineRule="auto"/>
        <w:ind w:left="187" w:right="0" w:firstLine="0"/>
        <w:jc w:val="left"/>
        <w:rPr>
          <w:sz w:val="16"/>
        </w:rPr>
      </w:pPr>
      <w:bookmarkStart w:id="64" w:name="_bookmark29"/>
      <w:bookmarkEnd w:id="64"/>
      <w:r>
        <w:rPr>
          <w:color w:val="221F1F"/>
          <w:sz w:val="16"/>
        </w:rPr>
        <w:t>Albert,</w:t>
      </w:r>
      <w:r>
        <w:rPr>
          <w:color w:val="221F1F"/>
          <w:spacing w:val="-2"/>
          <w:sz w:val="16"/>
        </w:rPr>
        <w:t xml:space="preserve"> </w:t>
      </w:r>
      <w:r>
        <w:rPr>
          <w:color w:val="221F1F"/>
          <w:sz w:val="16"/>
        </w:rPr>
        <w:t>E.</w:t>
      </w:r>
      <w:r>
        <w:rPr>
          <w:color w:val="221F1F"/>
          <w:spacing w:val="-5"/>
          <w:sz w:val="16"/>
        </w:rPr>
        <w:t xml:space="preserve"> </w:t>
      </w:r>
      <w:r>
        <w:rPr>
          <w:color w:val="221F1F"/>
          <w:sz w:val="16"/>
        </w:rPr>
        <w:t>T. 2019.</w:t>
      </w:r>
      <w:r>
        <w:rPr>
          <w:color w:val="221F1F"/>
          <w:spacing w:val="-5"/>
          <w:sz w:val="16"/>
        </w:rPr>
        <w:t xml:space="preserve"> </w:t>
      </w:r>
      <w:r>
        <w:rPr>
          <w:color w:val="221F1F"/>
          <w:sz w:val="16"/>
        </w:rPr>
        <w:t>“AI</w:t>
      </w:r>
      <w:r>
        <w:rPr>
          <w:color w:val="221F1F"/>
          <w:spacing w:val="-1"/>
          <w:sz w:val="16"/>
        </w:rPr>
        <w:t xml:space="preserve"> </w:t>
      </w:r>
      <w:r>
        <w:rPr>
          <w:color w:val="221F1F"/>
          <w:sz w:val="16"/>
        </w:rPr>
        <w:t>in</w:t>
      </w:r>
      <w:r>
        <w:rPr>
          <w:color w:val="221F1F"/>
          <w:spacing w:val="-4"/>
          <w:sz w:val="16"/>
        </w:rPr>
        <w:t xml:space="preserve"> </w:t>
      </w:r>
      <w:r>
        <w:rPr>
          <w:color w:val="221F1F"/>
          <w:sz w:val="16"/>
        </w:rPr>
        <w:t>Talent</w:t>
      </w:r>
      <w:r>
        <w:rPr>
          <w:color w:val="221F1F"/>
          <w:spacing w:val="-4"/>
          <w:sz w:val="16"/>
        </w:rPr>
        <w:t xml:space="preserve"> </w:t>
      </w:r>
      <w:r>
        <w:rPr>
          <w:color w:val="221F1F"/>
          <w:sz w:val="16"/>
        </w:rPr>
        <w:t>Acquisition:</w:t>
      </w:r>
      <w:r>
        <w:rPr>
          <w:color w:val="221F1F"/>
          <w:spacing w:val="-4"/>
          <w:sz w:val="16"/>
        </w:rPr>
        <w:t xml:space="preserve"> </w:t>
      </w:r>
      <w:r>
        <w:rPr>
          <w:color w:val="221F1F"/>
          <w:sz w:val="16"/>
        </w:rPr>
        <w:t>A</w:t>
      </w:r>
      <w:r>
        <w:rPr>
          <w:color w:val="221F1F"/>
          <w:spacing w:val="-4"/>
          <w:sz w:val="16"/>
        </w:rPr>
        <w:t xml:space="preserve"> </w:t>
      </w:r>
      <w:r>
        <w:rPr>
          <w:color w:val="221F1F"/>
          <w:sz w:val="16"/>
        </w:rPr>
        <w:t>Review</w:t>
      </w:r>
      <w:r>
        <w:rPr>
          <w:color w:val="221F1F"/>
          <w:spacing w:val="-1"/>
          <w:sz w:val="16"/>
        </w:rPr>
        <w:t xml:space="preserve"> </w:t>
      </w:r>
      <w:r>
        <w:rPr>
          <w:color w:val="221F1F"/>
          <w:sz w:val="16"/>
        </w:rPr>
        <w:t>of</w:t>
      </w:r>
      <w:r>
        <w:rPr>
          <w:color w:val="221F1F"/>
          <w:spacing w:val="-3"/>
          <w:sz w:val="16"/>
        </w:rPr>
        <w:t xml:space="preserve"> </w:t>
      </w:r>
      <w:r>
        <w:rPr>
          <w:color w:val="221F1F"/>
          <w:sz w:val="16"/>
        </w:rPr>
        <w:t>AI-Applications</w:t>
      </w:r>
      <w:r>
        <w:rPr>
          <w:color w:val="221F1F"/>
          <w:spacing w:val="40"/>
          <w:sz w:val="16"/>
        </w:rPr>
        <w:t xml:space="preserve"> </w:t>
      </w:r>
      <w:r>
        <w:rPr>
          <w:color w:val="221F1F"/>
          <w:sz w:val="16"/>
        </w:rPr>
        <w:t xml:space="preserve">Used in Recruitment and Selection.” </w:t>
      </w:r>
      <w:r>
        <w:rPr>
          <w:i/>
          <w:color w:val="221F1F"/>
          <w:sz w:val="16"/>
        </w:rPr>
        <w:t xml:space="preserve">Strategic HR Review </w:t>
      </w:r>
      <w:r>
        <w:rPr>
          <w:color w:val="221F1F"/>
          <w:sz w:val="16"/>
        </w:rPr>
        <w:t>18, no. 5: 215–</w:t>
      </w:r>
    </w:p>
    <w:p w14:paraId="5D7439A8">
      <w:pPr>
        <w:spacing w:before="0" w:line="178" w:lineRule="exact"/>
        <w:ind w:left="187" w:right="0" w:firstLine="0"/>
        <w:jc w:val="left"/>
        <w:rPr>
          <w:sz w:val="16"/>
        </w:rPr>
      </w:pPr>
      <w:r>
        <w:rPr>
          <w:color w:val="221F1F"/>
          <w:sz w:val="16"/>
        </w:rPr>
        <w:t>221.</w:t>
      </w:r>
      <w:r>
        <w:rPr>
          <w:color w:val="221F1F"/>
          <w:spacing w:val="60"/>
          <w:sz w:val="16"/>
        </w:rPr>
        <w:t xml:space="preserve"> </w:t>
      </w:r>
      <w:r>
        <w:fldChar w:fldCharType="begin"/>
      </w:r>
      <w:r>
        <w:instrText xml:space="preserve"> HYPERLINK "https://doi.org/10.1108/SHR-04-2019-0024" \h </w:instrText>
      </w:r>
      <w:r>
        <w:fldChar w:fldCharType="separate"/>
      </w:r>
      <w:r>
        <w:rPr>
          <w:color w:val="0000FF"/>
          <w:sz w:val="16"/>
        </w:rPr>
        <w:t>https://doi.org/10.1108/SHR-04-2019-</w:t>
      </w:r>
      <w:r>
        <w:rPr>
          <w:color w:val="0000FF"/>
          <w:spacing w:val="-4"/>
          <w:sz w:val="16"/>
        </w:rPr>
        <w:t>0024</w:t>
      </w:r>
      <w:r>
        <w:rPr>
          <w:color w:val="0000FF"/>
          <w:spacing w:val="-4"/>
          <w:sz w:val="16"/>
        </w:rPr>
        <w:fldChar w:fldCharType="end"/>
      </w:r>
      <w:r>
        <w:rPr>
          <w:color w:val="221F1F"/>
          <w:spacing w:val="-4"/>
          <w:sz w:val="16"/>
        </w:rPr>
        <w:t>.</w:t>
      </w:r>
    </w:p>
    <w:p w14:paraId="7ED852AF">
      <w:pPr>
        <w:spacing w:before="118" w:line="261" w:lineRule="auto"/>
        <w:ind w:left="187" w:right="38" w:firstLine="0"/>
        <w:jc w:val="both"/>
        <w:rPr>
          <w:sz w:val="16"/>
        </w:rPr>
      </w:pPr>
      <w:bookmarkStart w:id="65" w:name="_bookmark30"/>
      <w:bookmarkEnd w:id="65"/>
      <w:r>
        <w:rPr>
          <w:color w:val="221F1F"/>
          <w:sz w:val="16"/>
        </w:rPr>
        <w:t>Aldoseri, A., K. N. Al-Khalifa, and A. M. Hamouda. 2023. “Re-Thinking</w:t>
      </w:r>
      <w:r>
        <w:rPr>
          <w:color w:val="221F1F"/>
          <w:spacing w:val="40"/>
          <w:sz w:val="16"/>
        </w:rPr>
        <w:t xml:space="preserve"> </w:t>
      </w:r>
      <w:r>
        <w:rPr>
          <w:color w:val="221F1F"/>
          <w:sz w:val="16"/>
        </w:rPr>
        <w:t>Data Strategy and Integration for Artificial Intelligence: Concepts,</w:t>
      </w:r>
      <w:r>
        <w:rPr>
          <w:color w:val="221F1F"/>
          <w:spacing w:val="40"/>
          <w:sz w:val="16"/>
        </w:rPr>
        <w:t xml:space="preserve"> </w:t>
      </w:r>
      <w:r>
        <w:rPr>
          <w:color w:val="221F1F"/>
          <w:sz w:val="16"/>
        </w:rPr>
        <w:t xml:space="preserve">Opportunities, and Challenges.” </w:t>
      </w:r>
      <w:r>
        <w:rPr>
          <w:i/>
          <w:color w:val="221F1F"/>
          <w:sz w:val="16"/>
        </w:rPr>
        <w:t xml:space="preserve">Applied Sciences </w:t>
      </w:r>
      <w:r>
        <w:rPr>
          <w:color w:val="221F1F"/>
          <w:sz w:val="16"/>
        </w:rPr>
        <w:t>13, no. 12: 7082.</w:t>
      </w:r>
      <w:r>
        <w:rPr>
          <w:color w:val="221F1F"/>
          <w:spacing w:val="40"/>
          <w:sz w:val="16"/>
        </w:rPr>
        <w:t xml:space="preserve"> </w:t>
      </w:r>
      <w:r>
        <w:fldChar w:fldCharType="begin"/>
      </w:r>
      <w:r>
        <w:instrText xml:space="preserve"> HYPERLINK "https://doi.org/10.3390/app13127082" \h </w:instrText>
      </w:r>
      <w:r>
        <w:fldChar w:fldCharType="separate"/>
      </w:r>
      <w:r>
        <w:rPr>
          <w:color w:val="0000FF"/>
          <w:spacing w:val="-2"/>
          <w:sz w:val="16"/>
        </w:rPr>
        <w:t>https://doi.org/10.3390/app13127082</w:t>
      </w:r>
      <w:r>
        <w:rPr>
          <w:color w:val="0000FF"/>
          <w:spacing w:val="-2"/>
          <w:sz w:val="16"/>
        </w:rPr>
        <w:fldChar w:fldCharType="end"/>
      </w:r>
      <w:r>
        <w:rPr>
          <w:color w:val="221F1F"/>
          <w:spacing w:val="-2"/>
          <w:sz w:val="16"/>
        </w:rPr>
        <w:t>.</w:t>
      </w:r>
    </w:p>
    <w:p w14:paraId="11892818">
      <w:pPr>
        <w:spacing w:before="96" w:line="261" w:lineRule="auto"/>
        <w:ind w:left="187" w:right="43" w:firstLine="0"/>
        <w:jc w:val="both"/>
        <w:rPr>
          <w:sz w:val="16"/>
        </w:rPr>
      </w:pPr>
      <w:bookmarkStart w:id="66" w:name="_bookmark31"/>
      <w:bookmarkEnd w:id="66"/>
      <w:r>
        <w:rPr>
          <w:color w:val="221F1F"/>
          <w:sz w:val="16"/>
        </w:rPr>
        <w:t>Alizadeh, B., D. Li, J. Hillin, et al. 2022. “Human-Centered Flood</w:t>
      </w:r>
      <w:r>
        <w:rPr>
          <w:color w:val="221F1F"/>
          <w:spacing w:val="80"/>
          <w:sz w:val="16"/>
        </w:rPr>
        <w:t xml:space="preserve"> </w:t>
      </w:r>
      <w:r>
        <w:rPr>
          <w:color w:val="221F1F"/>
          <w:sz w:val="16"/>
        </w:rPr>
        <w:t>Mapping</w:t>
      </w:r>
      <w:r>
        <w:rPr>
          <w:color w:val="221F1F"/>
          <w:spacing w:val="40"/>
          <w:sz w:val="16"/>
        </w:rPr>
        <w:t xml:space="preserve"> </w:t>
      </w:r>
      <w:r>
        <w:rPr>
          <w:color w:val="221F1F"/>
          <w:sz w:val="16"/>
        </w:rPr>
        <w:t>and</w:t>
      </w:r>
      <w:r>
        <w:rPr>
          <w:color w:val="221F1F"/>
          <w:spacing w:val="40"/>
          <w:sz w:val="16"/>
        </w:rPr>
        <w:t xml:space="preserve"> </w:t>
      </w:r>
      <w:r>
        <w:rPr>
          <w:color w:val="221F1F"/>
          <w:sz w:val="16"/>
        </w:rPr>
        <w:t>Intelligent</w:t>
      </w:r>
      <w:r>
        <w:rPr>
          <w:color w:val="221F1F"/>
          <w:spacing w:val="40"/>
          <w:sz w:val="16"/>
        </w:rPr>
        <w:t xml:space="preserve"> </w:t>
      </w:r>
      <w:r>
        <w:rPr>
          <w:color w:val="221F1F"/>
          <w:sz w:val="16"/>
        </w:rPr>
        <w:t>Routing</w:t>
      </w:r>
      <w:r>
        <w:rPr>
          <w:color w:val="221F1F"/>
          <w:spacing w:val="40"/>
          <w:sz w:val="16"/>
        </w:rPr>
        <w:t xml:space="preserve"> </w:t>
      </w:r>
      <w:r>
        <w:rPr>
          <w:color w:val="221F1F"/>
          <w:sz w:val="16"/>
        </w:rPr>
        <w:t>Through</w:t>
      </w:r>
      <w:r>
        <w:rPr>
          <w:color w:val="221F1F"/>
          <w:spacing w:val="40"/>
          <w:sz w:val="16"/>
        </w:rPr>
        <w:t xml:space="preserve"> </w:t>
      </w:r>
      <w:r>
        <w:rPr>
          <w:color w:val="221F1F"/>
          <w:sz w:val="16"/>
        </w:rPr>
        <w:t>Augmenting</w:t>
      </w:r>
      <w:r>
        <w:rPr>
          <w:color w:val="221F1F"/>
          <w:spacing w:val="40"/>
          <w:sz w:val="16"/>
        </w:rPr>
        <w:t xml:space="preserve"> </w:t>
      </w:r>
      <w:r>
        <w:rPr>
          <w:color w:val="221F1F"/>
          <w:sz w:val="16"/>
        </w:rPr>
        <w:t>Flood</w:t>
      </w:r>
      <w:r>
        <w:rPr>
          <w:color w:val="221F1F"/>
          <w:spacing w:val="40"/>
          <w:sz w:val="16"/>
        </w:rPr>
        <w:t xml:space="preserve"> </w:t>
      </w:r>
      <w:r>
        <w:rPr>
          <w:color w:val="221F1F"/>
          <w:sz w:val="16"/>
        </w:rPr>
        <w:t>Gauge</w:t>
      </w:r>
      <w:r>
        <w:rPr>
          <w:color w:val="221F1F"/>
          <w:spacing w:val="40"/>
          <w:sz w:val="16"/>
        </w:rPr>
        <w:t xml:space="preserve"> </w:t>
      </w:r>
      <w:r>
        <w:rPr>
          <w:color w:val="221F1F"/>
          <w:sz w:val="16"/>
        </w:rPr>
        <w:t xml:space="preserve">Data With Crowdsourced Street Photos.” </w:t>
      </w:r>
      <w:r>
        <w:rPr>
          <w:i/>
          <w:color w:val="221F1F"/>
          <w:sz w:val="16"/>
        </w:rPr>
        <w:t>Advanced Engineering</w:t>
      </w:r>
      <w:r>
        <w:rPr>
          <w:i/>
          <w:color w:val="221F1F"/>
          <w:spacing w:val="40"/>
          <w:sz w:val="16"/>
        </w:rPr>
        <w:t xml:space="preserve"> </w:t>
      </w:r>
      <w:r>
        <w:rPr>
          <w:i/>
          <w:color w:val="221F1F"/>
          <w:sz w:val="16"/>
        </w:rPr>
        <w:t xml:space="preserve">Informatics </w:t>
      </w:r>
      <w:r>
        <w:rPr>
          <w:color w:val="221F1F"/>
          <w:sz w:val="16"/>
        </w:rPr>
        <w:t xml:space="preserve">54: 101730. </w:t>
      </w:r>
      <w:r>
        <w:fldChar w:fldCharType="begin"/>
      </w:r>
      <w:r>
        <w:instrText xml:space="preserve"> HYPERLINK "https://doi.org/10.1016/j.aei.2022.101730" \h </w:instrText>
      </w:r>
      <w:r>
        <w:fldChar w:fldCharType="separate"/>
      </w:r>
      <w:r>
        <w:rPr>
          <w:color w:val="0000FF"/>
          <w:sz w:val="16"/>
        </w:rPr>
        <w:t>https://doi.org/10.1016/j.aei.2022.101730</w:t>
      </w:r>
      <w:r>
        <w:rPr>
          <w:color w:val="0000FF"/>
          <w:sz w:val="16"/>
        </w:rPr>
        <w:fldChar w:fldCharType="end"/>
      </w:r>
      <w:r>
        <w:rPr>
          <w:color w:val="221F1F"/>
          <w:sz w:val="16"/>
        </w:rPr>
        <w:t>.</w:t>
      </w:r>
    </w:p>
    <w:p w14:paraId="62549B9E">
      <w:pPr>
        <w:spacing w:before="95" w:line="261" w:lineRule="auto"/>
        <w:ind w:left="187" w:right="38" w:firstLine="0"/>
        <w:jc w:val="both"/>
        <w:rPr>
          <w:sz w:val="16"/>
        </w:rPr>
      </w:pPr>
      <w:bookmarkStart w:id="67" w:name="_bookmark32"/>
      <w:bookmarkEnd w:id="67"/>
      <w:r>
        <w:rPr>
          <w:color w:val="221F1F"/>
          <w:sz w:val="16"/>
        </w:rPr>
        <w:t xml:space="preserve">Almada, M. 2019. </w:t>
      </w:r>
      <w:r>
        <w:fldChar w:fldCharType="begin"/>
      </w:r>
      <w:r>
        <w:instrText xml:space="preserve"> HYPERLINK "https://orcid.org/0000-0001-9873-6240" \h </w:instrText>
      </w:r>
      <w:r>
        <w:fldChar w:fldCharType="separate"/>
      </w:r>
      <w:r>
        <w:rPr>
          <w:color w:val="221F1F"/>
          <w:sz w:val="16"/>
        </w:rPr>
        <w:t>“</w:t>
      </w:r>
      <w:r>
        <w:rPr>
          <w:color w:val="221F1F"/>
          <w:sz w:val="16"/>
        </w:rPr>
        <w:fldChar w:fldCharType="end"/>
      </w:r>
      <w:r>
        <w:rPr>
          <w:color w:val="221F1F"/>
          <w:sz w:val="16"/>
        </w:rPr>
        <w:t>Human Intervention in Au</w:t>
      </w:r>
      <w:r>
        <w:fldChar w:fldCharType="begin"/>
      </w:r>
      <w:r>
        <w:instrText xml:space="preserve"> HYPERLINK "https://orcid.org/0000-0002-9921-0539" \h </w:instrText>
      </w:r>
      <w:r>
        <w:fldChar w:fldCharType="separate"/>
      </w:r>
      <w:r>
        <w:rPr>
          <w:color w:val="221F1F"/>
          <w:sz w:val="16"/>
        </w:rPr>
        <w:t>to</w:t>
      </w:r>
      <w:r>
        <w:rPr>
          <w:color w:val="221F1F"/>
          <w:sz w:val="16"/>
        </w:rPr>
        <w:fldChar w:fldCharType="end"/>
      </w:r>
      <w:r>
        <w:rPr>
          <w:color w:val="221F1F"/>
          <w:sz w:val="16"/>
        </w:rPr>
        <w:t>mated Decision-Maki</w:t>
      </w:r>
      <w:r>
        <w:fldChar w:fldCharType="begin"/>
      </w:r>
      <w:r>
        <w:instrText xml:space="preserve"> HYPERLINK "https://orcid.org/0000-0003-4229-2788" \h </w:instrText>
      </w:r>
      <w:r>
        <w:fldChar w:fldCharType="separate"/>
      </w:r>
      <w:r>
        <w:rPr>
          <w:color w:val="221F1F"/>
          <w:sz w:val="16"/>
        </w:rPr>
        <w:t>ng</w:t>
      </w:r>
      <w:r>
        <w:rPr>
          <w:color w:val="221F1F"/>
          <w:sz w:val="16"/>
        </w:rPr>
        <w:fldChar w:fldCharType="end"/>
      </w:r>
      <w:r>
        <w:rPr>
          <w:color w:val="221F1F"/>
          <w:sz w:val="16"/>
        </w:rPr>
        <w:t>:</w:t>
      </w:r>
      <w:r>
        <w:rPr>
          <w:color w:val="221F1F"/>
          <w:spacing w:val="40"/>
          <w:sz w:val="16"/>
        </w:rPr>
        <w:t xml:space="preserve"> </w:t>
      </w:r>
      <w:r>
        <w:rPr>
          <w:color w:val="221F1F"/>
          <w:sz w:val="16"/>
        </w:rPr>
        <w:t xml:space="preserve">Toward the Construction of Contestable Systems.” In </w:t>
      </w:r>
      <w:r>
        <w:rPr>
          <w:i/>
          <w:color w:val="221F1F"/>
          <w:sz w:val="16"/>
        </w:rPr>
        <w:t>Proceedings of the</w:t>
      </w:r>
      <w:r>
        <w:rPr>
          <w:i/>
          <w:color w:val="221F1F"/>
          <w:spacing w:val="40"/>
          <w:sz w:val="16"/>
        </w:rPr>
        <w:t xml:space="preserve"> </w:t>
      </w:r>
      <w:r>
        <w:rPr>
          <w:i/>
          <w:color w:val="221F1F"/>
          <w:sz w:val="16"/>
        </w:rPr>
        <w:t>Seventeenth Internation</w:t>
      </w:r>
      <w:r>
        <w:fldChar w:fldCharType="begin"/>
      </w:r>
      <w:r>
        <w:instrText xml:space="preserve"> HYPERLINK "https://orcid.org/0000-0003-1714-1240" \h </w:instrText>
      </w:r>
      <w:r>
        <w:fldChar w:fldCharType="separate"/>
      </w:r>
      <w:r>
        <w:rPr>
          <w:i/>
          <w:color w:val="221F1F"/>
          <w:sz w:val="16"/>
        </w:rPr>
        <w:t>al</w:t>
      </w:r>
      <w:r>
        <w:rPr>
          <w:i/>
          <w:color w:val="221F1F"/>
          <w:sz w:val="16"/>
        </w:rPr>
        <w:fldChar w:fldCharType="end"/>
      </w:r>
      <w:r>
        <w:rPr>
          <w:i/>
          <w:color w:val="221F1F"/>
          <w:sz w:val="16"/>
        </w:rPr>
        <w:t xml:space="preserve"> Conference on Artificial Intelligence and Law</w:t>
      </w:r>
      <w:r>
        <w:rPr>
          <w:color w:val="221F1F"/>
          <w:sz w:val="16"/>
        </w:rPr>
        <w:t>,</w:t>
      </w:r>
      <w:r>
        <w:rPr>
          <w:color w:val="221F1F"/>
          <w:spacing w:val="40"/>
          <w:sz w:val="16"/>
        </w:rPr>
        <w:t xml:space="preserve"> </w:t>
      </w:r>
      <w:r>
        <w:rPr>
          <w:color w:val="221F1F"/>
          <w:sz w:val="16"/>
        </w:rPr>
        <w:t xml:space="preserve">2–11. Association for Computing Machinery. </w:t>
      </w:r>
      <w:r>
        <w:fldChar w:fldCharType="begin"/>
      </w:r>
      <w:r>
        <w:instrText xml:space="preserve"> HYPERLINK "https://doi.org/10.1145/3322640.3326699" \h </w:instrText>
      </w:r>
      <w:r>
        <w:fldChar w:fldCharType="separate"/>
      </w:r>
      <w:r>
        <w:rPr>
          <w:color w:val="0000FF"/>
          <w:sz w:val="16"/>
        </w:rPr>
        <w:t>https://doi.org/10.1145/</w:t>
      </w:r>
      <w:r>
        <w:rPr>
          <w:color w:val="0000FF"/>
          <w:sz w:val="16"/>
        </w:rPr>
        <w:fldChar w:fldCharType="end"/>
      </w:r>
      <w:r>
        <w:rPr>
          <w:color w:val="0000FF"/>
          <w:spacing w:val="40"/>
          <w:sz w:val="16"/>
        </w:rPr>
        <w:t xml:space="preserve"> </w:t>
      </w:r>
      <w:r>
        <w:fldChar w:fldCharType="begin"/>
      </w:r>
      <w:r>
        <w:instrText xml:space="preserve"> HYPERLINK "https://doi.org/10.1145/3322640.3326699" \h </w:instrText>
      </w:r>
      <w:r>
        <w:fldChar w:fldCharType="separate"/>
      </w:r>
      <w:r>
        <w:rPr>
          <w:color w:val="0000FF"/>
          <w:spacing w:val="-2"/>
          <w:sz w:val="16"/>
        </w:rPr>
        <w:t>3322640.3326699</w:t>
      </w:r>
      <w:r>
        <w:rPr>
          <w:color w:val="0000FF"/>
          <w:spacing w:val="-2"/>
          <w:sz w:val="16"/>
        </w:rPr>
        <w:fldChar w:fldCharType="end"/>
      </w:r>
      <w:r>
        <w:rPr>
          <w:color w:val="221F1F"/>
          <w:spacing w:val="-2"/>
          <w:sz w:val="16"/>
        </w:rPr>
        <w:t>.</w:t>
      </w:r>
    </w:p>
    <w:p w14:paraId="22F44DA1">
      <w:pPr>
        <w:spacing w:before="97" w:line="261" w:lineRule="auto"/>
        <w:ind w:left="187" w:right="38" w:firstLine="0"/>
        <w:jc w:val="both"/>
        <w:rPr>
          <w:sz w:val="16"/>
        </w:rPr>
      </w:pPr>
      <w:bookmarkStart w:id="68" w:name="_bookmark33"/>
      <w:bookmarkEnd w:id="68"/>
      <w:r>
        <w:rPr>
          <w:color w:val="221F1F"/>
          <w:sz w:val="16"/>
        </w:rPr>
        <w:t>Baker, J., C. Cerniglia, D. Finger, E. Herrera, and J. Newman. 2022.</w:t>
      </w:r>
      <w:r>
        <w:rPr>
          <w:color w:val="221F1F"/>
          <w:spacing w:val="40"/>
          <w:sz w:val="16"/>
        </w:rPr>
        <w:t xml:space="preserve"> </w:t>
      </w:r>
      <w:r>
        <w:rPr>
          <w:color w:val="221F1F"/>
          <w:sz w:val="16"/>
        </w:rPr>
        <w:t>“Creating Blueprints for Law School Responses to Natural Disasters.” In</w:t>
      </w:r>
      <w:r>
        <w:rPr>
          <w:color w:val="221F1F"/>
          <w:spacing w:val="40"/>
          <w:sz w:val="16"/>
        </w:rPr>
        <w:t xml:space="preserve"> </w:t>
      </w:r>
      <w:r>
        <w:rPr>
          <w:i/>
          <w:color w:val="221F1F"/>
          <w:sz w:val="16"/>
        </w:rPr>
        <w:t>The</w:t>
      </w:r>
      <w:r>
        <w:rPr>
          <w:i/>
          <w:color w:val="221F1F"/>
          <w:spacing w:val="-4"/>
          <w:sz w:val="16"/>
        </w:rPr>
        <w:t xml:space="preserve"> </w:t>
      </w:r>
      <w:r>
        <w:rPr>
          <w:i/>
          <w:color w:val="221F1F"/>
          <w:sz w:val="16"/>
        </w:rPr>
        <w:t>Cambridge</w:t>
      </w:r>
      <w:r>
        <w:rPr>
          <w:i/>
          <w:color w:val="221F1F"/>
          <w:spacing w:val="-3"/>
          <w:sz w:val="16"/>
        </w:rPr>
        <w:t xml:space="preserve"> </w:t>
      </w:r>
      <w:r>
        <w:rPr>
          <w:i/>
          <w:color w:val="221F1F"/>
          <w:sz w:val="16"/>
        </w:rPr>
        <w:t>Handbook</w:t>
      </w:r>
      <w:r>
        <w:rPr>
          <w:i/>
          <w:color w:val="221F1F"/>
          <w:spacing w:val="-3"/>
          <w:sz w:val="16"/>
        </w:rPr>
        <w:t xml:space="preserve"> </w:t>
      </w:r>
      <w:r>
        <w:rPr>
          <w:i/>
          <w:color w:val="221F1F"/>
          <w:sz w:val="16"/>
        </w:rPr>
        <w:t>of</w:t>
      </w:r>
      <w:r>
        <w:rPr>
          <w:i/>
          <w:color w:val="221F1F"/>
          <w:spacing w:val="-2"/>
          <w:sz w:val="16"/>
        </w:rPr>
        <w:t xml:space="preserve"> </w:t>
      </w:r>
      <w:r>
        <w:rPr>
          <w:i/>
          <w:color w:val="221F1F"/>
          <w:sz w:val="16"/>
        </w:rPr>
        <w:t>Disaster</w:t>
      </w:r>
      <w:r>
        <w:rPr>
          <w:i/>
          <w:color w:val="221F1F"/>
          <w:spacing w:val="-2"/>
          <w:sz w:val="16"/>
        </w:rPr>
        <w:t xml:space="preserve"> </w:t>
      </w:r>
      <w:r>
        <w:rPr>
          <w:i/>
          <w:color w:val="221F1F"/>
          <w:sz w:val="16"/>
        </w:rPr>
        <w:t>Law</w:t>
      </w:r>
      <w:r>
        <w:rPr>
          <w:i/>
          <w:color w:val="221F1F"/>
          <w:spacing w:val="-3"/>
          <w:sz w:val="16"/>
        </w:rPr>
        <w:t xml:space="preserve"> </w:t>
      </w:r>
      <w:r>
        <w:rPr>
          <w:i/>
          <w:color w:val="221F1F"/>
          <w:sz w:val="16"/>
        </w:rPr>
        <w:t>and</w:t>
      </w:r>
      <w:r>
        <w:rPr>
          <w:i/>
          <w:color w:val="221F1F"/>
          <w:spacing w:val="-2"/>
          <w:sz w:val="16"/>
        </w:rPr>
        <w:t xml:space="preserve"> </w:t>
      </w:r>
      <w:r>
        <w:rPr>
          <w:i/>
          <w:color w:val="221F1F"/>
          <w:sz w:val="16"/>
        </w:rPr>
        <w:t>Policy:</w:t>
      </w:r>
      <w:r>
        <w:rPr>
          <w:i/>
          <w:color w:val="221F1F"/>
          <w:spacing w:val="-2"/>
          <w:sz w:val="16"/>
        </w:rPr>
        <w:t xml:space="preserve"> </w:t>
      </w:r>
      <w:r>
        <w:rPr>
          <w:i/>
          <w:color w:val="221F1F"/>
          <w:sz w:val="16"/>
        </w:rPr>
        <w:t>Risk,</w:t>
      </w:r>
      <w:r>
        <w:rPr>
          <w:i/>
          <w:color w:val="221F1F"/>
          <w:spacing w:val="-2"/>
          <w:sz w:val="16"/>
        </w:rPr>
        <w:t xml:space="preserve"> </w:t>
      </w:r>
      <w:r>
        <w:rPr>
          <w:i/>
          <w:color w:val="221F1F"/>
          <w:sz w:val="16"/>
        </w:rPr>
        <w:t>Recovery,</w:t>
      </w:r>
      <w:r>
        <w:rPr>
          <w:i/>
          <w:color w:val="221F1F"/>
          <w:spacing w:val="-2"/>
          <w:sz w:val="16"/>
        </w:rPr>
        <w:t xml:space="preserve"> </w:t>
      </w:r>
      <w:r>
        <w:rPr>
          <w:i/>
          <w:color w:val="221F1F"/>
          <w:sz w:val="16"/>
        </w:rPr>
        <w:t>and</w:t>
      </w:r>
      <w:r>
        <w:rPr>
          <w:i/>
          <w:color w:val="221F1F"/>
          <w:spacing w:val="40"/>
          <w:sz w:val="16"/>
        </w:rPr>
        <w:t xml:space="preserve"> </w:t>
      </w:r>
      <w:r>
        <w:rPr>
          <w:i/>
          <w:color w:val="221F1F"/>
          <w:sz w:val="16"/>
        </w:rPr>
        <w:t>Redevelopment</w:t>
      </w:r>
      <w:r>
        <w:rPr>
          <w:color w:val="221F1F"/>
          <w:sz w:val="16"/>
        </w:rPr>
        <w:t>, edited by S. Kuo, J. Marshall, and R. Rowberry, 389–407.</w:t>
      </w:r>
      <w:r>
        <w:rPr>
          <w:color w:val="221F1F"/>
          <w:spacing w:val="40"/>
          <w:sz w:val="16"/>
        </w:rPr>
        <w:t xml:space="preserve"> </w:t>
      </w:r>
      <w:r>
        <w:rPr>
          <w:color w:val="221F1F"/>
          <w:sz w:val="16"/>
        </w:rPr>
        <w:t xml:space="preserve">Cambridge University Press. </w:t>
      </w:r>
      <w:r>
        <w:fldChar w:fldCharType="begin"/>
      </w:r>
      <w:r>
        <w:instrText xml:space="preserve"> HYPERLINK "https://doi.org/10.1017/9781108770903.025" \h </w:instrText>
      </w:r>
      <w:r>
        <w:fldChar w:fldCharType="separate"/>
      </w:r>
      <w:r>
        <w:rPr>
          <w:color w:val="0000FF"/>
          <w:sz w:val="16"/>
        </w:rPr>
        <w:t>https://doi.org/10.1017/9781108770903.025</w:t>
      </w:r>
      <w:r>
        <w:rPr>
          <w:color w:val="0000FF"/>
          <w:sz w:val="16"/>
        </w:rPr>
        <w:fldChar w:fldCharType="end"/>
      </w:r>
      <w:r>
        <w:rPr>
          <w:color w:val="221F1F"/>
          <w:sz w:val="16"/>
        </w:rPr>
        <w:t>.</w:t>
      </w:r>
    </w:p>
    <w:p w14:paraId="43EDA3AF">
      <w:pPr>
        <w:spacing w:before="94" w:line="261" w:lineRule="auto"/>
        <w:ind w:left="187" w:right="40" w:firstLine="0"/>
        <w:jc w:val="both"/>
        <w:rPr>
          <w:sz w:val="16"/>
        </w:rPr>
      </w:pPr>
      <w:bookmarkStart w:id="69" w:name="_bookmark34"/>
      <w:bookmarkEnd w:id="69"/>
      <w:r>
        <w:rPr>
          <w:color w:val="221F1F"/>
          <w:sz w:val="16"/>
        </w:rPr>
        <w:t>Berber, A., and S. Srećković. 2023. “When Something Goes Wrong: Who</w:t>
      </w:r>
      <w:r>
        <w:rPr>
          <w:color w:val="221F1F"/>
          <w:spacing w:val="40"/>
          <w:sz w:val="16"/>
        </w:rPr>
        <w:t xml:space="preserve"> </w:t>
      </w:r>
      <w:r>
        <w:rPr>
          <w:color w:val="221F1F"/>
          <w:sz w:val="16"/>
        </w:rPr>
        <w:t>Is</w:t>
      </w:r>
      <w:r>
        <w:rPr>
          <w:color w:val="221F1F"/>
          <w:spacing w:val="16"/>
          <w:sz w:val="16"/>
        </w:rPr>
        <w:t xml:space="preserve"> </w:t>
      </w:r>
      <w:r>
        <w:rPr>
          <w:color w:val="221F1F"/>
          <w:sz w:val="16"/>
        </w:rPr>
        <w:t xml:space="preserve">Responsible for Errors in ML Decision-Making?” </w:t>
      </w:r>
      <w:r>
        <w:rPr>
          <w:i/>
          <w:color w:val="221F1F"/>
          <w:sz w:val="16"/>
        </w:rPr>
        <w:t xml:space="preserve">AI &amp; Society </w:t>
      </w:r>
      <w:r>
        <w:rPr>
          <w:color w:val="221F1F"/>
          <w:sz w:val="16"/>
        </w:rPr>
        <w:t>39, no.</w:t>
      </w:r>
      <w:r>
        <w:rPr>
          <w:color w:val="221F1F"/>
          <w:spacing w:val="80"/>
          <w:sz w:val="16"/>
        </w:rPr>
        <w:t xml:space="preserve"> </w:t>
      </w:r>
      <w:r>
        <w:rPr>
          <w:color w:val="221F1F"/>
          <w:sz w:val="16"/>
        </w:rPr>
        <w:t xml:space="preserve">4: 1891–1903. </w:t>
      </w:r>
      <w:r>
        <w:fldChar w:fldCharType="begin"/>
      </w:r>
      <w:r>
        <w:instrText xml:space="preserve"> HYPERLINK "https://doi.org/10.1007/s00146-023-01640-1" \h </w:instrText>
      </w:r>
      <w:r>
        <w:fldChar w:fldCharType="separate"/>
      </w:r>
      <w:r>
        <w:rPr>
          <w:color w:val="0000FF"/>
          <w:sz w:val="16"/>
        </w:rPr>
        <w:t>https://doi.org/10.1007/s00146-023-01640-1</w:t>
      </w:r>
      <w:r>
        <w:rPr>
          <w:color w:val="0000FF"/>
          <w:sz w:val="16"/>
        </w:rPr>
        <w:fldChar w:fldCharType="end"/>
      </w:r>
      <w:r>
        <w:rPr>
          <w:color w:val="221F1F"/>
          <w:sz w:val="16"/>
        </w:rPr>
        <w:t>.</w:t>
      </w:r>
    </w:p>
    <w:p w14:paraId="4333EF25">
      <w:pPr>
        <w:spacing w:before="97" w:line="261" w:lineRule="auto"/>
        <w:ind w:left="187" w:right="40" w:firstLine="0"/>
        <w:jc w:val="both"/>
        <w:rPr>
          <w:sz w:val="16"/>
        </w:rPr>
      </w:pPr>
      <w:bookmarkStart w:id="70" w:name="_bookmark35"/>
      <w:bookmarkEnd w:id="70"/>
      <w:r>
        <w:rPr>
          <w:color w:val="221F1F"/>
          <w:sz w:val="16"/>
        </w:rPr>
        <w:t>Byabazaire,</w:t>
      </w:r>
      <w:r>
        <w:rPr>
          <w:color w:val="221F1F"/>
          <w:spacing w:val="40"/>
          <w:sz w:val="16"/>
        </w:rPr>
        <w:t xml:space="preserve"> </w:t>
      </w:r>
      <w:r>
        <w:rPr>
          <w:color w:val="221F1F"/>
          <w:sz w:val="16"/>
        </w:rPr>
        <w:t>J.,</w:t>
      </w:r>
      <w:r>
        <w:rPr>
          <w:color w:val="221F1F"/>
          <w:spacing w:val="40"/>
          <w:sz w:val="16"/>
        </w:rPr>
        <w:t xml:space="preserve"> </w:t>
      </w:r>
      <w:r>
        <w:rPr>
          <w:color w:val="221F1F"/>
          <w:sz w:val="16"/>
        </w:rPr>
        <w:t>G.</w:t>
      </w:r>
      <w:r>
        <w:rPr>
          <w:color w:val="221F1F"/>
          <w:spacing w:val="40"/>
          <w:sz w:val="16"/>
        </w:rPr>
        <w:t xml:space="preserve"> </w:t>
      </w:r>
      <w:r>
        <w:rPr>
          <w:color w:val="221F1F"/>
          <w:sz w:val="16"/>
        </w:rPr>
        <w:t>O'Hare,</w:t>
      </w:r>
      <w:r>
        <w:rPr>
          <w:color w:val="221F1F"/>
          <w:spacing w:val="40"/>
          <w:sz w:val="16"/>
        </w:rPr>
        <w:t xml:space="preserve"> </w:t>
      </w:r>
      <w:r>
        <w:rPr>
          <w:color w:val="221F1F"/>
          <w:sz w:val="16"/>
        </w:rPr>
        <w:t>and</w:t>
      </w:r>
      <w:r>
        <w:rPr>
          <w:color w:val="221F1F"/>
          <w:spacing w:val="40"/>
          <w:sz w:val="16"/>
        </w:rPr>
        <w:t xml:space="preserve"> </w:t>
      </w:r>
      <w:r>
        <w:rPr>
          <w:color w:val="221F1F"/>
          <w:sz w:val="16"/>
        </w:rPr>
        <w:t>D.</w:t>
      </w:r>
      <w:r>
        <w:rPr>
          <w:color w:val="221F1F"/>
          <w:spacing w:val="40"/>
          <w:sz w:val="16"/>
        </w:rPr>
        <w:t xml:space="preserve"> </w:t>
      </w:r>
      <w:r>
        <w:rPr>
          <w:color w:val="221F1F"/>
          <w:sz w:val="16"/>
        </w:rPr>
        <w:t>Delaney.</w:t>
      </w:r>
      <w:r>
        <w:rPr>
          <w:color w:val="221F1F"/>
          <w:spacing w:val="40"/>
          <w:sz w:val="16"/>
        </w:rPr>
        <w:t xml:space="preserve"> </w:t>
      </w:r>
      <w:r>
        <w:rPr>
          <w:color w:val="221F1F"/>
          <w:sz w:val="16"/>
        </w:rPr>
        <w:t>2020.</w:t>
      </w:r>
      <w:r>
        <w:rPr>
          <w:color w:val="221F1F"/>
          <w:spacing w:val="40"/>
          <w:sz w:val="16"/>
        </w:rPr>
        <w:t xml:space="preserve"> </w:t>
      </w:r>
      <w:r>
        <w:rPr>
          <w:color w:val="221F1F"/>
          <w:sz w:val="16"/>
        </w:rPr>
        <w:t>“Data</w:t>
      </w:r>
      <w:r>
        <w:rPr>
          <w:color w:val="221F1F"/>
          <w:spacing w:val="40"/>
          <w:sz w:val="16"/>
        </w:rPr>
        <w:t xml:space="preserve"> </w:t>
      </w:r>
      <w:r>
        <w:rPr>
          <w:color w:val="221F1F"/>
          <w:sz w:val="16"/>
        </w:rPr>
        <w:t>Quality</w:t>
      </w:r>
      <w:r>
        <w:rPr>
          <w:color w:val="221F1F"/>
          <w:spacing w:val="40"/>
          <w:sz w:val="16"/>
        </w:rPr>
        <w:t xml:space="preserve"> </w:t>
      </w:r>
      <w:r>
        <w:rPr>
          <w:color w:val="221F1F"/>
          <w:sz w:val="16"/>
        </w:rPr>
        <w:t>and</w:t>
      </w:r>
      <w:r>
        <w:rPr>
          <w:color w:val="221F1F"/>
          <w:spacing w:val="40"/>
          <w:sz w:val="16"/>
        </w:rPr>
        <w:t xml:space="preserve"> </w:t>
      </w:r>
      <w:r>
        <w:rPr>
          <w:color w:val="221F1F"/>
          <w:sz w:val="16"/>
        </w:rPr>
        <w:t>Trust: Review of Challenges and Opportunities for Data Sharing in IoT.”</w:t>
      </w:r>
      <w:r>
        <w:rPr>
          <w:color w:val="221F1F"/>
          <w:spacing w:val="40"/>
          <w:sz w:val="16"/>
        </w:rPr>
        <w:t xml:space="preserve"> </w:t>
      </w:r>
      <w:r>
        <w:rPr>
          <w:i/>
          <w:color w:val="221F1F"/>
          <w:sz w:val="16"/>
        </w:rPr>
        <w:t xml:space="preserve">Electronics </w:t>
      </w:r>
      <w:r>
        <w:rPr>
          <w:color w:val="221F1F"/>
          <w:sz w:val="16"/>
        </w:rPr>
        <w:t xml:space="preserve">9, no. 12: 2083. </w:t>
      </w:r>
      <w:r>
        <w:fldChar w:fldCharType="begin"/>
      </w:r>
      <w:r>
        <w:instrText xml:space="preserve"> HYPERLINK "https://doi.org/10.3390/electronics9122083" \h </w:instrText>
      </w:r>
      <w:r>
        <w:fldChar w:fldCharType="separate"/>
      </w:r>
      <w:r>
        <w:rPr>
          <w:color w:val="0000FF"/>
          <w:sz w:val="16"/>
        </w:rPr>
        <w:t>https://doi.org/10.3390/electronics9122083</w:t>
      </w:r>
      <w:r>
        <w:rPr>
          <w:color w:val="0000FF"/>
          <w:sz w:val="16"/>
        </w:rPr>
        <w:fldChar w:fldCharType="end"/>
      </w:r>
      <w:r>
        <w:rPr>
          <w:color w:val="221F1F"/>
          <w:sz w:val="16"/>
        </w:rPr>
        <w:t>.</w:t>
      </w:r>
    </w:p>
    <w:p w14:paraId="61362C76">
      <w:pPr>
        <w:spacing w:before="96" w:line="261" w:lineRule="auto"/>
        <w:ind w:left="184" w:right="39" w:firstLine="0"/>
        <w:jc w:val="both"/>
        <w:rPr>
          <w:sz w:val="16"/>
        </w:rPr>
      </w:pPr>
      <w:bookmarkStart w:id="71" w:name="_bookmark36"/>
      <w:bookmarkEnd w:id="71"/>
      <w:r>
        <w:rPr>
          <w:color w:val="221F1F"/>
          <w:sz w:val="16"/>
        </w:rPr>
        <w:t>Cao, L. 2023. “AI and Data Science for Smart Emergency, Crisis and</w:t>
      </w:r>
      <w:r>
        <w:rPr>
          <w:color w:val="221F1F"/>
          <w:spacing w:val="40"/>
          <w:sz w:val="16"/>
        </w:rPr>
        <w:t xml:space="preserve"> </w:t>
      </w:r>
      <w:r>
        <w:rPr>
          <w:color w:val="221F1F"/>
          <w:sz w:val="16"/>
        </w:rPr>
        <w:t xml:space="preserve">Disaster Resilience.” </w:t>
      </w:r>
      <w:r>
        <w:rPr>
          <w:i/>
          <w:color w:val="221F1F"/>
          <w:sz w:val="16"/>
        </w:rPr>
        <w:t>International Journal of Data Science and Analytics</w:t>
      </w:r>
      <w:r>
        <w:rPr>
          <w:i/>
          <w:color w:val="221F1F"/>
          <w:spacing w:val="40"/>
          <w:sz w:val="16"/>
        </w:rPr>
        <w:t xml:space="preserve"> </w:t>
      </w:r>
      <w:r>
        <w:rPr>
          <w:color w:val="221F1F"/>
          <w:sz w:val="16"/>
        </w:rPr>
        <w:t xml:space="preserve">15, no. 3: 231–246. </w:t>
      </w:r>
      <w:r>
        <w:fldChar w:fldCharType="begin"/>
      </w:r>
      <w:r>
        <w:instrText xml:space="preserve"> HYPERLINK "https://doi.org/10.1007/s41060-023-00393-w" \h </w:instrText>
      </w:r>
      <w:r>
        <w:fldChar w:fldCharType="separate"/>
      </w:r>
      <w:r>
        <w:rPr>
          <w:color w:val="0000FF"/>
          <w:sz w:val="16"/>
        </w:rPr>
        <w:t>https://doi.org/10.1007/s41060-023-00393-w</w:t>
      </w:r>
      <w:r>
        <w:rPr>
          <w:color w:val="0000FF"/>
          <w:sz w:val="16"/>
        </w:rPr>
        <w:fldChar w:fldCharType="end"/>
      </w:r>
      <w:r>
        <w:rPr>
          <w:color w:val="221F1F"/>
          <w:sz w:val="16"/>
        </w:rPr>
        <w:t>.</w:t>
      </w:r>
    </w:p>
    <w:p w14:paraId="34AC0F7E">
      <w:pPr>
        <w:spacing w:before="97" w:line="261" w:lineRule="auto"/>
        <w:ind w:left="184" w:right="39" w:firstLine="0"/>
        <w:jc w:val="both"/>
        <w:rPr>
          <w:sz w:val="16"/>
        </w:rPr>
      </w:pPr>
      <w:bookmarkStart w:id="72" w:name="_bookmark37"/>
      <w:bookmarkEnd w:id="72"/>
      <w:r>
        <w:rPr>
          <w:color w:val="221F1F"/>
          <w:sz w:val="16"/>
        </w:rPr>
        <w:t>Carlarne, C. 2022. “From Covid-19 to Climate Change: Disaster and</w:t>
      </w:r>
      <w:r>
        <w:rPr>
          <w:color w:val="221F1F"/>
          <w:spacing w:val="40"/>
          <w:sz w:val="16"/>
        </w:rPr>
        <w:t xml:space="preserve"> </w:t>
      </w:r>
      <w:r>
        <w:rPr>
          <w:color w:val="221F1F"/>
          <w:sz w:val="16"/>
        </w:rPr>
        <w:t xml:space="preserve">Inequality at the Crossroads.” In </w:t>
      </w:r>
      <w:r>
        <w:rPr>
          <w:i/>
          <w:color w:val="221F1F"/>
          <w:sz w:val="16"/>
        </w:rPr>
        <w:t>The Cambridge Handbook of Disaster</w:t>
      </w:r>
      <w:r>
        <w:rPr>
          <w:i/>
          <w:color w:val="221F1F"/>
          <w:spacing w:val="40"/>
          <w:sz w:val="16"/>
        </w:rPr>
        <w:t xml:space="preserve"> </w:t>
      </w:r>
      <w:r>
        <w:rPr>
          <w:i/>
          <w:color w:val="221F1F"/>
          <w:sz w:val="16"/>
        </w:rPr>
        <w:t>Law</w:t>
      </w:r>
      <w:r>
        <w:rPr>
          <w:i/>
          <w:color w:val="221F1F"/>
          <w:spacing w:val="22"/>
          <w:sz w:val="16"/>
        </w:rPr>
        <w:t xml:space="preserve"> </w:t>
      </w:r>
      <w:r>
        <w:rPr>
          <w:i/>
          <w:color w:val="221F1F"/>
          <w:sz w:val="16"/>
        </w:rPr>
        <w:t>and</w:t>
      </w:r>
      <w:r>
        <w:rPr>
          <w:i/>
          <w:color w:val="221F1F"/>
          <w:spacing w:val="26"/>
          <w:sz w:val="16"/>
        </w:rPr>
        <w:t xml:space="preserve"> </w:t>
      </w:r>
      <w:r>
        <w:rPr>
          <w:i/>
          <w:color w:val="221F1F"/>
          <w:sz w:val="16"/>
        </w:rPr>
        <w:t>Policy:</w:t>
      </w:r>
      <w:r>
        <w:rPr>
          <w:i/>
          <w:color w:val="221F1F"/>
          <w:spacing w:val="23"/>
          <w:sz w:val="16"/>
        </w:rPr>
        <w:t xml:space="preserve"> </w:t>
      </w:r>
      <w:r>
        <w:rPr>
          <w:i/>
          <w:color w:val="221F1F"/>
          <w:sz w:val="16"/>
        </w:rPr>
        <w:t>Risk,</w:t>
      </w:r>
      <w:r>
        <w:rPr>
          <w:i/>
          <w:color w:val="221F1F"/>
          <w:spacing w:val="25"/>
          <w:sz w:val="16"/>
        </w:rPr>
        <w:t xml:space="preserve"> </w:t>
      </w:r>
      <w:r>
        <w:rPr>
          <w:i/>
          <w:color w:val="221F1F"/>
          <w:sz w:val="16"/>
        </w:rPr>
        <w:t>Recovery,</w:t>
      </w:r>
      <w:r>
        <w:rPr>
          <w:i/>
          <w:color w:val="221F1F"/>
          <w:spacing w:val="25"/>
          <w:sz w:val="16"/>
        </w:rPr>
        <w:t xml:space="preserve"> </w:t>
      </w:r>
      <w:r>
        <w:rPr>
          <w:i/>
          <w:color w:val="221F1F"/>
          <w:sz w:val="16"/>
        </w:rPr>
        <w:t>and</w:t>
      </w:r>
      <w:r>
        <w:rPr>
          <w:i/>
          <w:color w:val="221F1F"/>
          <w:spacing w:val="26"/>
          <w:sz w:val="16"/>
        </w:rPr>
        <w:t xml:space="preserve"> </w:t>
      </w:r>
      <w:r>
        <w:rPr>
          <w:i/>
          <w:color w:val="221F1F"/>
          <w:sz w:val="16"/>
        </w:rPr>
        <w:t>Redevelopment</w:t>
      </w:r>
      <w:r>
        <w:rPr>
          <w:color w:val="221F1F"/>
          <w:sz w:val="16"/>
        </w:rPr>
        <w:t>,</w:t>
      </w:r>
      <w:r>
        <w:rPr>
          <w:color w:val="221F1F"/>
          <w:spacing w:val="28"/>
          <w:sz w:val="16"/>
        </w:rPr>
        <w:t xml:space="preserve"> </w:t>
      </w:r>
      <w:r>
        <w:rPr>
          <w:color w:val="221F1F"/>
          <w:sz w:val="16"/>
        </w:rPr>
        <w:t>edited</w:t>
      </w:r>
      <w:r>
        <w:rPr>
          <w:color w:val="221F1F"/>
          <w:spacing w:val="28"/>
          <w:sz w:val="16"/>
        </w:rPr>
        <w:t xml:space="preserve"> </w:t>
      </w:r>
      <w:r>
        <w:rPr>
          <w:color w:val="221F1F"/>
          <w:sz w:val="16"/>
        </w:rPr>
        <w:t>by</w:t>
      </w:r>
      <w:r>
        <w:rPr>
          <w:color w:val="221F1F"/>
          <w:spacing w:val="26"/>
          <w:sz w:val="16"/>
        </w:rPr>
        <w:t xml:space="preserve"> </w:t>
      </w:r>
      <w:r>
        <w:rPr>
          <w:color w:val="221F1F"/>
          <w:sz w:val="16"/>
        </w:rPr>
        <w:t>S.</w:t>
      </w:r>
      <w:r>
        <w:rPr>
          <w:color w:val="221F1F"/>
          <w:spacing w:val="30"/>
          <w:sz w:val="16"/>
        </w:rPr>
        <w:t xml:space="preserve"> </w:t>
      </w:r>
      <w:r>
        <w:rPr>
          <w:color w:val="221F1F"/>
          <w:sz w:val="16"/>
        </w:rPr>
        <w:t>Kuo,</w:t>
      </w:r>
    </w:p>
    <w:p w14:paraId="0D44A5D0">
      <w:pPr>
        <w:spacing w:before="0" w:line="264" w:lineRule="auto"/>
        <w:ind w:left="184" w:right="44" w:firstLine="0"/>
        <w:jc w:val="both"/>
        <w:rPr>
          <w:sz w:val="16"/>
        </w:rPr>
      </w:pPr>
      <w:r>
        <w:rPr>
          <w:color w:val="221F1F"/>
          <w:sz w:val="16"/>
        </w:rPr>
        <w:t>J. Marshall, and R. Rowberry, 511–524. Cambridge University Press.</w:t>
      </w:r>
      <w:r>
        <w:rPr>
          <w:color w:val="221F1F"/>
          <w:spacing w:val="40"/>
          <w:sz w:val="16"/>
        </w:rPr>
        <w:t xml:space="preserve"> </w:t>
      </w:r>
      <w:r>
        <w:fldChar w:fldCharType="begin"/>
      </w:r>
      <w:r>
        <w:instrText xml:space="preserve"> HYPERLINK "https://doi.org/10.1017/9781108770903.033" \h </w:instrText>
      </w:r>
      <w:r>
        <w:fldChar w:fldCharType="separate"/>
      </w:r>
      <w:r>
        <w:rPr>
          <w:color w:val="0000FF"/>
          <w:spacing w:val="-2"/>
          <w:sz w:val="16"/>
        </w:rPr>
        <w:t>https://doi.org/10.1017/9781108770903.033</w:t>
      </w:r>
      <w:r>
        <w:rPr>
          <w:color w:val="0000FF"/>
          <w:spacing w:val="-2"/>
          <w:sz w:val="16"/>
        </w:rPr>
        <w:fldChar w:fldCharType="end"/>
      </w:r>
      <w:r>
        <w:rPr>
          <w:color w:val="221F1F"/>
          <w:spacing w:val="-2"/>
          <w:sz w:val="16"/>
        </w:rPr>
        <w:t>.</w:t>
      </w:r>
    </w:p>
    <w:p w14:paraId="383C0D82">
      <w:pPr>
        <w:spacing w:before="93" w:line="261" w:lineRule="auto"/>
        <w:ind w:left="184" w:right="43" w:firstLine="0"/>
        <w:jc w:val="both"/>
        <w:rPr>
          <w:sz w:val="16"/>
        </w:rPr>
      </w:pPr>
      <w:bookmarkStart w:id="73" w:name="_bookmark38"/>
      <w:bookmarkEnd w:id="73"/>
      <w:r>
        <w:rPr>
          <w:color w:val="221F1F"/>
          <w:sz w:val="16"/>
        </w:rPr>
        <w:t>Chauhan,</w:t>
      </w:r>
      <w:r>
        <w:rPr>
          <w:color w:val="221F1F"/>
          <w:spacing w:val="40"/>
          <w:sz w:val="16"/>
        </w:rPr>
        <w:t xml:space="preserve"> </w:t>
      </w:r>
      <w:r>
        <w:rPr>
          <w:color w:val="221F1F"/>
          <w:sz w:val="16"/>
        </w:rPr>
        <w:t>P.,</w:t>
      </w:r>
      <w:r>
        <w:rPr>
          <w:color w:val="221F1F"/>
          <w:spacing w:val="40"/>
          <w:sz w:val="16"/>
        </w:rPr>
        <w:t xml:space="preserve"> </w:t>
      </w:r>
      <w:r>
        <w:rPr>
          <w:color w:val="221F1F"/>
          <w:sz w:val="16"/>
        </w:rPr>
        <w:t>M.</w:t>
      </w:r>
      <w:r>
        <w:rPr>
          <w:color w:val="221F1F"/>
          <w:spacing w:val="40"/>
          <w:sz w:val="16"/>
        </w:rPr>
        <w:t xml:space="preserve"> </w:t>
      </w:r>
      <w:r>
        <w:rPr>
          <w:color w:val="221F1F"/>
          <w:sz w:val="16"/>
        </w:rPr>
        <w:t>E.</w:t>
      </w:r>
      <w:r>
        <w:rPr>
          <w:color w:val="221F1F"/>
          <w:spacing w:val="40"/>
          <w:sz w:val="16"/>
        </w:rPr>
        <w:t xml:space="preserve"> </w:t>
      </w:r>
      <w:r>
        <w:rPr>
          <w:color w:val="221F1F"/>
          <w:sz w:val="16"/>
        </w:rPr>
        <w:t>Akiner,</w:t>
      </w:r>
      <w:r>
        <w:rPr>
          <w:color w:val="221F1F"/>
          <w:spacing w:val="40"/>
          <w:sz w:val="16"/>
        </w:rPr>
        <w:t xml:space="preserve"> </w:t>
      </w:r>
      <w:r>
        <w:rPr>
          <w:color w:val="221F1F"/>
          <w:sz w:val="16"/>
        </w:rPr>
        <w:t>R.</w:t>
      </w:r>
      <w:r>
        <w:rPr>
          <w:color w:val="221F1F"/>
          <w:spacing w:val="40"/>
          <w:sz w:val="16"/>
        </w:rPr>
        <w:t xml:space="preserve"> </w:t>
      </w:r>
      <w:r>
        <w:rPr>
          <w:color w:val="221F1F"/>
          <w:sz w:val="16"/>
        </w:rPr>
        <w:t>Shaw,</w:t>
      </w:r>
      <w:r>
        <w:rPr>
          <w:color w:val="221F1F"/>
          <w:spacing w:val="40"/>
          <w:sz w:val="16"/>
        </w:rPr>
        <w:t xml:space="preserve"> </w:t>
      </w:r>
      <w:r>
        <w:rPr>
          <w:color w:val="221F1F"/>
          <w:sz w:val="16"/>
        </w:rPr>
        <w:t>and</w:t>
      </w:r>
      <w:r>
        <w:rPr>
          <w:color w:val="221F1F"/>
          <w:spacing w:val="40"/>
          <w:sz w:val="16"/>
        </w:rPr>
        <w:t xml:space="preserve"> </w:t>
      </w:r>
      <w:r>
        <w:rPr>
          <w:color w:val="221F1F"/>
          <w:sz w:val="16"/>
        </w:rPr>
        <w:t>K.</w:t>
      </w:r>
      <w:r>
        <w:rPr>
          <w:color w:val="221F1F"/>
          <w:spacing w:val="40"/>
          <w:sz w:val="16"/>
        </w:rPr>
        <w:t xml:space="preserve"> </w:t>
      </w:r>
      <w:r>
        <w:rPr>
          <w:color w:val="221F1F"/>
          <w:sz w:val="16"/>
        </w:rPr>
        <w:t>Sain.</w:t>
      </w:r>
      <w:r>
        <w:rPr>
          <w:color w:val="221F1F"/>
          <w:spacing w:val="40"/>
          <w:sz w:val="16"/>
        </w:rPr>
        <w:t xml:space="preserve"> </w:t>
      </w:r>
      <w:r>
        <w:rPr>
          <w:color w:val="221F1F"/>
          <w:sz w:val="16"/>
        </w:rPr>
        <w:t>2024.</w:t>
      </w:r>
      <w:r>
        <w:rPr>
          <w:color w:val="221F1F"/>
          <w:spacing w:val="40"/>
          <w:sz w:val="16"/>
        </w:rPr>
        <w:t xml:space="preserve"> </w:t>
      </w:r>
      <w:r>
        <w:rPr>
          <w:color w:val="221F1F"/>
          <w:sz w:val="16"/>
        </w:rPr>
        <w:t>“Forecast</w:t>
      </w:r>
      <w:r>
        <w:rPr>
          <w:color w:val="221F1F"/>
          <w:spacing w:val="40"/>
          <w:sz w:val="16"/>
        </w:rPr>
        <w:t xml:space="preserve"> </w:t>
      </w:r>
      <w:r>
        <w:rPr>
          <w:color w:val="221F1F"/>
          <w:sz w:val="16"/>
        </w:rPr>
        <w:t>Future Disasters Using Hydro-Meteorological Datasets in the Yamuna</w:t>
      </w:r>
      <w:r>
        <w:rPr>
          <w:color w:val="221F1F"/>
          <w:spacing w:val="40"/>
          <w:sz w:val="16"/>
        </w:rPr>
        <w:t xml:space="preserve"> </w:t>
      </w:r>
      <w:r>
        <w:rPr>
          <w:color w:val="221F1F"/>
          <w:sz w:val="16"/>
        </w:rPr>
        <w:t>River Basin, Western Himalaya: Using Markov Chain and LSTM</w:t>
      </w:r>
      <w:r>
        <w:rPr>
          <w:color w:val="221F1F"/>
          <w:spacing w:val="40"/>
          <w:sz w:val="16"/>
        </w:rPr>
        <w:t xml:space="preserve"> </w:t>
      </w:r>
      <w:r>
        <w:rPr>
          <w:color w:val="221F1F"/>
          <w:sz w:val="16"/>
        </w:rPr>
        <w:t xml:space="preserve">Approaches.” </w:t>
      </w:r>
      <w:r>
        <w:rPr>
          <w:i/>
          <w:color w:val="221F1F"/>
          <w:sz w:val="16"/>
        </w:rPr>
        <w:t xml:space="preserve">Artificial Intelligence in Geosciences </w:t>
      </w:r>
      <w:r>
        <w:rPr>
          <w:color w:val="221F1F"/>
          <w:sz w:val="16"/>
        </w:rPr>
        <w:t>5: 100069.</w:t>
      </w:r>
    </w:p>
    <w:p w14:paraId="62AF9E50">
      <w:pPr>
        <w:spacing w:before="95" w:line="261" w:lineRule="auto"/>
        <w:ind w:left="184" w:right="41" w:firstLine="0"/>
        <w:jc w:val="both"/>
        <w:rPr>
          <w:sz w:val="16"/>
        </w:rPr>
      </w:pPr>
      <w:bookmarkStart w:id="74" w:name="_bookmark39"/>
      <w:bookmarkEnd w:id="74"/>
      <w:r>
        <w:rPr>
          <w:color w:val="221F1F"/>
          <w:sz w:val="16"/>
        </w:rPr>
        <w:t>Chen, N., W. Liu, R. Bai, and A. Chen. 2019. “Application of</w:t>
      </w:r>
      <w:r>
        <w:rPr>
          <w:color w:val="221F1F"/>
          <w:spacing w:val="40"/>
          <w:sz w:val="16"/>
        </w:rPr>
        <w:t xml:space="preserve"> </w:t>
      </w:r>
      <w:r>
        <w:rPr>
          <w:color w:val="221F1F"/>
          <w:sz w:val="16"/>
        </w:rPr>
        <w:t>Computational</w:t>
      </w:r>
      <w:r>
        <w:rPr>
          <w:color w:val="221F1F"/>
          <w:spacing w:val="40"/>
          <w:sz w:val="16"/>
        </w:rPr>
        <w:t xml:space="preserve"> </w:t>
      </w:r>
      <w:r>
        <w:rPr>
          <w:color w:val="221F1F"/>
          <w:sz w:val="16"/>
        </w:rPr>
        <w:t>Intelligence</w:t>
      </w:r>
      <w:r>
        <w:rPr>
          <w:color w:val="221F1F"/>
          <w:spacing w:val="40"/>
          <w:sz w:val="16"/>
        </w:rPr>
        <w:t xml:space="preserve"> </w:t>
      </w:r>
      <w:r>
        <w:rPr>
          <w:color w:val="221F1F"/>
          <w:sz w:val="16"/>
        </w:rPr>
        <w:t>Technologies</w:t>
      </w:r>
      <w:r>
        <w:rPr>
          <w:color w:val="221F1F"/>
          <w:spacing w:val="40"/>
          <w:sz w:val="16"/>
        </w:rPr>
        <w:t xml:space="preserve"> </w:t>
      </w:r>
      <w:r>
        <w:rPr>
          <w:color w:val="221F1F"/>
          <w:sz w:val="16"/>
        </w:rPr>
        <w:t>in</w:t>
      </w:r>
      <w:r>
        <w:rPr>
          <w:color w:val="221F1F"/>
          <w:spacing w:val="40"/>
          <w:sz w:val="16"/>
        </w:rPr>
        <w:t xml:space="preserve"> </w:t>
      </w:r>
      <w:r>
        <w:rPr>
          <w:color w:val="221F1F"/>
          <w:sz w:val="16"/>
        </w:rPr>
        <w:t>Emergency</w:t>
      </w:r>
      <w:r>
        <w:rPr>
          <w:color w:val="221F1F"/>
          <w:spacing w:val="40"/>
          <w:sz w:val="16"/>
        </w:rPr>
        <w:t xml:space="preserve"> </w:t>
      </w:r>
      <w:r>
        <w:rPr>
          <w:color w:val="221F1F"/>
          <w:sz w:val="16"/>
        </w:rPr>
        <w:t>Management:</w:t>
      </w:r>
      <w:r>
        <w:rPr>
          <w:color w:val="221F1F"/>
          <w:spacing w:val="80"/>
          <w:sz w:val="16"/>
        </w:rPr>
        <w:t xml:space="preserve"> </w:t>
      </w:r>
      <w:r>
        <w:rPr>
          <w:color w:val="221F1F"/>
          <w:sz w:val="16"/>
        </w:rPr>
        <w:t xml:space="preserve">A Literature Review.” </w:t>
      </w:r>
      <w:r>
        <w:rPr>
          <w:i/>
          <w:color w:val="221F1F"/>
          <w:sz w:val="16"/>
        </w:rPr>
        <w:t xml:space="preserve">Artificial Intelligence Review </w:t>
      </w:r>
      <w:r>
        <w:rPr>
          <w:color w:val="221F1F"/>
          <w:sz w:val="16"/>
        </w:rPr>
        <w:t>52: 2131–2168.</w:t>
      </w:r>
      <w:r>
        <w:rPr>
          <w:color w:val="221F1F"/>
          <w:spacing w:val="40"/>
          <w:sz w:val="16"/>
        </w:rPr>
        <w:t xml:space="preserve"> </w:t>
      </w:r>
      <w:r>
        <w:fldChar w:fldCharType="begin"/>
      </w:r>
      <w:r>
        <w:instrText xml:space="preserve"> HYPERLINK "https://doi.org/10.1007/s10462-017-9589-8" \h </w:instrText>
      </w:r>
      <w:r>
        <w:fldChar w:fldCharType="separate"/>
      </w:r>
      <w:r>
        <w:rPr>
          <w:color w:val="0000FF"/>
          <w:spacing w:val="-2"/>
          <w:sz w:val="16"/>
        </w:rPr>
        <w:t>https://doi.org/10.1007/s10462-017-9589-8</w:t>
      </w:r>
      <w:r>
        <w:rPr>
          <w:color w:val="0000FF"/>
          <w:spacing w:val="-2"/>
          <w:sz w:val="16"/>
        </w:rPr>
        <w:fldChar w:fldCharType="end"/>
      </w:r>
      <w:r>
        <w:rPr>
          <w:color w:val="221F1F"/>
          <w:spacing w:val="-2"/>
          <w:sz w:val="16"/>
        </w:rPr>
        <w:t>.</w:t>
      </w:r>
    </w:p>
    <w:p w14:paraId="53215460">
      <w:pPr>
        <w:spacing w:before="96" w:line="261" w:lineRule="auto"/>
        <w:ind w:left="184" w:right="0" w:firstLine="0"/>
        <w:jc w:val="left"/>
        <w:rPr>
          <w:sz w:val="16"/>
        </w:rPr>
      </w:pPr>
      <w:bookmarkStart w:id="75" w:name="_bookmark40"/>
      <w:bookmarkEnd w:id="75"/>
      <w:r>
        <w:rPr>
          <w:color w:val="221F1F"/>
          <w:sz w:val="16"/>
        </w:rPr>
        <w:t>CIPL.</w:t>
      </w:r>
      <w:r>
        <w:rPr>
          <w:color w:val="221F1F"/>
          <w:spacing w:val="36"/>
          <w:sz w:val="16"/>
        </w:rPr>
        <w:t xml:space="preserve"> </w:t>
      </w:r>
      <w:r>
        <w:rPr>
          <w:color w:val="221F1F"/>
          <w:sz w:val="16"/>
        </w:rPr>
        <w:t>2023.</w:t>
      </w:r>
      <w:r>
        <w:rPr>
          <w:color w:val="221F1F"/>
          <w:spacing w:val="36"/>
          <w:sz w:val="16"/>
        </w:rPr>
        <w:t xml:space="preserve"> </w:t>
      </w:r>
      <w:r>
        <w:rPr>
          <w:color w:val="221F1F"/>
          <w:sz w:val="16"/>
        </w:rPr>
        <w:t>“Ten</w:t>
      </w:r>
      <w:r>
        <w:rPr>
          <w:color w:val="221F1F"/>
          <w:spacing w:val="36"/>
          <w:sz w:val="16"/>
        </w:rPr>
        <w:t xml:space="preserve"> </w:t>
      </w:r>
      <w:r>
        <w:rPr>
          <w:color w:val="221F1F"/>
          <w:sz w:val="16"/>
        </w:rPr>
        <w:t>Recommendations</w:t>
      </w:r>
      <w:r>
        <w:rPr>
          <w:color w:val="221F1F"/>
          <w:spacing w:val="38"/>
          <w:sz w:val="16"/>
        </w:rPr>
        <w:t xml:space="preserve"> </w:t>
      </w:r>
      <w:r>
        <w:rPr>
          <w:color w:val="221F1F"/>
          <w:sz w:val="16"/>
        </w:rPr>
        <w:t>for</w:t>
      </w:r>
      <w:r>
        <w:rPr>
          <w:color w:val="221F1F"/>
          <w:spacing w:val="38"/>
          <w:sz w:val="16"/>
        </w:rPr>
        <w:t xml:space="preserve"> </w:t>
      </w:r>
      <w:r>
        <w:rPr>
          <w:color w:val="221F1F"/>
          <w:sz w:val="16"/>
        </w:rPr>
        <w:t>Global</w:t>
      </w:r>
      <w:r>
        <w:rPr>
          <w:color w:val="221F1F"/>
          <w:spacing w:val="36"/>
          <w:sz w:val="16"/>
        </w:rPr>
        <w:t xml:space="preserve"> </w:t>
      </w:r>
      <w:r>
        <w:rPr>
          <w:color w:val="221F1F"/>
          <w:sz w:val="16"/>
        </w:rPr>
        <w:t>AI</w:t>
      </w:r>
      <w:r>
        <w:rPr>
          <w:color w:val="221F1F"/>
          <w:spacing w:val="40"/>
          <w:sz w:val="16"/>
        </w:rPr>
        <w:t xml:space="preserve"> </w:t>
      </w:r>
      <w:r>
        <w:rPr>
          <w:color w:val="221F1F"/>
          <w:sz w:val="16"/>
        </w:rPr>
        <w:t>Regulation.</w:t>
      </w:r>
      <w:r>
        <w:rPr>
          <w:color w:val="221F1F"/>
          <w:spacing w:val="36"/>
          <w:sz w:val="16"/>
        </w:rPr>
        <w:t xml:space="preserve"> </w:t>
      </w:r>
      <w:r>
        <w:rPr>
          <w:color w:val="221F1F"/>
          <w:sz w:val="16"/>
        </w:rPr>
        <w:t>Centre</w:t>
      </w:r>
      <w:r>
        <w:rPr>
          <w:color w:val="221F1F"/>
          <w:spacing w:val="40"/>
          <w:sz w:val="16"/>
        </w:rPr>
        <w:t xml:space="preserve"> </w:t>
      </w:r>
      <w:r>
        <w:rPr>
          <w:color w:val="221F1F"/>
          <w:sz w:val="16"/>
        </w:rPr>
        <w:t>for</w:t>
      </w:r>
      <w:r>
        <w:rPr>
          <w:color w:val="221F1F"/>
          <w:spacing w:val="80"/>
          <w:w w:val="150"/>
          <w:sz w:val="16"/>
        </w:rPr>
        <w:t xml:space="preserve"> </w:t>
      </w:r>
      <w:r>
        <w:rPr>
          <w:color w:val="221F1F"/>
          <w:sz w:val="16"/>
        </w:rPr>
        <w:t>Information</w:t>
      </w:r>
      <w:r>
        <w:rPr>
          <w:color w:val="221F1F"/>
          <w:spacing w:val="80"/>
          <w:w w:val="150"/>
          <w:sz w:val="16"/>
        </w:rPr>
        <w:t xml:space="preserve"> </w:t>
      </w:r>
      <w:r>
        <w:rPr>
          <w:color w:val="221F1F"/>
          <w:sz w:val="16"/>
        </w:rPr>
        <w:t>Policy</w:t>
      </w:r>
      <w:r>
        <w:rPr>
          <w:color w:val="221F1F"/>
          <w:spacing w:val="40"/>
          <w:sz w:val="16"/>
        </w:rPr>
        <w:t xml:space="preserve">  </w:t>
      </w:r>
      <w:r>
        <w:rPr>
          <w:color w:val="221F1F"/>
          <w:sz w:val="16"/>
        </w:rPr>
        <w:t>Leadership.”</w:t>
      </w:r>
      <w:r>
        <w:rPr>
          <w:color w:val="221F1F"/>
          <w:spacing w:val="80"/>
          <w:w w:val="150"/>
          <w:sz w:val="16"/>
        </w:rPr>
        <w:t xml:space="preserve"> </w:t>
      </w:r>
      <w:r>
        <w:fldChar w:fldCharType="begin"/>
      </w:r>
      <w:r>
        <w:instrText xml:space="preserve"> HYPERLINK "https://www.informationpolicycentre.com/uploads/5/7/1/0/57104281/cipl_ten_recommendations_global_ai_regulation_oct2023.pdf" \h </w:instrText>
      </w:r>
      <w:r>
        <w:fldChar w:fldCharType="separate"/>
      </w:r>
      <w:r>
        <w:rPr>
          <w:color w:val="0000FF"/>
          <w:sz w:val="16"/>
        </w:rPr>
        <w:t>https://www.informationpoli</w:t>
      </w:r>
      <w:r>
        <w:rPr>
          <w:color w:val="0000FF"/>
          <w:sz w:val="16"/>
        </w:rPr>
        <w:fldChar w:fldCharType="end"/>
      </w:r>
      <w:r>
        <w:rPr>
          <w:color w:val="0000FF"/>
          <w:spacing w:val="80"/>
          <w:sz w:val="16"/>
        </w:rPr>
        <w:t xml:space="preserve"> </w:t>
      </w:r>
      <w:r>
        <w:fldChar w:fldCharType="begin"/>
      </w:r>
      <w:r>
        <w:instrText xml:space="preserve"> HYPERLINK "https://www.informationpolicycentre.com/uploads/5/7/1/0/57104281/cipl_ten_recommendations_global_ai_regulation_oct2023.pdf" \h </w:instrText>
      </w:r>
      <w:r>
        <w:fldChar w:fldCharType="separate"/>
      </w:r>
      <w:r>
        <w:rPr>
          <w:color w:val="0000FF"/>
          <w:spacing w:val="-2"/>
          <w:sz w:val="16"/>
        </w:rPr>
        <w:t>cycentre.com/uploads/5/7/1/0/57104281/cipl_ten_recommendations_</w:t>
      </w:r>
      <w:r>
        <w:rPr>
          <w:color w:val="0000FF"/>
          <w:spacing w:val="-2"/>
          <w:sz w:val="16"/>
        </w:rPr>
        <w:fldChar w:fldCharType="end"/>
      </w:r>
      <w:r>
        <w:rPr>
          <w:color w:val="0000FF"/>
          <w:spacing w:val="40"/>
          <w:sz w:val="16"/>
        </w:rPr>
        <w:t xml:space="preserve"> </w:t>
      </w:r>
      <w:r>
        <w:fldChar w:fldCharType="begin"/>
      </w:r>
      <w:r>
        <w:instrText xml:space="preserve"> HYPERLINK "https://www.informationpolicycentre.com/uploads/5/7/1/0/57104281/cipl_ten_recommendations_global_ai_regulation_oct2023.pdf" \h </w:instrText>
      </w:r>
      <w:r>
        <w:fldChar w:fldCharType="separate"/>
      </w:r>
      <w:r>
        <w:rPr>
          <w:color w:val="0000FF"/>
          <w:spacing w:val="-2"/>
          <w:sz w:val="16"/>
        </w:rPr>
        <w:t>global_ai_regulation_oct2023.pdf</w:t>
      </w:r>
      <w:r>
        <w:rPr>
          <w:color w:val="0000FF"/>
          <w:spacing w:val="-2"/>
          <w:sz w:val="16"/>
        </w:rPr>
        <w:fldChar w:fldCharType="end"/>
      </w:r>
      <w:r>
        <w:rPr>
          <w:color w:val="221F1F"/>
          <w:spacing w:val="-2"/>
          <w:sz w:val="16"/>
        </w:rPr>
        <w:t>.</w:t>
      </w:r>
    </w:p>
    <w:p w14:paraId="0C88B9AE">
      <w:pPr>
        <w:spacing w:before="95" w:line="261" w:lineRule="auto"/>
        <w:ind w:left="184" w:right="41" w:firstLine="0"/>
        <w:jc w:val="both"/>
        <w:rPr>
          <w:sz w:val="16"/>
        </w:rPr>
      </w:pPr>
      <w:bookmarkStart w:id="76" w:name="_bookmark41"/>
      <w:bookmarkEnd w:id="76"/>
      <w:r>
        <w:rPr>
          <w:color w:val="221F1F"/>
          <w:sz w:val="16"/>
        </w:rPr>
        <w:t>Coeckelbergh,</w:t>
      </w:r>
      <w:r>
        <w:rPr>
          <w:color w:val="221F1F"/>
          <w:spacing w:val="40"/>
          <w:sz w:val="16"/>
        </w:rPr>
        <w:t xml:space="preserve"> </w:t>
      </w:r>
      <w:r>
        <w:rPr>
          <w:color w:val="221F1F"/>
          <w:sz w:val="16"/>
        </w:rPr>
        <w:t>M.</w:t>
      </w:r>
      <w:r>
        <w:rPr>
          <w:color w:val="221F1F"/>
          <w:spacing w:val="40"/>
          <w:sz w:val="16"/>
        </w:rPr>
        <w:t xml:space="preserve"> </w:t>
      </w:r>
      <w:r>
        <w:rPr>
          <w:color w:val="221F1F"/>
          <w:sz w:val="16"/>
        </w:rPr>
        <w:t>2019.</w:t>
      </w:r>
      <w:r>
        <w:rPr>
          <w:color w:val="221F1F"/>
          <w:spacing w:val="40"/>
          <w:sz w:val="16"/>
        </w:rPr>
        <w:t xml:space="preserve"> </w:t>
      </w:r>
      <w:r>
        <w:rPr>
          <w:color w:val="221F1F"/>
          <w:sz w:val="16"/>
        </w:rPr>
        <w:t>“Artificial</w:t>
      </w:r>
      <w:r>
        <w:rPr>
          <w:color w:val="221F1F"/>
          <w:spacing w:val="40"/>
          <w:sz w:val="16"/>
        </w:rPr>
        <w:t xml:space="preserve"> </w:t>
      </w:r>
      <w:r>
        <w:rPr>
          <w:color w:val="221F1F"/>
          <w:sz w:val="16"/>
        </w:rPr>
        <w:t>Intelligence:</w:t>
      </w:r>
      <w:r>
        <w:rPr>
          <w:color w:val="221F1F"/>
          <w:spacing w:val="40"/>
          <w:sz w:val="16"/>
        </w:rPr>
        <w:t xml:space="preserve"> </w:t>
      </w:r>
      <w:r>
        <w:rPr>
          <w:color w:val="221F1F"/>
          <w:sz w:val="16"/>
        </w:rPr>
        <w:t>Some</w:t>
      </w:r>
      <w:r>
        <w:rPr>
          <w:color w:val="221F1F"/>
          <w:spacing w:val="40"/>
          <w:sz w:val="16"/>
        </w:rPr>
        <w:t xml:space="preserve"> </w:t>
      </w:r>
      <w:r>
        <w:rPr>
          <w:color w:val="221F1F"/>
          <w:sz w:val="16"/>
        </w:rPr>
        <w:t>Ethical</w:t>
      </w:r>
      <w:r>
        <w:rPr>
          <w:color w:val="221F1F"/>
          <w:spacing w:val="40"/>
          <w:sz w:val="16"/>
        </w:rPr>
        <w:t xml:space="preserve"> </w:t>
      </w:r>
      <w:r>
        <w:rPr>
          <w:color w:val="221F1F"/>
          <w:sz w:val="16"/>
        </w:rPr>
        <w:t>Issues</w:t>
      </w:r>
      <w:r>
        <w:rPr>
          <w:color w:val="221F1F"/>
          <w:spacing w:val="40"/>
          <w:sz w:val="16"/>
        </w:rPr>
        <w:t xml:space="preserve"> </w:t>
      </w:r>
      <w:r>
        <w:rPr>
          <w:color w:val="221F1F"/>
          <w:sz w:val="16"/>
        </w:rPr>
        <w:t xml:space="preserve">and Regulatory Challenges.” </w:t>
      </w:r>
      <w:r>
        <w:rPr>
          <w:i/>
          <w:color w:val="221F1F"/>
          <w:sz w:val="16"/>
        </w:rPr>
        <w:t xml:space="preserve">Technology and Regulation </w:t>
      </w:r>
      <w:r>
        <w:rPr>
          <w:color w:val="221F1F"/>
          <w:sz w:val="16"/>
        </w:rPr>
        <w:t>2019: 31–34.</w:t>
      </w:r>
      <w:r>
        <w:rPr>
          <w:color w:val="221F1F"/>
          <w:spacing w:val="40"/>
          <w:sz w:val="16"/>
        </w:rPr>
        <w:t xml:space="preserve"> </w:t>
      </w:r>
      <w:r>
        <w:fldChar w:fldCharType="begin"/>
      </w:r>
      <w:r>
        <w:instrText xml:space="preserve"> HYPERLINK "https://doi.org/10.26116/techreg.2019.003" \h </w:instrText>
      </w:r>
      <w:r>
        <w:fldChar w:fldCharType="separate"/>
      </w:r>
      <w:r>
        <w:rPr>
          <w:color w:val="0000FF"/>
          <w:spacing w:val="-2"/>
          <w:sz w:val="16"/>
        </w:rPr>
        <w:t>https://doi.org/10.26116/techreg.2019.003</w:t>
      </w:r>
      <w:r>
        <w:rPr>
          <w:color w:val="0000FF"/>
          <w:spacing w:val="-2"/>
          <w:sz w:val="16"/>
        </w:rPr>
        <w:fldChar w:fldCharType="end"/>
      </w:r>
      <w:r>
        <w:rPr>
          <w:color w:val="221F1F"/>
          <w:spacing w:val="-2"/>
          <w:sz w:val="16"/>
        </w:rPr>
        <w:t>.</w:t>
      </w:r>
    </w:p>
    <w:p w14:paraId="6041E37D">
      <w:pPr>
        <w:spacing w:before="99" w:line="259" w:lineRule="auto"/>
        <w:ind w:left="184" w:right="41" w:firstLine="0"/>
        <w:jc w:val="both"/>
        <w:rPr>
          <w:sz w:val="16"/>
        </w:rPr>
      </w:pPr>
      <w:bookmarkStart w:id="77" w:name="_bookmark42"/>
      <w:bookmarkEnd w:id="77"/>
      <w:r>
        <w:rPr>
          <w:color w:val="221F1F"/>
          <w:sz w:val="16"/>
        </w:rPr>
        <w:t>Costanza, R., B. Fath, B. Fu, et al. 2023. “EcoSummit 2023 Conference</w:t>
      </w:r>
      <w:r>
        <w:rPr>
          <w:color w:val="221F1F"/>
          <w:spacing w:val="40"/>
          <w:sz w:val="16"/>
        </w:rPr>
        <w:t xml:space="preserve"> </w:t>
      </w:r>
      <w:r>
        <w:rPr>
          <w:color w:val="221F1F"/>
          <w:sz w:val="16"/>
        </w:rPr>
        <w:t xml:space="preserve">Declaration: Building a Sustainable Wellbeing Future.” </w:t>
      </w:r>
      <w:r>
        <w:rPr>
          <w:i/>
          <w:color w:val="221F1F"/>
          <w:sz w:val="16"/>
        </w:rPr>
        <w:t>Ecological</w:t>
      </w:r>
      <w:r>
        <w:rPr>
          <w:i/>
          <w:color w:val="221F1F"/>
          <w:spacing w:val="40"/>
          <w:sz w:val="16"/>
        </w:rPr>
        <w:t xml:space="preserve"> </w:t>
      </w:r>
      <w:r>
        <w:rPr>
          <w:i/>
          <w:color w:val="221F1F"/>
          <w:sz w:val="16"/>
        </w:rPr>
        <w:t xml:space="preserve">Engineering </w:t>
      </w:r>
      <w:r>
        <w:rPr>
          <w:color w:val="221F1F"/>
          <w:sz w:val="16"/>
        </w:rPr>
        <w:t xml:space="preserve">194: 107052. </w:t>
      </w:r>
      <w:r>
        <w:fldChar w:fldCharType="begin"/>
      </w:r>
      <w:r>
        <w:instrText xml:space="preserve"> HYPERLINK "https://doi.org/10.1016/j.ecoleng.2023.107052" \h </w:instrText>
      </w:r>
      <w:r>
        <w:fldChar w:fldCharType="separate"/>
      </w:r>
      <w:r>
        <w:rPr>
          <w:color w:val="0000FF"/>
          <w:sz w:val="16"/>
        </w:rPr>
        <w:t>https://doi.org/10.1016/j.ecoleng.2023.107052</w:t>
      </w:r>
      <w:r>
        <w:rPr>
          <w:color w:val="0000FF"/>
          <w:sz w:val="16"/>
        </w:rPr>
        <w:fldChar w:fldCharType="end"/>
      </w:r>
      <w:r>
        <w:rPr>
          <w:color w:val="221F1F"/>
          <w:sz w:val="16"/>
        </w:rPr>
        <w:t>.</w:t>
      </w:r>
    </w:p>
    <w:p w14:paraId="4A91F0C6">
      <w:pPr>
        <w:spacing w:before="100" w:line="261" w:lineRule="auto"/>
        <w:ind w:left="184" w:right="38" w:firstLine="0"/>
        <w:jc w:val="both"/>
        <w:rPr>
          <w:sz w:val="16"/>
        </w:rPr>
      </w:pPr>
      <w:bookmarkStart w:id="78" w:name="_bookmark43"/>
      <w:bookmarkEnd w:id="78"/>
      <w:r>
        <w:rPr>
          <w:color w:val="221F1F"/>
          <w:sz w:val="16"/>
        </w:rPr>
        <w:t>Cutter,</w:t>
      </w:r>
      <w:r>
        <w:rPr>
          <w:color w:val="221F1F"/>
          <w:spacing w:val="18"/>
          <w:sz w:val="16"/>
        </w:rPr>
        <w:t xml:space="preserve"> </w:t>
      </w:r>
      <w:r>
        <w:rPr>
          <w:color w:val="221F1F"/>
          <w:sz w:val="16"/>
        </w:rPr>
        <w:t>S.</w:t>
      </w:r>
      <w:r>
        <w:rPr>
          <w:color w:val="221F1F"/>
          <w:spacing w:val="16"/>
          <w:sz w:val="16"/>
        </w:rPr>
        <w:t xml:space="preserve"> </w:t>
      </w:r>
      <w:r>
        <w:rPr>
          <w:color w:val="221F1F"/>
          <w:sz w:val="16"/>
        </w:rPr>
        <w:t>2018.</w:t>
      </w:r>
      <w:r>
        <w:rPr>
          <w:color w:val="221F1F"/>
          <w:spacing w:val="15"/>
          <w:sz w:val="16"/>
        </w:rPr>
        <w:t xml:space="preserve"> </w:t>
      </w:r>
      <w:r>
        <w:rPr>
          <w:color w:val="221F1F"/>
          <w:sz w:val="16"/>
        </w:rPr>
        <w:t>“Compound</w:t>
      </w:r>
      <w:r>
        <w:rPr>
          <w:color w:val="221F1F"/>
          <w:spacing w:val="15"/>
          <w:sz w:val="16"/>
        </w:rPr>
        <w:t xml:space="preserve"> </w:t>
      </w:r>
      <w:r>
        <w:rPr>
          <w:color w:val="221F1F"/>
          <w:sz w:val="16"/>
        </w:rPr>
        <w:t>Cascading,</w:t>
      </w:r>
      <w:r>
        <w:rPr>
          <w:color w:val="221F1F"/>
          <w:spacing w:val="16"/>
          <w:sz w:val="16"/>
        </w:rPr>
        <w:t xml:space="preserve"> </w:t>
      </w:r>
      <w:r>
        <w:rPr>
          <w:color w:val="221F1F"/>
          <w:sz w:val="16"/>
        </w:rPr>
        <w:t>or</w:t>
      </w:r>
      <w:r>
        <w:rPr>
          <w:color w:val="221F1F"/>
          <w:spacing w:val="17"/>
          <w:sz w:val="16"/>
        </w:rPr>
        <w:t xml:space="preserve"> </w:t>
      </w:r>
      <w:r>
        <w:rPr>
          <w:color w:val="221F1F"/>
          <w:sz w:val="16"/>
        </w:rPr>
        <w:t>Complex</w:t>
      </w:r>
      <w:r>
        <w:rPr>
          <w:color w:val="221F1F"/>
          <w:spacing w:val="19"/>
          <w:sz w:val="16"/>
        </w:rPr>
        <w:t xml:space="preserve"> </w:t>
      </w:r>
      <w:r>
        <w:rPr>
          <w:color w:val="221F1F"/>
          <w:sz w:val="16"/>
        </w:rPr>
        <w:t>Disasters:</w:t>
      </w:r>
      <w:r>
        <w:rPr>
          <w:color w:val="221F1F"/>
          <w:spacing w:val="16"/>
          <w:sz w:val="16"/>
        </w:rPr>
        <w:t xml:space="preserve"> </w:t>
      </w:r>
      <w:r>
        <w:rPr>
          <w:color w:val="221F1F"/>
          <w:sz w:val="16"/>
        </w:rPr>
        <w:t>What's</w:t>
      </w:r>
      <w:r>
        <w:rPr>
          <w:color w:val="221F1F"/>
          <w:spacing w:val="15"/>
          <w:sz w:val="16"/>
        </w:rPr>
        <w:t xml:space="preserve"> </w:t>
      </w:r>
      <w:r>
        <w:rPr>
          <w:color w:val="221F1F"/>
          <w:sz w:val="16"/>
        </w:rPr>
        <w:t>in</w:t>
      </w:r>
      <w:r>
        <w:rPr>
          <w:color w:val="221F1F"/>
          <w:spacing w:val="40"/>
          <w:sz w:val="16"/>
        </w:rPr>
        <w:t xml:space="preserve"> </w:t>
      </w:r>
      <w:r>
        <w:rPr>
          <w:color w:val="221F1F"/>
          <w:sz w:val="16"/>
        </w:rPr>
        <w:t xml:space="preserve">a Name?” </w:t>
      </w:r>
      <w:r>
        <w:rPr>
          <w:i/>
          <w:color w:val="221F1F"/>
          <w:sz w:val="16"/>
        </w:rPr>
        <w:t>Environment: Science and Policy for Sustainable Development</w:t>
      </w:r>
      <w:r>
        <w:rPr>
          <w:i/>
          <w:color w:val="221F1F"/>
          <w:spacing w:val="40"/>
          <w:sz w:val="16"/>
        </w:rPr>
        <w:t xml:space="preserve"> </w:t>
      </w:r>
      <w:r>
        <w:rPr>
          <w:color w:val="221F1F"/>
          <w:sz w:val="16"/>
        </w:rPr>
        <w:t xml:space="preserve">60, no. 6: 16–25. </w:t>
      </w:r>
      <w:r>
        <w:fldChar w:fldCharType="begin"/>
      </w:r>
      <w:r>
        <w:instrText xml:space="preserve"> HYPERLINK "https://doi.org/10.1080/00139157.2018.1517518" \h </w:instrText>
      </w:r>
      <w:r>
        <w:fldChar w:fldCharType="separate"/>
      </w:r>
      <w:r>
        <w:rPr>
          <w:color w:val="0000FF"/>
          <w:sz w:val="16"/>
        </w:rPr>
        <w:t>https://doi.org/10.1080/00139157.2018.1517518</w:t>
      </w:r>
      <w:r>
        <w:rPr>
          <w:color w:val="0000FF"/>
          <w:sz w:val="16"/>
        </w:rPr>
        <w:fldChar w:fldCharType="end"/>
      </w:r>
      <w:r>
        <w:rPr>
          <w:color w:val="221F1F"/>
          <w:sz w:val="16"/>
        </w:rPr>
        <w:t>.</w:t>
      </w:r>
    </w:p>
    <w:p w14:paraId="249DDC55">
      <w:pPr>
        <w:spacing w:before="99" w:line="259" w:lineRule="auto"/>
        <w:ind w:left="184" w:right="39" w:firstLine="0"/>
        <w:jc w:val="both"/>
        <w:rPr>
          <w:i/>
          <w:sz w:val="16"/>
        </w:rPr>
      </w:pPr>
      <w:bookmarkStart w:id="79" w:name="_bookmark44"/>
      <w:bookmarkEnd w:id="79"/>
      <w:r>
        <w:rPr>
          <w:color w:val="221F1F"/>
          <w:sz w:val="16"/>
        </w:rPr>
        <w:t>Cutter,</w:t>
      </w:r>
      <w:r>
        <w:rPr>
          <w:color w:val="221F1F"/>
          <w:spacing w:val="38"/>
          <w:sz w:val="16"/>
        </w:rPr>
        <w:t xml:space="preserve"> </w:t>
      </w:r>
      <w:r>
        <w:rPr>
          <w:color w:val="221F1F"/>
          <w:sz w:val="16"/>
        </w:rPr>
        <w:t>S.</w:t>
      </w:r>
      <w:r>
        <w:rPr>
          <w:color w:val="221F1F"/>
          <w:spacing w:val="38"/>
          <w:sz w:val="16"/>
        </w:rPr>
        <w:t xml:space="preserve"> </w:t>
      </w:r>
      <w:r>
        <w:rPr>
          <w:color w:val="221F1F"/>
          <w:sz w:val="16"/>
        </w:rPr>
        <w:t>2022.</w:t>
      </w:r>
      <w:r>
        <w:rPr>
          <w:color w:val="221F1F"/>
          <w:spacing w:val="35"/>
          <w:sz w:val="16"/>
        </w:rPr>
        <w:t xml:space="preserve"> </w:t>
      </w:r>
      <w:r>
        <w:rPr>
          <w:color w:val="221F1F"/>
          <w:sz w:val="16"/>
        </w:rPr>
        <w:t>“Governance</w:t>
      </w:r>
      <w:r>
        <w:rPr>
          <w:color w:val="221F1F"/>
          <w:spacing w:val="35"/>
          <w:sz w:val="16"/>
        </w:rPr>
        <w:t xml:space="preserve"> </w:t>
      </w:r>
      <w:r>
        <w:rPr>
          <w:color w:val="221F1F"/>
          <w:sz w:val="16"/>
        </w:rPr>
        <w:t>Structures</w:t>
      </w:r>
      <w:r>
        <w:rPr>
          <w:color w:val="221F1F"/>
          <w:spacing w:val="37"/>
          <w:sz w:val="16"/>
        </w:rPr>
        <w:t xml:space="preserve"> </w:t>
      </w:r>
      <w:r>
        <w:rPr>
          <w:color w:val="221F1F"/>
          <w:sz w:val="16"/>
        </w:rPr>
        <w:t>for</w:t>
      </w:r>
      <w:r>
        <w:rPr>
          <w:color w:val="221F1F"/>
          <w:spacing w:val="36"/>
          <w:sz w:val="16"/>
        </w:rPr>
        <w:t xml:space="preserve"> </w:t>
      </w:r>
      <w:r>
        <w:rPr>
          <w:color w:val="221F1F"/>
          <w:sz w:val="16"/>
        </w:rPr>
        <w:t>Recovery</w:t>
      </w:r>
      <w:r>
        <w:rPr>
          <w:color w:val="221F1F"/>
          <w:spacing w:val="36"/>
          <w:sz w:val="16"/>
        </w:rPr>
        <w:t xml:space="preserve"> </w:t>
      </w:r>
      <w:r>
        <w:rPr>
          <w:color w:val="221F1F"/>
          <w:sz w:val="16"/>
        </w:rPr>
        <w:t>and</w:t>
      </w:r>
      <w:r>
        <w:rPr>
          <w:color w:val="221F1F"/>
          <w:spacing w:val="36"/>
          <w:sz w:val="16"/>
        </w:rPr>
        <w:t xml:space="preserve"> </w:t>
      </w:r>
      <w:r>
        <w:rPr>
          <w:color w:val="221F1F"/>
          <w:sz w:val="16"/>
        </w:rPr>
        <w:t>Resilience.”</w:t>
      </w:r>
      <w:r>
        <w:rPr>
          <w:color w:val="221F1F"/>
          <w:spacing w:val="40"/>
          <w:sz w:val="16"/>
        </w:rPr>
        <w:t xml:space="preserve"> </w:t>
      </w:r>
      <w:r>
        <w:rPr>
          <w:color w:val="221F1F"/>
          <w:sz w:val="16"/>
        </w:rPr>
        <w:t xml:space="preserve">In </w:t>
      </w:r>
      <w:r>
        <w:rPr>
          <w:i/>
          <w:color w:val="221F1F"/>
          <w:sz w:val="16"/>
        </w:rPr>
        <w:t>The Cambridge Handbook of Disaster Law and Policy: Risk, Recovery,</w:t>
      </w:r>
    </w:p>
    <w:p w14:paraId="6936443C">
      <w:pPr>
        <w:spacing w:before="79" w:line="259" w:lineRule="auto"/>
        <w:ind w:left="184" w:right="185" w:firstLine="0"/>
        <w:jc w:val="both"/>
        <w:rPr>
          <w:sz w:val="16"/>
        </w:rPr>
      </w:pPr>
      <w:r>
        <w:br w:type="column"/>
      </w:r>
      <w:r>
        <w:rPr>
          <w:i/>
          <w:color w:val="221F1F"/>
          <w:sz w:val="16"/>
        </w:rPr>
        <w:t>and Redevelopment</w:t>
      </w:r>
      <w:r>
        <w:rPr>
          <w:color w:val="221F1F"/>
          <w:sz w:val="16"/>
        </w:rPr>
        <w:t>, edited by S. Kuo, J. Marshall, and R. Rowberry,</w:t>
      </w:r>
      <w:r>
        <w:rPr>
          <w:color w:val="221F1F"/>
          <w:spacing w:val="40"/>
          <w:sz w:val="16"/>
        </w:rPr>
        <w:t xml:space="preserve"> </w:t>
      </w:r>
      <w:r>
        <w:rPr>
          <w:color w:val="221F1F"/>
          <w:sz w:val="16"/>
        </w:rPr>
        <w:t xml:space="preserve">59–70. Cambridge University Press. </w:t>
      </w:r>
      <w:r>
        <w:fldChar w:fldCharType="begin"/>
      </w:r>
      <w:r>
        <w:instrText xml:space="preserve"> HYPERLINK "https://doi.org/10.1017/9781108770903.004" \h </w:instrText>
      </w:r>
      <w:r>
        <w:fldChar w:fldCharType="separate"/>
      </w:r>
      <w:r>
        <w:rPr>
          <w:color w:val="0000FF"/>
          <w:sz w:val="16"/>
        </w:rPr>
        <w:t>https://doi.org/10.1017/9781108770</w:t>
      </w:r>
      <w:r>
        <w:rPr>
          <w:color w:val="0000FF"/>
          <w:sz w:val="16"/>
        </w:rPr>
        <w:fldChar w:fldCharType="end"/>
      </w:r>
      <w:r>
        <w:rPr>
          <w:color w:val="0000FF"/>
          <w:spacing w:val="40"/>
          <w:sz w:val="16"/>
        </w:rPr>
        <w:t xml:space="preserve"> </w:t>
      </w:r>
      <w:r>
        <w:fldChar w:fldCharType="begin"/>
      </w:r>
      <w:r>
        <w:instrText xml:space="preserve"> HYPERLINK "https://doi.org/10.1017/9781108770903.004" \h </w:instrText>
      </w:r>
      <w:r>
        <w:fldChar w:fldCharType="separate"/>
      </w:r>
      <w:r>
        <w:rPr>
          <w:color w:val="0000FF"/>
          <w:spacing w:val="-2"/>
          <w:sz w:val="16"/>
        </w:rPr>
        <w:t>903.004</w:t>
      </w:r>
      <w:r>
        <w:rPr>
          <w:color w:val="0000FF"/>
          <w:spacing w:val="-2"/>
          <w:sz w:val="16"/>
        </w:rPr>
        <w:fldChar w:fldCharType="end"/>
      </w:r>
      <w:r>
        <w:rPr>
          <w:color w:val="221F1F"/>
          <w:spacing w:val="-2"/>
          <w:sz w:val="16"/>
        </w:rPr>
        <w:t>.</w:t>
      </w:r>
    </w:p>
    <w:p w14:paraId="67D050D5">
      <w:pPr>
        <w:spacing w:before="107" w:line="261" w:lineRule="auto"/>
        <w:ind w:left="184" w:right="186" w:firstLine="0"/>
        <w:jc w:val="both"/>
        <w:rPr>
          <w:sz w:val="16"/>
        </w:rPr>
      </w:pPr>
      <w:bookmarkStart w:id="80" w:name="_bookmark45"/>
      <w:bookmarkEnd w:id="80"/>
      <w:r>
        <w:rPr>
          <w:color w:val="221F1F"/>
          <w:sz w:val="16"/>
        </w:rPr>
        <w:t>Deltares, WB &amp; GFDRR. 2021. “Responsible Artificial Intelligence for</w:t>
      </w:r>
      <w:r>
        <w:rPr>
          <w:color w:val="221F1F"/>
          <w:spacing w:val="40"/>
          <w:sz w:val="16"/>
        </w:rPr>
        <w:t xml:space="preserve"> </w:t>
      </w:r>
      <w:r>
        <w:rPr>
          <w:color w:val="221F1F"/>
          <w:sz w:val="16"/>
        </w:rPr>
        <w:t xml:space="preserve">Disaster Risk Management: Working Group Summary.” </w:t>
      </w:r>
      <w:r>
        <w:fldChar w:fldCharType="begin"/>
      </w:r>
      <w:r>
        <w:instrText xml:space="preserve"> HYPERLINK "https://reliefweb.int/report/world/responsible-ai-disaster-risk-management-working-group-summary" \h </w:instrText>
      </w:r>
      <w:r>
        <w:fldChar w:fldCharType="separate"/>
      </w:r>
      <w:r>
        <w:rPr>
          <w:color w:val="0000FF"/>
          <w:sz w:val="16"/>
        </w:rPr>
        <w:t>https://relie</w:t>
      </w:r>
      <w:r>
        <w:rPr>
          <w:color w:val="0000FF"/>
          <w:sz w:val="16"/>
        </w:rPr>
        <w:fldChar w:fldCharType="end"/>
      </w:r>
      <w:r>
        <w:rPr>
          <w:color w:val="0000FF"/>
          <w:spacing w:val="40"/>
          <w:sz w:val="16"/>
        </w:rPr>
        <w:t xml:space="preserve"> </w:t>
      </w:r>
      <w:r>
        <w:fldChar w:fldCharType="begin"/>
      </w:r>
      <w:r>
        <w:instrText xml:space="preserve"> HYPERLINK "https://reliefweb.int/report/world/responsible-ai-disaster-risk-management-working-group-summary" \h </w:instrText>
      </w:r>
      <w:r>
        <w:fldChar w:fldCharType="separate"/>
      </w:r>
      <w:r>
        <w:rPr>
          <w:color w:val="0000FF"/>
          <w:spacing w:val="-2"/>
          <w:sz w:val="16"/>
        </w:rPr>
        <w:t>fweb.int/report/world/responsible-ai-disaster-risk-management-worki</w:t>
      </w:r>
      <w:r>
        <w:rPr>
          <w:color w:val="0000FF"/>
          <w:spacing w:val="-2"/>
          <w:sz w:val="16"/>
        </w:rPr>
        <w:fldChar w:fldCharType="end"/>
      </w:r>
    </w:p>
    <w:p w14:paraId="59972D5F">
      <w:pPr>
        <w:spacing w:before="0" w:line="264" w:lineRule="auto"/>
        <w:ind w:left="184" w:right="186" w:firstLine="0"/>
        <w:jc w:val="both"/>
        <w:rPr>
          <w:sz w:val="16"/>
        </w:rPr>
      </w:pPr>
      <w:r>
        <w:fldChar w:fldCharType="begin"/>
      </w:r>
      <w:r>
        <w:instrText xml:space="preserve"> HYPERLINK "https://reliefweb.int/report/world/responsible-ai-disaster-risk-management-working-group-summary" \h </w:instrText>
      </w:r>
      <w:r>
        <w:fldChar w:fldCharType="separate"/>
      </w:r>
      <w:r>
        <w:rPr>
          <w:color w:val="0000FF"/>
          <w:sz w:val="16"/>
        </w:rPr>
        <w:t>ng-group-summary</w:t>
      </w:r>
      <w:r>
        <w:rPr>
          <w:color w:val="0000FF"/>
          <w:sz w:val="16"/>
        </w:rPr>
        <w:fldChar w:fldCharType="end"/>
      </w:r>
      <w:r>
        <w:rPr>
          <w:color w:val="0000FF"/>
          <w:sz w:val="16"/>
        </w:rPr>
        <w:t xml:space="preserve"> </w:t>
      </w:r>
      <w:r>
        <w:rPr>
          <w:color w:val="221F1F"/>
          <w:sz w:val="16"/>
        </w:rPr>
        <w:t>(the World Bank, the Global Facility for Disaster</w:t>
      </w:r>
      <w:r>
        <w:rPr>
          <w:color w:val="221F1F"/>
          <w:spacing w:val="40"/>
          <w:sz w:val="16"/>
        </w:rPr>
        <w:t xml:space="preserve"> </w:t>
      </w:r>
      <w:r>
        <w:rPr>
          <w:color w:val="221F1F"/>
          <w:sz w:val="16"/>
        </w:rPr>
        <w:t>Reduction and Recovery, the Deltares, 44 pages).</w:t>
      </w:r>
    </w:p>
    <w:p w14:paraId="7099FFA8">
      <w:pPr>
        <w:spacing w:before="98" w:line="261" w:lineRule="auto"/>
        <w:ind w:left="184" w:right="186" w:firstLine="0"/>
        <w:jc w:val="left"/>
        <w:rPr>
          <w:sz w:val="16"/>
        </w:rPr>
      </w:pPr>
      <w:bookmarkStart w:id="81" w:name="_bookmark46"/>
      <w:bookmarkEnd w:id="81"/>
      <w:r>
        <w:rPr>
          <w:color w:val="221F1F"/>
          <w:sz w:val="16"/>
        </w:rPr>
        <w:t>DSIT.</w:t>
      </w:r>
      <w:r>
        <w:rPr>
          <w:color w:val="221F1F"/>
          <w:spacing w:val="79"/>
          <w:sz w:val="16"/>
        </w:rPr>
        <w:t xml:space="preserve"> </w:t>
      </w:r>
      <w:r>
        <w:rPr>
          <w:color w:val="221F1F"/>
          <w:sz w:val="16"/>
        </w:rPr>
        <w:t>2023.</w:t>
      </w:r>
      <w:r>
        <w:rPr>
          <w:color w:val="221F1F"/>
          <w:spacing w:val="77"/>
          <w:sz w:val="16"/>
        </w:rPr>
        <w:t xml:space="preserve"> </w:t>
      </w:r>
      <w:r>
        <w:rPr>
          <w:color w:val="221F1F"/>
          <w:sz w:val="16"/>
        </w:rPr>
        <w:t>“A</w:t>
      </w:r>
      <w:r>
        <w:rPr>
          <w:color w:val="221F1F"/>
          <w:spacing w:val="79"/>
          <w:sz w:val="16"/>
        </w:rPr>
        <w:t xml:space="preserve"> </w:t>
      </w:r>
      <w:r>
        <w:rPr>
          <w:color w:val="221F1F"/>
          <w:sz w:val="16"/>
        </w:rPr>
        <w:t>Pro-Innovation</w:t>
      </w:r>
      <w:r>
        <w:rPr>
          <w:color w:val="221F1F"/>
          <w:spacing w:val="80"/>
          <w:sz w:val="16"/>
        </w:rPr>
        <w:t xml:space="preserve"> </w:t>
      </w:r>
      <w:r>
        <w:rPr>
          <w:color w:val="221F1F"/>
          <w:sz w:val="16"/>
        </w:rPr>
        <w:t>Approach</w:t>
      </w:r>
      <w:r>
        <w:rPr>
          <w:color w:val="221F1F"/>
          <w:spacing w:val="80"/>
          <w:sz w:val="16"/>
        </w:rPr>
        <w:t xml:space="preserve"> </w:t>
      </w:r>
      <w:r>
        <w:rPr>
          <w:color w:val="221F1F"/>
          <w:sz w:val="16"/>
        </w:rPr>
        <w:t>to</w:t>
      </w:r>
      <w:r>
        <w:rPr>
          <w:color w:val="221F1F"/>
          <w:spacing w:val="79"/>
          <w:sz w:val="16"/>
        </w:rPr>
        <w:t xml:space="preserve"> </w:t>
      </w:r>
      <w:r>
        <w:rPr>
          <w:color w:val="221F1F"/>
          <w:sz w:val="16"/>
        </w:rPr>
        <w:t>AI</w:t>
      </w:r>
      <w:r>
        <w:rPr>
          <w:color w:val="221F1F"/>
          <w:spacing w:val="80"/>
          <w:sz w:val="16"/>
        </w:rPr>
        <w:t xml:space="preserve"> </w:t>
      </w:r>
      <w:r>
        <w:rPr>
          <w:color w:val="221F1F"/>
          <w:sz w:val="16"/>
        </w:rPr>
        <w:t>Regulation.”</w:t>
      </w:r>
      <w:r>
        <w:rPr>
          <w:color w:val="221F1F"/>
          <w:spacing w:val="79"/>
          <w:sz w:val="16"/>
        </w:rPr>
        <w:t xml:space="preserve"> </w:t>
      </w:r>
      <w:r>
        <w:rPr>
          <w:color w:val="221F1F"/>
          <w:sz w:val="16"/>
        </w:rPr>
        <w:t>UK</w:t>
      </w:r>
      <w:r>
        <w:rPr>
          <w:color w:val="221F1F"/>
          <w:spacing w:val="40"/>
          <w:sz w:val="16"/>
        </w:rPr>
        <w:t xml:space="preserve"> </w:t>
      </w:r>
      <w:r>
        <w:rPr>
          <w:color w:val="221F1F"/>
          <w:sz w:val="16"/>
        </w:rPr>
        <w:t>Department</w:t>
      </w:r>
      <w:r>
        <w:rPr>
          <w:color w:val="221F1F"/>
          <w:spacing w:val="80"/>
          <w:sz w:val="16"/>
        </w:rPr>
        <w:t xml:space="preserve"> </w:t>
      </w:r>
      <w:r>
        <w:rPr>
          <w:color w:val="221F1F"/>
          <w:sz w:val="16"/>
        </w:rPr>
        <w:t>for</w:t>
      </w:r>
      <w:r>
        <w:rPr>
          <w:color w:val="221F1F"/>
          <w:spacing w:val="80"/>
          <w:sz w:val="16"/>
        </w:rPr>
        <w:t xml:space="preserve"> </w:t>
      </w:r>
      <w:r>
        <w:rPr>
          <w:color w:val="221F1F"/>
          <w:sz w:val="16"/>
        </w:rPr>
        <w:t>Science,</w:t>
      </w:r>
      <w:r>
        <w:rPr>
          <w:color w:val="221F1F"/>
          <w:spacing w:val="80"/>
          <w:sz w:val="16"/>
        </w:rPr>
        <w:t xml:space="preserve"> </w:t>
      </w:r>
      <w:r>
        <w:rPr>
          <w:color w:val="221F1F"/>
          <w:sz w:val="16"/>
        </w:rPr>
        <w:t>Innovation</w:t>
      </w:r>
      <w:r>
        <w:rPr>
          <w:color w:val="221F1F"/>
          <w:spacing w:val="80"/>
          <w:sz w:val="16"/>
        </w:rPr>
        <w:t xml:space="preserve"> </w:t>
      </w:r>
      <w:r>
        <w:rPr>
          <w:color w:val="221F1F"/>
          <w:sz w:val="16"/>
        </w:rPr>
        <w:t>and</w:t>
      </w:r>
      <w:r>
        <w:rPr>
          <w:color w:val="221F1F"/>
          <w:spacing w:val="80"/>
          <w:sz w:val="16"/>
        </w:rPr>
        <w:t xml:space="preserve"> </w:t>
      </w:r>
      <w:r>
        <w:rPr>
          <w:color w:val="221F1F"/>
          <w:sz w:val="16"/>
        </w:rPr>
        <w:t>Technology.</w:t>
      </w:r>
      <w:r>
        <w:rPr>
          <w:color w:val="221F1F"/>
          <w:spacing w:val="80"/>
          <w:sz w:val="16"/>
        </w:rPr>
        <w:t xml:space="preserve"> </w:t>
      </w:r>
      <w:r>
        <w:fldChar w:fldCharType="begin"/>
      </w:r>
      <w:r>
        <w:instrText xml:space="preserve"> HYPERLINK "https://assets.publishing.service.gov.uk/government/uploads/system/uploads/attachment_data/file/1146542/a_pro-innovation_approach_to_AI_regulation.pdf" \h </w:instrText>
      </w:r>
      <w:r>
        <w:fldChar w:fldCharType="separate"/>
      </w:r>
      <w:r>
        <w:rPr>
          <w:color w:val="0000FF"/>
          <w:sz w:val="16"/>
        </w:rPr>
        <w:t>https://assets.</w:t>
      </w:r>
      <w:r>
        <w:rPr>
          <w:color w:val="0000FF"/>
          <w:sz w:val="16"/>
        </w:rPr>
        <w:fldChar w:fldCharType="end"/>
      </w:r>
      <w:r>
        <w:rPr>
          <w:color w:val="0000FF"/>
          <w:spacing w:val="40"/>
          <w:sz w:val="16"/>
        </w:rPr>
        <w:t xml:space="preserve"> </w:t>
      </w:r>
      <w:r>
        <w:fldChar w:fldCharType="begin"/>
      </w:r>
      <w:r>
        <w:instrText xml:space="preserve"> HYPERLINK "https://assets.publishing.service.gov.uk/government/uploads/system/uploads/attachment_data/file/1146542/a_pro-innovation_approach_to_AI_regulation.pdf" \h </w:instrText>
      </w:r>
      <w:r>
        <w:fldChar w:fldCharType="separate"/>
      </w:r>
      <w:r>
        <w:rPr>
          <w:color w:val="0000FF"/>
          <w:spacing w:val="-2"/>
          <w:sz w:val="16"/>
        </w:rPr>
        <w:t>publishing.service.gov.uk/government/uploads/system/uploads/attac</w:t>
      </w:r>
      <w:r>
        <w:rPr>
          <w:color w:val="0000FF"/>
          <w:spacing w:val="-2"/>
          <w:sz w:val="16"/>
        </w:rPr>
        <w:fldChar w:fldCharType="end"/>
      </w:r>
      <w:r>
        <w:rPr>
          <w:color w:val="0000FF"/>
          <w:spacing w:val="40"/>
          <w:sz w:val="16"/>
        </w:rPr>
        <w:t xml:space="preserve"> </w:t>
      </w:r>
      <w:r>
        <w:fldChar w:fldCharType="begin"/>
      </w:r>
      <w:r>
        <w:instrText xml:space="preserve"> HYPERLINK "https://assets.publishing.service.gov.uk/government/uploads/system/uploads/attachment_data/file/1146542/a_pro-innovation_approach_to_AI_regulation.pdf" \h </w:instrText>
      </w:r>
      <w:r>
        <w:fldChar w:fldCharType="separate"/>
      </w:r>
      <w:r>
        <w:rPr>
          <w:color w:val="0000FF"/>
          <w:spacing w:val="-2"/>
          <w:sz w:val="16"/>
        </w:rPr>
        <w:t>hment_data/file/1146542/a_pro-innovation_approach_to_AI_regul</w:t>
      </w:r>
      <w:r>
        <w:rPr>
          <w:color w:val="0000FF"/>
          <w:spacing w:val="-2"/>
          <w:sz w:val="16"/>
        </w:rPr>
        <w:fldChar w:fldCharType="end"/>
      </w:r>
      <w:r>
        <w:rPr>
          <w:color w:val="0000FF"/>
          <w:spacing w:val="80"/>
          <w:sz w:val="16"/>
        </w:rPr>
        <w:t xml:space="preserve">  </w:t>
      </w:r>
      <w:r>
        <w:fldChar w:fldCharType="begin"/>
      </w:r>
      <w:r>
        <w:instrText xml:space="preserve"> HYPERLINK "https://assets.publishing.service.gov.uk/government/uploads/system/uploads/attachment_data/file/1146542/a_pro-innovation_approach_to_AI_regulation.pdf" \h </w:instrText>
      </w:r>
      <w:r>
        <w:fldChar w:fldCharType="separate"/>
      </w:r>
      <w:r>
        <w:rPr>
          <w:color w:val="0000FF"/>
          <w:spacing w:val="-2"/>
          <w:sz w:val="16"/>
        </w:rPr>
        <w:t>ation.pdf</w:t>
      </w:r>
      <w:r>
        <w:rPr>
          <w:color w:val="0000FF"/>
          <w:spacing w:val="-2"/>
          <w:sz w:val="16"/>
        </w:rPr>
        <w:fldChar w:fldCharType="end"/>
      </w:r>
      <w:r>
        <w:rPr>
          <w:color w:val="221F1F"/>
          <w:spacing w:val="-2"/>
          <w:sz w:val="16"/>
        </w:rPr>
        <w:t>.</w:t>
      </w:r>
    </w:p>
    <w:p w14:paraId="6A675E6C">
      <w:pPr>
        <w:spacing w:before="103" w:line="261" w:lineRule="auto"/>
        <w:ind w:left="184" w:right="182" w:firstLine="0"/>
        <w:jc w:val="both"/>
        <w:rPr>
          <w:sz w:val="16"/>
        </w:rPr>
      </w:pPr>
      <w:bookmarkStart w:id="82" w:name="_bookmark47"/>
      <w:bookmarkEnd w:id="82"/>
      <w:r>
        <w:rPr>
          <w:color w:val="221F1F"/>
          <w:sz w:val="16"/>
        </w:rPr>
        <w:t>Duan, Y., J. S. Edwards, and Y. K. Dwivedi. 2019. “Artificial Intelligence</w:t>
      </w:r>
      <w:r>
        <w:rPr>
          <w:color w:val="221F1F"/>
          <w:spacing w:val="40"/>
          <w:sz w:val="16"/>
        </w:rPr>
        <w:t xml:space="preserve"> </w:t>
      </w:r>
      <w:r>
        <w:rPr>
          <w:color w:val="221F1F"/>
          <w:sz w:val="16"/>
        </w:rPr>
        <w:t>for Decision Making in the Era of Big Data – Evolution, Challenges and</w:t>
      </w:r>
      <w:r>
        <w:rPr>
          <w:color w:val="221F1F"/>
          <w:spacing w:val="40"/>
          <w:sz w:val="16"/>
        </w:rPr>
        <w:t xml:space="preserve"> </w:t>
      </w:r>
      <w:r>
        <w:rPr>
          <w:color w:val="221F1F"/>
          <w:sz w:val="16"/>
        </w:rPr>
        <w:t>Research</w:t>
      </w:r>
      <w:r>
        <w:rPr>
          <w:color w:val="221F1F"/>
          <w:spacing w:val="40"/>
          <w:sz w:val="16"/>
        </w:rPr>
        <w:t xml:space="preserve"> </w:t>
      </w:r>
      <w:r>
        <w:rPr>
          <w:color w:val="221F1F"/>
          <w:sz w:val="16"/>
        </w:rPr>
        <w:t>Agenda.”</w:t>
      </w:r>
      <w:r>
        <w:rPr>
          <w:color w:val="221F1F"/>
          <w:spacing w:val="40"/>
          <w:sz w:val="16"/>
        </w:rPr>
        <w:t xml:space="preserve"> </w:t>
      </w:r>
      <w:r>
        <w:rPr>
          <w:i/>
          <w:color w:val="221F1F"/>
          <w:sz w:val="16"/>
        </w:rPr>
        <w:t>International</w:t>
      </w:r>
      <w:r>
        <w:rPr>
          <w:i/>
          <w:color w:val="221F1F"/>
          <w:spacing w:val="40"/>
          <w:sz w:val="16"/>
        </w:rPr>
        <w:t xml:space="preserve"> </w:t>
      </w:r>
      <w:r>
        <w:rPr>
          <w:i/>
          <w:color w:val="221F1F"/>
          <w:sz w:val="16"/>
        </w:rPr>
        <w:t>Journal</w:t>
      </w:r>
      <w:r>
        <w:rPr>
          <w:i/>
          <w:color w:val="221F1F"/>
          <w:spacing w:val="40"/>
          <w:sz w:val="16"/>
        </w:rPr>
        <w:t xml:space="preserve"> </w:t>
      </w:r>
      <w:r>
        <w:rPr>
          <w:i/>
          <w:color w:val="221F1F"/>
          <w:sz w:val="16"/>
        </w:rPr>
        <w:t>of</w:t>
      </w:r>
      <w:r>
        <w:rPr>
          <w:i/>
          <w:color w:val="221F1F"/>
          <w:spacing w:val="40"/>
          <w:sz w:val="16"/>
        </w:rPr>
        <w:t xml:space="preserve"> </w:t>
      </w:r>
      <w:r>
        <w:rPr>
          <w:i/>
          <w:color w:val="221F1F"/>
          <w:sz w:val="16"/>
        </w:rPr>
        <w:t>Information</w:t>
      </w:r>
      <w:r>
        <w:rPr>
          <w:i/>
          <w:color w:val="221F1F"/>
          <w:spacing w:val="40"/>
          <w:sz w:val="16"/>
        </w:rPr>
        <w:t xml:space="preserve"> </w:t>
      </w:r>
      <w:r>
        <w:rPr>
          <w:i/>
          <w:color w:val="221F1F"/>
          <w:sz w:val="16"/>
        </w:rPr>
        <w:t>Management</w:t>
      </w:r>
      <w:r>
        <w:rPr>
          <w:i/>
          <w:color w:val="221F1F"/>
          <w:spacing w:val="40"/>
          <w:sz w:val="16"/>
        </w:rPr>
        <w:t xml:space="preserve"> </w:t>
      </w:r>
      <w:r>
        <w:rPr>
          <w:color w:val="221F1F"/>
          <w:sz w:val="16"/>
        </w:rPr>
        <w:t xml:space="preserve">48: 63–71. </w:t>
      </w:r>
      <w:r>
        <w:fldChar w:fldCharType="begin"/>
      </w:r>
      <w:r>
        <w:instrText xml:space="preserve"> HYPERLINK "https://doi.org/10.1016/j.ijinfomgt.2019.01.021" \h </w:instrText>
      </w:r>
      <w:r>
        <w:fldChar w:fldCharType="separate"/>
      </w:r>
      <w:r>
        <w:rPr>
          <w:color w:val="0000FF"/>
          <w:sz w:val="16"/>
        </w:rPr>
        <w:t>https://doi.org/10.1016/j.ijinfomgt.2019.01.021</w:t>
      </w:r>
      <w:r>
        <w:rPr>
          <w:color w:val="0000FF"/>
          <w:sz w:val="16"/>
        </w:rPr>
        <w:fldChar w:fldCharType="end"/>
      </w:r>
      <w:r>
        <w:rPr>
          <w:color w:val="221F1F"/>
          <w:sz w:val="16"/>
        </w:rPr>
        <w:t>.</w:t>
      </w:r>
    </w:p>
    <w:p w14:paraId="527007CF">
      <w:pPr>
        <w:spacing w:before="103" w:line="261" w:lineRule="auto"/>
        <w:ind w:left="184" w:right="185" w:firstLine="0"/>
        <w:jc w:val="both"/>
        <w:rPr>
          <w:sz w:val="16"/>
        </w:rPr>
      </w:pPr>
      <w:bookmarkStart w:id="83" w:name="_bookmark48"/>
      <w:bookmarkEnd w:id="83"/>
      <w:r>
        <w:rPr>
          <w:color w:val="221F1F"/>
          <w:sz w:val="16"/>
        </w:rPr>
        <w:t xml:space="preserve">EC. 2023. </w:t>
      </w:r>
      <w:r>
        <w:rPr>
          <w:i/>
          <w:color w:val="221F1F"/>
          <w:sz w:val="16"/>
        </w:rPr>
        <w:t xml:space="preserve">Regulatory Framework </w:t>
      </w:r>
      <w:r>
        <w:fldChar w:fldCharType="begin"/>
      </w:r>
      <w:r>
        <w:instrText xml:space="preserve"> HYPERLINK "https://orcid.org/0000-0002-2063-8525" \h </w:instrText>
      </w:r>
      <w:r>
        <w:fldChar w:fldCharType="separate"/>
      </w:r>
      <w:r>
        <w:rPr>
          <w:i/>
          <w:color w:val="221F1F"/>
          <w:sz w:val="16"/>
        </w:rPr>
        <w:t>Pr</w:t>
      </w:r>
      <w:r>
        <w:rPr>
          <w:i/>
          <w:color w:val="221F1F"/>
          <w:sz w:val="16"/>
        </w:rPr>
        <w:fldChar w:fldCharType="end"/>
      </w:r>
      <w:r>
        <w:rPr>
          <w:i/>
          <w:color w:val="221F1F"/>
          <w:sz w:val="16"/>
        </w:rPr>
        <w:t>oposal on Artificial Intelligence</w:t>
      </w:r>
      <w:r>
        <w:rPr>
          <w:color w:val="221F1F"/>
          <w:sz w:val="16"/>
        </w:rPr>
        <w:t>.</w:t>
      </w:r>
      <w:r>
        <w:rPr>
          <w:color w:val="221F1F"/>
          <w:spacing w:val="40"/>
          <w:sz w:val="16"/>
        </w:rPr>
        <w:t xml:space="preserve"> </w:t>
      </w:r>
      <w:r>
        <w:rPr>
          <w:color w:val="221F1F"/>
          <w:sz w:val="16"/>
        </w:rPr>
        <w:t>Europea</w:t>
      </w:r>
      <w:r>
        <w:fldChar w:fldCharType="begin"/>
      </w:r>
      <w:r>
        <w:instrText xml:space="preserve"> HYPERLINK "https://orcid.org/0009-0004-3553-0041" \h </w:instrText>
      </w:r>
      <w:r>
        <w:fldChar w:fldCharType="separate"/>
      </w:r>
      <w:r>
        <w:rPr>
          <w:color w:val="221F1F"/>
          <w:sz w:val="16"/>
        </w:rPr>
        <w:t>n</w:t>
      </w:r>
      <w:r>
        <w:rPr>
          <w:color w:val="221F1F"/>
          <w:sz w:val="16"/>
        </w:rPr>
        <w:fldChar w:fldCharType="end"/>
      </w:r>
      <w:r>
        <w:rPr>
          <w:color w:val="221F1F"/>
          <w:sz w:val="16"/>
        </w:rPr>
        <w:t xml:space="preserve"> Commission. </w:t>
      </w:r>
      <w:r>
        <w:fldChar w:fldCharType="begin"/>
      </w:r>
      <w:r>
        <w:instrText xml:space="preserve"> HYPERLINK "https://digital-strategy.ec.europa.eu/en/policies/regulatory-framework-ai" \h </w:instrText>
      </w:r>
      <w:r>
        <w:fldChar w:fldCharType="separate"/>
      </w:r>
      <w:r>
        <w:rPr>
          <w:color w:val="0000FF"/>
          <w:sz w:val="16"/>
        </w:rPr>
        <w:t>https://digital-strategy.ec.europa.eu/en/polic</w:t>
      </w:r>
      <w:r>
        <w:rPr>
          <w:color w:val="0000FF"/>
          <w:sz w:val="16"/>
        </w:rPr>
        <w:fldChar w:fldCharType="end"/>
      </w:r>
      <w:r>
        <w:rPr>
          <w:color w:val="0000FF"/>
          <w:spacing w:val="40"/>
          <w:sz w:val="16"/>
        </w:rPr>
        <w:t xml:space="preserve"> </w:t>
      </w:r>
      <w:r>
        <w:fldChar w:fldCharType="begin"/>
      </w:r>
      <w:r>
        <w:instrText xml:space="preserve"> HYPERLINK "https://digital-strategy.ec.europa.eu/en/policies/regulatory-framework-ai" \h </w:instrText>
      </w:r>
      <w:r>
        <w:fldChar w:fldCharType="separate"/>
      </w:r>
      <w:r>
        <w:rPr>
          <w:color w:val="0000FF"/>
          <w:spacing w:val="-2"/>
          <w:sz w:val="16"/>
        </w:rPr>
        <w:t>ies/regulatory-framework-ai</w:t>
      </w:r>
      <w:r>
        <w:rPr>
          <w:color w:val="0000FF"/>
          <w:spacing w:val="-2"/>
          <w:sz w:val="16"/>
        </w:rPr>
        <w:fldChar w:fldCharType="end"/>
      </w:r>
      <w:r>
        <w:rPr>
          <w:color w:val="221F1F"/>
          <w:spacing w:val="-2"/>
          <w:sz w:val="16"/>
        </w:rPr>
        <w:t>.</w:t>
      </w:r>
    </w:p>
    <w:p w14:paraId="511C77BA">
      <w:pPr>
        <w:spacing w:before="104" w:line="261" w:lineRule="auto"/>
        <w:ind w:left="184" w:right="179" w:firstLine="0"/>
        <w:jc w:val="both"/>
        <w:rPr>
          <w:sz w:val="16"/>
        </w:rPr>
      </w:pPr>
      <w:bookmarkStart w:id="84" w:name="_bookmark49"/>
      <w:bookmarkEnd w:id="84"/>
      <w:r>
        <w:rPr>
          <w:color w:val="221F1F"/>
          <w:sz w:val="16"/>
        </w:rPr>
        <w:t>Fan, P., and K. Chun. 2022. “An Adaptive Legal Framework for Water</w:t>
      </w:r>
      <w:r>
        <w:rPr>
          <w:color w:val="221F1F"/>
          <w:spacing w:val="40"/>
          <w:sz w:val="16"/>
        </w:rPr>
        <w:t xml:space="preserve"> </w:t>
      </w:r>
      <w:r>
        <w:rPr>
          <w:color w:val="221F1F"/>
          <w:sz w:val="16"/>
        </w:rPr>
        <w:t>Security Concerns in the Guangdong-Hong Kong-Macao Greater Bay</w:t>
      </w:r>
      <w:r>
        <w:rPr>
          <w:color w:val="221F1F"/>
          <w:spacing w:val="40"/>
          <w:sz w:val="16"/>
        </w:rPr>
        <w:t xml:space="preserve"> </w:t>
      </w:r>
      <w:r>
        <w:rPr>
          <w:color w:val="221F1F"/>
          <w:sz w:val="16"/>
        </w:rPr>
        <w:t xml:space="preserve">Area.” In </w:t>
      </w:r>
      <w:r>
        <w:rPr>
          <w:i/>
          <w:color w:val="221F1F"/>
          <w:sz w:val="16"/>
        </w:rPr>
        <w:t>The Cambridge Handbook of Disaster Law and Policy: Risk,</w:t>
      </w:r>
      <w:r>
        <w:rPr>
          <w:i/>
          <w:color w:val="221F1F"/>
          <w:spacing w:val="40"/>
          <w:sz w:val="16"/>
        </w:rPr>
        <w:t xml:space="preserve"> </w:t>
      </w:r>
      <w:r>
        <w:rPr>
          <w:i/>
          <w:color w:val="221F1F"/>
          <w:sz w:val="16"/>
        </w:rPr>
        <w:t>Recovery, and Redevelopment</w:t>
      </w:r>
      <w:r>
        <w:rPr>
          <w:color w:val="221F1F"/>
          <w:sz w:val="16"/>
        </w:rPr>
        <w:t>, edited by S. Kuo, J. Marshall, and R.</w:t>
      </w:r>
      <w:r>
        <w:rPr>
          <w:color w:val="221F1F"/>
          <w:spacing w:val="40"/>
          <w:sz w:val="16"/>
        </w:rPr>
        <w:t xml:space="preserve"> </w:t>
      </w:r>
      <w:r>
        <w:rPr>
          <w:color w:val="221F1F"/>
          <w:sz w:val="16"/>
        </w:rPr>
        <w:t xml:space="preserve">Rowberry, 131–148. Cambridge University Press. </w:t>
      </w:r>
      <w:r>
        <w:fldChar w:fldCharType="begin"/>
      </w:r>
      <w:r>
        <w:instrText xml:space="preserve"> HYPERLINK "https://doi.org/10.1017/9781108770903.009" \h </w:instrText>
      </w:r>
      <w:r>
        <w:fldChar w:fldCharType="separate"/>
      </w:r>
      <w:r>
        <w:rPr>
          <w:color w:val="0000FF"/>
          <w:sz w:val="16"/>
        </w:rPr>
        <w:t>https://doi.org/10.</w:t>
      </w:r>
      <w:r>
        <w:rPr>
          <w:color w:val="0000FF"/>
          <w:sz w:val="16"/>
        </w:rPr>
        <w:fldChar w:fldCharType="end"/>
      </w:r>
      <w:r>
        <w:rPr>
          <w:color w:val="0000FF"/>
          <w:spacing w:val="40"/>
          <w:sz w:val="16"/>
        </w:rPr>
        <w:t xml:space="preserve"> </w:t>
      </w:r>
      <w:r>
        <w:fldChar w:fldCharType="begin"/>
      </w:r>
      <w:r>
        <w:instrText xml:space="preserve"> HYPERLINK "https://doi.org/10.1017/9781108770903.009" \h </w:instrText>
      </w:r>
      <w:r>
        <w:fldChar w:fldCharType="separate"/>
      </w:r>
      <w:r>
        <w:rPr>
          <w:color w:val="0000FF"/>
          <w:spacing w:val="-2"/>
          <w:sz w:val="16"/>
        </w:rPr>
        <w:t>1017/9781108770903.009</w:t>
      </w:r>
      <w:r>
        <w:rPr>
          <w:color w:val="0000FF"/>
          <w:spacing w:val="-2"/>
          <w:sz w:val="16"/>
        </w:rPr>
        <w:fldChar w:fldCharType="end"/>
      </w:r>
      <w:r>
        <w:rPr>
          <w:color w:val="221F1F"/>
          <w:spacing w:val="-2"/>
          <w:sz w:val="16"/>
        </w:rPr>
        <w:t>.</w:t>
      </w:r>
    </w:p>
    <w:p w14:paraId="740D762A">
      <w:pPr>
        <w:spacing w:before="102" w:line="261" w:lineRule="auto"/>
        <w:ind w:left="184" w:right="184" w:firstLine="0"/>
        <w:jc w:val="both"/>
        <w:rPr>
          <w:sz w:val="16"/>
        </w:rPr>
      </w:pPr>
      <w:bookmarkStart w:id="85" w:name="_bookmark50"/>
      <w:bookmarkEnd w:id="85"/>
      <w:r>
        <w:rPr>
          <w:color w:val="221F1F"/>
          <w:sz w:val="16"/>
        </w:rPr>
        <w:t>Finn,</w:t>
      </w:r>
      <w:r>
        <w:rPr>
          <w:color w:val="221F1F"/>
          <w:spacing w:val="23"/>
          <w:sz w:val="16"/>
        </w:rPr>
        <w:t xml:space="preserve"> </w:t>
      </w:r>
      <w:r>
        <w:rPr>
          <w:color w:val="221F1F"/>
          <w:sz w:val="16"/>
        </w:rPr>
        <w:t>D.,</w:t>
      </w:r>
      <w:r>
        <w:rPr>
          <w:color w:val="221F1F"/>
          <w:spacing w:val="23"/>
          <w:sz w:val="16"/>
        </w:rPr>
        <w:t xml:space="preserve"> </w:t>
      </w:r>
      <w:r>
        <w:rPr>
          <w:color w:val="221F1F"/>
          <w:sz w:val="16"/>
        </w:rPr>
        <w:t>and</w:t>
      </w:r>
      <w:r>
        <w:rPr>
          <w:color w:val="221F1F"/>
          <w:spacing w:val="26"/>
          <w:sz w:val="16"/>
        </w:rPr>
        <w:t xml:space="preserve"> </w:t>
      </w:r>
      <w:r>
        <w:rPr>
          <w:color w:val="221F1F"/>
          <w:sz w:val="16"/>
        </w:rPr>
        <w:t>J.</w:t>
      </w:r>
      <w:r>
        <w:rPr>
          <w:color w:val="221F1F"/>
          <w:spacing w:val="23"/>
          <w:sz w:val="16"/>
        </w:rPr>
        <w:t xml:space="preserve"> </w:t>
      </w:r>
      <w:r>
        <w:rPr>
          <w:color w:val="221F1F"/>
          <w:sz w:val="16"/>
        </w:rPr>
        <w:t>T.</w:t>
      </w:r>
      <w:r>
        <w:rPr>
          <w:color w:val="221F1F"/>
          <w:spacing w:val="19"/>
          <w:sz w:val="16"/>
        </w:rPr>
        <w:t xml:space="preserve"> </w:t>
      </w:r>
      <w:r>
        <w:rPr>
          <w:color w:val="221F1F"/>
          <w:sz w:val="16"/>
        </w:rPr>
        <w:t>Marshall.</w:t>
      </w:r>
      <w:r>
        <w:rPr>
          <w:color w:val="221F1F"/>
          <w:spacing w:val="26"/>
          <w:sz w:val="16"/>
        </w:rPr>
        <w:t xml:space="preserve"> </w:t>
      </w:r>
      <w:r>
        <w:rPr>
          <w:color w:val="221F1F"/>
          <w:sz w:val="16"/>
        </w:rPr>
        <w:t>2018.</w:t>
      </w:r>
      <w:r>
        <w:rPr>
          <w:color w:val="221F1F"/>
          <w:spacing w:val="23"/>
          <w:sz w:val="16"/>
        </w:rPr>
        <w:t xml:space="preserve"> </w:t>
      </w:r>
      <w:r>
        <w:rPr>
          <w:color w:val="221F1F"/>
          <w:sz w:val="16"/>
        </w:rPr>
        <w:t>“Superstorm</w:t>
      </w:r>
      <w:r>
        <w:rPr>
          <w:color w:val="221F1F"/>
          <w:spacing w:val="26"/>
          <w:sz w:val="16"/>
        </w:rPr>
        <w:t xml:space="preserve"> </w:t>
      </w:r>
      <w:r>
        <w:rPr>
          <w:color w:val="221F1F"/>
          <w:sz w:val="16"/>
        </w:rPr>
        <w:t>Sandy</w:t>
      </w:r>
      <w:r>
        <w:rPr>
          <w:color w:val="221F1F"/>
          <w:spacing w:val="26"/>
          <w:sz w:val="16"/>
        </w:rPr>
        <w:t xml:space="preserve"> </w:t>
      </w:r>
      <w:r>
        <w:rPr>
          <w:color w:val="221F1F"/>
          <w:sz w:val="16"/>
        </w:rPr>
        <w:t>at</w:t>
      </w:r>
      <w:r>
        <w:rPr>
          <w:color w:val="221F1F"/>
          <w:spacing w:val="19"/>
          <w:sz w:val="16"/>
        </w:rPr>
        <w:t xml:space="preserve"> </w:t>
      </w:r>
      <w:r>
        <w:rPr>
          <w:color w:val="221F1F"/>
          <w:sz w:val="16"/>
        </w:rPr>
        <w:t>Five:</w:t>
      </w:r>
      <w:r>
        <w:rPr>
          <w:color w:val="221F1F"/>
          <w:spacing w:val="26"/>
          <w:sz w:val="16"/>
        </w:rPr>
        <w:t xml:space="preserve"> </w:t>
      </w:r>
      <w:r>
        <w:rPr>
          <w:color w:val="221F1F"/>
          <w:sz w:val="16"/>
        </w:rPr>
        <w:t>Lessons</w:t>
      </w:r>
      <w:r>
        <w:rPr>
          <w:color w:val="221F1F"/>
          <w:spacing w:val="40"/>
          <w:sz w:val="16"/>
        </w:rPr>
        <w:t xml:space="preserve"> </w:t>
      </w:r>
      <w:r>
        <w:rPr>
          <w:color w:val="221F1F"/>
          <w:sz w:val="16"/>
        </w:rPr>
        <w:t>on Law as Catalyst and Obstacle to Long-Term Recovery Following</w:t>
      </w:r>
      <w:r>
        <w:rPr>
          <w:color w:val="221F1F"/>
          <w:spacing w:val="40"/>
          <w:sz w:val="16"/>
        </w:rPr>
        <w:t xml:space="preserve"> </w:t>
      </w:r>
      <w:r>
        <w:rPr>
          <w:color w:val="221F1F"/>
          <w:sz w:val="16"/>
        </w:rPr>
        <w:t>Catastrophic</w:t>
      </w:r>
      <w:r>
        <w:rPr>
          <w:color w:val="221F1F"/>
          <w:spacing w:val="40"/>
          <w:sz w:val="16"/>
        </w:rPr>
        <w:t xml:space="preserve"> </w:t>
      </w:r>
      <w:r>
        <w:rPr>
          <w:color w:val="221F1F"/>
          <w:sz w:val="16"/>
        </w:rPr>
        <w:t>Disaster.”</w:t>
      </w:r>
      <w:r>
        <w:rPr>
          <w:color w:val="221F1F"/>
          <w:spacing w:val="40"/>
          <w:sz w:val="16"/>
        </w:rPr>
        <w:t xml:space="preserve"> </w:t>
      </w:r>
      <w:r>
        <w:rPr>
          <w:i/>
          <w:color w:val="221F1F"/>
          <w:sz w:val="16"/>
        </w:rPr>
        <w:t>Environmental</w:t>
      </w:r>
      <w:r>
        <w:rPr>
          <w:i/>
          <w:color w:val="221F1F"/>
          <w:spacing w:val="40"/>
          <w:sz w:val="16"/>
        </w:rPr>
        <w:t xml:space="preserve"> </w:t>
      </w:r>
      <w:r>
        <w:rPr>
          <w:i/>
          <w:color w:val="221F1F"/>
          <w:sz w:val="16"/>
        </w:rPr>
        <w:t>Law</w:t>
      </w:r>
      <w:r>
        <w:rPr>
          <w:i/>
          <w:color w:val="221F1F"/>
          <w:spacing w:val="40"/>
          <w:sz w:val="16"/>
        </w:rPr>
        <w:t xml:space="preserve"> </w:t>
      </w:r>
      <w:r>
        <w:rPr>
          <w:i/>
          <w:color w:val="221F1F"/>
          <w:sz w:val="16"/>
        </w:rPr>
        <w:t>Reporter</w:t>
      </w:r>
      <w:r>
        <w:rPr>
          <w:i/>
          <w:color w:val="221F1F"/>
          <w:spacing w:val="40"/>
          <w:sz w:val="16"/>
        </w:rPr>
        <w:t xml:space="preserve"> </w:t>
      </w:r>
      <w:r>
        <w:rPr>
          <w:i/>
          <w:color w:val="221F1F"/>
          <w:sz w:val="16"/>
        </w:rPr>
        <w:t>News</w:t>
      </w:r>
      <w:r>
        <w:rPr>
          <w:i/>
          <w:color w:val="221F1F"/>
          <w:spacing w:val="40"/>
          <w:sz w:val="16"/>
        </w:rPr>
        <w:t xml:space="preserve"> </w:t>
      </w:r>
      <w:r>
        <w:rPr>
          <w:i/>
          <w:color w:val="221F1F"/>
          <w:sz w:val="16"/>
        </w:rPr>
        <w:t>&amp;</w:t>
      </w:r>
      <w:r>
        <w:rPr>
          <w:i/>
          <w:color w:val="221F1F"/>
          <w:spacing w:val="40"/>
          <w:sz w:val="16"/>
        </w:rPr>
        <w:t xml:space="preserve"> </w:t>
      </w:r>
      <w:r>
        <w:rPr>
          <w:i/>
          <w:color w:val="221F1F"/>
          <w:sz w:val="16"/>
        </w:rPr>
        <w:t>Analysis</w:t>
      </w:r>
      <w:r>
        <w:rPr>
          <w:i/>
          <w:color w:val="221F1F"/>
          <w:spacing w:val="40"/>
          <w:sz w:val="16"/>
        </w:rPr>
        <w:t xml:space="preserve"> </w:t>
      </w:r>
      <w:r>
        <w:rPr>
          <w:color w:val="221F1F"/>
          <w:sz w:val="16"/>
        </w:rPr>
        <w:t>48:</w:t>
      </w:r>
      <w:r>
        <w:rPr>
          <w:color w:val="221F1F"/>
          <w:spacing w:val="-10"/>
          <w:sz w:val="16"/>
        </w:rPr>
        <w:t xml:space="preserve"> </w:t>
      </w:r>
      <w:r>
        <w:rPr>
          <w:color w:val="221F1F"/>
          <w:sz w:val="16"/>
        </w:rPr>
        <w:t>10494–10519.</w:t>
      </w:r>
    </w:p>
    <w:p w14:paraId="1C313DDF">
      <w:pPr>
        <w:spacing w:before="103" w:line="261" w:lineRule="auto"/>
        <w:ind w:left="184" w:right="180" w:firstLine="0"/>
        <w:jc w:val="both"/>
        <w:rPr>
          <w:sz w:val="16"/>
        </w:rPr>
      </w:pPr>
      <w:bookmarkStart w:id="86" w:name="_bookmark51"/>
      <w:bookmarkEnd w:id="86"/>
      <w:r>
        <w:rPr>
          <w:color w:val="221F1F"/>
          <w:sz w:val="16"/>
        </w:rPr>
        <w:t>Francesch-Huidobro, M. 2022. “Climate Resilience in the Greater Bay</w:t>
      </w:r>
      <w:r>
        <w:rPr>
          <w:color w:val="221F1F"/>
          <w:spacing w:val="80"/>
          <w:sz w:val="16"/>
        </w:rPr>
        <w:t xml:space="preserve"> </w:t>
      </w:r>
      <w:r>
        <w:rPr>
          <w:color w:val="221F1F"/>
          <w:sz w:val="16"/>
        </w:rPr>
        <w:t xml:space="preserve">Area of South China.” In </w:t>
      </w:r>
      <w:r>
        <w:rPr>
          <w:i/>
          <w:color w:val="221F1F"/>
          <w:sz w:val="16"/>
        </w:rPr>
        <w:t>The Cambridge Handbook of Disaster Law and</w:t>
      </w:r>
      <w:r>
        <w:rPr>
          <w:i/>
          <w:color w:val="221F1F"/>
          <w:spacing w:val="40"/>
          <w:sz w:val="16"/>
        </w:rPr>
        <w:t xml:space="preserve"> </w:t>
      </w:r>
      <w:r>
        <w:rPr>
          <w:i/>
          <w:color w:val="221F1F"/>
          <w:sz w:val="16"/>
        </w:rPr>
        <w:t>Policy: Risk, Recovery, and Redevelopment</w:t>
      </w:r>
      <w:r>
        <w:rPr>
          <w:color w:val="221F1F"/>
          <w:sz w:val="16"/>
        </w:rPr>
        <w:t>, edited by S. Kuo, J. Marshall,</w:t>
      </w:r>
      <w:r>
        <w:rPr>
          <w:color w:val="221F1F"/>
          <w:spacing w:val="40"/>
          <w:sz w:val="16"/>
        </w:rPr>
        <w:t xml:space="preserve"> </w:t>
      </w:r>
      <w:r>
        <w:rPr>
          <w:color w:val="221F1F"/>
          <w:sz w:val="16"/>
        </w:rPr>
        <w:t xml:space="preserve">and R. Rowberry, 107–130. Cambridge University Press. </w:t>
      </w:r>
      <w:r>
        <w:fldChar w:fldCharType="begin"/>
      </w:r>
      <w:r>
        <w:instrText xml:space="preserve"> HYPERLINK "https://doi.org/10.1017/9781108770903.008" \h </w:instrText>
      </w:r>
      <w:r>
        <w:fldChar w:fldCharType="separate"/>
      </w:r>
      <w:r>
        <w:rPr>
          <w:color w:val="0000FF"/>
          <w:sz w:val="16"/>
        </w:rPr>
        <w:t>https://doi.org/</w:t>
      </w:r>
      <w:r>
        <w:rPr>
          <w:color w:val="0000FF"/>
          <w:sz w:val="16"/>
        </w:rPr>
        <w:fldChar w:fldCharType="end"/>
      </w:r>
      <w:r>
        <w:rPr>
          <w:color w:val="0000FF"/>
          <w:spacing w:val="40"/>
          <w:sz w:val="16"/>
        </w:rPr>
        <w:t xml:space="preserve"> </w:t>
      </w:r>
      <w:r>
        <w:fldChar w:fldCharType="begin"/>
      </w:r>
      <w:r>
        <w:instrText xml:space="preserve"> HYPERLINK "https://doi.org/10.1017/9781108770903.008" \h </w:instrText>
      </w:r>
      <w:r>
        <w:fldChar w:fldCharType="separate"/>
      </w:r>
      <w:r>
        <w:rPr>
          <w:color w:val="0000FF"/>
          <w:spacing w:val="-2"/>
          <w:sz w:val="16"/>
        </w:rPr>
        <w:t>10.1017/9781108770903.008</w:t>
      </w:r>
      <w:r>
        <w:rPr>
          <w:color w:val="0000FF"/>
          <w:spacing w:val="-2"/>
          <w:sz w:val="16"/>
        </w:rPr>
        <w:fldChar w:fldCharType="end"/>
      </w:r>
      <w:r>
        <w:rPr>
          <w:color w:val="221F1F"/>
          <w:spacing w:val="-2"/>
          <w:sz w:val="16"/>
        </w:rPr>
        <w:t>.</w:t>
      </w:r>
    </w:p>
    <w:p w14:paraId="3B4BB90D">
      <w:pPr>
        <w:spacing w:before="101" w:line="261" w:lineRule="auto"/>
        <w:ind w:left="184" w:right="180" w:firstLine="0"/>
        <w:jc w:val="both"/>
        <w:rPr>
          <w:sz w:val="16"/>
        </w:rPr>
      </w:pPr>
      <w:bookmarkStart w:id="87" w:name="_bookmark52"/>
      <w:bookmarkEnd w:id="87"/>
      <w:r>
        <w:rPr>
          <w:color w:val="221F1F"/>
          <w:sz w:val="16"/>
        </w:rPr>
        <w:t>Frantz, P., and N. Instefjord. 2018. “Regulatory Competition and Rules/</w:t>
      </w:r>
      <w:r>
        <w:rPr>
          <w:color w:val="221F1F"/>
          <w:spacing w:val="40"/>
          <w:sz w:val="16"/>
        </w:rPr>
        <w:t xml:space="preserve"> </w:t>
      </w:r>
      <w:r>
        <w:rPr>
          <w:color w:val="221F1F"/>
          <w:sz w:val="16"/>
        </w:rPr>
        <w:t xml:space="preserve">Principles-Based Regulation.” </w:t>
      </w:r>
      <w:r>
        <w:rPr>
          <w:i/>
          <w:color w:val="221F1F"/>
          <w:sz w:val="16"/>
        </w:rPr>
        <w:t>Journal of Business Finance &amp; Accounting</w:t>
      </w:r>
      <w:r>
        <w:rPr>
          <w:i/>
          <w:color w:val="221F1F"/>
          <w:spacing w:val="40"/>
          <w:sz w:val="16"/>
        </w:rPr>
        <w:t xml:space="preserve"> </w:t>
      </w:r>
      <w:r>
        <w:rPr>
          <w:color w:val="221F1F"/>
          <w:sz w:val="16"/>
        </w:rPr>
        <w:t xml:space="preserve">45, no. 7–8: 818–838. </w:t>
      </w:r>
      <w:r>
        <w:fldChar w:fldCharType="begin"/>
      </w:r>
      <w:r>
        <w:instrText xml:space="preserve"> HYPERLINK "https://doi.org/10.1111/jbfa.12313" \h </w:instrText>
      </w:r>
      <w:r>
        <w:fldChar w:fldCharType="separate"/>
      </w:r>
      <w:r>
        <w:rPr>
          <w:color w:val="0000FF"/>
          <w:sz w:val="16"/>
        </w:rPr>
        <w:t>https://doi.org/10.1111/jbfa.12313</w:t>
      </w:r>
      <w:r>
        <w:rPr>
          <w:color w:val="0000FF"/>
          <w:sz w:val="16"/>
        </w:rPr>
        <w:fldChar w:fldCharType="end"/>
      </w:r>
      <w:r>
        <w:rPr>
          <w:color w:val="221F1F"/>
          <w:sz w:val="16"/>
        </w:rPr>
        <w:t>.</w:t>
      </w:r>
    </w:p>
    <w:p w14:paraId="32AE20E9">
      <w:pPr>
        <w:spacing w:before="104" w:line="259" w:lineRule="auto"/>
        <w:ind w:left="184" w:right="127" w:firstLine="0"/>
        <w:jc w:val="left"/>
        <w:rPr>
          <w:sz w:val="16"/>
        </w:rPr>
      </w:pPr>
      <w:bookmarkStart w:id="88" w:name="_bookmark53"/>
      <w:bookmarkEnd w:id="88"/>
      <w:r>
        <w:rPr>
          <w:color w:val="221F1F"/>
          <w:sz w:val="16"/>
        </w:rPr>
        <w:t>Gable,</w:t>
      </w:r>
      <w:r>
        <w:rPr>
          <w:color w:val="221F1F"/>
          <w:spacing w:val="23"/>
          <w:sz w:val="16"/>
        </w:rPr>
        <w:t xml:space="preserve"> </w:t>
      </w:r>
      <w:r>
        <w:rPr>
          <w:color w:val="221F1F"/>
          <w:sz w:val="16"/>
        </w:rPr>
        <w:t>L.</w:t>
      </w:r>
      <w:r>
        <w:rPr>
          <w:color w:val="221F1F"/>
          <w:spacing w:val="26"/>
          <w:sz w:val="16"/>
        </w:rPr>
        <w:t xml:space="preserve"> </w:t>
      </w:r>
      <w:r>
        <w:rPr>
          <w:color w:val="221F1F"/>
          <w:sz w:val="16"/>
        </w:rPr>
        <w:t>2022.</w:t>
      </w:r>
      <w:r>
        <w:rPr>
          <w:color w:val="221F1F"/>
          <w:spacing w:val="21"/>
          <w:sz w:val="16"/>
        </w:rPr>
        <w:t xml:space="preserve"> </w:t>
      </w:r>
      <w:r>
        <w:rPr>
          <w:color w:val="221F1F"/>
          <w:sz w:val="16"/>
        </w:rPr>
        <w:t>“Disasters</w:t>
      </w:r>
      <w:r>
        <w:rPr>
          <w:color w:val="221F1F"/>
          <w:spacing w:val="23"/>
          <w:sz w:val="16"/>
        </w:rPr>
        <w:t xml:space="preserve"> </w:t>
      </w:r>
      <w:r>
        <w:rPr>
          <w:color w:val="221F1F"/>
          <w:sz w:val="16"/>
        </w:rPr>
        <w:t>and</w:t>
      </w:r>
      <w:r>
        <w:rPr>
          <w:color w:val="221F1F"/>
          <w:spacing w:val="24"/>
          <w:sz w:val="16"/>
        </w:rPr>
        <w:t xml:space="preserve"> </w:t>
      </w:r>
      <w:r>
        <w:rPr>
          <w:color w:val="221F1F"/>
          <w:sz w:val="16"/>
        </w:rPr>
        <w:t>Disability.”</w:t>
      </w:r>
      <w:r>
        <w:rPr>
          <w:color w:val="221F1F"/>
          <w:spacing w:val="23"/>
          <w:sz w:val="16"/>
        </w:rPr>
        <w:t xml:space="preserve"> </w:t>
      </w:r>
      <w:r>
        <w:rPr>
          <w:color w:val="221F1F"/>
          <w:sz w:val="16"/>
        </w:rPr>
        <w:t>In</w:t>
      </w:r>
      <w:r>
        <w:rPr>
          <w:color w:val="221F1F"/>
          <w:spacing w:val="26"/>
          <w:sz w:val="16"/>
        </w:rPr>
        <w:t xml:space="preserve"> </w:t>
      </w:r>
      <w:r>
        <w:rPr>
          <w:i/>
          <w:color w:val="221F1F"/>
          <w:sz w:val="16"/>
        </w:rPr>
        <w:t>The Cambridge Handbook</w:t>
      </w:r>
      <w:r>
        <w:rPr>
          <w:i/>
          <w:color w:val="221F1F"/>
          <w:spacing w:val="40"/>
          <w:sz w:val="16"/>
        </w:rPr>
        <w:t xml:space="preserve"> </w:t>
      </w:r>
      <w:r>
        <w:rPr>
          <w:i/>
          <w:color w:val="221F1F"/>
          <w:sz w:val="16"/>
        </w:rPr>
        <w:t>of Disaster Law and Policy: Risk, Recovery, and Redevelopment</w:t>
      </w:r>
      <w:r>
        <w:rPr>
          <w:color w:val="221F1F"/>
          <w:sz w:val="16"/>
        </w:rPr>
        <w:t>, edited by</w:t>
      </w:r>
    </w:p>
    <w:p w14:paraId="76DA3815">
      <w:pPr>
        <w:spacing w:before="4" w:line="259" w:lineRule="auto"/>
        <w:ind w:left="184" w:right="186" w:firstLine="0"/>
        <w:jc w:val="left"/>
        <w:rPr>
          <w:sz w:val="16"/>
        </w:rPr>
      </w:pPr>
      <w:r>
        <w:rPr>
          <w:color w:val="221F1F"/>
          <w:sz w:val="16"/>
        </w:rPr>
        <w:t>S. Kuo, J. Marshall, and R. Rowberry, 525–540. Cambridge University</w:t>
      </w:r>
      <w:r>
        <w:rPr>
          <w:color w:val="221F1F"/>
          <w:spacing w:val="40"/>
          <w:sz w:val="16"/>
        </w:rPr>
        <w:t xml:space="preserve"> </w:t>
      </w:r>
      <w:r>
        <w:rPr>
          <w:color w:val="221F1F"/>
          <w:sz w:val="16"/>
        </w:rPr>
        <w:t>Press.</w:t>
      </w:r>
      <w:r>
        <w:rPr>
          <w:color w:val="221F1F"/>
          <w:spacing w:val="-10"/>
          <w:sz w:val="16"/>
        </w:rPr>
        <w:t xml:space="preserve"> </w:t>
      </w:r>
      <w:r>
        <w:fldChar w:fldCharType="begin"/>
      </w:r>
      <w:r>
        <w:instrText xml:space="preserve"> HYPERLINK "https://doi.org/10.1017/9781108770903.034" \h </w:instrText>
      </w:r>
      <w:r>
        <w:fldChar w:fldCharType="separate"/>
      </w:r>
      <w:r>
        <w:rPr>
          <w:color w:val="0000FF"/>
          <w:sz w:val="16"/>
        </w:rPr>
        <w:t>https://doi.org/10.1017/9781108770903.034</w:t>
      </w:r>
      <w:r>
        <w:rPr>
          <w:color w:val="0000FF"/>
          <w:sz w:val="16"/>
        </w:rPr>
        <w:fldChar w:fldCharType="end"/>
      </w:r>
      <w:r>
        <w:rPr>
          <w:color w:val="221F1F"/>
          <w:sz w:val="16"/>
        </w:rPr>
        <w:t>.</w:t>
      </w:r>
    </w:p>
    <w:p w14:paraId="620B1B12">
      <w:pPr>
        <w:spacing w:before="106" w:line="261" w:lineRule="auto"/>
        <w:ind w:left="184" w:right="183" w:firstLine="0"/>
        <w:jc w:val="both"/>
        <w:rPr>
          <w:sz w:val="16"/>
        </w:rPr>
      </w:pPr>
      <w:bookmarkStart w:id="89" w:name="_bookmark54"/>
      <w:bookmarkEnd w:id="89"/>
      <w:r>
        <w:rPr>
          <w:color w:val="221F1F"/>
          <w:sz w:val="16"/>
        </w:rPr>
        <w:t>Gevaert, C. M., M. Carman, B. Rosman, Y. Georgiadou, and R. Soden.</w:t>
      </w:r>
      <w:r>
        <w:rPr>
          <w:color w:val="221F1F"/>
          <w:spacing w:val="40"/>
          <w:sz w:val="16"/>
        </w:rPr>
        <w:t xml:space="preserve"> </w:t>
      </w:r>
      <w:r>
        <w:rPr>
          <w:color w:val="221F1F"/>
          <w:sz w:val="16"/>
        </w:rPr>
        <w:t>2021. “Fairness and Accountability of AI in Disaster Risk Management:</w:t>
      </w:r>
      <w:r>
        <w:rPr>
          <w:color w:val="221F1F"/>
          <w:spacing w:val="40"/>
          <w:sz w:val="16"/>
        </w:rPr>
        <w:t xml:space="preserve"> </w:t>
      </w:r>
      <w:r>
        <w:rPr>
          <w:color w:val="221F1F"/>
          <w:sz w:val="16"/>
        </w:rPr>
        <w:t xml:space="preserve">Opportunities and Challenges.” </w:t>
      </w:r>
      <w:r>
        <w:rPr>
          <w:i/>
          <w:color w:val="221F1F"/>
          <w:sz w:val="16"/>
        </w:rPr>
        <w:t xml:space="preserve">Patterns </w:t>
      </w:r>
      <w:r>
        <w:rPr>
          <w:color w:val="221F1F"/>
          <w:sz w:val="16"/>
        </w:rPr>
        <w:t xml:space="preserve">2, no. 11: 100363. </w:t>
      </w:r>
      <w:r>
        <w:fldChar w:fldCharType="begin"/>
      </w:r>
      <w:r>
        <w:instrText xml:space="preserve"> HYPERLINK "https://doi.org/10.1016/j.patter.2021.100363" \h </w:instrText>
      </w:r>
      <w:r>
        <w:fldChar w:fldCharType="separate"/>
      </w:r>
      <w:r>
        <w:rPr>
          <w:color w:val="0000FF"/>
          <w:sz w:val="16"/>
        </w:rPr>
        <w:t>https://doi.</w:t>
      </w:r>
      <w:r>
        <w:rPr>
          <w:color w:val="0000FF"/>
          <w:sz w:val="16"/>
        </w:rPr>
        <w:fldChar w:fldCharType="end"/>
      </w:r>
      <w:r>
        <w:rPr>
          <w:color w:val="0000FF"/>
          <w:spacing w:val="40"/>
          <w:sz w:val="16"/>
        </w:rPr>
        <w:t xml:space="preserve"> </w:t>
      </w:r>
      <w:r>
        <w:fldChar w:fldCharType="begin"/>
      </w:r>
      <w:r>
        <w:instrText xml:space="preserve"> HYPERLINK "https://doi.org/10.1016/j.patter.2021.100363" \h </w:instrText>
      </w:r>
      <w:r>
        <w:fldChar w:fldCharType="separate"/>
      </w:r>
      <w:r>
        <w:rPr>
          <w:color w:val="0000FF"/>
          <w:spacing w:val="-2"/>
          <w:sz w:val="16"/>
        </w:rPr>
        <w:t>org/10.1016/j.patter.2021.100363</w:t>
      </w:r>
      <w:r>
        <w:rPr>
          <w:color w:val="0000FF"/>
          <w:spacing w:val="-2"/>
          <w:sz w:val="16"/>
        </w:rPr>
        <w:fldChar w:fldCharType="end"/>
      </w:r>
      <w:r>
        <w:rPr>
          <w:color w:val="221F1F"/>
          <w:spacing w:val="-2"/>
          <w:sz w:val="16"/>
        </w:rPr>
        <w:t>.</w:t>
      </w:r>
    </w:p>
    <w:p w14:paraId="792AB64D">
      <w:pPr>
        <w:spacing w:before="103" w:line="261" w:lineRule="auto"/>
        <w:ind w:left="184" w:right="184" w:firstLine="0"/>
        <w:jc w:val="both"/>
        <w:rPr>
          <w:sz w:val="16"/>
        </w:rPr>
      </w:pPr>
      <w:bookmarkStart w:id="90" w:name="_bookmark55"/>
      <w:bookmarkEnd w:id="90"/>
      <w:r>
        <w:rPr>
          <w:color w:val="221F1F"/>
          <w:sz w:val="16"/>
        </w:rPr>
        <w:t>Ghani, N. A., S. Hamid, I. A. T. Hashem, and E. Ahmed. 2019. “Social</w:t>
      </w:r>
      <w:r>
        <w:rPr>
          <w:color w:val="221F1F"/>
          <w:spacing w:val="40"/>
          <w:sz w:val="16"/>
        </w:rPr>
        <w:t xml:space="preserve"> </w:t>
      </w:r>
      <w:r>
        <w:rPr>
          <w:color w:val="221F1F"/>
          <w:sz w:val="16"/>
        </w:rPr>
        <w:t>Media Big Data Analytics: A</w:t>
      </w:r>
      <w:r>
        <w:rPr>
          <w:color w:val="221F1F"/>
          <w:spacing w:val="37"/>
          <w:sz w:val="16"/>
        </w:rPr>
        <w:t xml:space="preserve"> </w:t>
      </w:r>
      <w:r>
        <w:rPr>
          <w:color w:val="221F1F"/>
          <w:sz w:val="16"/>
        </w:rPr>
        <w:t xml:space="preserve">Survey.” </w:t>
      </w:r>
      <w:r>
        <w:rPr>
          <w:i/>
          <w:color w:val="221F1F"/>
          <w:sz w:val="16"/>
        </w:rPr>
        <w:t>Computers</w:t>
      </w:r>
      <w:r>
        <w:rPr>
          <w:i/>
          <w:color w:val="221F1F"/>
          <w:spacing w:val="36"/>
          <w:sz w:val="16"/>
        </w:rPr>
        <w:t xml:space="preserve"> </w:t>
      </w:r>
      <w:r>
        <w:rPr>
          <w:i/>
          <w:color w:val="221F1F"/>
          <w:sz w:val="16"/>
        </w:rPr>
        <w:t>in Human Behavior</w:t>
      </w:r>
      <w:r>
        <w:rPr>
          <w:i/>
          <w:color w:val="221F1F"/>
          <w:spacing w:val="40"/>
          <w:sz w:val="16"/>
        </w:rPr>
        <w:t xml:space="preserve"> </w:t>
      </w:r>
      <w:r>
        <w:rPr>
          <w:color w:val="221F1F"/>
          <w:sz w:val="16"/>
        </w:rPr>
        <w:t xml:space="preserve">101: 417–428. </w:t>
      </w:r>
      <w:r>
        <w:fldChar w:fldCharType="begin"/>
      </w:r>
      <w:r>
        <w:instrText xml:space="preserve"> HYPERLINK "https://doi.org/10.1016/j.chb.2018.08.039" \h </w:instrText>
      </w:r>
      <w:r>
        <w:fldChar w:fldCharType="separate"/>
      </w:r>
      <w:r>
        <w:rPr>
          <w:color w:val="0000FF"/>
          <w:sz w:val="16"/>
        </w:rPr>
        <w:t>https://doi.org/10.1016/j.chb.2018.08.039</w:t>
      </w:r>
      <w:r>
        <w:rPr>
          <w:color w:val="0000FF"/>
          <w:sz w:val="16"/>
        </w:rPr>
        <w:fldChar w:fldCharType="end"/>
      </w:r>
      <w:r>
        <w:rPr>
          <w:color w:val="221F1F"/>
          <w:sz w:val="16"/>
        </w:rPr>
        <w:t>.</w:t>
      </w:r>
    </w:p>
    <w:p w14:paraId="4FBE8856">
      <w:pPr>
        <w:spacing w:before="104" w:line="261" w:lineRule="auto"/>
        <w:ind w:left="184" w:right="185" w:firstLine="0"/>
        <w:jc w:val="both"/>
        <w:rPr>
          <w:sz w:val="16"/>
        </w:rPr>
      </w:pPr>
      <w:bookmarkStart w:id="91" w:name="_bookmark56"/>
      <w:bookmarkEnd w:id="91"/>
      <w:r>
        <w:rPr>
          <w:color w:val="221F1F"/>
          <w:sz w:val="16"/>
        </w:rPr>
        <w:t>Gill,</w:t>
      </w:r>
      <w:r>
        <w:rPr>
          <w:color w:val="221F1F"/>
          <w:spacing w:val="40"/>
          <w:sz w:val="16"/>
        </w:rPr>
        <w:t xml:space="preserve"> </w:t>
      </w:r>
      <w:r>
        <w:rPr>
          <w:color w:val="221F1F"/>
          <w:sz w:val="16"/>
        </w:rPr>
        <w:t>B.</w:t>
      </w:r>
      <w:r>
        <w:rPr>
          <w:color w:val="221F1F"/>
          <w:spacing w:val="40"/>
          <w:sz w:val="16"/>
        </w:rPr>
        <w:t xml:space="preserve"> </w:t>
      </w:r>
      <w:r>
        <w:rPr>
          <w:color w:val="221F1F"/>
          <w:sz w:val="16"/>
        </w:rPr>
        <w:t>2020.</w:t>
      </w:r>
      <w:r>
        <w:rPr>
          <w:color w:val="221F1F"/>
          <w:spacing w:val="40"/>
          <w:sz w:val="16"/>
        </w:rPr>
        <w:t xml:space="preserve"> </w:t>
      </w:r>
      <w:r>
        <w:rPr>
          <w:color w:val="221F1F"/>
          <w:sz w:val="16"/>
        </w:rPr>
        <w:t>“Global</w:t>
      </w:r>
      <w:r>
        <w:rPr>
          <w:color w:val="221F1F"/>
          <w:spacing w:val="40"/>
          <w:sz w:val="16"/>
        </w:rPr>
        <w:t xml:space="preserve"> </w:t>
      </w:r>
      <w:r>
        <w:rPr>
          <w:color w:val="221F1F"/>
          <w:sz w:val="16"/>
        </w:rPr>
        <w:t>Climate</w:t>
      </w:r>
      <w:r>
        <w:rPr>
          <w:color w:val="221F1F"/>
          <w:spacing w:val="40"/>
          <w:sz w:val="16"/>
        </w:rPr>
        <w:t xml:space="preserve"> </w:t>
      </w:r>
      <w:r>
        <w:rPr>
          <w:color w:val="221F1F"/>
          <w:sz w:val="16"/>
        </w:rPr>
        <w:t>Emergency:</w:t>
      </w:r>
      <w:r>
        <w:rPr>
          <w:color w:val="221F1F"/>
          <w:spacing w:val="40"/>
          <w:sz w:val="16"/>
        </w:rPr>
        <w:t xml:space="preserve"> </w:t>
      </w:r>
      <w:r>
        <w:rPr>
          <w:color w:val="221F1F"/>
          <w:sz w:val="16"/>
        </w:rPr>
        <w:t>After</w:t>
      </w:r>
      <w:r>
        <w:rPr>
          <w:color w:val="221F1F"/>
          <w:spacing w:val="40"/>
          <w:sz w:val="16"/>
        </w:rPr>
        <w:t xml:space="preserve"> </w:t>
      </w:r>
      <w:r>
        <w:rPr>
          <w:color w:val="221F1F"/>
          <w:sz w:val="16"/>
        </w:rPr>
        <w:t>COP24,</w:t>
      </w:r>
      <w:r>
        <w:rPr>
          <w:color w:val="221F1F"/>
          <w:spacing w:val="40"/>
          <w:sz w:val="16"/>
        </w:rPr>
        <w:t xml:space="preserve"> </w:t>
      </w:r>
      <w:r>
        <w:rPr>
          <w:color w:val="221F1F"/>
          <w:sz w:val="16"/>
        </w:rPr>
        <w:t>Climate</w:t>
      </w:r>
      <w:r>
        <w:rPr>
          <w:color w:val="221F1F"/>
          <w:spacing w:val="40"/>
          <w:sz w:val="16"/>
        </w:rPr>
        <w:t xml:space="preserve"> </w:t>
      </w:r>
      <w:r>
        <w:rPr>
          <w:color w:val="221F1F"/>
          <w:sz w:val="16"/>
        </w:rPr>
        <w:t xml:space="preserve">Science, Urgency, and the Threat to Humanity.” </w:t>
      </w:r>
      <w:r>
        <w:rPr>
          <w:i/>
          <w:color w:val="221F1F"/>
          <w:sz w:val="16"/>
        </w:rPr>
        <w:t xml:space="preserve">Globalizations </w:t>
      </w:r>
      <w:r>
        <w:rPr>
          <w:color w:val="221F1F"/>
          <w:sz w:val="16"/>
        </w:rPr>
        <w:t>17, no. 6:</w:t>
      </w:r>
      <w:r>
        <w:rPr>
          <w:color w:val="221F1F"/>
          <w:spacing w:val="40"/>
          <w:sz w:val="16"/>
        </w:rPr>
        <w:t xml:space="preserve"> </w:t>
      </w:r>
      <w:r>
        <w:rPr>
          <w:color w:val="221F1F"/>
          <w:sz w:val="16"/>
        </w:rPr>
        <w:t>885–902.</w:t>
      </w:r>
      <w:r>
        <w:rPr>
          <w:color w:val="221F1F"/>
          <w:spacing w:val="-10"/>
          <w:sz w:val="16"/>
        </w:rPr>
        <w:t xml:space="preserve"> </w:t>
      </w:r>
      <w:r>
        <w:fldChar w:fldCharType="begin"/>
      </w:r>
      <w:r>
        <w:instrText xml:space="preserve"> HYPERLINK "https://doi.org/10.1080/14747731.2019.1669915" \h </w:instrText>
      </w:r>
      <w:r>
        <w:fldChar w:fldCharType="separate"/>
      </w:r>
      <w:r>
        <w:rPr>
          <w:color w:val="0000FF"/>
          <w:sz w:val="16"/>
        </w:rPr>
        <w:t>https://doi.org/10.1080/14747731.2019.1669915</w:t>
      </w:r>
      <w:r>
        <w:rPr>
          <w:color w:val="0000FF"/>
          <w:sz w:val="16"/>
        </w:rPr>
        <w:fldChar w:fldCharType="end"/>
      </w:r>
      <w:r>
        <w:rPr>
          <w:color w:val="221F1F"/>
          <w:sz w:val="16"/>
        </w:rPr>
        <w:t>.</w:t>
      </w:r>
    </w:p>
    <w:p w14:paraId="2EAC06C4">
      <w:pPr>
        <w:spacing w:before="106" w:line="259" w:lineRule="auto"/>
        <w:ind w:left="184" w:right="185" w:firstLine="0"/>
        <w:jc w:val="both"/>
        <w:rPr>
          <w:sz w:val="16"/>
        </w:rPr>
      </w:pPr>
      <w:bookmarkStart w:id="92" w:name="_bookmark57"/>
      <w:bookmarkEnd w:id="92"/>
      <w:r>
        <w:rPr>
          <w:color w:val="221F1F"/>
          <w:sz w:val="16"/>
        </w:rPr>
        <w:t>Glikson, E., and A. W. Woolley. 2020. “Human Trust in Artificial</w:t>
      </w:r>
      <w:r>
        <w:rPr>
          <w:color w:val="221F1F"/>
          <w:spacing w:val="40"/>
          <w:sz w:val="16"/>
        </w:rPr>
        <w:t xml:space="preserve"> </w:t>
      </w:r>
      <w:r>
        <w:rPr>
          <w:color w:val="221F1F"/>
          <w:sz w:val="16"/>
        </w:rPr>
        <w:t xml:space="preserve">Intelligence: Review of Empirical Research.” </w:t>
      </w:r>
      <w:r>
        <w:rPr>
          <w:i/>
          <w:color w:val="221F1F"/>
          <w:sz w:val="16"/>
        </w:rPr>
        <w:t>Academy of Management</w:t>
      </w:r>
      <w:r>
        <w:rPr>
          <w:i/>
          <w:color w:val="221F1F"/>
          <w:spacing w:val="40"/>
          <w:sz w:val="16"/>
        </w:rPr>
        <w:t xml:space="preserve"> </w:t>
      </w:r>
      <w:r>
        <w:rPr>
          <w:i/>
          <w:color w:val="221F1F"/>
          <w:sz w:val="16"/>
        </w:rPr>
        <w:t xml:space="preserve">Annals </w:t>
      </w:r>
      <w:r>
        <w:rPr>
          <w:color w:val="221F1F"/>
          <w:sz w:val="16"/>
        </w:rPr>
        <w:t xml:space="preserve">14, no. 2: 627–660. </w:t>
      </w:r>
      <w:r>
        <w:fldChar w:fldCharType="begin"/>
      </w:r>
      <w:r>
        <w:instrText xml:space="preserve"> HYPERLINK "https://doi.org/10.5465/annals.2018.0057" \h </w:instrText>
      </w:r>
      <w:r>
        <w:fldChar w:fldCharType="separate"/>
      </w:r>
      <w:r>
        <w:rPr>
          <w:color w:val="0000FF"/>
          <w:sz w:val="16"/>
        </w:rPr>
        <w:t>https://doi.org/10.5465/annals.2018.0057</w:t>
      </w:r>
      <w:r>
        <w:rPr>
          <w:color w:val="0000FF"/>
          <w:sz w:val="16"/>
        </w:rPr>
        <w:fldChar w:fldCharType="end"/>
      </w:r>
      <w:r>
        <w:rPr>
          <w:color w:val="221F1F"/>
          <w:sz w:val="16"/>
        </w:rPr>
        <w:t>.</w:t>
      </w:r>
    </w:p>
    <w:p w14:paraId="4A9EC38F">
      <w:pPr>
        <w:spacing w:before="107" w:line="261" w:lineRule="auto"/>
        <w:ind w:left="184" w:right="180" w:firstLine="0"/>
        <w:jc w:val="both"/>
        <w:rPr>
          <w:sz w:val="16"/>
        </w:rPr>
      </w:pPr>
      <w:bookmarkStart w:id="93" w:name="_bookmark58"/>
      <w:bookmarkEnd w:id="93"/>
      <w:r>
        <w:rPr>
          <w:color w:val="221F1F"/>
          <w:sz w:val="16"/>
        </w:rPr>
        <w:t>Gneiting, T., and A. E. Raftery. 2007. “Strictly Proper Scoring Rules,</w:t>
      </w:r>
      <w:r>
        <w:rPr>
          <w:color w:val="221F1F"/>
          <w:spacing w:val="40"/>
          <w:sz w:val="16"/>
        </w:rPr>
        <w:t xml:space="preserve"> </w:t>
      </w:r>
      <w:r>
        <w:rPr>
          <w:color w:val="221F1F"/>
          <w:sz w:val="16"/>
        </w:rPr>
        <w:t>Prediction,</w:t>
      </w:r>
      <w:r>
        <w:rPr>
          <w:color w:val="221F1F"/>
          <w:spacing w:val="-5"/>
          <w:sz w:val="16"/>
        </w:rPr>
        <w:t xml:space="preserve"> </w:t>
      </w:r>
      <w:r>
        <w:rPr>
          <w:color w:val="221F1F"/>
          <w:sz w:val="16"/>
        </w:rPr>
        <w:t>and</w:t>
      </w:r>
      <w:r>
        <w:rPr>
          <w:color w:val="221F1F"/>
          <w:spacing w:val="-3"/>
          <w:sz w:val="16"/>
        </w:rPr>
        <w:t xml:space="preserve"> </w:t>
      </w:r>
      <w:r>
        <w:rPr>
          <w:color w:val="221F1F"/>
          <w:sz w:val="16"/>
        </w:rPr>
        <w:t>Estimation.”</w:t>
      </w:r>
      <w:r>
        <w:rPr>
          <w:color w:val="221F1F"/>
          <w:spacing w:val="-3"/>
          <w:sz w:val="16"/>
        </w:rPr>
        <w:t xml:space="preserve"> </w:t>
      </w:r>
      <w:r>
        <w:rPr>
          <w:i/>
          <w:color w:val="221F1F"/>
          <w:sz w:val="16"/>
        </w:rPr>
        <w:t>Journal</w:t>
      </w:r>
      <w:r>
        <w:rPr>
          <w:i/>
          <w:color w:val="221F1F"/>
          <w:spacing w:val="-5"/>
          <w:sz w:val="16"/>
        </w:rPr>
        <w:t xml:space="preserve"> </w:t>
      </w:r>
      <w:r>
        <w:rPr>
          <w:i/>
          <w:color w:val="221F1F"/>
          <w:sz w:val="16"/>
        </w:rPr>
        <w:t>of</w:t>
      </w:r>
      <w:r>
        <w:rPr>
          <w:i/>
          <w:color w:val="221F1F"/>
          <w:spacing w:val="-7"/>
          <w:sz w:val="16"/>
        </w:rPr>
        <w:t xml:space="preserve"> </w:t>
      </w:r>
      <w:r>
        <w:rPr>
          <w:i/>
          <w:color w:val="221F1F"/>
          <w:sz w:val="16"/>
        </w:rPr>
        <w:t>the</w:t>
      </w:r>
      <w:r>
        <w:rPr>
          <w:i/>
          <w:color w:val="221F1F"/>
          <w:spacing w:val="-3"/>
          <w:sz w:val="16"/>
        </w:rPr>
        <w:t xml:space="preserve"> </w:t>
      </w:r>
      <w:r>
        <w:rPr>
          <w:i/>
          <w:color w:val="221F1F"/>
          <w:sz w:val="16"/>
        </w:rPr>
        <w:t>American</w:t>
      </w:r>
      <w:r>
        <w:rPr>
          <w:i/>
          <w:color w:val="221F1F"/>
          <w:spacing w:val="-6"/>
          <w:sz w:val="16"/>
        </w:rPr>
        <w:t xml:space="preserve"> </w:t>
      </w:r>
      <w:r>
        <w:rPr>
          <w:i/>
          <w:color w:val="221F1F"/>
          <w:sz w:val="16"/>
        </w:rPr>
        <w:t>Statistical</w:t>
      </w:r>
      <w:r>
        <w:rPr>
          <w:i/>
          <w:color w:val="221F1F"/>
          <w:spacing w:val="-5"/>
          <w:sz w:val="16"/>
        </w:rPr>
        <w:t xml:space="preserve"> </w:t>
      </w:r>
      <w:r>
        <w:rPr>
          <w:i/>
          <w:color w:val="221F1F"/>
          <w:sz w:val="16"/>
        </w:rPr>
        <w:t>Association</w:t>
      </w:r>
      <w:r>
        <w:rPr>
          <w:i/>
          <w:color w:val="221F1F"/>
          <w:spacing w:val="40"/>
          <w:sz w:val="16"/>
        </w:rPr>
        <w:t xml:space="preserve"> </w:t>
      </w:r>
      <w:r>
        <w:rPr>
          <w:color w:val="221F1F"/>
          <w:sz w:val="16"/>
        </w:rPr>
        <w:t xml:space="preserve">102, no. 477: 359–378. </w:t>
      </w:r>
      <w:r>
        <w:fldChar w:fldCharType="begin"/>
      </w:r>
      <w:r>
        <w:instrText xml:space="preserve"> HYPERLINK "https://doi.org/10.1198/016214506000001437" \h </w:instrText>
      </w:r>
      <w:r>
        <w:fldChar w:fldCharType="separate"/>
      </w:r>
      <w:r>
        <w:rPr>
          <w:color w:val="0000FF"/>
          <w:sz w:val="16"/>
        </w:rPr>
        <w:t>https://doi.org/10.1198/016214506000001437</w:t>
      </w:r>
      <w:r>
        <w:rPr>
          <w:color w:val="0000FF"/>
          <w:sz w:val="16"/>
        </w:rPr>
        <w:fldChar w:fldCharType="end"/>
      </w:r>
      <w:r>
        <w:rPr>
          <w:color w:val="221F1F"/>
          <w:sz w:val="16"/>
        </w:rPr>
        <w:t>.</w:t>
      </w:r>
    </w:p>
    <w:p w14:paraId="229D7EF4">
      <w:pPr>
        <w:spacing w:before="107" w:line="261" w:lineRule="auto"/>
        <w:ind w:left="184" w:right="181" w:firstLine="0"/>
        <w:jc w:val="both"/>
        <w:rPr>
          <w:sz w:val="16"/>
        </w:rPr>
      </w:pPr>
      <w:bookmarkStart w:id="94" w:name="_bookmark59"/>
      <w:bookmarkEnd w:id="94"/>
      <w:r>
        <w:rPr>
          <w:color w:val="221F1F"/>
          <w:sz w:val="16"/>
        </w:rPr>
        <w:t>Goodman, K., D. Zandi, A. Reis, and E. Vayena. 2020. “Balancing Risks</w:t>
      </w:r>
      <w:r>
        <w:rPr>
          <w:color w:val="221F1F"/>
          <w:spacing w:val="40"/>
          <w:sz w:val="16"/>
        </w:rPr>
        <w:t xml:space="preserve"> </w:t>
      </w:r>
      <w:r>
        <w:rPr>
          <w:color w:val="221F1F"/>
          <w:sz w:val="16"/>
        </w:rPr>
        <w:t>and</w:t>
      </w:r>
      <w:r>
        <w:rPr>
          <w:color w:val="221F1F"/>
          <w:spacing w:val="32"/>
          <w:sz w:val="16"/>
        </w:rPr>
        <w:t xml:space="preserve"> </w:t>
      </w:r>
      <w:r>
        <w:rPr>
          <w:color w:val="221F1F"/>
          <w:sz w:val="16"/>
        </w:rPr>
        <w:t>Benefits</w:t>
      </w:r>
      <w:r>
        <w:rPr>
          <w:color w:val="221F1F"/>
          <w:spacing w:val="30"/>
          <w:sz w:val="16"/>
        </w:rPr>
        <w:t xml:space="preserve"> </w:t>
      </w:r>
      <w:r>
        <w:rPr>
          <w:color w:val="221F1F"/>
          <w:sz w:val="16"/>
        </w:rPr>
        <w:t>of</w:t>
      </w:r>
      <w:r>
        <w:rPr>
          <w:color w:val="221F1F"/>
          <w:spacing w:val="29"/>
          <w:sz w:val="16"/>
        </w:rPr>
        <w:t xml:space="preserve"> </w:t>
      </w:r>
      <w:r>
        <w:rPr>
          <w:color w:val="221F1F"/>
          <w:sz w:val="16"/>
        </w:rPr>
        <w:t>Artificial</w:t>
      </w:r>
      <w:r>
        <w:rPr>
          <w:color w:val="221F1F"/>
          <w:spacing w:val="29"/>
          <w:sz w:val="16"/>
        </w:rPr>
        <w:t xml:space="preserve"> </w:t>
      </w:r>
      <w:r>
        <w:rPr>
          <w:color w:val="221F1F"/>
          <w:sz w:val="16"/>
        </w:rPr>
        <w:t>Intelligence</w:t>
      </w:r>
      <w:r>
        <w:rPr>
          <w:color w:val="221F1F"/>
          <w:spacing w:val="30"/>
          <w:sz w:val="16"/>
        </w:rPr>
        <w:t xml:space="preserve"> </w:t>
      </w:r>
      <w:r>
        <w:rPr>
          <w:color w:val="221F1F"/>
          <w:sz w:val="16"/>
        </w:rPr>
        <w:t>in</w:t>
      </w:r>
      <w:r>
        <w:rPr>
          <w:color w:val="221F1F"/>
          <w:spacing w:val="32"/>
          <w:sz w:val="16"/>
        </w:rPr>
        <w:t xml:space="preserve"> </w:t>
      </w:r>
      <w:r>
        <w:rPr>
          <w:color w:val="221F1F"/>
          <w:sz w:val="16"/>
        </w:rPr>
        <w:t>the</w:t>
      </w:r>
      <w:r>
        <w:rPr>
          <w:color w:val="221F1F"/>
          <w:spacing w:val="30"/>
          <w:sz w:val="16"/>
        </w:rPr>
        <w:t xml:space="preserve"> </w:t>
      </w:r>
      <w:r>
        <w:rPr>
          <w:color w:val="221F1F"/>
          <w:sz w:val="16"/>
        </w:rPr>
        <w:t>Health</w:t>
      </w:r>
      <w:r>
        <w:rPr>
          <w:color w:val="221F1F"/>
          <w:spacing w:val="32"/>
          <w:sz w:val="16"/>
        </w:rPr>
        <w:t xml:space="preserve"> </w:t>
      </w:r>
      <w:r>
        <w:rPr>
          <w:color w:val="221F1F"/>
          <w:sz w:val="16"/>
        </w:rPr>
        <w:t>Sector.”</w:t>
      </w:r>
      <w:r>
        <w:rPr>
          <w:color w:val="221F1F"/>
          <w:spacing w:val="30"/>
          <w:sz w:val="16"/>
        </w:rPr>
        <w:t xml:space="preserve"> </w:t>
      </w:r>
      <w:r>
        <w:rPr>
          <w:i/>
          <w:color w:val="221F1F"/>
          <w:sz w:val="16"/>
        </w:rPr>
        <w:t>Bulletin</w:t>
      </w:r>
      <w:r>
        <w:rPr>
          <w:i/>
          <w:color w:val="221F1F"/>
          <w:spacing w:val="32"/>
          <w:sz w:val="16"/>
        </w:rPr>
        <w:t xml:space="preserve"> </w:t>
      </w:r>
      <w:r>
        <w:rPr>
          <w:i/>
          <w:color w:val="221F1F"/>
          <w:sz w:val="16"/>
        </w:rPr>
        <w:t>of</w:t>
      </w:r>
      <w:r>
        <w:rPr>
          <w:i/>
          <w:color w:val="221F1F"/>
          <w:spacing w:val="40"/>
          <w:sz w:val="16"/>
        </w:rPr>
        <w:t xml:space="preserve"> </w:t>
      </w:r>
      <w:r>
        <w:rPr>
          <w:i/>
          <w:color w:val="221F1F"/>
          <w:sz w:val="16"/>
        </w:rPr>
        <w:t xml:space="preserve">the World Health Organization </w:t>
      </w:r>
      <w:r>
        <w:rPr>
          <w:color w:val="221F1F"/>
          <w:sz w:val="16"/>
        </w:rPr>
        <w:t xml:space="preserve">98, no. 4: 230. </w:t>
      </w:r>
      <w:r>
        <w:fldChar w:fldCharType="begin"/>
      </w:r>
      <w:r>
        <w:instrText xml:space="preserve"> HYPERLINK "https://doi.org/10.2471/BLT.20.253823" \h </w:instrText>
      </w:r>
      <w:r>
        <w:fldChar w:fldCharType="separate"/>
      </w:r>
      <w:r>
        <w:rPr>
          <w:color w:val="0000FF"/>
          <w:sz w:val="16"/>
        </w:rPr>
        <w:t>https://doi.org/10.2471/</w:t>
      </w:r>
      <w:r>
        <w:rPr>
          <w:color w:val="0000FF"/>
          <w:sz w:val="16"/>
        </w:rPr>
        <w:fldChar w:fldCharType="end"/>
      </w:r>
      <w:r>
        <w:rPr>
          <w:color w:val="0000FF"/>
          <w:spacing w:val="40"/>
          <w:sz w:val="16"/>
        </w:rPr>
        <w:t xml:space="preserve"> </w:t>
      </w:r>
      <w:r>
        <w:fldChar w:fldCharType="begin"/>
      </w:r>
      <w:r>
        <w:instrText xml:space="preserve"> HYPERLINK "https://doi.org/10.2471/BLT.20.253823" \h </w:instrText>
      </w:r>
      <w:r>
        <w:fldChar w:fldCharType="separate"/>
      </w:r>
      <w:r>
        <w:rPr>
          <w:color w:val="0000FF"/>
          <w:spacing w:val="-2"/>
          <w:sz w:val="16"/>
        </w:rPr>
        <w:t>BLT.20.253823</w:t>
      </w:r>
      <w:r>
        <w:rPr>
          <w:color w:val="0000FF"/>
          <w:spacing w:val="-2"/>
          <w:sz w:val="16"/>
        </w:rPr>
        <w:fldChar w:fldCharType="end"/>
      </w:r>
      <w:r>
        <w:rPr>
          <w:color w:val="221F1F"/>
          <w:spacing w:val="-2"/>
          <w:sz w:val="16"/>
        </w:rPr>
        <w:t>.</w:t>
      </w:r>
    </w:p>
    <w:p w14:paraId="2CAD42B1">
      <w:pPr>
        <w:spacing w:after="0" w:line="261" w:lineRule="auto"/>
        <w:jc w:val="both"/>
        <w:rPr>
          <w:sz w:val="16"/>
        </w:rPr>
        <w:sectPr>
          <w:headerReference r:id="rId14" w:type="default"/>
          <w:pgSz w:w="11910" w:h="15650"/>
          <w:pgMar w:top="540" w:right="720" w:bottom="280" w:left="720" w:header="0" w:footer="0" w:gutter="0"/>
          <w:cols w:equalWidth="0" w:num="2">
            <w:col w:w="5106" w:space="112"/>
            <w:col w:w="5252"/>
          </w:cols>
        </w:sectPr>
      </w:pPr>
    </w:p>
    <w:p w14:paraId="25BD2914">
      <w:pPr>
        <w:pStyle w:val="5"/>
        <w:spacing w:before="6"/>
        <w:rPr>
          <w:sz w:val="14"/>
        </w:rPr>
      </w:pPr>
      <w:r>
        <w:rPr>
          <w:sz w:val="14"/>
        </w:rPr>
        <mc:AlternateContent>
          <mc:Choice Requires="wps">
            <w:drawing>
              <wp:anchor distT="0" distB="0" distL="0" distR="0" simplePos="0" relativeHeight="251676672" behindDoc="0" locked="0" layoutInCell="1" allowOverlap="1">
                <wp:simplePos x="0" y="0"/>
                <wp:positionH relativeFrom="page">
                  <wp:posOffset>7335520</wp:posOffset>
                </wp:positionH>
                <wp:positionV relativeFrom="page">
                  <wp:posOffset>203200</wp:posOffset>
                </wp:positionV>
                <wp:extent cx="102870" cy="9456420"/>
                <wp:effectExtent l="0" t="0" r="0" b="0"/>
                <wp:wrapNone/>
                <wp:docPr id="135" name="Textbox 135"/>
                <wp:cNvGraphicFramePr/>
                <a:graphic xmlns:a="http://schemas.openxmlformats.org/drawingml/2006/main">
                  <a:graphicData uri="http://schemas.microsoft.com/office/word/2010/wordprocessingShape">
                    <wps:wsp>
                      <wps:cNvSpPr txBox="1"/>
                      <wps:spPr>
                        <a:xfrm>
                          <a:off x="0" y="0"/>
                          <a:ext cx="102870" cy="9456420"/>
                        </a:xfrm>
                        <a:prstGeom prst="rect">
                          <a:avLst/>
                        </a:prstGeom>
                      </wps:spPr>
                      <wps:txbx>
                        <w:txbxContent>
                          <w:p w14:paraId="03129DA5">
                            <w:pPr>
                              <w:spacing w:before="15"/>
                              <w:ind w:left="20" w:right="0" w:firstLine="0"/>
                              <w:jc w:val="left"/>
                              <w:rPr>
                                <w:sz w:val="11"/>
                              </w:rPr>
                            </w:pPr>
                            <w:r>
                              <w:rPr>
                                <w:spacing w:val="-2"/>
                                <w:sz w:val="11"/>
                              </w:rPr>
                              <w:t>19424795,</w:t>
                            </w:r>
                            <w:r>
                              <w:rPr>
                                <w:spacing w:val="2"/>
                                <w:sz w:val="11"/>
                              </w:rPr>
                              <w:t xml:space="preserve"> </w:t>
                            </w:r>
                            <w:r>
                              <w:rPr>
                                <w:spacing w:val="-2"/>
                                <w:sz w:val="11"/>
                              </w:rPr>
                              <w:t>2025,</w:t>
                            </w:r>
                            <w:r>
                              <w:rPr>
                                <w:spacing w:val="7"/>
                                <w:sz w:val="11"/>
                              </w:rPr>
                              <w:t xml:space="preserve"> </w:t>
                            </w:r>
                            <w:r>
                              <w:rPr>
                                <w:spacing w:val="-2"/>
                                <w:sz w:val="11"/>
                              </w:rPr>
                              <w:t>2,</w:t>
                            </w:r>
                            <w:r>
                              <w:rPr>
                                <w:spacing w:val="7"/>
                                <w:sz w:val="11"/>
                              </w:rPr>
                              <w:t xml:space="preserve"> </w:t>
                            </w:r>
                            <w:r>
                              <w:rPr>
                                <w:spacing w:val="-2"/>
                                <w:sz w:val="11"/>
                              </w:rPr>
                              <w:t>Downloaded</w:t>
                            </w:r>
                            <w:r>
                              <w:rPr>
                                <w:spacing w:val="8"/>
                                <w:sz w:val="11"/>
                              </w:rPr>
                              <w:t xml:space="preserve"> </w:t>
                            </w:r>
                            <w:r>
                              <w:rPr>
                                <w:spacing w:val="-2"/>
                                <w:sz w:val="11"/>
                              </w:rPr>
                              <w:t>from</w:t>
                            </w:r>
                            <w:r>
                              <w:rPr>
                                <w:spacing w:val="6"/>
                                <w:sz w:val="11"/>
                              </w:rPr>
                              <w:t xml:space="preserve"> </w:t>
                            </w:r>
                            <w:r>
                              <w:rPr>
                                <w:spacing w:val="-2"/>
                                <w:sz w:val="11"/>
                              </w:rPr>
                              <w:t>https://wires.onlinelibrary.wiley.com/doi/10.1002/widm.70011,</w:t>
                            </w:r>
                            <w:r>
                              <w:rPr>
                                <w:spacing w:val="7"/>
                                <w:sz w:val="11"/>
                              </w:rPr>
                              <w:t xml:space="preserve"> </w:t>
                            </w:r>
                            <w:r>
                              <w:rPr>
                                <w:spacing w:val="-2"/>
                                <w:sz w:val="11"/>
                              </w:rPr>
                              <w:t>Wiley</w:t>
                            </w:r>
                            <w:r>
                              <w:rPr>
                                <w:spacing w:val="9"/>
                                <w:sz w:val="11"/>
                              </w:rPr>
                              <w:t xml:space="preserve"> </w:t>
                            </w:r>
                            <w:r>
                              <w:rPr>
                                <w:spacing w:val="-2"/>
                                <w:sz w:val="11"/>
                              </w:rPr>
                              <w:t>Online</w:t>
                            </w:r>
                            <w:r>
                              <w:rPr>
                                <w:spacing w:val="11"/>
                                <w:sz w:val="11"/>
                              </w:rPr>
                              <w:t xml:space="preserve"> </w:t>
                            </w:r>
                            <w:r>
                              <w:rPr>
                                <w:spacing w:val="-2"/>
                                <w:sz w:val="11"/>
                              </w:rPr>
                              <w:t>Library</w:t>
                            </w:r>
                            <w:r>
                              <w:rPr>
                                <w:spacing w:val="1"/>
                                <w:sz w:val="11"/>
                              </w:rPr>
                              <w:t xml:space="preserve"> </w:t>
                            </w:r>
                            <w:r>
                              <w:rPr>
                                <w:spacing w:val="-2"/>
                                <w:sz w:val="11"/>
                              </w:rPr>
                              <w:t>on</w:t>
                            </w:r>
                            <w:r>
                              <w:rPr>
                                <w:spacing w:val="14"/>
                                <w:sz w:val="11"/>
                              </w:rPr>
                              <w:t xml:space="preserve"> </w:t>
                            </w:r>
                            <w:r>
                              <w:rPr>
                                <w:spacing w:val="-2"/>
                                <w:sz w:val="11"/>
                              </w:rPr>
                              <w:t>[07/11/2025].</w:t>
                            </w:r>
                            <w:r>
                              <w:rPr>
                                <w:spacing w:val="7"/>
                                <w:sz w:val="11"/>
                              </w:rPr>
                              <w:t xml:space="preserve"> </w:t>
                            </w:r>
                            <w:r>
                              <w:rPr>
                                <w:spacing w:val="-2"/>
                                <w:sz w:val="11"/>
                              </w:rPr>
                              <w:t>See</w:t>
                            </w:r>
                            <w:r>
                              <w:rPr>
                                <w:spacing w:val="7"/>
                                <w:sz w:val="11"/>
                              </w:rPr>
                              <w:t xml:space="preserve"> </w:t>
                            </w:r>
                            <w:r>
                              <w:rPr>
                                <w:spacing w:val="-2"/>
                                <w:sz w:val="11"/>
                              </w:rPr>
                              <w:t>the</w:t>
                            </w:r>
                            <w:r>
                              <w:rPr>
                                <w:spacing w:val="7"/>
                                <w:sz w:val="11"/>
                              </w:rPr>
                              <w:t xml:space="preserve"> </w:t>
                            </w:r>
                            <w:r>
                              <w:rPr>
                                <w:spacing w:val="-2"/>
                                <w:sz w:val="11"/>
                              </w:rPr>
                              <w:t>Terms</w:t>
                            </w:r>
                            <w:r>
                              <w:rPr>
                                <w:spacing w:val="9"/>
                                <w:sz w:val="11"/>
                              </w:rPr>
                              <w:t xml:space="preserve"> </w:t>
                            </w:r>
                            <w:r>
                              <w:rPr>
                                <w:spacing w:val="-2"/>
                                <w:sz w:val="11"/>
                              </w:rPr>
                              <w:t>and</w:t>
                            </w:r>
                            <w:r>
                              <w:rPr>
                                <w:spacing w:val="8"/>
                                <w:sz w:val="11"/>
                              </w:rPr>
                              <w:t xml:space="preserve"> </w:t>
                            </w:r>
                            <w:r>
                              <w:rPr>
                                <w:spacing w:val="-2"/>
                                <w:sz w:val="11"/>
                              </w:rPr>
                              <w:t>Conditions</w:t>
                            </w:r>
                            <w:r>
                              <w:rPr>
                                <w:spacing w:val="9"/>
                                <w:sz w:val="11"/>
                              </w:rPr>
                              <w:t xml:space="preserve"> </w:t>
                            </w:r>
                            <w:r>
                              <w:rPr>
                                <w:spacing w:val="-2"/>
                                <w:sz w:val="11"/>
                              </w:rPr>
                              <w:t>(https://onlinelibrary.wiley.com/terms-and-conditions)</w:t>
                            </w:r>
                            <w:r>
                              <w:rPr>
                                <w:spacing w:val="9"/>
                                <w:sz w:val="11"/>
                              </w:rPr>
                              <w:t xml:space="preserve"> </w:t>
                            </w:r>
                            <w:r>
                              <w:rPr>
                                <w:spacing w:val="-2"/>
                                <w:sz w:val="11"/>
                              </w:rPr>
                              <w:t>on</w:t>
                            </w:r>
                            <w:r>
                              <w:rPr>
                                <w:spacing w:val="8"/>
                                <w:sz w:val="11"/>
                              </w:rPr>
                              <w:t xml:space="preserve"> </w:t>
                            </w:r>
                            <w:r>
                              <w:rPr>
                                <w:spacing w:val="-2"/>
                                <w:sz w:val="11"/>
                              </w:rPr>
                              <w:t>Wiley</w:t>
                            </w:r>
                            <w:r>
                              <w:rPr>
                                <w:spacing w:val="13"/>
                                <w:sz w:val="11"/>
                              </w:rPr>
                              <w:t xml:space="preserve"> </w:t>
                            </w:r>
                            <w:r>
                              <w:rPr>
                                <w:spacing w:val="-2"/>
                                <w:sz w:val="11"/>
                              </w:rPr>
                              <w:t>Online</w:t>
                            </w:r>
                            <w:r>
                              <w:rPr>
                                <w:spacing w:val="8"/>
                                <w:sz w:val="11"/>
                              </w:rPr>
                              <w:t xml:space="preserve"> </w:t>
                            </w:r>
                            <w:r>
                              <w:rPr>
                                <w:spacing w:val="-2"/>
                                <w:sz w:val="11"/>
                              </w:rPr>
                              <w:t>Library</w:t>
                            </w:r>
                            <w:r>
                              <w:rPr>
                                <w:spacing w:val="1"/>
                                <w:sz w:val="11"/>
                              </w:rPr>
                              <w:t xml:space="preserve"> </w:t>
                            </w:r>
                            <w:r>
                              <w:rPr>
                                <w:spacing w:val="-2"/>
                                <w:sz w:val="11"/>
                              </w:rPr>
                              <w:t>for</w:t>
                            </w:r>
                            <w:r>
                              <w:rPr>
                                <w:spacing w:val="7"/>
                                <w:sz w:val="11"/>
                              </w:rPr>
                              <w:t xml:space="preserve"> </w:t>
                            </w:r>
                            <w:r>
                              <w:rPr>
                                <w:spacing w:val="-2"/>
                                <w:sz w:val="11"/>
                              </w:rPr>
                              <w:t>rules</w:t>
                            </w:r>
                            <w:r>
                              <w:rPr>
                                <w:spacing w:val="5"/>
                                <w:sz w:val="11"/>
                              </w:rPr>
                              <w:t xml:space="preserve"> </w:t>
                            </w:r>
                            <w:r>
                              <w:rPr>
                                <w:spacing w:val="-2"/>
                                <w:sz w:val="11"/>
                              </w:rPr>
                              <w:t>of</w:t>
                            </w:r>
                            <w:r>
                              <w:rPr>
                                <w:spacing w:val="12"/>
                                <w:sz w:val="11"/>
                              </w:rPr>
                              <w:t xml:space="preserve"> </w:t>
                            </w:r>
                            <w:r>
                              <w:rPr>
                                <w:spacing w:val="-2"/>
                                <w:sz w:val="11"/>
                              </w:rPr>
                              <w:t>use;</w:t>
                            </w:r>
                            <w:r>
                              <w:rPr>
                                <w:spacing w:val="10"/>
                                <w:sz w:val="11"/>
                              </w:rPr>
                              <w:t xml:space="preserve"> </w:t>
                            </w:r>
                            <w:r>
                              <w:rPr>
                                <w:spacing w:val="-2"/>
                                <w:sz w:val="11"/>
                              </w:rPr>
                              <w:t>OA</w:t>
                            </w:r>
                            <w:r>
                              <w:rPr>
                                <w:spacing w:val="9"/>
                                <w:sz w:val="11"/>
                              </w:rPr>
                              <w:t xml:space="preserve"> </w:t>
                            </w:r>
                            <w:r>
                              <w:rPr>
                                <w:spacing w:val="-2"/>
                                <w:sz w:val="11"/>
                              </w:rPr>
                              <w:t>articles</w:t>
                            </w:r>
                            <w:r>
                              <w:rPr>
                                <w:spacing w:val="8"/>
                                <w:sz w:val="11"/>
                              </w:rPr>
                              <w:t xml:space="preserve"> </w:t>
                            </w:r>
                            <w:r>
                              <w:rPr>
                                <w:spacing w:val="-2"/>
                                <w:sz w:val="11"/>
                              </w:rPr>
                              <w:t>are</w:t>
                            </w:r>
                            <w:r>
                              <w:rPr>
                                <w:spacing w:val="7"/>
                                <w:sz w:val="11"/>
                              </w:rPr>
                              <w:t xml:space="preserve"> </w:t>
                            </w:r>
                            <w:r>
                              <w:rPr>
                                <w:spacing w:val="-2"/>
                                <w:sz w:val="11"/>
                              </w:rPr>
                              <w:t>governed</w:t>
                            </w:r>
                            <w:r>
                              <w:rPr>
                                <w:spacing w:val="14"/>
                                <w:sz w:val="11"/>
                              </w:rPr>
                              <w:t xml:space="preserve"> </w:t>
                            </w:r>
                            <w:r>
                              <w:rPr>
                                <w:spacing w:val="-2"/>
                                <w:sz w:val="11"/>
                              </w:rPr>
                              <w:t>by</w:t>
                            </w:r>
                            <w:r>
                              <w:rPr>
                                <w:spacing w:val="5"/>
                                <w:sz w:val="11"/>
                              </w:rPr>
                              <w:t xml:space="preserve"> </w:t>
                            </w:r>
                            <w:r>
                              <w:rPr>
                                <w:spacing w:val="-2"/>
                                <w:sz w:val="11"/>
                              </w:rPr>
                              <w:t>the</w:t>
                            </w:r>
                            <w:r>
                              <w:rPr>
                                <w:spacing w:val="7"/>
                                <w:sz w:val="11"/>
                              </w:rPr>
                              <w:t xml:space="preserve"> </w:t>
                            </w:r>
                            <w:r>
                              <w:rPr>
                                <w:spacing w:val="-2"/>
                                <w:sz w:val="11"/>
                              </w:rPr>
                              <w:t>applicable</w:t>
                            </w:r>
                            <w:r>
                              <w:rPr>
                                <w:spacing w:val="12"/>
                                <w:sz w:val="11"/>
                              </w:rPr>
                              <w:t xml:space="preserve"> </w:t>
                            </w:r>
                            <w:r>
                              <w:rPr>
                                <w:spacing w:val="-2"/>
                                <w:sz w:val="11"/>
                              </w:rPr>
                              <w:t>Creative</w:t>
                            </w:r>
                            <w:r>
                              <w:rPr>
                                <w:spacing w:val="12"/>
                                <w:sz w:val="11"/>
                              </w:rPr>
                              <w:t xml:space="preserve"> </w:t>
                            </w:r>
                            <w:r>
                              <w:rPr>
                                <w:spacing w:val="-2"/>
                                <w:sz w:val="11"/>
                              </w:rPr>
                              <w:t>Commons</w:t>
                            </w:r>
                            <w:r>
                              <w:rPr>
                                <w:spacing w:val="9"/>
                                <w:sz w:val="11"/>
                              </w:rPr>
                              <w:t xml:space="preserve"> </w:t>
                            </w:r>
                            <w:r>
                              <w:rPr>
                                <w:spacing w:val="-2"/>
                                <w:sz w:val="11"/>
                              </w:rPr>
                              <w:t>License</w:t>
                            </w:r>
                          </w:p>
                        </w:txbxContent>
                      </wps:txbx>
                      <wps:bodyPr vert="vert" wrap="square" lIns="0" tIns="0" rIns="0" bIns="0" rtlCol="0">
                        <a:noAutofit/>
                      </wps:bodyPr>
                    </wps:wsp>
                  </a:graphicData>
                </a:graphic>
              </wp:anchor>
            </w:drawing>
          </mc:Choice>
          <mc:Fallback>
            <w:pict>
              <v:shape id="Textbox 135" o:spid="_x0000_s1026" o:spt="202" type="#_x0000_t202" style="position:absolute;left:0pt;margin-left:577.6pt;margin-top:16pt;height:744.6pt;width:8.1pt;mso-position-horizontal-relative:page;mso-position-vertical-relative:page;z-index:251676672;mso-width-relative:page;mso-height-relative:page;" filled="f" stroked="f" coordsize="21600,21600" o:gfxdata="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BEwkoa2wAAAA0BAAAPAAAAAAAAAAEAIAAAACIAAABkcnMvZG93bnJldi54bWxQ&#10;SwECFAAUAAAACACHTuJAKTlofLsBAACEAwAADgAAAAAAAAABACAAAAAqAQAAZHJzL2Uyb0RvYy54&#10;bWxQSwUGAAAAAAYABgBZAQAAVwUAAAAA&#10;">
                <v:fill on="f" focussize="0,0"/>
                <v:stroke on="f"/>
                <v:imagedata o:title=""/>
                <o:lock v:ext="edit" aspectratio="f"/>
                <v:textbox inset="0mm,0mm,0mm,0mm" style="layout-flow:vertical;">
                  <w:txbxContent>
                    <w:p w14:paraId="03129DA5">
                      <w:pPr>
                        <w:spacing w:before="15"/>
                        <w:ind w:left="20" w:right="0" w:firstLine="0"/>
                        <w:jc w:val="left"/>
                        <w:rPr>
                          <w:sz w:val="11"/>
                        </w:rPr>
                      </w:pPr>
                      <w:r>
                        <w:rPr>
                          <w:spacing w:val="-2"/>
                          <w:sz w:val="11"/>
                        </w:rPr>
                        <w:t>19424795,</w:t>
                      </w:r>
                      <w:r>
                        <w:rPr>
                          <w:spacing w:val="2"/>
                          <w:sz w:val="11"/>
                        </w:rPr>
                        <w:t xml:space="preserve"> </w:t>
                      </w:r>
                      <w:r>
                        <w:rPr>
                          <w:spacing w:val="-2"/>
                          <w:sz w:val="11"/>
                        </w:rPr>
                        <w:t>2025,</w:t>
                      </w:r>
                      <w:r>
                        <w:rPr>
                          <w:spacing w:val="7"/>
                          <w:sz w:val="11"/>
                        </w:rPr>
                        <w:t xml:space="preserve"> </w:t>
                      </w:r>
                      <w:r>
                        <w:rPr>
                          <w:spacing w:val="-2"/>
                          <w:sz w:val="11"/>
                        </w:rPr>
                        <w:t>2,</w:t>
                      </w:r>
                      <w:r>
                        <w:rPr>
                          <w:spacing w:val="7"/>
                          <w:sz w:val="11"/>
                        </w:rPr>
                        <w:t xml:space="preserve"> </w:t>
                      </w:r>
                      <w:r>
                        <w:rPr>
                          <w:spacing w:val="-2"/>
                          <w:sz w:val="11"/>
                        </w:rPr>
                        <w:t>Downloaded</w:t>
                      </w:r>
                      <w:r>
                        <w:rPr>
                          <w:spacing w:val="8"/>
                          <w:sz w:val="11"/>
                        </w:rPr>
                        <w:t xml:space="preserve"> </w:t>
                      </w:r>
                      <w:r>
                        <w:rPr>
                          <w:spacing w:val="-2"/>
                          <w:sz w:val="11"/>
                        </w:rPr>
                        <w:t>from</w:t>
                      </w:r>
                      <w:r>
                        <w:rPr>
                          <w:spacing w:val="6"/>
                          <w:sz w:val="11"/>
                        </w:rPr>
                        <w:t xml:space="preserve"> </w:t>
                      </w:r>
                      <w:r>
                        <w:rPr>
                          <w:spacing w:val="-2"/>
                          <w:sz w:val="11"/>
                        </w:rPr>
                        <w:t>https://wires.onlinelibrary.wiley.com/doi/10.1002/widm.70011,</w:t>
                      </w:r>
                      <w:r>
                        <w:rPr>
                          <w:spacing w:val="7"/>
                          <w:sz w:val="11"/>
                        </w:rPr>
                        <w:t xml:space="preserve"> </w:t>
                      </w:r>
                      <w:r>
                        <w:rPr>
                          <w:spacing w:val="-2"/>
                          <w:sz w:val="11"/>
                        </w:rPr>
                        <w:t>Wiley</w:t>
                      </w:r>
                      <w:r>
                        <w:rPr>
                          <w:spacing w:val="9"/>
                          <w:sz w:val="11"/>
                        </w:rPr>
                        <w:t xml:space="preserve"> </w:t>
                      </w:r>
                      <w:r>
                        <w:rPr>
                          <w:spacing w:val="-2"/>
                          <w:sz w:val="11"/>
                        </w:rPr>
                        <w:t>Online</w:t>
                      </w:r>
                      <w:r>
                        <w:rPr>
                          <w:spacing w:val="11"/>
                          <w:sz w:val="11"/>
                        </w:rPr>
                        <w:t xml:space="preserve"> </w:t>
                      </w:r>
                      <w:r>
                        <w:rPr>
                          <w:spacing w:val="-2"/>
                          <w:sz w:val="11"/>
                        </w:rPr>
                        <w:t>Library</w:t>
                      </w:r>
                      <w:r>
                        <w:rPr>
                          <w:spacing w:val="1"/>
                          <w:sz w:val="11"/>
                        </w:rPr>
                        <w:t xml:space="preserve"> </w:t>
                      </w:r>
                      <w:r>
                        <w:rPr>
                          <w:spacing w:val="-2"/>
                          <w:sz w:val="11"/>
                        </w:rPr>
                        <w:t>on</w:t>
                      </w:r>
                      <w:r>
                        <w:rPr>
                          <w:spacing w:val="14"/>
                          <w:sz w:val="11"/>
                        </w:rPr>
                        <w:t xml:space="preserve"> </w:t>
                      </w:r>
                      <w:r>
                        <w:rPr>
                          <w:spacing w:val="-2"/>
                          <w:sz w:val="11"/>
                        </w:rPr>
                        <w:t>[07/11/2025].</w:t>
                      </w:r>
                      <w:r>
                        <w:rPr>
                          <w:spacing w:val="7"/>
                          <w:sz w:val="11"/>
                        </w:rPr>
                        <w:t xml:space="preserve"> </w:t>
                      </w:r>
                      <w:r>
                        <w:rPr>
                          <w:spacing w:val="-2"/>
                          <w:sz w:val="11"/>
                        </w:rPr>
                        <w:t>See</w:t>
                      </w:r>
                      <w:r>
                        <w:rPr>
                          <w:spacing w:val="7"/>
                          <w:sz w:val="11"/>
                        </w:rPr>
                        <w:t xml:space="preserve"> </w:t>
                      </w:r>
                      <w:r>
                        <w:rPr>
                          <w:spacing w:val="-2"/>
                          <w:sz w:val="11"/>
                        </w:rPr>
                        <w:t>the</w:t>
                      </w:r>
                      <w:r>
                        <w:rPr>
                          <w:spacing w:val="7"/>
                          <w:sz w:val="11"/>
                        </w:rPr>
                        <w:t xml:space="preserve"> </w:t>
                      </w:r>
                      <w:r>
                        <w:rPr>
                          <w:spacing w:val="-2"/>
                          <w:sz w:val="11"/>
                        </w:rPr>
                        <w:t>Terms</w:t>
                      </w:r>
                      <w:r>
                        <w:rPr>
                          <w:spacing w:val="9"/>
                          <w:sz w:val="11"/>
                        </w:rPr>
                        <w:t xml:space="preserve"> </w:t>
                      </w:r>
                      <w:r>
                        <w:rPr>
                          <w:spacing w:val="-2"/>
                          <w:sz w:val="11"/>
                        </w:rPr>
                        <w:t>and</w:t>
                      </w:r>
                      <w:r>
                        <w:rPr>
                          <w:spacing w:val="8"/>
                          <w:sz w:val="11"/>
                        </w:rPr>
                        <w:t xml:space="preserve"> </w:t>
                      </w:r>
                      <w:r>
                        <w:rPr>
                          <w:spacing w:val="-2"/>
                          <w:sz w:val="11"/>
                        </w:rPr>
                        <w:t>Conditions</w:t>
                      </w:r>
                      <w:r>
                        <w:rPr>
                          <w:spacing w:val="9"/>
                          <w:sz w:val="11"/>
                        </w:rPr>
                        <w:t xml:space="preserve"> </w:t>
                      </w:r>
                      <w:r>
                        <w:rPr>
                          <w:spacing w:val="-2"/>
                          <w:sz w:val="11"/>
                        </w:rPr>
                        <w:t>(https://onlinelibrary.wiley.com/terms-and-conditions)</w:t>
                      </w:r>
                      <w:r>
                        <w:rPr>
                          <w:spacing w:val="9"/>
                          <w:sz w:val="11"/>
                        </w:rPr>
                        <w:t xml:space="preserve"> </w:t>
                      </w:r>
                      <w:r>
                        <w:rPr>
                          <w:spacing w:val="-2"/>
                          <w:sz w:val="11"/>
                        </w:rPr>
                        <w:t>on</w:t>
                      </w:r>
                      <w:r>
                        <w:rPr>
                          <w:spacing w:val="8"/>
                          <w:sz w:val="11"/>
                        </w:rPr>
                        <w:t xml:space="preserve"> </w:t>
                      </w:r>
                      <w:r>
                        <w:rPr>
                          <w:spacing w:val="-2"/>
                          <w:sz w:val="11"/>
                        </w:rPr>
                        <w:t>Wiley</w:t>
                      </w:r>
                      <w:r>
                        <w:rPr>
                          <w:spacing w:val="13"/>
                          <w:sz w:val="11"/>
                        </w:rPr>
                        <w:t xml:space="preserve"> </w:t>
                      </w:r>
                      <w:r>
                        <w:rPr>
                          <w:spacing w:val="-2"/>
                          <w:sz w:val="11"/>
                        </w:rPr>
                        <w:t>Online</w:t>
                      </w:r>
                      <w:r>
                        <w:rPr>
                          <w:spacing w:val="8"/>
                          <w:sz w:val="11"/>
                        </w:rPr>
                        <w:t xml:space="preserve"> </w:t>
                      </w:r>
                      <w:r>
                        <w:rPr>
                          <w:spacing w:val="-2"/>
                          <w:sz w:val="11"/>
                        </w:rPr>
                        <w:t>Library</w:t>
                      </w:r>
                      <w:r>
                        <w:rPr>
                          <w:spacing w:val="1"/>
                          <w:sz w:val="11"/>
                        </w:rPr>
                        <w:t xml:space="preserve"> </w:t>
                      </w:r>
                      <w:r>
                        <w:rPr>
                          <w:spacing w:val="-2"/>
                          <w:sz w:val="11"/>
                        </w:rPr>
                        <w:t>for</w:t>
                      </w:r>
                      <w:r>
                        <w:rPr>
                          <w:spacing w:val="7"/>
                          <w:sz w:val="11"/>
                        </w:rPr>
                        <w:t xml:space="preserve"> </w:t>
                      </w:r>
                      <w:r>
                        <w:rPr>
                          <w:spacing w:val="-2"/>
                          <w:sz w:val="11"/>
                        </w:rPr>
                        <w:t>rules</w:t>
                      </w:r>
                      <w:r>
                        <w:rPr>
                          <w:spacing w:val="5"/>
                          <w:sz w:val="11"/>
                        </w:rPr>
                        <w:t xml:space="preserve"> </w:t>
                      </w:r>
                      <w:r>
                        <w:rPr>
                          <w:spacing w:val="-2"/>
                          <w:sz w:val="11"/>
                        </w:rPr>
                        <w:t>of</w:t>
                      </w:r>
                      <w:r>
                        <w:rPr>
                          <w:spacing w:val="12"/>
                          <w:sz w:val="11"/>
                        </w:rPr>
                        <w:t xml:space="preserve"> </w:t>
                      </w:r>
                      <w:r>
                        <w:rPr>
                          <w:spacing w:val="-2"/>
                          <w:sz w:val="11"/>
                        </w:rPr>
                        <w:t>use;</w:t>
                      </w:r>
                      <w:r>
                        <w:rPr>
                          <w:spacing w:val="10"/>
                          <w:sz w:val="11"/>
                        </w:rPr>
                        <w:t xml:space="preserve"> </w:t>
                      </w:r>
                      <w:r>
                        <w:rPr>
                          <w:spacing w:val="-2"/>
                          <w:sz w:val="11"/>
                        </w:rPr>
                        <w:t>OA</w:t>
                      </w:r>
                      <w:r>
                        <w:rPr>
                          <w:spacing w:val="9"/>
                          <w:sz w:val="11"/>
                        </w:rPr>
                        <w:t xml:space="preserve"> </w:t>
                      </w:r>
                      <w:r>
                        <w:rPr>
                          <w:spacing w:val="-2"/>
                          <w:sz w:val="11"/>
                        </w:rPr>
                        <w:t>articles</w:t>
                      </w:r>
                      <w:r>
                        <w:rPr>
                          <w:spacing w:val="8"/>
                          <w:sz w:val="11"/>
                        </w:rPr>
                        <w:t xml:space="preserve"> </w:t>
                      </w:r>
                      <w:r>
                        <w:rPr>
                          <w:spacing w:val="-2"/>
                          <w:sz w:val="11"/>
                        </w:rPr>
                        <w:t>are</w:t>
                      </w:r>
                      <w:r>
                        <w:rPr>
                          <w:spacing w:val="7"/>
                          <w:sz w:val="11"/>
                        </w:rPr>
                        <w:t xml:space="preserve"> </w:t>
                      </w:r>
                      <w:r>
                        <w:rPr>
                          <w:spacing w:val="-2"/>
                          <w:sz w:val="11"/>
                        </w:rPr>
                        <w:t>governed</w:t>
                      </w:r>
                      <w:r>
                        <w:rPr>
                          <w:spacing w:val="14"/>
                          <w:sz w:val="11"/>
                        </w:rPr>
                        <w:t xml:space="preserve"> </w:t>
                      </w:r>
                      <w:r>
                        <w:rPr>
                          <w:spacing w:val="-2"/>
                          <w:sz w:val="11"/>
                        </w:rPr>
                        <w:t>by</w:t>
                      </w:r>
                      <w:r>
                        <w:rPr>
                          <w:spacing w:val="5"/>
                          <w:sz w:val="11"/>
                        </w:rPr>
                        <w:t xml:space="preserve"> </w:t>
                      </w:r>
                      <w:r>
                        <w:rPr>
                          <w:spacing w:val="-2"/>
                          <w:sz w:val="11"/>
                        </w:rPr>
                        <w:t>the</w:t>
                      </w:r>
                      <w:r>
                        <w:rPr>
                          <w:spacing w:val="7"/>
                          <w:sz w:val="11"/>
                        </w:rPr>
                        <w:t xml:space="preserve"> </w:t>
                      </w:r>
                      <w:r>
                        <w:rPr>
                          <w:spacing w:val="-2"/>
                          <w:sz w:val="11"/>
                        </w:rPr>
                        <w:t>applicable</w:t>
                      </w:r>
                      <w:r>
                        <w:rPr>
                          <w:spacing w:val="12"/>
                          <w:sz w:val="11"/>
                        </w:rPr>
                        <w:t xml:space="preserve"> </w:t>
                      </w:r>
                      <w:r>
                        <w:rPr>
                          <w:spacing w:val="-2"/>
                          <w:sz w:val="11"/>
                        </w:rPr>
                        <w:t>Creative</w:t>
                      </w:r>
                      <w:r>
                        <w:rPr>
                          <w:spacing w:val="12"/>
                          <w:sz w:val="11"/>
                        </w:rPr>
                        <w:t xml:space="preserve"> </w:t>
                      </w:r>
                      <w:r>
                        <w:rPr>
                          <w:spacing w:val="-2"/>
                          <w:sz w:val="11"/>
                        </w:rPr>
                        <w:t>Commons</w:t>
                      </w:r>
                      <w:r>
                        <w:rPr>
                          <w:spacing w:val="9"/>
                          <w:sz w:val="11"/>
                        </w:rPr>
                        <w:t xml:space="preserve"> </w:t>
                      </w:r>
                      <w:r>
                        <w:rPr>
                          <w:spacing w:val="-2"/>
                          <w:sz w:val="11"/>
                        </w:rPr>
                        <w:t>License</w:t>
                      </w:r>
                    </w:p>
                  </w:txbxContent>
                </v:textbox>
              </v:shape>
            </w:pict>
          </mc:Fallback>
        </mc:AlternateContent>
      </w:r>
    </w:p>
    <w:p w14:paraId="5469CAEE">
      <w:pPr>
        <w:pStyle w:val="5"/>
        <w:spacing w:line="20" w:lineRule="exact"/>
        <w:ind w:left="202"/>
        <w:rPr>
          <w:sz w:val="2"/>
        </w:rPr>
      </w:pPr>
      <w:r>
        <w:rPr>
          <w:sz w:val="2"/>
        </w:rPr>
        <mc:AlternateContent>
          <mc:Choice Requires="wpg">
            <w:drawing>
              <wp:inline distT="0" distB="0" distL="0" distR="0">
                <wp:extent cx="6408420" cy="7620"/>
                <wp:effectExtent l="0" t="0" r="0" b="0"/>
                <wp:docPr id="136" name="Group 136"/>
                <wp:cNvGraphicFramePr/>
                <a:graphic xmlns:a="http://schemas.openxmlformats.org/drawingml/2006/main">
                  <a:graphicData uri="http://schemas.microsoft.com/office/word/2010/wordprocessingGroup">
                    <wpg:wgp>
                      <wpg:cNvGrpSpPr/>
                      <wpg:grpSpPr>
                        <a:xfrm>
                          <a:off x="0" y="0"/>
                          <a:ext cx="6408420" cy="7620"/>
                          <a:chOff x="0" y="0"/>
                          <a:chExt cx="6408420" cy="7620"/>
                        </a:xfrm>
                      </wpg:grpSpPr>
                      <wps:wsp>
                        <wps:cNvPr id="137" name="Graphic 137"/>
                        <wps:cNvSpPr/>
                        <wps:spPr>
                          <a:xfrm>
                            <a:off x="0" y="0"/>
                            <a:ext cx="6408420" cy="7620"/>
                          </a:xfrm>
                          <a:custGeom>
                            <a:avLst/>
                            <a:gdLst/>
                            <a:ahLst/>
                            <a:cxnLst/>
                            <a:rect l="l" t="t" r="r" b="b"/>
                            <a:pathLst>
                              <a:path w="6408420" h="7620">
                                <a:moveTo>
                                  <a:pt x="6408000" y="7620"/>
                                </a:moveTo>
                                <a:lnTo>
                                  <a:pt x="0" y="7620"/>
                                </a:lnTo>
                                <a:lnTo>
                                  <a:pt x="0" y="0"/>
                                </a:lnTo>
                                <a:lnTo>
                                  <a:pt x="6408000" y="0"/>
                                </a:lnTo>
                                <a:lnTo>
                                  <a:pt x="6408000" y="7620"/>
                                </a:lnTo>
                                <a:close/>
                              </a:path>
                            </a:pathLst>
                          </a:custGeom>
                          <a:solidFill>
                            <a:srgbClr val="221F1F"/>
                          </a:solidFill>
                        </wps:spPr>
                        <wps:bodyPr wrap="square" lIns="0" tIns="0" rIns="0" bIns="0" rtlCol="0">
                          <a:noAutofit/>
                        </wps:bodyPr>
                      </wps:wsp>
                    </wpg:wgp>
                  </a:graphicData>
                </a:graphic>
              </wp:inline>
            </w:drawing>
          </mc:Choice>
          <mc:Fallback>
            <w:pict>
              <v:group id="_x0000_s1026" o:spid="_x0000_s1026" o:spt="203" style="height:0.6pt;width:504.6pt;" coordsize="6408420,7620" o:gfxdata="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BH3yS9QAAAAEAQAADwAAAAAAAAABACAAAAAiAAAAZHJzL2Rvd25yZXYueG1sUEsBAhQA&#10;FAAAAAgAh07iQFgiwtNoAgAAEQYAAA4AAAAAAAAAAQAgAAAAIwEAAGRycy9lMm9Eb2MueG1sUEsF&#10;BgAAAAAGAAYAWQEAAP0FAAAAAA==&#10;">
                <o:lock v:ext="edit" aspectratio="f"/>
                <v:shape id="Graphic 137" o:spid="_x0000_s1026" o:spt="100" style="position:absolute;left:0;top:0;height:7620;width:6408420;" fillcolor="#221F1F" filled="t" stroked="f" coordsize="6408420,7620" o:gfxdata="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gMq+8AAAA&#10;3AAAAA8AAAAAAAAAAQAgAAAAIgAAAGRycy9kb3ducmV2LnhtbFBLAQIUABQAAAAIAIdO4kAzLwWe&#10;OwAAADkAAAAQAAAAAAAAAAEAIAAAAAsBAABkcnMvc2hhcGV4bWwueG1sUEsFBgAAAAAGAAYAWwEA&#10;ALUDAAAAAA==&#10;" path="m6408000,7620l0,7620,0,0,6408000,0,6408000,7620xe">
                  <v:fill on="t" focussize="0,0"/>
                  <v:stroke on="f"/>
                  <v:imagedata o:title=""/>
                  <o:lock v:ext="edit" aspectratio="f"/>
                  <v:textbox inset="0mm,0mm,0mm,0mm"/>
                </v:shape>
                <w10:wrap type="none"/>
                <w10:anchorlock/>
              </v:group>
            </w:pict>
          </mc:Fallback>
        </mc:AlternateContent>
      </w:r>
    </w:p>
    <w:p w14:paraId="762F27ED">
      <w:pPr>
        <w:pStyle w:val="8"/>
        <w:numPr>
          <w:ilvl w:val="0"/>
          <w:numId w:val="18"/>
        </w:numPr>
        <w:tabs>
          <w:tab w:val="left" w:pos="131"/>
        </w:tabs>
        <w:spacing w:before="84" w:after="0" w:line="240" w:lineRule="auto"/>
        <w:ind w:left="131" w:right="175" w:hanging="131"/>
        <w:jc w:val="right"/>
        <w:rPr>
          <w:color w:val="221F1F"/>
          <w:sz w:val="18"/>
        </w:rPr>
      </w:pPr>
      <w:r>
        <w:rPr>
          <w:color w:val="221F1F"/>
          <w:sz w:val="18"/>
        </w:rPr>
        <w:t>of</w:t>
      </w:r>
      <w:r>
        <w:rPr>
          <w:color w:val="221F1F"/>
          <w:spacing w:val="1"/>
          <w:sz w:val="18"/>
        </w:rPr>
        <w:t xml:space="preserve"> </w:t>
      </w:r>
      <w:r>
        <w:rPr>
          <w:color w:val="221F1F"/>
          <w:spacing w:val="-5"/>
          <w:sz w:val="18"/>
        </w:rPr>
        <w:t>11</w:t>
      </w:r>
    </w:p>
    <w:p w14:paraId="01070182">
      <w:pPr>
        <w:pStyle w:val="8"/>
        <w:spacing w:after="0" w:line="240" w:lineRule="auto"/>
        <w:jc w:val="right"/>
        <w:rPr>
          <w:sz w:val="18"/>
        </w:rPr>
        <w:sectPr>
          <w:type w:val="continuous"/>
          <w:pgSz w:w="11910" w:h="15650"/>
          <w:pgMar w:top="1360" w:right="720" w:bottom="280" w:left="720" w:header="0" w:footer="0" w:gutter="0"/>
          <w:cols w:space="720" w:num="1"/>
        </w:sectPr>
      </w:pPr>
    </w:p>
    <w:p w14:paraId="5156EF5D">
      <w:pPr>
        <w:spacing w:before="79" w:line="259" w:lineRule="auto"/>
        <w:ind w:left="184" w:right="41" w:firstLine="0"/>
        <w:jc w:val="both"/>
        <w:rPr>
          <w:sz w:val="16"/>
        </w:rPr>
      </w:pPr>
      <w:bookmarkStart w:id="95" w:name="_bookmark60"/>
      <w:bookmarkEnd w:id="95"/>
      <w:r>
        <w:rPr>
          <w:color w:val="221F1F"/>
          <w:sz w:val="16"/>
        </w:rPr>
        <w:t>Government</w:t>
      </w:r>
      <w:r>
        <w:rPr>
          <w:color w:val="221F1F"/>
          <w:spacing w:val="40"/>
          <w:sz w:val="16"/>
        </w:rPr>
        <w:t xml:space="preserve"> </w:t>
      </w:r>
      <w:r>
        <w:rPr>
          <w:color w:val="221F1F"/>
          <w:sz w:val="16"/>
        </w:rPr>
        <w:t>of</w:t>
      </w:r>
      <w:r>
        <w:rPr>
          <w:color w:val="221F1F"/>
          <w:spacing w:val="40"/>
          <w:sz w:val="16"/>
        </w:rPr>
        <w:t xml:space="preserve"> </w:t>
      </w:r>
      <w:r>
        <w:rPr>
          <w:color w:val="221F1F"/>
          <w:sz w:val="16"/>
        </w:rPr>
        <w:t>India.</w:t>
      </w:r>
      <w:r>
        <w:rPr>
          <w:color w:val="221F1F"/>
          <w:spacing w:val="40"/>
          <w:sz w:val="16"/>
        </w:rPr>
        <w:t xml:space="preserve"> </w:t>
      </w:r>
      <w:r>
        <w:rPr>
          <w:color w:val="221F1F"/>
          <w:sz w:val="16"/>
        </w:rPr>
        <w:t>2005.</w:t>
      </w:r>
      <w:r>
        <w:rPr>
          <w:color w:val="221F1F"/>
          <w:spacing w:val="40"/>
          <w:sz w:val="16"/>
        </w:rPr>
        <w:t xml:space="preserve"> </w:t>
      </w:r>
      <w:r>
        <w:rPr>
          <w:color w:val="221F1F"/>
          <w:sz w:val="16"/>
        </w:rPr>
        <w:t>“Disaster</w:t>
      </w:r>
      <w:r>
        <w:rPr>
          <w:color w:val="221F1F"/>
          <w:spacing w:val="40"/>
          <w:sz w:val="16"/>
        </w:rPr>
        <w:t xml:space="preserve"> </w:t>
      </w:r>
      <w:r>
        <w:rPr>
          <w:color w:val="221F1F"/>
          <w:sz w:val="16"/>
        </w:rPr>
        <w:t>Management</w:t>
      </w:r>
      <w:r>
        <w:rPr>
          <w:color w:val="221F1F"/>
          <w:spacing w:val="40"/>
          <w:sz w:val="16"/>
        </w:rPr>
        <w:t xml:space="preserve"> </w:t>
      </w:r>
      <w:r>
        <w:rPr>
          <w:color w:val="221F1F"/>
          <w:sz w:val="16"/>
        </w:rPr>
        <w:t>Act,</w:t>
      </w:r>
      <w:r>
        <w:rPr>
          <w:color w:val="221F1F"/>
          <w:spacing w:val="40"/>
          <w:sz w:val="16"/>
        </w:rPr>
        <w:t xml:space="preserve"> </w:t>
      </w:r>
      <w:r>
        <w:rPr>
          <w:color w:val="221F1F"/>
          <w:sz w:val="16"/>
        </w:rPr>
        <w:t>2005.”</w:t>
      </w:r>
      <w:r>
        <w:rPr>
          <w:color w:val="221F1F"/>
          <w:spacing w:val="40"/>
          <w:sz w:val="16"/>
        </w:rPr>
        <w:t xml:space="preserve"> </w:t>
      </w:r>
      <w:r>
        <w:rPr>
          <w:color w:val="221F1F"/>
          <w:sz w:val="16"/>
        </w:rPr>
        <w:t xml:space="preserve">Legislative Department. </w:t>
      </w:r>
      <w:r>
        <w:fldChar w:fldCharType="begin"/>
      </w:r>
      <w:r>
        <w:instrText xml:space="preserve"> HYPERLINK "https://cdn.s3waas.gov.in/s365658fde58ab3c2b6e5132a39fae7cb9/uploads/2018/04/2018041720.pdf" \h </w:instrText>
      </w:r>
      <w:r>
        <w:fldChar w:fldCharType="separate"/>
      </w:r>
      <w:r>
        <w:rPr>
          <w:color w:val="0000FF"/>
          <w:sz w:val="16"/>
        </w:rPr>
        <w:t>https://cdn.s3waas.gov.in/s365658fde58ab3</w:t>
      </w:r>
      <w:r>
        <w:rPr>
          <w:color w:val="0000FF"/>
          <w:sz w:val="16"/>
        </w:rPr>
        <w:fldChar w:fldCharType="end"/>
      </w:r>
      <w:r>
        <w:rPr>
          <w:color w:val="0000FF"/>
          <w:spacing w:val="40"/>
          <w:sz w:val="16"/>
        </w:rPr>
        <w:t xml:space="preserve"> </w:t>
      </w:r>
      <w:r>
        <w:fldChar w:fldCharType="begin"/>
      </w:r>
      <w:r>
        <w:instrText xml:space="preserve"> HYPERLINK "https://cdn.s3waas.gov.in/s365658fde58ab3c2b6e5132a39fae7cb9/uploads/2018/04/2018041720.pdf" \h </w:instrText>
      </w:r>
      <w:r>
        <w:fldChar w:fldCharType="separate"/>
      </w:r>
      <w:r>
        <w:rPr>
          <w:color w:val="0000FF"/>
          <w:spacing w:val="-2"/>
          <w:sz w:val="16"/>
        </w:rPr>
        <w:t>c2b6e5132a39fae7cb9/uploads/2018/04/2018041720.pdf</w:t>
      </w:r>
      <w:r>
        <w:rPr>
          <w:color w:val="0000FF"/>
          <w:spacing w:val="-2"/>
          <w:sz w:val="16"/>
        </w:rPr>
        <w:fldChar w:fldCharType="end"/>
      </w:r>
      <w:r>
        <w:rPr>
          <w:color w:val="221F1F"/>
          <w:spacing w:val="-2"/>
          <w:sz w:val="16"/>
        </w:rPr>
        <w:t>.</w:t>
      </w:r>
    </w:p>
    <w:p w14:paraId="175B4026">
      <w:pPr>
        <w:spacing w:before="102" w:line="259" w:lineRule="auto"/>
        <w:ind w:left="184" w:right="39" w:firstLine="0"/>
        <w:jc w:val="both"/>
        <w:rPr>
          <w:sz w:val="16"/>
        </w:rPr>
      </w:pPr>
      <w:bookmarkStart w:id="96" w:name="_bookmark61"/>
      <w:bookmarkEnd w:id="96"/>
      <w:r>
        <w:rPr>
          <w:color w:val="221F1F"/>
          <w:sz w:val="16"/>
        </w:rPr>
        <w:t>Guikema, S. 2020. “Artificial Intelligence for Natural Hazards Risk</w:t>
      </w:r>
      <w:r>
        <w:rPr>
          <w:color w:val="221F1F"/>
          <w:spacing w:val="40"/>
          <w:sz w:val="16"/>
        </w:rPr>
        <w:t xml:space="preserve"> </w:t>
      </w:r>
      <w:r>
        <w:rPr>
          <w:color w:val="221F1F"/>
          <w:sz w:val="16"/>
        </w:rPr>
        <w:t>Analysis:</w:t>
      </w:r>
      <w:r>
        <w:rPr>
          <w:color w:val="221F1F"/>
          <w:spacing w:val="32"/>
          <w:sz w:val="16"/>
        </w:rPr>
        <w:t xml:space="preserve"> </w:t>
      </w:r>
      <w:r>
        <w:rPr>
          <w:color w:val="221F1F"/>
          <w:sz w:val="16"/>
        </w:rPr>
        <w:t>Potential,</w:t>
      </w:r>
      <w:r>
        <w:rPr>
          <w:color w:val="221F1F"/>
          <w:spacing w:val="32"/>
          <w:sz w:val="16"/>
        </w:rPr>
        <w:t xml:space="preserve"> </w:t>
      </w:r>
      <w:r>
        <w:rPr>
          <w:color w:val="221F1F"/>
          <w:sz w:val="16"/>
        </w:rPr>
        <w:t>Challenges</w:t>
      </w:r>
      <w:r>
        <w:rPr>
          <w:color w:val="221F1F"/>
          <w:spacing w:val="30"/>
          <w:sz w:val="16"/>
        </w:rPr>
        <w:t xml:space="preserve"> </w:t>
      </w:r>
      <w:r>
        <w:rPr>
          <w:color w:val="221F1F"/>
          <w:sz w:val="16"/>
        </w:rPr>
        <w:t>and</w:t>
      </w:r>
      <w:r>
        <w:rPr>
          <w:color w:val="221F1F"/>
          <w:spacing w:val="32"/>
          <w:sz w:val="16"/>
        </w:rPr>
        <w:t xml:space="preserve"> </w:t>
      </w:r>
      <w:r>
        <w:rPr>
          <w:color w:val="221F1F"/>
          <w:sz w:val="16"/>
        </w:rPr>
        <w:t>Research</w:t>
      </w:r>
      <w:r>
        <w:rPr>
          <w:color w:val="221F1F"/>
          <w:spacing w:val="32"/>
          <w:sz w:val="16"/>
        </w:rPr>
        <w:t xml:space="preserve"> </w:t>
      </w:r>
      <w:r>
        <w:rPr>
          <w:color w:val="221F1F"/>
          <w:sz w:val="16"/>
        </w:rPr>
        <w:t xml:space="preserve">Needs.” </w:t>
      </w:r>
      <w:r>
        <w:rPr>
          <w:i/>
          <w:color w:val="221F1F"/>
          <w:sz w:val="16"/>
        </w:rPr>
        <w:t>Risk</w:t>
      </w:r>
      <w:r>
        <w:rPr>
          <w:i/>
          <w:color w:val="221F1F"/>
          <w:spacing w:val="30"/>
          <w:sz w:val="16"/>
        </w:rPr>
        <w:t xml:space="preserve"> </w:t>
      </w:r>
      <w:r>
        <w:rPr>
          <w:i/>
          <w:color w:val="221F1F"/>
          <w:sz w:val="16"/>
        </w:rPr>
        <w:t>Analysis</w:t>
      </w:r>
      <w:r>
        <w:rPr>
          <w:i/>
          <w:color w:val="221F1F"/>
          <w:spacing w:val="33"/>
          <w:sz w:val="16"/>
        </w:rPr>
        <w:t xml:space="preserve"> </w:t>
      </w:r>
      <w:r>
        <w:rPr>
          <w:color w:val="221F1F"/>
          <w:sz w:val="16"/>
        </w:rPr>
        <w:t>40,</w:t>
      </w:r>
      <w:r>
        <w:rPr>
          <w:color w:val="221F1F"/>
          <w:spacing w:val="40"/>
          <w:sz w:val="16"/>
        </w:rPr>
        <w:t xml:space="preserve"> </w:t>
      </w:r>
      <w:r>
        <w:rPr>
          <w:color w:val="221F1F"/>
          <w:sz w:val="16"/>
        </w:rPr>
        <w:t xml:space="preserve">no. 6: 1117–1123. </w:t>
      </w:r>
      <w:r>
        <w:fldChar w:fldCharType="begin"/>
      </w:r>
      <w:r>
        <w:instrText xml:space="preserve"> HYPERLINK "https://doi.org/10.1111/risa.13476" \h </w:instrText>
      </w:r>
      <w:r>
        <w:fldChar w:fldCharType="separate"/>
      </w:r>
      <w:r>
        <w:rPr>
          <w:color w:val="0000FF"/>
          <w:sz w:val="16"/>
        </w:rPr>
        <w:t>https://doi.org/10.1111/risa.13476</w:t>
      </w:r>
      <w:r>
        <w:rPr>
          <w:color w:val="0000FF"/>
          <w:sz w:val="16"/>
        </w:rPr>
        <w:fldChar w:fldCharType="end"/>
      </w:r>
      <w:r>
        <w:rPr>
          <w:color w:val="221F1F"/>
          <w:sz w:val="16"/>
        </w:rPr>
        <w:t>.</w:t>
      </w:r>
    </w:p>
    <w:p w14:paraId="5B692D43">
      <w:pPr>
        <w:spacing w:before="100" w:line="264" w:lineRule="auto"/>
        <w:ind w:left="184" w:right="41" w:firstLine="0"/>
        <w:jc w:val="both"/>
        <w:rPr>
          <w:sz w:val="16"/>
        </w:rPr>
      </w:pPr>
      <w:bookmarkStart w:id="97" w:name="_bookmark62"/>
      <w:bookmarkEnd w:id="97"/>
      <w:r>
        <w:rPr>
          <w:color w:val="221F1F"/>
          <w:sz w:val="16"/>
        </w:rPr>
        <w:t>Gunes Peschke, S., and L. Peschke. 2022. “Artificial Intelligence and the</w:t>
      </w:r>
      <w:r>
        <w:rPr>
          <w:color w:val="221F1F"/>
          <w:spacing w:val="40"/>
          <w:sz w:val="16"/>
        </w:rPr>
        <w:t xml:space="preserve"> </w:t>
      </w:r>
      <w:r>
        <w:rPr>
          <w:color w:val="221F1F"/>
          <w:sz w:val="16"/>
        </w:rPr>
        <w:t>New Challenges for EU Legislation.” YBHD, 1267.</w:t>
      </w:r>
    </w:p>
    <w:p w14:paraId="4785AD5C">
      <w:pPr>
        <w:spacing w:before="95" w:line="261" w:lineRule="auto"/>
        <w:ind w:left="184" w:right="38" w:firstLine="0"/>
        <w:jc w:val="both"/>
        <w:rPr>
          <w:sz w:val="16"/>
        </w:rPr>
      </w:pPr>
      <w:bookmarkStart w:id="98" w:name="_bookmark63"/>
      <w:bookmarkEnd w:id="98"/>
      <w:r>
        <w:rPr>
          <w:color w:val="221F1F"/>
          <w:sz w:val="16"/>
        </w:rPr>
        <w:t>Hassija, V., V. Chamola, A. Mahapatra, et al. 2023. “Interpreting Black-</w:t>
      </w:r>
      <w:r>
        <w:rPr>
          <w:color w:val="221F1F"/>
          <w:spacing w:val="40"/>
          <w:sz w:val="16"/>
        </w:rPr>
        <w:t xml:space="preserve"> </w:t>
      </w:r>
      <w:r>
        <w:rPr>
          <w:color w:val="221F1F"/>
          <w:sz w:val="16"/>
        </w:rPr>
        <w:t xml:space="preserve">Box Models: A Review on Explainable Artificial Intelligence.” </w:t>
      </w:r>
      <w:r>
        <w:rPr>
          <w:i/>
          <w:color w:val="221F1F"/>
          <w:sz w:val="16"/>
        </w:rPr>
        <w:t>Cognitive</w:t>
      </w:r>
      <w:r>
        <w:rPr>
          <w:i/>
          <w:color w:val="221F1F"/>
          <w:spacing w:val="40"/>
          <w:sz w:val="16"/>
        </w:rPr>
        <w:t xml:space="preserve"> </w:t>
      </w:r>
      <w:r>
        <w:rPr>
          <w:i/>
          <w:color w:val="221F1F"/>
          <w:sz w:val="16"/>
        </w:rPr>
        <w:t>Computation</w:t>
      </w:r>
      <w:r>
        <w:rPr>
          <w:i/>
          <w:color w:val="221F1F"/>
          <w:spacing w:val="80"/>
          <w:sz w:val="16"/>
        </w:rPr>
        <w:t xml:space="preserve"> </w:t>
      </w:r>
      <w:r>
        <w:rPr>
          <w:color w:val="221F1F"/>
          <w:sz w:val="16"/>
        </w:rPr>
        <w:t>16,</w:t>
      </w:r>
      <w:r>
        <w:rPr>
          <w:color w:val="221F1F"/>
          <w:spacing w:val="80"/>
          <w:sz w:val="16"/>
        </w:rPr>
        <w:t xml:space="preserve"> </w:t>
      </w:r>
      <w:r>
        <w:rPr>
          <w:color w:val="221F1F"/>
          <w:sz w:val="16"/>
        </w:rPr>
        <w:t>no.</w:t>
      </w:r>
      <w:r>
        <w:rPr>
          <w:color w:val="221F1F"/>
          <w:spacing w:val="80"/>
          <w:sz w:val="16"/>
        </w:rPr>
        <w:t xml:space="preserve"> </w:t>
      </w:r>
      <w:r>
        <w:rPr>
          <w:color w:val="221F1F"/>
          <w:sz w:val="16"/>
        </w:rPr>
        <w:t>1:</w:t>
      </w:r>
      <w:r>
        <w:rPr>
          <w:color w:val="221F1F"/>
          <w:spacing w:val="80"/>
          <w:sz w:val="16"/>
        </w:rPr>
        <w:t xml:space="preserve"> </w:t>
      </w:r>
      <w:r>
        <w:rPr>
          <w:color w:val="221F1F"/>
          <w:sz w:val="16"/>
        </w:rPr>
        <w:t>45–74.</w:t>
      </w:r>
      <w:r>
        <w:rPr>
          <w:color w:val="221F1F"/>
          <w:spacing w:val="80"/>
          <w:sz w:val="16"/>
        </w:rPr>
        <w:t xml:space="preserve"> </w:t>
      </w:r>
      <w:r>
        <w:fldChar w:fldCharType="begin"/>
      </w:r>
      <w:r>
        <w:instrText xml:space="preserve"> HYPERLINK "https://doi.org/10.1007/s12559-023-10179-8" \h </w:instrText>
      </w:r>
      <w:r>
        <w:fldChar w:fldCharType="separate"/>
      </w:r>
      <w:r>
        <w:rPr>
          <w:color w:val="0000FF"/>
          <w:sz w:val="16"/>
        </w:rPr>
        <w:t>https://doi.org/10.1007/s12559-023-</w:t>
      </w:r>
      <w:r>
        <w:rPr>
          <w:color w:val="0000FF"/>
          <w:sz w:val="16"/>
        </w:rPr>
        <w:fldChar w:fldCharType="end"/>
      </w:r>
    </w:p>
    <w:p w14:paraId="04EA5796">
      <w:pPr>
        <w:spacing w:before="0" w:line="180" w:lineRule="exact"/>
        <w:ind w:left="184" w:right="0" w:firstLine="0"/>
        <w:jc w:val="left"/>
        <w:rPr>
          <w:sz w:val="16"/>
        </w:rPr>
      </w:pPr>
      <w:r>
        <w:fldChar w:fldCharType="begin"/>
      </w:r>
      <w:r>
        <w:instrText xml:space="preserve"> HYPERLINK "https://doi.org/10.1007/s12559-023-10179-8" \h </w:instrText>
      </w:r>
      <w:r>
        <w:fldChar w:fldCharType="separate"/>
      </w:r>
      <w:r>
        <w:rPr>
          <w:color w:val="0000FF"/>
          <w:spacing w:val="-3"/>
          <w:sz w:val="16"/>
        </w:rPr>
        <w:t>10179-</w:t>
      </w:r>
      <w:r>
        <w:rPr>
          <w:color w:val="0000FF"/>
          <w:spacing w:val="-5"/>
          <w:sz w:val="16"/>
        </w:rPr>
        <w:t>8</w:t>
      </w:r>
      <w:r>
        <w:rPr>
          <w:color w:val="0000FF"/>
          <w:spacing w:val="-5"/>
          <w:sz w:val="16"/>
        </w:rPr>
        <w:fldChar w:fldCharType="end"/>
      </w:r>
      <w:r>
        <w:rPr>
          <w:color w:val="221F1F"/>
          <w:spacing w:val="-5"/>
          <w:sz w:val="16"/>
        </w:rPr>
        <w:t>.</w:t>
      </w:r>
    </w:p>
    <w:p w14:paraId="5B530032">
      <w:pPr>
        <w:spacing w:before="116" w:line="264" w:lineRule="auto"/>
        <w:ind w:left="184" w:right="42" w:firstLine="0"/>
        <w:jc w:val="left"/>
        <w:rPr>
          <w:sz w:val="16"/>
        </w:rPr>
      </w:pPr>
      <w:bookmarkStart w:id="99" w:name="_bookmark64"/>
      <w:bookmarkEnd w:id="99"/>
      <w:r>
        <w:rPr>
          <w:color w:val="221F1F"/>
          <w:sz w:val="16"/>
        </w:rPr>
        <w:t>G7</w:t>
      </w:r>
      <w:r>
        <w:rPr>
          <w:color w:val="221F1F"/>
          <w:spacing w:val="40"/>
          <w:sz w:val="16"/>
        </w:rPr>
        <w:t xml:space="preserve"> </w:t>
      </w:r>
      <w:r>
        <w:rPr>
          <w:color w:val="221F1F"/>
          <w:sz w:val="16"/>
        </w:rPr>
        <w:t>Hiroshima</w:t>
      </w:r>
      <w:r>
        <w:rPr>
          <w:color w:val="221F1F"/>
          <w:spacing w:val="40"/>
          <w:sz w:val="16"/>
        </w:rPr>
        <w:t xml:space="preserve"> </w:t>
      </w:r>
      <w:r>
        <w:rPr>
          <w:color w:val="221F1F"/>
          <w:sz w:val="16"/>
        </w:rPr>
        <w:t>AI</w:t>
      </w:r>
      <w:r>
        <w:rPr>
          <w:color w:val="221F1F"/>
          <w:spacing w:val="40"/>
          <w:sz w:val="16"/>
        </w:rPr>
        <w:t xml:space="preserve"> </w:t>
      </w:r>
      <w:r>
        <w:rPr>
          <w:color w:val="221F1F"/>
          <w:sz w:val="16"/>
        </w:rPr>
        <w:t>Process.</w:t>
      </w:r>
      <w:r>
        <w:rPr>
          <w:color w:val="221F1F"/>
          <w:spacing w:val="40"/>
          <w:sz w:val="16"/>
        </w:rPr>
        <w:t xml:space="preserve"> </w:t>
      </w:r>
      <w:r>
        <w:rPr>
          <w:color w:val="221F1F"/>
          <w:sz w:val="16"/>
        </w:rPr>
        <w:t>2023.</w:t>
      </w:r>
      <w:r>
        <w:rPr>
          <w:color w:val="221F1F"/>
          <w:spacing w:val="40"/>
          <w:sz w:val="16"/>
        </w:rPr>
        <w:t xml:space="preserve"> </w:t>
      </w:r>
      <w:r>
        <w:fldChar w:fldCharType="begin"/>
      </w:r>
      <w:r>
        <w:instrText xml:space="preserve"> HYPERLINK "https://www.politico.eu/wp-content/uploads/2023/09/07/3e39b82d-464d-403a-b6cb-dc0e1bdec642-230906_Ministerial-clean-Draft-Hiroshima-Ministers-Statement68.pdf" \h </w:instrText>
      </w:r>
      <w:r>
        <w:fldChar w:fldCharType="separate"/>
      </w:r>
      <w:r>
        <w:rPr>
          <w:color w:val="0000FF"/>
          <w:sz w:val="16"/>
        </w:rPr>
        <w:t>https://www.politico.eu/wp-content/</w:t>
      </w:r>
      <w:r>
        <w:rPr>
          <w:color w:val="0000FF"/>
          <w:sz w:val="16"/>
        </w:rPr>
        <w:fldChar w:fldCharType="end"/>
      </w:r>
      <w:r>
        <w:rPr>
          <w:color w:val="0000FF"/>
          <w:spacing w:val="40"/>
          <w:sz w:val="16"/>
        </w:rPr>
        <w:t xml:space="preserve"> </w:t>
      </w:r>
      <w:r>
        <w:fldChar w:fldCharType="begin"/>
      </w:r>
      <w:r>
        <w:instrText xml:space="preserve"> HYPERLINK "https://www.politico.eu/wp-content/uploads/2023/09/07/3e39b82d-464d-403a-b6cb-dc0e1bdec642-230906_Ministerial-clean-Draft-Hiroshima-Ministers-Statement68.pdf" \h </w:instrText>
      </w:r>
      <w:r>
        <w:fldChar w:fldCharType="separate"/>
      </w:r>
      <w:r>
        <w:rPr>
          <w:color w:val="0000FF"/>
          <w:spacing w:val="-2"/>
          <w:sz w:val="16"/>
        </w:rPr>
        <w:t>uploads/2023/09/07/3e39b82d-464d-403a-b6cb-dc0e1bdec642-230906_</w:t>
      </w:r>
      <w:r>
        <w:rPr>
          <w:color w:val="0000FF"/>
          <w:spacing w:val="-2"/>
          <w:sz w:val="16"/>
        </w:rPr>
        <w:fldChar w:fldCharType="end"/>
      </w:r>
      <w:r>
        <w:rPr>
          <w:color w:val="0000FF"/>
          <w:spacing w:val="40"/>
          <w:sz w:val="16"/>
        </w:rPr>
        <w:t xml:space="preserve"> </w:t>
      </w:r>
      <w:r>
        <w:fldChar w:fldCharType="begin"/>
      </w:r>
      <w:r>
        <w:instrText xml:space="preserve"> HYPERLINK "https://www.politico.eu/wp-content/uploads/2023/09/07/3e39b82d-464d-403a-b6cb-dc0e1bdec642-230906_Ministerial-clean-Draft-Hiroshima-Ministers-Statement68.pdf" \h </w:instrText>
      </w:r>
      <w:r>
        <w:fldChar w:fldCharType="separate"/>
      </w:r>
      <w:r>
        <w:rPr>
          <w:color w:val="0000FF"/>
          <w:spacing w:val="-2"/>
          <w:sz w:val="16"/>
        </w:rPr>
        <w:t>Ministerial-clean-Draft-Hiroshima-Ministers-Statement68.pdf</w:t>
      </w:r>
      <w:r>
        <w:rPr>
          <w:color w:val="0000FF"/>
          <w:spacing w:val="-2"/>
          <w:sz w:val="16"/>
        </w:rPr>
        <w:fldChar w:fldCharType="end"/>
      </w:r>
      <w:r>
        <w:rPr>
          <w:color w:val="221F1F"/>
          <w:spacing w:val="-2"/>
          <w:sz w:val="16"/>
        </w:rPr>
        <w:t>.</w:t>
      </w:r>
    </w:p>
    <w:p w14:paraId="62017D78">
      <w:pPr>
        <w:spacing w:before="93" w:line="261" w:lineRule="auto"/>
        <w:ind w:left="184" w:right="40" w:firstLine="0"/>
        <w:jc w:val="both"/>
        <w:rPr>
          <w:sz w:val="16"/>
        </w:rPr>
      </w:pPr>
      <w:bookmarkStart w:id="100" w:name="_bookmark65"/>
      <w:bookmarkEnd w:id="100"/>
      <w:r>
        <w:rPr>
          <w:color w:val="221F1F"/>
          <w:sz w:val="16"/>
        </w:rPr>
        <w:t>Hoofnagle, C. J., B. Van Der Sloot, and F. Z. Borgesius. 2019. “The</w:t>
      </w:r>
      <w:r>
        <w:rPr>
          <w:color w:val="221F1F"/>
          <w:spacing w:val="40"/>
          <w:sz w:val="16"/>
        </w:rPr>
        <w:t xml:space="preserve"> </w:t>
      </w:r>
      <w:r>
        <w:rPr>
          <w:color w:val="221F1F"/>
          <w:sz w:val="16"/>
        </w:rPr>
        <w:t>European</w:t>
      </w:r>
      <w:r>
        <w:rPr>
          <w:color w:val="221F1F"/>
          <w:spacing w:val="40"/>
          <w:sz w:val="16"/>
        </w:rPr>
        <w:t xml:space="preserve"> </w:t>
      </w:r>
      <w:r>
        <w:rPr>
          <w:color w:val="221F1F"/>
          <w:sz w:val="16"/>
        </w:rPr>
        <w:t>Union</w:t>
      </w:r>
      <w:r>
        <w:rPr>
          <w:color w:val="221F1F"/>
          <w:spacing w:val="40"/>
          <w:sz w:val="16"/>
        </w:rPr>
        <w:t xml:space="preserve"> </w:t>
      </w:r>
      <w:r>
        <w:rPr>
          <w:color w:val="221F1F"/>
          <w:sz w:val="16"/>
        </w:rPr>
        <w:t>General</w:t>
      </w:r>
      <w:r>
        <w:rPr>
          <w:color w:val="221F1F"/>
          <w:spacing w:val="40"/>
          <w:sz w:val="16"/>
        </w:rPr>
        <w:t xml:space="preserve"> </w:t>
      </w:r>
      <w:r>
        <w:rPr>
          <w:color w:val="221F1F"/>
          <w:sz w:val="16"/>
        </w:rPr>
        <w:t>Data</w:t>
      </w:r>
      <w:r>
        <w:rPr>
          <w:color w:val="221F1F"/>
          <w:spacing w:val="40"/>
          <w:sz w:val="16"/>
        </w:rPr>
        <w:t xml:space="preserve"> </w:t>
      </w:r>
      <w:r>
        <w:rPr>
          <w:color w:val="221F1F"/>
          <w:sz w:val="16"/>
        </w:rPr>
        <w:t>Protection</w:t>
      </w:r>
      <w:r>
        <w:rPr>
          <w:color w:val="221F1F"/>
          <w:spacing w:val="40"/>
          <w:sz w:val="16"/>
        </w:rPr>
        <w:t xml:space="preserve"> </w:t>
      </w:r>
      <w:r>
        <w:rPr>
          <w:color w:val="221F1F"/>
          <w:sz w:val="16"/>
        </w:rPr>
        <w:t>Regulation:</w:t>
      </w:r>
      <w:r>
        <w:rPr>
          <w:color w:val="221F1F"/>
          <w:spacing w:val="40"/>
          <w:sz w:val="16"/>
        </w:rPr>
        <w:t xml:space="preserve"> </w:t>
      </w:r>
      <w:r>
        <w:rPr>
          <w:color w:val="221F1F"/>
          <w:sz w:val="16"/>
        </w:rPr>
        <w:t>What</w:t>
      </w:r>
      <w:r>
        <w:rPr>
          <w:color w:val="221F1F"/>
          <w:spacing w:val="40"/>
          <w:sz w:val="16"/>
        </w:rPr>
        <w:t xml:space="preserve"> </w:t>
      </w:r>
      <w:r>
        <w:rPr>
          <w:color w:val="221F1F"/>
          <w:sz w:val="16"/>
        </w:rPr>
        <w:t>It</w:t>
      </w:r>
      <w:r>
        <w:rPr>
          <w:color w:val="221F1F"/>
          <w:spacing w:val="40"/>
          <w:sz w:val="16"/>
        </w:rPr>
        <w:t xml:space="preserve"> </w:t>
      </w:r>
      <w:r>
        <w:rPr>
          <w:color w:val="221F1F"/>
          <w:sz w:val="16"/>
        </w:rPr>
        <w:t>Is</w:t>
      </w:r>
      <w:r>
        <w:rPr>
          <w:color w:val="221F1F"/>
          <w:spacing w:val="40"/>
          <w:sz w:val="16"/>
        </w:rPr>
        <w:t xml:space="preserve"> </w:t>
      </w:r>
      <w:r>
        <w:rPr>
          <w:color w:val="221F1F"/>
          <w:sz w:val="16"/>
        </w:rPr>
        <w:t>and</w:t>
      </w:r>
      <w:r>
        <w:rPr>
          <w:color w:val="221F1F"/>
          <w:spacing w:val="40"/>
          <w:sz w:val="16"/>
        </w:rPr>
        <w:t xml:space="preserve"> </w:t>
      </w:r>
      <w:r>
        <w:rPr>
          <w:color w:val="221F1F"/>
          <w:sz w:val="16"/>
        </w:rPr>
        <w:t>What</w:t>
      </w:r>
      <w:r>
        <w:rPr>
          <w:color w:val="221F1F"/>
          <w:spacing w:val="40"/>
          <w:sz w:val="16"/>
        </w:rPr>
        <w:t xml:space="preserve"> </w:t>
      </w:r>
      <w:r>
        <w:rPr>
          <w:color w:val="221F1F"/>
          <w:sz w:val="16"/>
        </w:rPr>
        <w:t>It</w:t>
      </w:r>
      <w:r>
        <w:rPr>
          <w:color w:val="221F1F"/>
          <w:spacing w:val="40"/>
          <w:sz w:val="16"/>
        </w:rPr>
        <w:t xml:space="preserve"> </w:t>
      </w:r>
      <w:r>
        <w:rPr>
          <w:color w:val="221F1F"/>
          <w:sz w:val="16"/>
        </w:rPr>
        <w:t>Means.”</w:t>
      </w:r>
      <w:r>
        <w:rPr>
          <w:color w:val="221F1F"/>
          <w:spacing w:val="40"/>
          <w:sz w:val="16"/>
        </w:rPr>
        <w:t xml:space="preserve"> </w:t>
      </w:r>
      <w:r>
        <w:rPr>
          <w:i/>
          <w:color w:val="221F1F"/>
          <w:sz w:val="16"/>
        </w:rPr>
        <w:t>Information</w:t>
      </w:r>
      <w:r>
        <w:rPr>
          <w:i/>
          <w:color w:val="221F1F"/>
          <w:spacing w:val="40"/>
          <w:sz w:val="16"/>
        </w:rPr>
        <w:t xml:space="preserve"> </w:t>
      </w:r>
      <w:r>
        <w:rPr>
          <w:i/>
          <w:color w:val="221F1F"/>
          <w:sz w:val="16"/>
        </w:rPr>
        <w:t>&amp;</w:t>
      </w:r>
      <w:r>
        <w:rPr>
          <w:i/>
          <w:color w:val="221F1F"/>
          <w:spacing w:val="40"/>
          <w:sz w:val="16"/>
        </w:rPr>
        <w:t xml:space="preserve"> </w:t>
      </w:r>
      <w:r>
        <w:rPr>
          <w:i/>
          <w:color w:val="221F1F"/>
          <w:sz w:val="16"/>
        </w:rPr>
        <w:t>Communications</w:t>
      </w:r>
      <w:r>
        <w:rPr>
          <w:i/>
          <w:color w:val="221F1F"/>
          <w:spacing w:val="40"/>
          <w:sz w:val="16"/>
        </w:rPr>
        <w:t xml:space="preserve"> </w:t>
      </w:r>
      <w:r>
        <w:rPr>
          <w:i/>
          <w:color w:val="221F1F"/>
          <w:sz w:val="16"/>
        </w:rPr>
        <w:t>Technology</w:t>
      </w:r>
      <w:r>
        <w:rPr>
          <w:i/>
          <w:color w:val="221F1F"/>
          <w:spacing w:val="40"/>
          <w:sz w:val="16"/>
        </w:rPr>
        <w:t xml:space="preserve"> </w:t>
      </w:r>
      <w:r>
        <w:rPr>
          <w:i/>
          <w:color w:val="221F1F"/>
          <w:sz w:val="16"/>
        </w:rPr>
        <w:t>Law</w:t>
      </w:r>
      <w:r>
        <w:rPr>
          <w:i/>
          <w:color w:val="221F1F"/>
          <w:spacing w:val="40"/>
          <w:sz w:val="16"/>
        </w:rPr>
        <w:t xml:space="preserve"> </w:t>
      </w:r>
      <w:r>
        <w:rPr>
          <w:color w:val="221F1F"/>
          <w:sz w:val="16"/>
        </w:rPr>
        <w:t>28,</w:t>
      </w:r>
      <w:r>
        <w:rPr>
          <w:color w:val="221F1F"/>
          <w:spacing w:val="40"/>
          <w:sz w:val="16"/>
        </w:rPr>
        <w:t xml:space="preserve"> </w:t>
      </w:r>
      <w:r>
        <w:rPr>
          <w:color w:val="221F1F"/>
          <w:sz w:val="16"/>
        </w:rPr>
        <w:t xml:space="preserve">no. 1: 65–98. </w:t>
      </w:r>
      <w:r>
        <w:fldChar w:fldCharType="begin"/>
      </w:r>
      <w:r>
        <w:instrText xml:space="preserve"> HYPERLINK "https://doi.org/10.1080/13600834.2019.1573501" \h </w:instrText>
      </w:r>
      <w:r>
        <w:fldChar w:fldCharType="separate"/>
      </w:r>
      <w:r>
        <w:rPr>
          <w:color w:val="0000FF"/>
          <w:sz w:val="16"/>
        </w:rPr>
        <w:t>https://doi.org/10.1080/13600834.2019.1573501</w:t>
      </w:r>
      <w:r>
        <w:rPr>
          <w:color w:val="0000FF"/>
          <w:sz w:val="16"/>
        </w:rPr>
        <w:fldChar w:fldCharType="end"/>
      </w:r>
      <w:r>
        <w:rPr>
          <w:color w:val="221F1F"/>
          <w:sz w:val="16"/>
        </w:rPr>
        <w:t>.</w:t>
      </w:r>
    </w:p>
    <w:p w14:paraId="1BD0E6C5">
      <w:pPr>
        <w:spacing w:before="96" w:line="261" w:lineRule="auto"/>
        <w:ind w:left="184" w:right="41" w:firstLine="0"/>
        <w:jc w:val="both"/>
        <w:rPr>
          <w:sz w:val="16"/>
        </w:rPr>
      </w:pPr>
      <w:bookmarkStart w:id="101" w:name="_bookmark66"/>
      <w:bookmarkEnd w:id="101"/>
      <w:r>
        <w:rPr>
          <w:color w:val="221F1F"/>
          <w:sz w:val="16"/>
        </w:rPr>
        <w:t>IEEE.</w:t>
      </w:r>
      <w:r>
        <w:rPr>
          <w:color w:val="221F1F"/>
          <w:spacing w:val="40"/>
          <w:sz w:val="16"/>
        </w:rPr>
        <w:t xml:space="preserve"> </w:t>
      </w:r>
      <w:r>
        <w:rPr>
          <w:color w:val="221F1F"/>
          <w:sz w:val="16"/>
        </w:rPr>
        <w:t>2019.</w:t>
      </w:r>
      <w:r>
        <w:rPr>
          <w:color w:val="221F1F"/>
          <w:spacing w:val="40"/>
          <w:sz w:val="16"/>
        </w:rPr>
        <w:t xml:space="preserve"> </w:t>
      </w:r>
      <w:r>
        <w:rPr>
          <w:color w:val="221F1F"/>
          <w:sz w:val="16"/>
        </w:rPr>
        <w:t>“Ethically</w:t>
      </w:r>
      <w:r>
        <w:rPr>
          <w:color w:val="221F1F"/>
          <w:spacing w:val="40"/>
          <w:sz w:val="16"/>
        </w:rPr>
        <w:t xml:space="preserve"> </w:t>
      </w:r>
      <w:r>
        <w:rPr>
          <w:color w:val="221F1F"/>
          <w:sz w:val="16"/>
        </w:rPr>
        <w:t>Aligned</w:t>
      </w:r>
      <w:r>
        <w:rPr>
          <w:color w:val="221F1F"/>
          <w:spacing w:val="40"/>
          <w:sz w:val="16"/>
        </w:rPr>
        <w:t xml:space="preserve"> </w:t>
      </w:r>
      <w:r>
        <w:rPr>
          <w:color w:val="221F1F"/>
          <w:sz w:val="16"/>
        </w:rPr>
        <w:t>Design:</w:t>
      </w:r>
      <w:r>
        <w:rPr>
          <w:color w:val="221F1F"/>
          <w:spacing w:val="40"/>
          <w:sz w:val="16"/>
        </w:rPr>
        <w:t xml:space="preserve"> </w:t>
      </w:r>
      <w:r>
        <w:rPr>
          <w:color w:val="221F1F"/>
          <w:sz w:val="16"/>
        </w:rPr>
        <w:t>A</w:t>
      </w:r>
      <w:r>
        <w:rPr>
          <w:color w:val="221F1F"/>
          <w:spacing w:val="40"/>
          <w:sz w:val="16"/>
        </w:rPr>
        <w:t xml:space="preserve"> </w:t>
      </w:r>
      <w:r>
        <w:rPr>
          <w:color w:val="221F1F"/>
          <w:sz w:val="16"/>
        </w:rPr>
        <w:t>Vision</w:t>
      </w:r>
      <w:r>
        <w:rPr>
          <w:color w:val="221F1F"/>
          <w:spacing w:val="40"/>
          <w:sz w:val="16"/>
        </w:rPr>
        <w:t xml:space="preserve"> </w:t>
      </w:r>
      <w:r>
        <w:rPr>
          <w:color w:val="221F1F"/>
          <w:sz w:val="16"/>
        </w:rPr>
        <w:t>for</w:t>
      </w:r>
      <w:r>
        <w:rPr>
          <w:color w:val="221F1F"/>
          <w:spacing w:val="40"/>
          <w:sz w:val="16"/>
        </w:rPr>
        <w:t xml:space="preserve"> </w:t>
      </w:r>
      <w:r>
        <w:rPr>
          <w:color w:val="221F1F"/>
          <w:sz w:val="16"/>
        </w:rPr>
        <w:t>Prioritizing</w:t>
      </w:r>
      <w:r>
        <w:rPr>
          <w:color w:val="221F1F"/>
          <w:spacing w:val="40"/>
          <w:sz w:val="16"/>
        </w:rPr>
        <w:t xml:space="preserve"> </w:t>
      </w:r>
      <w:r>
        <w:rPr>
          <w:color w:val="221F1F"/>
          <w:sz w:val="16"/>
        </w:rPr>
        <w:t>Human Well-Being With Autonomous and Intelligent Systems (A/IS).”</w:t>
      </w:r>
      <w:r>
        <w:rPr>
          <w:color w:val="221F1F"/>
          <w:spacing w:val="80"/>
          <w:sz w:val="16"/>
        </w:rPr>
        <w:t xml:space="preserve"> </w:t>
      </w:r>
      <w:r>
        <w:rPr>
          <w:color w:val="221F1F"/>
          <w:sz w:val="16"/>
        </w:rPr>
        <w:t>The IEEE Global Initiative on Ethics of Autonomous and Intelligent</w:t>
      </w:r>
      <w:r>
        <w:rPr>
          <w:color w:val="221F1F"/>
          <w:spacing w:val="40"/>
          <w:sz w:val="16"/>
        </w:rPr>
        <w:t xml:space="preserve"> </w:t>
      </w:r>
      <w:r>
        <w:rPr>
          <w:color w:val="221F1F"/>
          <w:sz w:val="16"/>
        </w:rPr>
        <w:t xml:space="preserve">Systems. Accessed from </w:t>
      </w:r>
      <w:r>
        <w:fldChar w:fldCharType="begin"/>
      </w:r>
      <w:r>
        <w:instrText xml:space="preserve"> HYPERLINK "https://standards.ieee.org/wp-content/uploads/import/documents/other/ead_v2.pdf" \h </w:instrText>
      </w:r>
      <w:r>
        <w:fldChar w:fldCharType="separate"/>
      </w:r>
      <w:r>
        <w:rPr>
          <w:color w:val="0000FF"/>
          <w:sz w:val="16"/>
        </w:rPr>
        <w:t>https://standards.ieee.org/wp-content/uploa</w:t>
      </w:r>
      <w:r>
        <w:rPr>
          <w:color w:val="0000FF"/>
          <w:sz w:val="16"/>
        </w:rPr>
        <w:fldChar w:fldCharType="end"/>
      </w:r>
      <w:r>
        <w:rPr>
          <w:color w:val="0000FF"/>
          <w:spacing w:val="40"/>
          <w:sz w:val="16"/>
        </w:rPr>
        <w:t xml:space="preserve"> </w:t>
      </w:r>
      <w:r>
        <w:fldChar w:fldCharType="begin"/>
      </w:r>
      <w:r>
        <w:instrText xml:space="preserve"> HYPERLINK "https://standards.ieee.org/wp-content/uploads/import/documents/other/ead_v2.pdf" \h </w:instrText>
      </w:r>
      <w:r>
        <w:fldChar w:fldCharType="separate"/>
      </w:r>
      <w:r>
        <w:rPr>
          <w:color w:val="0000FF"/>
          <w:spacing w:val="-2"/>
          <w:sz w:val="16"/>
        </w:rPr>
        <w:t>ds/import/documents/other/ead_v2.pdf</w:t>
      </w:r>
      <w:r>
        <w:rPr>
          <w:color w:val="0000FF"/>
          <w:spacing w:val="-2"/>
          <w:sz w:val="16"/>
        </w:rPr>
        <w:fldChar w:fldCharType="end"/>
      </w:r>
      <w:r>
        <w:rPr>
          <w:color w:val="221F1F"/>
          <w:spacing w:val="-2"/>
          <w:sz w:val="16"/>
        </w:rPr>
        <w:t>.</w:t>
      </w:r>
    </w:p>
    <w:p w14:paraId="4AB624FD">
      <w:pPr>
        <w:spacing w:before="94" w:line="261" w:lineRule="auto"/>
        <w:ind w:left="184" w:right="38" w:firstLine="0"/>
        <w:jc w:val="both"/>
        <w:rPr>
          <w:sz w:val="16"/>
        </w:rPr>
      </w:pPr>
      <w:bookmarkStart w:id="102" w:name="_bookmark67"/>
      <w:bookmarkEnd w:id="102"/>
      <w:r>
        <w:rPr>
          <w:color w:val="221F1F"/>
          <w:sz w:val="16"/>
        </w:rPr>
        <w:t>Imran,</w:t>
      </w:r>
      <w:r>
        <w:rPr>
          <w:color w:val="221F1F"/>
          <w:spacing w:val="40"/>
          <w:sz w:val="16"/>
        </w:rPr>
        <w:t xml:space="preserve"> </w:t>
      </w:r>
      <w:r>
        <w:rPr>
          <w:color w:val="221F1F"/>
          <w:sz w:val="16"/>
        </w:rPr>
        <w:t>M.,</w:t>
      </w:r>
      <w:r>
        <w:rPr>
          <w:color w:val="221F1F"/>
          <w:spacing w:val="40"/>
          <w:sz w:val="16"/>
        </w:rPr>
        <w:t xml:space="preserve"> </w:t>
      </w:r>
      <w:r>
        <w:rPr>
          <w:color w:val="221F1F"/>
          <w:sz w:val="16"/>
        </w:rPr>
        <w:t>M.</w:t>
      </w:r>
      <w:r>
        <w:rPr>
          <w:color w:val="221F1F"/>
          <w:spacing w:val="40"/>
          <w:sz w:val="16"/>
        </w:rPr>
        <w:t xml:space="preserve"> </w:t>
      </w:r>
      <w:r>
        <w:rPr>
          <w:color w:val="221F1F"/>
          <w:sz w:val="16"/>
        </w:rPr>
        <w:t>Ofli,</w:t>
      </w:r>
      <w:r>
        <w:rPr>
          <w:color w:val="221F1F"/>
          <w:spacing w:val="40"/>
          <w:sz w:val="16"/>
        </w:rPr>
        <w:t xml:space="preserve"> </w:t>
      </w:r>
      <w:r>
        <w:rPr>
          <w:color w:val="221F1F"/>
          <w:sz w:val="16"/>
        </w:rPr>
        <w:t>D.</w:t>
      </w:r>
      <w:r>
        <w:rPr>
          <w:color w:val="221F1F"/>
          <w:spacing w:val="40"/>
          <w:sz w:val="16"/>
        </w:rPr>
        <w:t xml:space="preserve"> </w:t>
      </w:r>
      <w:r>
        <w:rPr>
          <w:color w:val="221F1F"/>
          <w:sz w:val="16"/>
        </w:rPr>
        <w:t>Caragea,</w:t>
      </w:r>
      <w:r>
        <w:rPr>
          <w:color w:val="221F1F"/>
          <w:spacing w:val="40"/>
          <w:sz w:val="16"/>
        </w:rPr>
        <w:t xml:space="preserve"> </w:t>
      </w:r>
      <w:r>
        <w:rPr>
          <w:color w:val="221F1F"/>
          <w:sz w:val="16"/>
        </w:rPr>
        <w:t>and</w:t>
      </w:r>
      <w:r>
        <w:rPr>
          <w:color w:val="221F1F"/>
          <w:spacing w:val="40"/>
          <w:sz w:val="16"/>
        </w:rPr>
        <w:t xml:space="preserve"> </w:t>
      </w:r>
      <w:r>
        <w:rPr>
          <w:color w:val="221F1F"/>
          <w:sz w:val="16"/>
        </w:rPr>
        <w:t>A.</w:t>
      </w:r>
      <w:r>
        <w:rPr>
          <w:color w:val="221F1F"/>
          <w:spacing w:val="40"/>
          <w:sz w:val="16"/>
        </w:rPr>
        <w:t xml:space="preserve"> </w:t>
      </w:r>
      <w:r>
        <w:rPr>
          <w:color w:val="221F1F"/>
          <w:sz w:val="16"/>
        </w:rPr>
        <w:t>Torralba.</w:t>
      </w:r>
      <w:r>
        <w:rPr>
          <w:color w:val="221F1F"/>
          <w:spacing w:val="40"/>
          <w:sz w:val="16"/>
        </w:rPr>
        <w:t xml:space="preserve"> </w:t>
      </w:r>
      <w:r>
        <w:rPr>
          <w:color w:val="221F1F"/>
          <w:sz w:val="16"/>
        </w:rPr>
        <w:t>2020.</w:t>
      </w:r>
      <w:r>
        <w:rPr>
          <w:color w:val="221F1F"/>
          <w:spacing w:val="40"/>
          <w:sz w:val="16"/>
        </w:rPr>
        <w:t xml:space="preserve"> </w:t>
      </w:r>
      <w:r>
        <w:rPr>
          <w:color w:val="221F1F"/>
          <w:sz w:val="16"/>
        </w:rPr>
        <w:t>“Using</w:t>
      </w:r>
      <w:r>
        <w:rPr>
          <w:color w:val="221F1F"/>
          <w:spacing w:val="40"/>
          <w:sz w:val="16"/>
        </w:rPr>
        <w:t xml:space="preserve"> </w:t>
      </w:r>
      <w:r>
        <w:rPr>
          <w:color w:val="221F1F"/>
          <w:sz w:val="16"/>
        </w:rPr>
        <w:t>AI</w:t>
      </w:r>
      <w:r>
        <w:rPr>
          <w:color w:val="221F1F"/>
          <w:spacing w:val="40"/>
          <w:sz w:val="16"/>
        </w:rPr>
        <w:t xml:space="preserve"> </w:t>
      </w:r>
      <w:r>
        <w:rPr>
          <w:color w:val="221F1F"/>
          <w:sz w:val="16"/>
        </w:rPr>
        <w:t>and Social Media Multimodal Content for Disaster Response and</w:t>
      </w:r>
      <w:r>
        <w:rPr>
          <w:color w:val="221F1F"/>
          <w:spacing w:val="40"/>
          <w:sz w:val="16"/>
        </w:rPr>
        <w:t xml:space="preserve"> </w:t>
      </w:r>
      <w:r>
        <w:rPr>
          <w:color w:val="221F1F"/>
          <w:sz w:val="16"/>
        </w:rPr>
        <w:t>Management: Opportunities Challenges, and Future Directions.”</w:t>
      </w:r>
      <w:r>
        <w:rPr>
          <w:color w:val="221F1F"/>
          <w:spacing w:val="40"/>
          <w:sz w:val="16"/>
        </w:rPr>
        <w:t xml:space="preserve"> </w:t>
      </w:r>
      <w:r>
        <w:rPr>
          <w:i/>
          <w:color w:val="221F1F"/>
          <w:sz w:val="16"/>
        </w:rPr>
        <w:t xml:space="preserve">Information Processing &amp; Management </w:t>
      </w:r>
      <w:r>
        <w:rPr>
          <w:color w:val="221F1F"/>
          <w:sz w:val="16"/>
        </w:rPr>
        <w:t xml:space="preserve">57: 102261. </w:t>
      </w:r>
      <w:r>
        <w:fldChar w:fldCharType="begin"/>
      </w:r>
      <w:r>
        <w:instrText xml:space="preserve"> HYPERLINK "https://doi.org/10.1016/j.ipm.2020.102261" \h </w:instrText>
      </w:r>
      <w:r>
        <w:fldChar w:fldCharType="separate"/>
      </w:r>
      <w:r>
        <w:rPr>
          <w:color w:val="0000FF"/>
          <w:sz w:val="16"/>
        </w:rPr>
        <w:t>https://doi.org/10.</w:t>
      </w:r>
      <w:r>
        <w:rPr>
          <w:color w:val="0000FF"/>
          <w:sz w:val="16"/>
        </w:rPr>
        <w:fldChar w:fldCharType="end"/>
      </w:r>
      <w:r>
        <w:rPr>
          <w:color w:val="0000FF"/>
          <w:spacing w:val="40"/>
          <w:sz w:val="16"/>
        </w:rPr>
        <w:t xml:space="preserve"> </w:t>
      </w:r>
      <w:r>
        <w:fldChar w:fldCharType="begin"/>
      </w:r>
      <w:r>
        <w:instrText xml:space="preserve"> HYPERLINK "https://doi.org/10.1016/j.ipm.2020.102261" \h </w:instrText>
      </w:r>
      <w:r>
        <w:fldChar w:fldCharType="separate"/>
      </w:r>
      <w:r>
        <w:rPr>
          <w:color w:val="0000FF"/>
          <w:spacing w:val="-2"/>
          <w:sz w:val="16"/>
        </w:rPr>
        <w:t>1016/j.ipm.2020.102261</w:t>
      </w:r>
      <w:r>
        <w:rPr>
          <w:color w:val="0000FF"/>
          <w:spacing w:val="-2"/>
          <w:sz w:val="16"/>
        </w:rPr>
        <w:fldChar w:fldCharType="end"/>
      </w:r>
      <w:r>
        <w:rPr>
          <w:color w:val="221F1F"/>
          <w:spacing w:val="-2"/>
          <w:sz w:val="16"/>
        </w:rPr>
        <w:t>.</w:t>
      </w:r>
    </w:p>
    <w:p w14:paraId="38FD306B">
      <w:pPr>
        <w:spacing w:before="96" w:line="261" w:lineRule="auto"/>
        <w:ind w:left="184" w:right="39" w:firstLine="0"/>
        <w:jc w:val="both"/>
        <w:rPr>
          <w:sz w:val="16"/>
        </w:rPr>
      </w:pPr>
      <w:bookmarkStart w:id="103" w:name="_bookmark68"/>
      <w:bookmarkEnd w:id="103"/>
      <w:r>
        <w:rPr>
          <w:color w:val="221F1F"/>
          <w:sz w:val="16"/>
        </w:rPr>
        <w:t>James,</w:t>
      </w:r>
      <w:r>
        <w:rPr>
          <w:color w:val="221F1F"/>
          <w:spacing w:val="40"/>
          <w:sz w:val="16"/>
        </w:rPr>
        <w:t xml:space="preserve"> </w:t>
      </w:r>
      <w:r>
        <w:rPr>
          <w:color w:val="221F1F"/>
          <w:sz w:val="16"/>
        </w:rPr>
        <w:t>G.,</w:t>
      </w:r>
      <w:r>
        <w:rPr>
          <w:color w:val="221F1F"/>
          <w:spacing w:val="40"/>
          <w:sz w:val="16"/>
        </w:rPr>
        <w:t xml:space="preserve"> </w:t>
      </w:r>
      <w:r>
        <w:rPr>
          <w:color w:val="221F1F"/>
          <w:sz w:val="16"/>
        </w:rPr>
        <w:t>D.</w:t>
      </w:r>
      <w:r>
        <w:rPr>
          <w:color w:val="221F1F"/>
          <w:spacing w:val="40"/>
          <w:sz w:val="16"/>
        </w:rPr>
        <w:t xml:space="preserve"> </w:t>
      </w:r>
      <w:r>
        <w:rPr>
          <w:color w:val="221F1F"/>
          <w:sz w:val="16"/>
        </w:rPr>
        <w:t>Witten,</w:t>
      </w:r>
      <w:r>
        <w:rPr>
          <w:color w:val="221F1F"/>
          <w:spacing w:val="40"/>
          <w:sz w:val="16"/>
        </w:rPr>
        <w:t xml:space="preserve"> </w:t>
      </w:r>
      <w:r>
        <w:rPr>
          <w:color w:val="221F1F"/>
          <w:sz w:val="16"/>
        </w:rPr>
        <w:t>T.</w:t>
      </w:r>
      <w:r>
        <w:rPr>
          <w:color w:val="221F1F"/>
          <w:spacing w:val="40"/>
          <w:sz w:val="16"/>
        </w:rPr>
        <w:t xml:space="preserve"> </w:t>
      </w:r>
      <w:r>
        <w:rPr>
          <w:color w:val="221F1F"/>
          <w:sz w:val="16"/>
        </w:rPr>
        <w:t>Hastie,</w:t>
      </w:r>
      <w:r>
        <w:rPr>
          <w:color w:val="221F1F"/>
          <w:spacing w:val="40"/>
          <w:sz w:val="16"/>
        </w:rPr>
        <w:t xml:space="preserve"> </w:t>
      </w:r>
      <w:r>
        <w:rPr>
          <w:color w:val="221F1F"/>
          <w:sz w:val="16"/>
        </w:rPr>
        <w:t>and</w:t>
      </w:r>
      <w:r>
        <w:rPr>
          <w:color w:val="221F1F"/>
          <w:spacing w:val="40"/>
          <w:sz w:val="16"/>
        </w:rPr>
        <w:t xml:space="preserve"> </w:t>
      </w:r>
      <w:r>
        <w:rPr>
          <w:color w:val="221F1F"/>
          <w:sz w:val="16"/>
        </w:rPr>
        <w:t>R.</w:t>
      </w:r>
      <w:r>
        <w:rPr>
          <w:color w:val="221F1F"/>
          <w:spacing w:val="40"/>
          <w:sz w:val="16"/>
        </w:rPr>
        <w:t xml:space="preserve"> </w:t>
      </w:r>
      <w:r>
        <w:rPr>
          <w:color w:val="221F1F"/>
          <w:sz w:val="16"/>
        </w:rPr>
        <w:t>Tibshirani.</w:t>
      </w:r>
      <w:r>
        <w:rPr>
          <w:color w:val="221F1F"/>
          <w:spacing w:val="40"/>
          <w:sz w:val="16"/>
        </w:rPr>
        <w:t xml:space="preserve"> </w:t>
      </w:r>
      <w:r>
        <w:rPr>
          <w:color w:val="221F1F"/>
          <w:sz w:val="16"/>
        </w:rPr>
        <w:t>2013.</w:t>
      </w:r>
      <w:r>
        <w:rPr>
          <w:color w:val="221F1F"/>
          <w:spacing w:val="40"/>
          <w:sz w:val="16"/>
        </w:rPr>
        <w:t xml:space="preserve"> </w:t>
      </w:r>
      <w:r>
        <w:rPr>
          <w:i/>
          <w:color w:val="221F1F"/>
          <w:sz w:val="16"/>
        </w:rPr>
        <w:t>An</w:t>
      </w:r>
      <w:r>
        <w:rPr>
          <w:i/>
          <w:color w:val="221F1F"/>
          <w:spacing w:val="40"/>
          <w:sz w:val="16"/>
        </w:rPr>
        <w:t xml:space="preserve"> </w:t>
      </w:r>
      <w:r>
        <w:rPr>
          <w:i/>
          <w:color w:val="221F1F"/>
          <w:sz w:val="16"/>
        </w:rPr>
        <w:t>Introduction</w:t>
      </w:r>
      <w:r>
        <w:rPr>
          <w:i/>
          <w:color w:val="221F1F"/>
          <w:spacing w:val="40"/>
          <w:sz w:val="16"/>
        </w:rPr>
        <w:t xml:space="preserve"> </w:t>
      </w:r>
      <w:r>
        <w:rPr>
          <w:i/>
          <w:color w:val="221F1F"/>
          <w:sz w:val="16"/>
        </w:rPr>
        <w:t>to</w:t>
      </w:r>
      <w:r>
        <w:rPr>
          <w:i/>
          <w:color w:val="221F1F"/>
          <w:spacing w:val="40"/>
          <w:sz w:val="16"/>
        </w:rPr>
        <w:t xml:space="preserve"> </w:t>
      </w:r>
      <w:r>
        <w:rPr>
          <w:i/>
          <w:color w:val="221F1F"/>
          <w:sz w:val="16"/>
        </w:rPr>
        <w:t>Statistical</w:t>
      </w:r>
      <w:r>
        <w:rPr>
          <w:i/>
          <w:color w:val="221F1F"/>
          <w:spacing w:val="40"/>
          <w:sz w:val="16"/>
        </w:rPr>
        <w:t xml:space="preserve"> </w:t>
      </w:r>
      <w:r>
        <w:rPr>
          <w:i/>
          <w:color w:val="221F1F"/>
          <w:sz w:val="16"/>
        </w:rPr>
        <w:t>Learning</w:t>
      </w:r>
      <w:r>
        <w:rPr>
          <w:color w:val="221F1F"/>
          <w:sz w:val="16"/>
        </w:rPr>
        <w:t>.</w:t>
      </w:r>
      <w:r>
        <w:rPr>
          <w:color w:val="221F1F"/>
          <w:spacing w:val="40"/>
          <w:sz w:val="16"/>
        </w:rPr>
        <w:t xml:space="preserve"> </w:t>
      </w:r>
      <w:r>
        <w:rPr>
          <w:color w:val="221F1F"/>
          <w:sz w:val="16"/>
        </w:rPr>
        <w:t>Springer.</w:t>
      </w:r>
      <w:r>
        <w:rPr>
          <w:color w:val="221F1F"/>
          <w:spacing w:val="40"/>
          <w:sz w:val="16"/>
        </w:rPr>
        <w:t xml:space="preserve"> </w:t>
      </w:r>
      <w:r>
        <w:fldChar w:fldCharType="begin"/>
      </w:r>
      <w:r>
        <w:instrText xml:space="preserve"> HYPERLINK "https://doi.org/10.1007/978-1-4614-7138-7" \h </w:instrText>
      </w:r>
      <w:r>
        <w:fldChar w:fldCharType="separate"/>
      </w:r>
      <w:r>
        <w:rPr>
          <w:color w:val="0000FF"/>
          <w:sz w:val="16"/>
        </w:rPr>
        <w:t>https://doi.org/10.1007/</w:t>
      </w:r>
      <w:r>
        <w:rPr>
          <w:color w:val="0000FF"/>
          <w:sz w:val="16"/>
        </w:rPr>
        <w:fldChar w:fldCharType="end"/>
      </w:r>
      <w:r>
        <w:rPr>
          <w:color w:val="0000FF"/>
          <w:spacing w:val="40"/>
          <w:sz w:val="16"/>
        </w:rPr>
        <w:t xml:space="preserve"> </w:t>
      </w:r>
      <w:r>
        <w:fldChar w:fldCharType="begin"/>
      </w:r>
      <w:r>
        <w:instrText xml:space="preserve"> HYPERLINK "https://doi.org/10.1007/978-1-4614-7138-7" \h </w:instrText>
      </w:r>
      <w:r>
        <w:fldChar w:fldCharType="separate"/>
      </w:r>
      <w:r>
        <w:rPr>
          <w:color w:val="0000FF"/>
          <w:spacing w:val="-2"/>
          <w:sz w:val="16"/>
        </w:rPr>
        <w:t>978-1-4614-7138-7</w:t>
      </w:r>
      <w:r>
        <w:rPr>
          <w:color w:val="0000FF"/>
          <w:spacing w:val="-2"/>
          <w:sz w:val="16"/>
        </w:rPr>
        <w:fldChar w:fldCharType="end"/>
      </w:r>
      <w:r>
        <w:rPr>
          <w:color w:val="221F1F"/>
          <w:spacing w:val="-2"/>
          <w:sz w:val="16"/>
        </w:rPr>
        <w:t>.</w:t>
      </w:r>
    </w:p>
    <w:p w14:paraId="7ED3C3D4">
      <w:pPr>
        <w:spacing w:before="97" w:line="259" w:lineRule="auto"/>
        <w:ind w:left="184" w:right="40" w:firstLine="0"/>
        <w:jc w:val="both"/>
        <w:rPr>
          <w:sz w:val="16"/>
        </w:rPr>
      </w:pPr>
      <w:bookmarkStart w:id="104" w:name="_bookmark69"/>
      <w:bookmarkEnd w:id="104"/>
      <w:r>
        <w:rPr>
          <w:color w:val="221F1F"/>
          <w:sz w:val="16"/>
        </w:rPr>
        <w:t>Kahneman, D., and A. Tversky. 1979. “Prospect Theory: An Analysis of</w:t>
      </w:r>
      <w:r>
        <w:rPr>
          <w:color w:val="221F1F"/>
          <w:spacing w:val="40"/>
          <w:sz w:val="16"/>
        </w:rPr>
        <w:t xml:space="preserve"> </w:t>
      </w:r>
      <w:r>
        <w:rPr>
          <w:color w:val="221F1F"/>
          <w:sz w:val="16"/>
        </w:rPr>
        <w:t xml:space="preserve">Decision Under Risk.” </w:t>
      </w:r>
      <w:r>
        <w:rPr>
          <w:i/>
          <w:color w:val="221F1F"/>
          <w:sz w:val="16"/>
        </w:rPr>
        <w:t xml:space="preserve">Econometrica </w:t>
      </w:r>
      <w:r>
        <w:rPr>
          <w:color w:val="221F1F"/>
          <w:sz w:val="16"/>
        </w:rPr>
        <w:t xml:space="preserve">47, no. 2: 263–292. </w:t>
      </w:r>
      <w:r>
        <w:fldChar w:fldCharType="begin"/>
      </w:r>
      <w:r>
        <w:instrText xml:space="preserve"> HYPERLINK "https://doi.org/10.2307/1914185" \h </w:instrText>
      </w:r>
      <w:r>
        <w:fldChar w:fldCharType="separate"/>
      </w:r>
      <w:r>
        <w:rPr>
          <w:color w:val="0000FF"/>
          <w:sz w:val="16"/>
        </w:rPr>
        <w:t>https://doi.org/</w:t>
      </w:r>
      <w:r>
        <w:rPr>
          <w:color w:val="0000FF"/>
          <w:sz w:val="16"/>
        </w:rPr>
        <w:fldChar w:fldCharType="end"/>
      </w:r>
      <w:r>
        <w:rPr>
          <w:color w:val="0000FF"/>
          <w:spacing w:val="40"/>
          <w:sz w:val="16"/>
        </w:rPr>
        <w:t xml:space="preserve"> </w:t>
      </w:r>
      <w:r>
        <w:fldChar w:fldCharType="begin"/>
      </w:r>
      <w:r>
        <w:instrText xml:space="preserve"> HYPERLINK "https://doi.org/10.2307/1914185" \h </w:instrText>
      </w:r>
      <w:r>
        <w:fldChar w:fldCharType="separate"/>
      </w:r>
      <w:r>
        <w:rPr>
          <w:color w:val="0000FF"/>
          <w:spacing w:val="-2"/>
          <w:sz w:val="16"/>
        </w:rPr>
        <w:t>10.2307/1914185</w:t>
      </w:r>
      <w:r>
        <w:rPr>
          <w:color w:val="0000FF"/>
          <w:spacing w:val="-2"/>
          <w:sz w:val="16"/>
        </w:rPr>
        <w:fldChar w:fldCharType="end"/>
      </w:r>
      <w:r>
        <w:rPr>
          <w:color w:val="221F1F"/>
          <w:spacing w:val="-2"/>
          <w:sz w:val="16"/>
        </w:rPr>
        <w:t>.</w:t>
      </w:r>
    </w:p>
    <w:p w14:paraId="316BBE1C">
      <w:pPr>
        <w:spacing w:before="102" w:line="261" w:lineRule="auto"/>
        <w:ind w:left="184" w:right="38" w:firstLine="0"/>
        <w:jc w:val="both"/>
        <w:rPr>
          <w:sz w:val="16"/>
        </w:rPr>
      </w:pPr>
      <w:bookmarkStart w:id="105" w:name="_bookmark70"/>
      <w:bookmarkEnd w:id="105"/>
      <w:r>
        <w:rPr>
          <w:color w:val="221F1F"/>
          <w:sz w:val="16"/>
        </w:rPr>
        <w:t>Kumar, J., P. K. Rai, and N. Pandey. 2018. “Ethical Considerations in</w:t>
      </w:r>
      <w:r>
        <w:rPr>
          <w:color w:val="221F1F"/>
          <w:spacing w:val="40"/>
          <w:sz w:val="16"/>
        </w:rPr>
        <w:t xml:space="preserve"> </w:t>
      </w:r>
      <w:r>
        <w:rPr>
          <w:color w:val="221F1F"/>
          <w:sz w:val="16"/>
        </w:rPr>
        <w:t>Machine Learning: A Review of Bias, Fairness, and Accountability.”</w:t>
      </w:r>
      <w:r>
        <w:rPr>
          <w:color w:val="221F1F"/>
          <w:spacing w:val="40"/>
          <w:sz w:val="16"/>
        </w:rPr>
        <w:t xml:space="preserve"> </w:t>
      </w:r>
      <w:r>
        <w:rPr>
          <w:i/>
          <w:color w:val="221F1F"/>
          <w:sz w:val="16"/>
        </w:rPr>
        <w:t xml:space="preserve">International Journal of Applied Research </w:t>
      </w:r>
      <w:r>
        <w:rPr>
          <w:color w:val="221F1F"/>
          <w:sz w:val="16"/>
        </w:rPr>
        <w:t xml:space="preserve">4, no. 10: 134–137. </w:t>
      </w:r>
      <w:r>
        <w:fldChar w:fldCharType="begin"/>
      </w:r>
      <w:r>
        <w:instrText xml:space="preserve"> HYPERLINK "https://doi.org/10.22271/allresearch.2018.v4.i10b.11455" \h </w:instrText>
      </w:r>
      <w:r>
        <w:fldChar w:fldCharType="separate"/>
      </w:r>
      <w:r>
        <w:rPr>
          <w:color w:val="0000FF"/>
          <w:sz w:val="16"/>
        </w:rPr>
        <w:t>https://doi.</w:t>
      </w:r>
      <w:r>
        <w:rPr>
          <w:color w:val="0000FF"/>
          <w:sz w:val="16"/>
        </w:rPr>
        <w:fldChar w:fldCharType="end"/>
      </w:r>
      <w:r>
        <w:rPr>
          <w:color w:val="0000FF"/>
          <w:spacing w:val="40"/>
          <w:sz w:val="16"/>
        </w:rPr>
        <w:t xml:space="preserve"> </w:t>
      </w:r>
      <w:r>
        <w:fldChar w:fldCharType="begin"/>
      </w:r>
      <w:r>
        <w:instrText xml:space="preserve"> HYPERLINK "https://doi.org/10.22271/allresearch.2018.v4.i10b.11455" \h </w:instrText>
      </w:r>
      <w:r>
        <w:fldChar w:fldCharType="separate"/>
      </w:r>
      <w:r>
        <w:rPr>
          <w:color w:val="0000FF"/>
          <w:spacing w:val="-2"/>
          <w:sz w:val="16"/>
        </w:rPr>
        <w:t>org/10.22271/allresearch.2018.v4.i10b.11455</w:t>
      </w:r>
      <w:r>
        <w:rPr>
          <w:color w:val="0000FF"/>
          <w:spacing w:val="-2"/>
          <w:sz w:val="16"/>
        </w:rPr>
        <w:fldChar w:fldCharType="end"/>
      </w:r>
      <w:r>
        <w:rPr>
          <w:color w:val="221F1F"/>
          <w:spacing w:val="-2"/>
          <w:sz w:val="16"/>
        </w:rPr>
        <w:t>.</w:t>
      </w:r>
    </w:p>
    <w:p w14:paraId="2E32CDE5">
      <w:pPr>
        <w:spacing w:before="98" w:line="261" w:lineRule="auto"/>
        <w:ind w:left="184" w:right="40" w:firstLine="0"/>
        <w:jc w:val="both"/>
        <w:rPr>
          <w:sz w:val="16"/>
        </w:rPr>
      </w:pPr>
      <w:bookmarkStart w:id="106" w:name="_bookmark71"/>
      <w:bookmarkEnd w:id="106"/>
      <w:r>
        <w:rPr>
          <w:color w:val="221F1F"/>
          <w:sz w:val="16"/>
        </w:rPr>
        <w:t xml:space="preserve">Kuo, S., J. Marshall, and R. Rowberry, eds. 2022. </w:t>
      </w:r>
      <w:r>
        <w:rPr>
          <w:i/>
          <w:color w:val="221F1F"/>
          <w:sz w:val="16"/>
        </w:rPr>
        <w:t>The Cambridge</w:t>
      </w:r>
      <w:r>
        <w:rPr>
          <w:i/>
          <w:color w:val="221F1F"/>
          <w:spacing w:val="40"/>
          <w:sz w:val="16"/>
        </w:rPr>
        <w:t xml:space="preserve"> </w:t>
      </w:r>
      <w:r>
        <w:rPr>
          <w:i/>
          <w:color w:val="221F1F"/>
          <w:sz w:val="16"/>
        </w:rPr>
        <w:t>Handbook</w:t>
      </w:r>
      <w:r>
        <w:rPr>
          <w:i/>
          <w:color w:val="221F1F"/>
          <w:spacing w:val="-7"/>
          <w:sz w:val="16"/>
        </w:rPr>
        <w:t xml:space="preserve"> </w:t>
      </w:r>
      <w:r>
        <w:rPr>
          <w:i/>
          <w:color w:val="221F1F"/>
          <w:sz w:val="16"/>
        </w:rPr>
        <w:t>of</w:t>
      </w:r>
      <w:r>
        <w:rPr>
          <w:i/>
          <w:color w:val="221F1F"/>
          <w:spacing w:val="-4"/>
          <w:sz w:val="16"/>
        </w:rPr>
        <w:t xml:space="preserve"> </w:t>
      </w:r>
      <w:r>
        <w:rPr>
          <w:i/>
          <w:color w:val="221F1F"/>
          <w:sz w:val="16"/>
        </w:rPr>
        <w:t>Disaster</w:t>
      </w:r>
      <w:r>
        <w:rPr>
          <w:i/>
          <w:color w:val="221F1F"/>
          <w:spacing w:val="-5"/>
          <w:sz w:val="16"/>
        </w:rPr>
        <w:t xml:space="preserve"> </w:t>
      </w:r>
      <w:r>
        <w:rPr>
          <w:i/>
          <w:color w:val="221F1F"/>
          <w:sz w:val="16"/>
        </w:rPr>
        <w:t>Law</w:t>
      </w:r>
      <w:r>
        <w:rPr>
          <w:i/>
          <w:color w:val="221F1F"/>
          <w:spacing w:val="-4"/>
          <w:sz w:val="16"/>
        </w:rPr>
        <w:t xml:space="preserve"> </w:t>
      </w:r>
      <w:r>
        <w:rPr>
          <w:i/>
          <w:color w:val="221F1F"/>
          <w:sz w:val="16"/>
        </w:rPr>
        <w:t>and</w:t>
      </w:r>
      <w:r>
        <w:rPr>
          <w:i/>
          <w:color w:val="221F1F"/>
          <w:spacing w:val="-6"/>
          <w:sz w:val="16"/>
        </w:rPr>
        <w:t xml:space="preserve"> </w:t>
      </w:r>
      <w:r>
        <w:rPr>
          <w:i/>
          <w:color w:val="221F1F"/>
          <w:sz w:val="16"/>
        </w:rPr>
        <w:t>Policy:</w:t>
      </w:r>
      <w:r>
        <w:rPr>
          <w:i/>
          <w:color w:val="221F1F"/>
          <w:spacing w:val="-3"/>
          <w:sz w:val="16"/>
        </w:rPr>
        <w:t xml:space="preserve"> </w:t>
      </w:r>
      <w:r>
        <w:rPr>
          <w:i/>
          <w:color w:val="221F1F"/>
          <w:sz w:val="16"/>
        </w:rPr>
        <w:t>Risk,</w:t>
      </w:r>
      <w:r>
        <w:rPr>
          <w:i/>
          <w:color w:val="221F1F"/>
          <w:spacing w:val="-7"/>
          <w:sz w:val="16"/>
        </w:rPr>
        <w:t xml:space="preserve"> </w:t>
      </w:r>
      <w:r>
        <w:rPr>
          <w:i/>
          <w:color w:val="221F1F"/>
          <w:sz w:val="16"/>
        </w:rPr>
        <w:t>Recovery,</w:t>
      </w:r>
      <w:r>
        <w:rPr>
          <w:i/>
          <w:color w:val="221F1F"/>
          <w:spacing w:val="-2"/>
          <w:sz w:val="16"/>
        </w:rPr>
        <w:t xml:space="preserve"> </w:t>
      </w:r>
      <w:r>
        <w:rPr>
          <w:i/>
          <w:color w:val="221F1F"/>
          <w:sz w:val="16"/>
        </w:rPr>
        <w:t>and</w:t>
      </w:r>
      <w:r>
        <w:rPr>
          <w:i/>
          <w:color w:val="221F1F"/>
          <w:spacing w:val="-6"/>
          <w:sz w:val="16"/>
        </w:rPr>
        <w:t xml:space="preserve"> </w:t>
      </w:r>
      <w:r>
        <w:rPr>
          <w:i/>
          <w:color w:val="221F1F"/>
          <w:sz w:val="16"/>
        </w:rPr>
        <w:t>Redevelopment</w:t>
      </w:r>
      <w:r>
        <w:rPr>
          <w:color w:val="221F1F"/>
          <w:sz w:val="16"/>
        </w:rPr>
        <w:t>.</w:t>
      </w:r>
      <w:r>
        <w:rPr>
          <w:color w:val="221F1F"/>
          <w:spacing w:val="40"/>
          <w:sz w:val="16"/>
        </w:rPr>
        <w:t xml:space="preserve"> </w:t>
      </w:r>
      <w:r>
        <w:rPr>
          <w:color w:val="221F1F"/>
          <w:sz w:val="16"/>
        </w:rPr>
        <w:t>Cambridge</w:t>
      </w:r>
      <w:r>
        <w:rPr>
          <w:color w:val="221F1F"/>
          <w:spacing w:val="40"/>
          <w:sz w:val="16"/>
        </w:rPr>
        <w:t xml:space="preserve"> </w:t>
      </w:r>
      <w:r>
        <w:rPr>
          <w:color w:val="221F1F"/>
          <w:sz w:val="16"/>
        </w:rPr>
        <w:t>University</w:t>
      </w:r>
      <w:r>
        <w:rPr>
          <w:color w:val="221F1F"/>
          <w:spacing w:val="40"/>
          <w:sz w:val="16"/>
        </w:rPr>
        <w:t xml:space="preserve"> </w:t>
      </w:r>
      <w:r>
        <w:rPr>
          <w:color w:val="221F1F"/>
          <w:sz w:val="16"/>
        </w:rPr>
        <w:t>Press.</w:t>
      </w:r>
      <w:r>
        <w:rPr>
          <w:color w:val="221F1F"/>
          <w:spacing w:val="40"/>
          <w:sz w:val="16"/>
        </w:rPr>
        <w:t xml:space="preserve"> </w:t>
      </w:r>
      <w:r>
        <w:fldChar w:fldCharType="begin"/>
      </w:r>
      <w:r>
        <w:instrText xml:space="preserve"> HYPERLINK "https://doi.org/10.1017/9781108770903.001" \h </w:instrText>
      </w:r>
      <w:r>
        <w:fldChar w:fldCharType="separate"/>
      </w:r>
      <w:r>
        <w:rPr>
          <w:color w:val="0000FF"/>
          <w:sz w:val="16"/>
        </w:rPr>
        <w:t>https://doi.org/10.1017/9781108770</w:t>
      </w:r>
      <w:r>
        <w:rPr>
          <w:color w:val="0000FF"/>
          <w:sz w:val="16"/>
        </w:rPr>
        <w:fldChar w:fldCharType="end"/>
      </w:r>
      <w:r>
        <w:rPr>
          <w:color w:val="0000FF"/>
          <w:spacing w:val="40"/>
          <w:sz w:val="16"/>
        </w:rPr>
        <w:t xml:space="preserve"> </w:t>
      </w:r>
      <w:r>
        <w:fldChar w:fldCharType="begin"/>
      </w:r>
      <w:r>
        <w:instrText xml:space="preserve"> HYPERLINK "https://doi.org/10.1017/9781108770903.001" \h </w:instrText>
      </w:r>
      <w:r>
        <w:fldChar w:fldCharType="separate"/>
      </w:r>
      <w:r>
        <w:rPr>
          <w:color w:val="0000FF"/>
          <w:spacing w:val="-2"/>
          <w:sz w:val="16"/>
        </w:rPr>
        <w:t>903.001</w:t>
      </w:r>
      <w:r>
        <w:rPr>
          <w:color w:val="0000FF"/>
          <w:spacing w:val="-2"/>
          <w:sz w:val="16"/>
        </w:rPr>
        <w:fldChar w:fldCharType="end"/>
      </w:r>
      <w:r>
        <w:rPr>
          <w:color w:val="221F1F"/>
          <w:spacing w:val="-2"/>
          <w:sz w:val="16"/>
        </w:rPr>
        <w:t>.</w:t>
      </w:r>
    </w:p>
    <w:p w14:paraId="56DA7F2D">
      <w:pPr>
        <w:spacing w:before="93" w:line="261" w:lineRule="auto"/>
        <w:ind w:left="184" w:right="41" w:firstLine="0"/>
        <w:jc w:val="both"/>
        <w:rPr>
          <w:sz w:val="16"/>
        </w:rPr>
      </w:pPr>
      <w:bookmarkStart w:id="107" w:name="_bookmark72"/>
      <w:bookmarkEnd w:id="107"/>
      <w:r>
        <w:rPr>
          <w:color w:val="221F1F"/>
          <w:sz w:val="16"/>
        </w:rPr>
        <w:t>Lamberton, C.,</w:t>
      </w:r>
      <w:r>
        <w:rPr>
          <w:color w:val="221F1F"/>
          <w:spacing w:val="25"/>
          <w:sz w:val="16"/>
        </w:rPr>
        <w:t xml:space="preserve"> </w:t>
      </w:r>
      <w:r>
        <w:rPr>
          <w:color w:val="221F1F"/>
          <w:sz w:val="16"/>
        </w:rPr>
        <w:t>D.</w:t>
      </w:r>
      <w:r>
        <w:rPr>
          <w:color w:val="221F1F"/>
          <w:spacing w:val="25"/>
          <w:sz w:val="16"/>
        </w:rPr>
        <w:t xml:space="preserve"> </w:t>
      </w:r>
      <w:r>
        <w:rPr>
          <w:color w:val="221F1F"/>
          <w:sz w:val="16"/>
        </w:rPr>
        <w:t>Brigo,</w:t>
      </w:r>
      <w:r>
        <w:rPr>
          <w:color w:val="221F1F"/>
          <w:spacing w:val="25"/>
          <w:sz w:val="16"/>
        </w:rPr>
        <w:t xml:space="preserve"> </w:t>
      </w:r>
      <w:r>
        <w:rPr>
          <w:color w:val="221F1F"/>
          <w:sz w:val="16"/>
        </w:rPr>
        <w:t>and</w:t>
      </w:r>
      <w:r>
        <w:rPr>
          <w:color w:val="221F1F"/>
          <w:spacing w:val="25"/>
          <w:sz w:val="16"/>
        </w:rPr>
        <w:t xml:space="preserve"> </w:t>
      </w:r>
      <w:r>
        <w:rPr>
          <w:color w:val="221F1F"/>
          <w:sz w:val="16"/>
        </w:rPr>
        <w:t>D.</w:t>
      </w:r>
      <w:r>
        <w:rPr>
          <w:color w:val="221F1F"/>
          <w:spacing w:val="25"/>
          <w:sz w:val="16"/>
        </w:rPr>
        <w:t xml:space="preserve"> </w:t>
      </w:r>
      <w:r>
        <w:rPr>
          <w:color w:val="221F1F"/>
          <w:sz w:val="16"/>
        </w:rPr>
        <w:t>Hoy.</w:t>
      </w:r>
      <w:r>
        <w:rPr>
          <w:color w:val="221F1F"/>
          <w:spacing w:val="25"/>
          <w:sz w:val="16"/>
        </w:rPr>
        <w:t xml:space="preserve"> </w:t>
      </w:r>
      <w:r>
        <w:rPr>
          <w:color w:val="221F1F"/>
          <w:sz w:val="16"/>
        </w:rPr>
        <w:t>2017. “Impact</w:t>
      </w:r>
      <w:r>
        <w:rPr>
          <w:color w:val="221F1F"/>
          <w:spacing w:val="25"/>
          <w:sz w:val="16"/>
        </w:rPr>
        <w:t xml:space="preserve"> </w:t>
      </w:r>
      <w:r>
        <w:rPr>
          <w:color w:val="221F1F"/>
          <w:sz w:val="16"/>
        </w:rPr>
        <w:t>of</w:t>
      </w:r>
      <w:r>
        <w:rPr>
          <w:color w:val="221F1F"/>
          <w:spacing w:val="27"/>
          <w:sz w:val="16"/>
        </w:rPr>
        <w:t xml:space="preserve"> </w:t>
      </w:r>
      <w:r>
        <w:rPr>
          <w:color w:val="221F1F"/>
          <w:sz w:val="16"/>
        </w:rPr>
        <w:t>Robotics,</w:t>
      </w:r>
      <w:r>
        <w:rPr>
          <w:color w:val="221F1F"/>
          <w:spacing w:val="25"/>
          <w:sz w:val="16"/>
        </w:rPr>
        <w:t xml:space="preserve"> </w:t>
      </w:r>
      <w:r>
        <w:rPr>
          <w:color w:val="221F1F"/>
          <w:sz w:val="16"/>
        </w:rPr>
        <w:t>RPA</w:t>
      </w:r>
      <w:r>
        <w:rPr>
          <w:color w:val="221F1F"/>
          <w:spacing w:val="40"/>
          <w:sz w:val="16"/>
        </w:rPr>
        <w:t xml:space="preserve"> </w:t>
      </w:r>
      <w:r>
        <w:rPr>
          <w:color w:val="221F1F"/>
          <w:sz w:val="16"/>
        </w:rPr>
        <w:t>and</w:t>
      </w:r>
      <w:r>
        <w:rPr>
          <w:color w:val="221F1F"/>
          <w:spacing w:val="40"/>
          <w:sz w:val="16"/>
        </w:rPr>
        <w:t xml:space="preserve"> </w:t>
      </w:r>
      <w:r>
        <w:rPr>
          <w:color w:val="221F1F"/>
          <w:sz w:val="16"/>
        </w:rPr>
        <w:t>AI</w:t>
      </w:r>
      <w:r>
        <w:rPr>
          <w:color w:val="221F1F"/>
          <w:spacing w:val="40"/>
          <w:sz w:val="16"/>
        </w:rPr>
        <w:t xml:space="preserve"> </w:t>
      </w:r>
      <w:r>
        <w:rPr>
          <w:color w:val="221F1F"/>
          <w:sz w:val="16"/>
        </w:rPr>
        <w:t>on</w:t>
      </w:r>
      <w:r>
        <w:rPr>
          <w:color w:val="221F1F"/>
          <w:spacing w:val="40"/>
          <w:sz w:val="16"/>
        </w:rPr>
        <w:t xml:space="preserve"> </w:t>
      </w:r>
      <w:r>
        <w:rPr>
          <w:color w:val="221F1F"/>
          <w:sz w:val="16"/>
        </w:rPr>
        <w:t>the</w:t>
      </w:r>
      <w:r>
        <w:rPr>
          <w:color w:val="221F1F"/>
          <w:spacing w:val="40"/>
          <w:sz w:val="16"/>
        </w:rPr>
        <w:t xml:space="preserve"> </w:t>
      </w:r>
      <w:r>
        <w:rPr>
          <w:color w:val="221F1F"/>
          <w:sz w:val="16"/>
        </w:rPr>
        <w:t>Insurance</w:t>
      </w:r>
      <w:r>
        <w:rPr>
          <w:color w:val="221F1F"/>
          <w:spacing w:val="40"/>
          <w:sz w:val="16"/>
        </w:rPr>
        <w:t xml:space="preserve"> </w:t>
      </w:r>
      <w:r>
        <w:rPr>
          <w:color w:val="221F1F"/>
          <w:sz w:val="16"/>
        </w:rPr>
        <w:t>Industry:</w:t>
      </w:r>
      <w:r>
        <w:rPr>
          <w:color w:val="221F1F"/>
          <w:spacing w:val="40"/>
          <w:sz w:val="16"/>
        </w:rPr>
        <w:t xml:space="preserve"> </w:t>
      </w:r>
      <w:r>
        <w:rPr>
          <w:color w:val="221F1F"/>
          <w:sz w:val="16"/>
        </w:rPr>
        <w:t>Challenges</w:t>
      </w:r>
      <w:r>
        <w:rPr>
          <w:color w:val="221F1F"/>
          <w:spacing w:val="40"/>
          <w:sz w:val="16"/>
        </w:rPr>
        <w:t xml:space="preserve"> </w:t>
      </w:r>
      <w:r>
        <w:rPr>
          <w:color w:val="221F1F"/>
          <w:sz w:val="16"/>
        </w:rPr>
        <w:t>and</w:t>
      </w:r>
      <w:r>
        <w:rPr>
          <w:color w:val="221F1F"/>
          <w:spacing w:val="40"/>
          <w:sz w:val="16"/>
        </w:rPr>
        <w:t xml:space="preserve"> </w:t>
      </w:r>
      <w:r>
        <w:rPr>
          <w:color w:val="221F1F"/>
          <w:sz w:val="16"/>
        </w:rPr>
        <w:t>Opportunities.”</w:t>
      </w:r>
      <w:r>
        <w:rPr>
          <w:color w:val="221F1F"/>
          <w:spacing w:val="40"/>
          <w:sz w:val="16"/>
        </w:rPr>
        <w:t xml:space="preserve"> </w:t>
      </w:r>
      <w:r>
        <w:rPr>
          <w:i/>
          <w:color w:val="221F1F"/>
          <w:sz w:val="16"/>
        </w:rPr>
        <w:t xml:space="preserve">Journal of Financial Perspectives </w:t>
      </w:r>
      <w:r>
        <w:rPr>
          <w:color w:val="221F1F"/>
          <w:sz w:val="16"/>
        </w:rPr>
        <w:t>4, no. 1: 8–20.</w:t>
      </w:r>
    </w:p>
    <w:p w14:paraId="75DFC8FC">
      <w:pPr>
        <w:spacing w:before="99" w:line="259" w:lineRule="auto"/>
        <w:ind w:left="184" w:right="41" w:firstLine="0"/>
        <w:jc w:val="both"/>
        <w:rPr>
          <w:sz w:val="16"/>
        </w:rPr>
      </w:pPr>
      <w:bookmarkStart w:id="108" w:name="_bookmark73"/>
      <w:bookmarkEnd w:id="108"/>
      <w:r>
        <w:rPr>
          <w:color w:val="221F1F"/>
          <w:sz w:val="16"/>
        </w:rPr>
        <w:t>Lehto,</w:t>
      </w:r>
      <w:r>
        <w:rPr>
          <w:color w:val="221F1F"/>
          <w:spacing w:val="80"/>
          <w:w w:val="150"/>
          <w:sz w:val="16"/>
        </w:rPr>
        <w:t xml:space="preserve"> </w:t>
      </w:r>
      <w:r>
        <w:rPr>
          <w:color w:val="221F1F"/>
          <w:sz w:val="16"/>
        </w:rPr>
        <w:t>M.</w:t>
      </w:r>
      <w:r>
        <w:rPr>
          <w:color w:val="221F1F"/>
          <w:spacing w:val="80"/>
          <w:w w:val="150"/>
          <w:sz w:val="16"/>
        </w:rPr>
        <w:t xml:space="preserve"> </w:t>
      </w:r>
      <w:r>
        <w:rPr>
          <w:color w:val="221F1F"/>
          <w:sz w:val="16"/>
        </w:rPr>
        <w:t>2022.</w:t>
      </w:r>
      <w:r>
        <w:rPr>
          <w:color w:val="221F1F"/>
          <w:spacing w:val="80"/>
          <w:w w:val="150"/>
          <w:sz w:val="16"/>
        </w:rPr>
        <w:t xml:space="preserve"> </w:t>
      </w:r>
      <w:r>
        <w:rPr>
          <w:color w:val="221F1F"/>
          <w:sz w:val="16"/>
        </w:rPr>
        <w:t>“Cyber-Attacks</w:t>
      </w:r>
      <w:r>
        <w:rPr>
          <w:color w:val="221F1F"/>
          <w:spacing w:val="80"/>
          <w:w w:val="150"/>
          <w:sz w:val="16"/>
        </w:rPr>
        <w:t xml:space="preserve"> </w:t>
      </w:r>
      <w:r>
        <w:rPr>
          <w:color w:val="221F1F"/>
          <w:sz w:val="16"/>
        </w:rPr>
        <w:t>Against</w:t>
      </w:r>
      <w:r>
        <w:rPr>
          <w:color w:val="221F1F"/>
          <w:spacing w:val="80"/>
          <w:w w:val="150"/>
          <w:sz w:val="16"/>
        </w:rPr>
        <w:t xml:space="preserve"> </w:t>
      </w:r>
      <w:r>
        <w:rPr>
          <w:color w:val="221F1F"/>
          <w:sz w:val="16"/>
        </w:rPr>
        <w:t>Critical</w:t>
      </w:r>
      <w:r>
        <w:rPr>
          <w:color w:val="221F1F"/>
          <w:spacing w:val="80"/>
          <w:w w:val="150"/>
          <w:sz w:val="16"/>
        </w:rPr>
        <w:t xml:space="preserve"> </w:t>
      </w:r>
      <w:r>
        <w:rPr>
          <w:color w:val="221F1F"/>
          <w:sz w:val="16"/>
        </w:rPr>
        <w:t>Infrastructure.”</w:t>
      </w:r>
      <w:r>
        <w:rPr>
          <w:color w:val="221F1F"/>
          <w:spacing w:val="40"/>
          <w:sz w:val="16"/>
        </w:rPr>
        <w:t xml:space="preserve"> </w:t>
      </w:r>
      <w:r>
        <w:rPr>
          <w:color w:val="221F1F"/>
          <w:sz w:val="16"/>
        </w:rPr>
        <w:t xml:space="preserve">In </w:t>
      </w:r>
      <w:r>
        <w:rPr>
          <w:i/>
          <w:color w:val="221F1F"/>
          <w:sz w:val="16"/>
        </w:rPr>
        <w:t>Cyber Security: Critical Infrastructure Protection</w:t>
      </w:r>
      <w:r>
        <w:rPr>
          <w:color w:val="221F1F"/>
          <w:sz w:val="16"/>
        </w:rPr>
        <w:t>, 3–42. Springer</w:t>
      </w:r>
      <w:r>
        <w:rPr>
          <w:color w:val="221F1F"/>
          <w:spacing w:val="40"/>
          <w:sz w:val="16"/>
        </w:rPr>
        <w:t xml:space="preserve"> </w:t>
      </w:r>
      <w:r>
        <w:rPr>
          <w:color w:val="221F1F"/>
          <w:sz w:val="16"/>
        </w:rPr>
        <w:t>International</w:t>
      </w:r>
      <w:r>
        <w:rPr>
          <w:color w:val="221F1F"/>
          <w:spacing w:val="-10"/>
          <w:sz w:val="16"/>
        </w:rPr>
        <w:t xml:space="preserve"> </w:t>
      </w:r>
      <w:r>
        <w:rPr>
          <w:color w:val="221F1F"/>
          <w:sz w:val="16"/>
        </w:rPr>
        <w:t>Publishing.</w:t>
      </w:r>
    </w:p>
    <w:p w14:paraId="752C69F6">
      <w:pPr>
        <w:spacing w:before="100" w:line="261" w:lineRule="auto"/>
        <w:ind w:left="184" w:right="39" w:firstLine="0"/>
        <w:jc w:val="both"/>
        <w:rPr>
          <w:sz w:val="16"/>
        </w:rPr>
      </w:pPr>
      <w:bookmarkStart w:id="109" w:name="_bookmark74"/>
      <w:bookmarkEnd w:id="109"/>
      <w:r>
        <w:rPr>
          <w:color w:val="221F1F"/>
          <w:sz w:val="16"/>
        </w:rPr>
        <w:t>Lieske, S. N., S. Z. Leao, L. Conrow, and C. Pettit. 2021. “Assessing</w:t>
      </w:r>
      <w:r>
        <w:rPr>
          <w:color w:val="221F1F"/>
          <w:spacing w:val="40"/>
          <w:sz w:val="16"/>
        </w:rPr>
        <w:t xml:space="preserve"> </w:t>
      </w:r>
      <w:r>
        <w:rPr>
          <w:color w:val="221F1F"/>
          <w:sz w:val="16"/>
        </w:rPr>
        <w:t>Geographical</w:t>
      </w:r>
      <w:r>
        <w:rPr>
          <w:color w:val="221F1F"/>
          <w:spacing w:val="40"/>
          <w:sz w:val="16"/>
        </w:rPr>
        <w:t xml:space="preserve"> </w:t>
      </w:r>
      <w:r>
        <w:rPr>
          <w:color w:val="221F1F"/>
          <w:sz w:val="16"/>
        </w:rPr>
        <w:t>Representativeness</w:t>
      </w:r>
      <w:r>
        <w:rPr>
          <w:color w:val="221F1F"/>
          <w:spacing w:val="40"/>
          <w:sz w:val="16"/>
        </w:rPr>
        <w:t xml:space="preserve"> </w:t>
      </w:r>
      <w:r>
        <w:rPr>
          <w:color w:val="221F1F"/>
          <w:sz w:val="16"/>
        </w:rPr>
        <w:t>of</w:t>
      </w:r>
      <w:r>
        <w:rPr>
          <w:color w:val="221F1F"/>
          <w:spacing w:val="40"/>
          <w:sz w:val="16"/>
        </w:rPr>
        <w:t xml:space="preserve"> </w:t>
      </w:r>
      <w:r>
        <w:rPr>
          <w:color w:val="221F1F"/>
          <w:sz w:val="16"/>
        </w:rPr>
        <w:t>Crowdsourced</w:t>
      </w:r>
      <w:r>
        <w:rPr>
          <w:color w:val="221F1F"/>
          <w:spacing w:val="40"/>
          <w:sz w:val="16"/>
        </w:rPr>
        <w:t xml:space="preserve"> </w:t>
      </w:r>
      <w:r>
        <w:rPr>
          <w:color w:val="221F1F"/>
          <w:sz w:val="16"/>
        </w:rPr>
        <w:t>Urban</w:t>
      </w:r>
      <w:r>
        <w:rPr>
          <w:color w:val="221F1F"/>
          <w:spacing w:val="40"/>
          <w:sz w:val="16"/>
        </w:rPr>
        <w:t xml:space="preserve"> </w:t>
      </w:r>
      <w:r>
        <w:rPr>
          <w:color w:val="221F1F"/>
          <w:sz w:val="16"/>
        </w:rPr>
        <w:t>Mobility</w:t>
      </w:r>
      <w:r>
        <w:rPr>
          <w:color w:val="221F1F"/>
          <w:spacing w:val="40"/>
          <w:sz w:val="16"/>
        </w:rPr>
        <w:t xml:space="preserve"> </w:t>
      </w:r>
      <w:r>
        <w:rPr>
          <w:color w:val="221F1F"/>
          <w:sz w:val="16"/>
        </w:rPr>
        <w:t xml:space="preserve">Data: An Empirical Investigation of Australian Bicycling.” </w:t>
      </w:r>
      <w:r>
        <w:rPr>
          <w:i/>
          <w:color w:val="221F1F"/>
          <w:sz w:val="16"/>
        </w:rPr>
        <w:t>Environment</w:t>
      </w:r>
      <w:r>
        <w:rPr>
          <w:i/>
          <w:color w:val="221F1F"/>
          <w:spacing w:val="40"/>
          <w:sz w:val="16"/>
        </w:rPr>
        <w:t xml:space="preserve"> </w:t>
      </w:r>
      <w:r>
        <w:rPr>
          <w:i/>
          <w:color w:val="221F1F"/>
          <w:sz w:val="16"/>
        </w:rPr>
        <w:t xml:space="preserve">and Planning B: Urban Analytics and City Science </w:t>
      </w:r>
      <w:r>
        <w:rPr>
          <w:color w:val="221F1F"/>
          <w:sz w:val="16"/>
        </w:rPr>
        <w:t>48, no. 4: 775–792.</w:t>
      </w:r>
      <w:r>
        <w:rPr>
          <w:color w:val="221F1F"/>
          <w:spacing w:val="40"/>
          <w:sz w:val="16"/>
        </w:rPr>
        <w:t xml:space="preserve"> </w:t>
      </w:r>
      <w:r>
        <w:fldChar w:fldCharType="begin"/>
      </w:r>
      <w:r>
        <w:instrText xml:space="preserve"> HYPERLINK "https://doi.org/10.1177/2399808319894334" \h </w:instrText>
      </w:r>
      <w:r>
        <w:fldChar w:fldCharType="separate"/>
      </w:r>
      <w:r>
        <w:rPr>
          <w:color w:val="0000FF"/>
          <w:spacing w:val="-2"/>
          <w:sz w:val="16"/>
        </w:rPr>
        <w:t>https://doi.org/10.1177/2399808319894334</w:t>
      </w:r>
      <w:r>
        <w:rPr>
          <w:color w:val="0000FF"/>
          <w:spacing w:val="-2"/>
          <w:sz w:val="16"/>
        </w:rPr>
        <w:fldChar w:fldCharType="end"/>
      </w:r>
      <w:r>
        <w:rPr>
          <w:color w:val="221F1F"/>
          <w:spacing w:val="-2"/>
          <w:sz w:val="16"/>
        </w:rPr>
        <w:t>.</w:t>
      </w:r>
    </w:p>
    <w:p w14:paraId="18B3873C">
      <w:pPr>
        <w:spacing w:before="97" w:line="261" w:lineRule="auto"/>
        <w:ind w:left="184" w:right="40" w:firstLine="0"/>
        <w:jc w:val="both"/>
        <w:rPr>
          <w:sz w:val="16"/>
        </w:rPr>
      </w:pPr>
      <w:bookmarkStart w:id="110" w:name="_bookmark75"/>
      <w:bookmarkEnd w:id="110"/>
      <w:r>
        <w:rPr>
          <w:color w:val="221F1F"/>
          <w:sz w:val="16"/>
        </w:rPr>
        <w:t>Lyons, H., E. Velloso, and T. Miller. 2021. “Conceptualising</w:t>
      </w:r>
      <w:r>
        <w:rPr>
          <w:color w:val="221F1F"/>
          <w:spacing w:val="40"/>
          <w:sz w:val="16"/>
        </w:rPr>
        <w:t xml:space="preserve"> </w:t>
      </w:r>
      <w:r>
        <w:rPr>
          <w:color w:val="221F1F"/>
          <w:sz w:val="16"/>
        </w:rPr>
        <w:t>Contestability: Perspectives on Contesting Algorithmic Decisions.”</w:t>
      </w:r>
      <w:r>
        <w:rPr>
          <w:color w:val="221F1F"/>
          <w:spacing w:val="40"/>
          <w:sz w:val="16"/>
        </w:rPr>
        <w:t xml:space="preserve"> </w:t>
      </w:r>
      <w:r>
        <w:rPr>
          <w:i/>
          <w:color w:val="221F1F"/>
          <w:sz w:val="16"/>
        </w:rPr>
        <w:t xml:space="preserve">Proceedings of the ACM on Human-Computer Interaction </w:t>
      </w:r>
      <w:r>
        <w:rPr>
          <w:color w:val="221F1F"/>
          <w:sz w:val="16"/>
        </w:rPr>
        <w:t>5, no. CSCW1:</w:t>
      </w:r>
      <w:r>
        <w:rPr>
          <w:color w:val="221F1F"/>
          <w:spacing w:val="40"/>
          <w:sz w:val="16"/>
        </w:rPr>
        <w:t xml:space="preserve"> </w:t>
      </w:r>
      <w:r>
        <w:rPr>
          <w:color w:val="221F1F"/>
          <w:sz w:val="16"/>
        </w:rPr>
        <w:t>1–25.</w:t>
      </w:r>
      <w:r>
        <w:rPr>
          <w:color w:val="221F1F"/>
          <w:spacing w:val="-10"/>
          <w:sz w:val="16"/>
        </w:rPr>
        <w:t xml:space="preserve"> </w:t>
      </w:r>
      <w:r>
        <w:fldChar w:fldCharType="begin"/>
      </w:r>
      <w:r>
        <w:instrText xml:space="preserve"> HYPERLINK "https://doi.org/10.1145/3449180" \h </w:instrText>
      </w:r>
      <w:r>
        <w:fldChar w:fldCharType="separate"/>
      </w:r>
      <w:r>
        <w:rPr>
          <w:color w:val="0000FF"/>
          <w:sz w:val="16"/>
        </w:rPr>
        <w:t>https://doi.org/10.1145/3449180</w:t>
      </w:r>
      <w:r>
        <w:rPr>
          <w:color w:val="0000FF"/>
          <w:sz w:val="16"/>
        </w:rPr>
        <w:fldChar w:fldCharType="end"/>
      </w:r>
      <w:r>
        <w:rPr>
          <w:color w:val="221F1F"/>
          <w:sz w:val="16"/>
        </w:rPr>
        <w:t>.</w:t>
      </w:r>
    </w:p>
    <w:p w14:paraId="20D8D3DC">
      <w:pPr>
        <w:spacing w:before="95" w:line="261" w:lineRule="auto"/>
        <w:ind w:left="184" w:right="42" w:firstLine="0"/>
        <w:jc w:val="both"/>
        <w:rPr>
          <w:i/>
          <w:sz w:val="16"/>
        </w:rPr>
      </w:pPr>
      <w:bookmarkStart w:id="111" w:name="_bookmark76"/>
      <w:bookmarkEnd w:id="111"/>
      <w:r>
        <w:rPr>
          <w:color w:val="221F1F"/>
          <w:sz w:val="16"/>
        </w:rPr>
        <w:t>Madan, A., and J. K. Routray. 2015. “Institutional Framework for</w:t>
      </w:r>
      <w:r>
        <w:rPr>
          <w:color w:val="221F1F"/>
          <w:spacing w:val="40"/>
          <w:sz w:val="16"/>
        </w:rPr>
        <w:t xml:space="preserve"> </w:t>
      </w:r>
      <w:r>
        <w:rPr>
          <w:color w:val="221F1F"/>
          <w:sz w:val="16"/>
        </w:rPr>
        <w:t>Preparedness and Response of Disaster Management Institutions From</w:t>
      </w:r>
      <w:r>
        <w:rPr>
          <w:color w:val="221F1F"/>
          <w:spacing w:val="40"/>
          <w:sz w:val="16"/>
        </w:rPr>
        <w:t xml:space="preserve"> </w:t>
      </w:r>
      <w:r>
        <w:rPr>
          <w:color w:val="221F1F"/>
          <w:sz w:val="16"/>
        </w:rPr>
        <w:t>National</w:t>
      </w:r>
      <w:r>
        <w:rPr>
          <w:color w:val="221F1F"/>
          <w:spacing w:val="40"/>
          <w:sz w:val="16"/>
        </w:rPr>
        <w:t xml:space="preserve"> </w:t>
      </w:r>
      <w:r>
        <w:rPr>
          <w:color w:val="221F1F"/>
          <w:sz w:val="16"/>
        </w:rPr>
        <w:t>to</w:t>
      </w:r>
      <w:r>
        <w:rPr>
          <w:color w:val="221F1F"/>
          <w:spacing w:val="40"/>
          <w:sz w:val="16"/>
        </w:rPr>
        <w:t xml:space="preserve"> </w:t>
      </w:r>
      <w:r>
        <w:rPr>
          <w:color w:val="221F1F"/>
          <w:sz w:val="16"/>
        </w:rPr>
        <w:t>Local</w:t>
      </w:r>
      <w:r>
        <w:rPr>
          <w:color w:val="221F1F"/>
          <w:spacing w:val="40"/>
          <w:sz w:val="16"/>
        </w:rPr>
        <w:t xml:space="preserve"> </w:t>
      </w:r>
      <w:r>
        <w:rPr>
          <w:color w:val="221F1F"/>
          <w:sz w:val="16"/>
        </w:rPr>
        <w:t>Level</w:t>
      </w:r>
      <w:r>
        <w:rPr>
          <w:color w:val="221F1F"/>
          <w:spacing w:val="40"/>
          <w:sz w:val="16"/>
        </w:rPr>
        <w:t xml:space="preserve"> </w:t>
      </w:r>
      <w:r>
        <w:rPr>
          <w:color w:val="221F1F"/>
          <w:sz w:val="16"/>
        </w:rPr>
        <w:t>in</w:t>
      </w:r>
      <w:r>
        <w:rPr>
          <w:color w:val="221F1F"/>
          <w:spacing w:val="38"/>
          <w:sz w:val="16"/>
        </w:rPr>
        <w:t xml:space="preserve"> </w:t>
      </w:r>
      <w:r>
        <w:rPr>
          <w:color w:val="221F1F"/>
          <w:sz w:val="16"/>
        </w:rPr>
        <w:t>India</w:t>
      </w:r>
      <w:r>
        <w:rPr>
          <w:color w:val="221F1F"/>
          <w:spacing w:val="40"/>
          <w:sz w:val="16"/>
        </w:rPr>
        <w:t xml:space="preserve"> </w:t>
      </w:r>
      <w:r>
        <w:rPr>
          <w:color w:val="221F1F"/>
          <w:sz w:val="16"/>
        </w:rPr>
        <w:t>With</w:t>
      </w:r>
      <w:r>
        <w:rPr>
          <w:color w:val="221F1F"/>
          <w:spacing w:val="40"/>
          <w:sz w:val="16"/>
        </w:rPr>
        <w:t xml:space="preserve"> </w:t>
      </w:r>
      <w:r>
        <w:rPr>
          <w:color w:val="221F1F"/>
          <w:sz w:val="16"/>
        </w:rPr>
        <w:t>Focus</w:t>
      </w:r>
      <w:r>
        <w:rPr>
          <w:color w:val="221F1F"/>
          <w:spacing w:val="40"/>
          <w:sz w:val="16"/>
        </w:rPr>
        <w:t xml:space="preserve"> </w:t>
      </w:r>
      <w:r>
        <w:rPr>
          <w:color w:val="221F1F"/>
          <w:sz w:val="16"/>
        </w:rPr>
        <w:t>on</w:t>
      </w:r>
      <w:r>
        <w:rPr>
          <w:color w:val="221F1F"/>
          <w:spacing w:val="40"/>
          <w:sz w:val="16"/>
        </w:rPr>
        <w:t xml:space="preserve"> </w:t>
      </w:r>
      <w:r>
        <w:rPr>
          <w:color w:val="221F1F"/>
          <w:sz w:val="16"/>
        </w:rPr>
        <w:t>Delhi.”</w:t>
      </w:r>
      <w:r>
        <w:rPr>
          <w:color w:val="221F1F"/>
          <w:spacing w:val="38"/>
          <w:sz w:val="16"/>
        </w:rPr>
        <w:t xml:space="preserve"> </w:t>
      </w:r>
      <w:r>
        <w:rPr>
          <w:i/>
          <w:color w:val="221F1F"/>
          <w:sz w:val="16"/>
        </w:rPr>
        <w:t>International</w:t>
      </w:r>
    </w:p>
    <w:p w14:paraId="2084E1C6">
      <w:pPr>
        <w:spacing w:before="79" w:line="259" w:lineRule="auto"/>
        <w:ind w:left="184" w:right="184" w:firstLine="0"/>
        <w:jc w:val="both"/>
        <w:rPr>
          <w:sz w:val="16"/>
        </w:rPr>
      </w:pPr>
      <w:r>
        <w:br w:type="column"/>
      </w:r>
      <w:r>
        <w:rPr>
          <w:i/>
          <w:color w:val="221F1F"/>
          <w:sz w:val="16"/>
        </w:rPr>
        <w:t xml:space="preserve">Journal of Disaster Risk Reduction </w:t>
      </w:r>
      <w:r>
        <w:rPr>
          <w:color w:val="221F1F"/>
          <w:sz w:val="16"/>
        </w:rPr>
        <w:t xml:space="preserve">14: 545–555. </w:t>
      </w:r>
      <w:r>
        <w:fldChar w:fldCharType="begin"/>
      </w:r>
      <w:r>
        <w:instrText xml:space="preserve"> HYPERLINK "https://doi.org/10.1016/j.ijdrr.2015.10.004" \h </w:instrText>
      </w:r>
      <w:r>
        <w:fldChar w:fldCharType="separate"/>
      </w:r>
      <w:r>
        <w:rPr>
          <w:color w:val="0000FF"/>
          <w:sz w:val="16"/>
        </w:rPr>
        <w:t>https://doi.org/10.1016/j.</w:t>
      </w:r>
      <w:r>
        <w:rPr>
          <w:color w:val="0000FF"/>
          <w:sz w:val="16"/>
        </w:rPr>
        <w:fldChar w:fldCharType="end"/>
      </w:r>
      <w:r>
        <w:rPr>
          <w:color w:val="0000FF"/>
          <w:spacing w:val="40"/>
          <w:sz w:val="16"/>
        </w:rPr>
        <w:t xml:space="preserve"> </w:t>
      </w:r>
      <w:r>
        <w:fldChar w:fldCharType="begin"/>
      </w:r>
      <w:r>
        <w:instrText xml:space="preserve"> HYPERLINK "https://doi.org/10.1016/j.ijdrr.2015.10.004" \h </w:instrText>
      </w:r>
      <w:r>
        <w:fldChar w:fldCharType="separate"/>
      </w:r>
      <w:r>
        <w:rPr>
          <w:color w:val="0000FF"/>
          <w:spacing w:val="-2"/>
          <w:sz w:val="16"/>
        </w:rPr>
        <w:t>ijdrr.2015.10.004</w:t>
      </w:r>
      <w:r>
        <w:rPr>
          <w:color w:val="0000FF"/>
          <w:spacing w:val="-2"/>
          <w:sz w:val="16"/>
        </w:rPr>
        <w:fldChar w:fldCharType="end"/>
      </w:r>
      <w:r>
        <w:rPr>
          <w:color w:val="221F1F"/>
          <w:spacing w:val="-2"/>
          <w:sz w:val="16"/>
        </w:rPr>
        <w:t>.</w:t>
      </w:r>
    </w:p>
    <w:p w14:paraId="66C4137F">
      <w:pPr>
        <w:spacing w:before="99" w:line="261" w:lineRule="auto"/>
        <w:ind w:left="184" w:right="187" w:firstLine="0"/>
        <w:jc w:val="both"/>
        <w:rPr>
          <w:sz w:val="16"/>
        </w:rPr>
      </w:pPr>
      <w:bookmarkStart w:id="112" w:name="_bookmark77"/>
      <w:bookmarkEnd w:id="112"/>
      <w:r>
        <w:rPr>
          <w:color w:val="221F1F"/>
          <w:sz w:val="16"/>
        </w:rPr>
        <w:t>Marshall, J. T. 2015. “Rating the Cities: Constructing a City Resilience</w:t>
      </w:r>
      <w:r>
        <w:rPr>
          <w:color w:val="221F1F"/>
          <w:spacing w:val="40"/>
          <w:sz w:val="16"/>
        </w:rPr>
        <w:t xml:space="preserve"> </w:t>
      </w:r>
      <w:r>
        <w:rPr>
          <w:color w:val="221F1F"/>
          <w:sz w:val="16"/>
        </w:rPr>
        <w:t>Index for Assessing the Effect of State and Local Laws on Long-Term</w:t>
      </w:r>
      <w:r>
        <w:rPr>
          <w:color w:val="221F1F"/>
          <w:spacing w:val="40"/>
          <w:sz w:val="16"/>
        </w:rPr>
        <w:t xml:space="preserve"> </w:t>
      </w:r>
      <w:r>
        <w:rPr>
          <w:color w:val="221F1F"/>
          <w:sz w:val="16"/>
        </w:rPr>
        <w:t>Recovery From</w:t>
      </w:r>
      <w:r>
        <w:rPr>
          <w:color w:val="221F1F"/>
          <w:spacing w:val="40"/>
          <w:sz w:val="16"/>
        </w:rPr>
        <w:t xml:space="preserve"> </w:t>
      </w:r>
      <w:r>
        <w:rPr>
          <w:color w:val="221F1F"/>
          <w:sz w:val="16"/>
        </w:rPr>
        <w:t>Crisis and</w:t>
      </w:r>
      <w:r>
        <w:rPr>
          <w:color w:val="221F1F"/>
          <w:spacing w:val="37"/>
          <w:sz w:val="16"/>
        </w:rPr>
        <w:t xml:space="preserve"> </w:t>
      </w:r>
      <w:r>
        <w:rPr>
          <w:color w:val="221F1F"/>
          <w:sz w:val="16"/>
        </w:rPr>
        <w:t xml:space="preserve">Disaster.” </w:t>
      </w:r>
      <w:r>
        <w:rPr>
          <w:i/>
          <w:color w:val="221F1F"/>
          <w:sz w:val="16"/>
        </w:rPr>
        <w:t xml:space="preserve">Tulane Law Review </w:t>
      </w:r>
      <w:r>
        <w:rPr>
          <w:color w:val="221F1F"/>
          <w:sz w:val="16"/>
        </w:rPr>
        <w:t>90: 35–74.</w:t>
      </w:r>
    </w:p>
    <w:p w14:paraId="10B47A89">
      <w:pPr>
        <w:spacing w:before="97" w:line="261" w:lineRule="auto"/>
        <w:ind w:left="184" w:right="185" w:firstLine="0"/>
        <w:jc w:val="both"/>
        <w:rPr>
          <w:sz w:val="16"/>
        </w:rPr>
      </w:pPr>
      <w:bookmarkStart w:id="113" w:name="_bookmark78"/>
      <w:bookmarkEnd w:id="113"/>
      <w:r>
        <w:rPr>
          <w:color w:val="221F1F"/>
          <w:sz w:val="16"/>
        </w:rPr>
        <w:t xml:space="preserve">Matsuda, M. 2022. “The Flood: Political Economy and Disaster.” In </w:t>
      </w:r>
      <w:r>
        <w:rPr>
          <w:i/>
          <w:color w:val="221F1F"/>
          <w:sz w:val="16"/>
        </w:rPr>
        <w:t>The</w:t>
      </w:r>
      <w:r>
        <w:rPr>
          <w:i/>
          <w:color w:val="221F1F"/>
          <w:spacing w:val="40"/>
          <w:sz w:val="16"/>
        </w:rPr>
        <w:t xml:space="preserve"> </w:t>
      </w:r>
      <w:r>
        <w:rPr>
          <w:i/>
          <w:color w:val="221F1F"/>
          <w:sz w:val="16"/>
        </w:rPr>
        <w:t>Cambridge Handbook of Disaster Law and Policy: Risk, Recovery, and</w:t>
      </w:r>
      <w:r>
        <w:rPr>
          <w:i/>
          <w:color w:val="221F1F"/>
          <w:spacing w:val="40"/>
          <w:sz w:val="16"/>
        </w:rPr>
        <w:t xml:space="preserve"> </w:t>
      </w:r>
      <w:r>
        <w:rPr>
          <w:i/>
          <w:color w:val="221F1F"/>
          <w:sz w:val="16"/>
        </w:rPr>
        <w:t>Redevelopment</w:t>
      </w:r>
      <w:r>
        <w:rPr>
          <w:color w:val="221F1F"/>
          <w:sz w:val="16"/>
        </w:rPr>
        <w:t>, edited by S. Kuo, J. Marshall, and R. Rowberry, 48–56.</w:t>
      </w:r>
      <w:r>
        <w:rPr>
          <w:color w:val="221F1F"/>
          <w:spacing w:val="40"/>
          <w:sz w:val="16"/>
        </w:rPr>
        <w:t xml:space="preserve"> </w:t>
      </w:r>
      <w:r>
        <w:rPr>
          <w:color w:val="221F1F"/>
          <w:sz w:val="16"/>
        </w:rPr>
        <w:t xml:space="preserve">Cambridge University Press. </w:t>
      </w:r>
      <w:r>
        <w:fldChar w:fldCharType="begin"/>
      </w:r>
      <w:r>
        <w:instrText xml:space="preserve"> HYPERLINK "https://doi.org/10.1017/9781108770903.003" \h </w:instrText>
      </w:r>
      <w:r>
        <w:fldChar w:fldCharType="separate"/>
      </w:r>
      <w:r>
        <w:rPr>
          <w:color w:val="0000FF"/>
          <w:sz w:val="16"/>
        </w:rPr>
        <w:t>https://doi.org/10.1017/9781108770903.003</w:t>
      </w:r>
      <w:r>
        <w:rPr>
          <w:color w:val="0000FF"/>
          <w:sz w:val="16"/>
        </w:rPr>
        <w:fldChar w:fldCharType="end"/>
      </w:r>
      <w:r>
        <w:rPr>
          <w:color w:val="221F1F"/>
          <w:sz w:val="16"/>
        </w:rPr>
        <w:t>.</w:t>
      </w:r>
    </w:p>
    <w:p w14:paraId="30383E05">
      <w:pPr>
        <w:spacing w:before="98" w:line="261" w:lineRule="auto"/>
        <w:ind w:left="184" w:right="182" w:firstLine="0"/>
        <w:jc w:val="both"/>
        <w:rPr>
          <w:sz w:val="16"/>
        </w:rPr>
      </w:pPr>
      <w:bookmarkStart w:id="114" w:name="_bookmark79"/>
      <w:bookmarkEnd w:id="114"/>
      <w:r>
        <w:rPr>
          <w:color w:val="221F1F"/>
          <w:sz w:val="16"/>
        </w:rPr>
        <w:t>Mohanan, C., and V. Menon. 2016. “Disaster Management in India—An</w:t>
      </w:r>
      <w:r>
        <w:rPr>
          <w:color w:val="221F1F"/>
          <w:spacing w:val="40"/>
          <w:sz w:val="16"/>
        </w:rPr>
        <w:t xml:space="preserve"> </w:t>
      </w:r>
      <w:r>
        <w:rPr>
          <w:color w:val="221F1F"/>
          <w:sz w:val="16"/>
        </w:rPr>
        <w:t xml:space="preserve">Analysis Using COBIT 5 Principles.” In </w:t>
      </w:r>
      <w:r>
        <w:rPr>
          <w:i/>
          <w:color w:val="221F1F"/>
          <w:sz w:val="16"/>
        </w:rPr>
        <w:t>2016 IEEE Global Humanitarian</w:t>
      </w:r>
      <w:r>
        <w:rPr>
          <w:i/>
          <w:color w:val="221F1F"/>
          <w:spacing w:val="40"/>
          <w:sz w:val="16"/>
        </w:rPr>
        <w:t xml:space="preserve"> </w:t>
      </w:r>
      <w:r>
        <w:rPr>
          <w:i/>
          <w:color w:val="221F1F"/>
          <w:sz w:val="16"/>
        </w:rPr>
        <w:t>Technology Conference</w:t>
      </w:r>
      <w:r>
        <w:rPr>
          <w:color w:val="221F1F"/>
          <w:sz w:val="16"/>
        </w:rPr>
        <w:t xml:space="preserve">, 209–212. GHTC. </w:t>
      </w:r>
      <w:r>
        <w:fldChar w:fldCharType="begin"/>
      </w:r>
      <w:r>
        <w:instrText xml:space="preserve"> HYPERLINK "https://doi.org/10.1109/GHTC.2016.7857282" \h </w:instrText>
      </w:r>
      <w:r>
        <w:fldChar w:fldCharType="separate"/>
      </w:r>
      <w:r>
        <w:rPr>
          <w:color w:val="0000FF"/>
          <w:sz w:val="16"/>
        </w:rPr>
        <w:t>https://doi.org/10.1109/GHTC.</w:t>
      </w:r>
      <w:r>
        <w:rPr>
          <w:color w:val="0000FF"/>
          <w:sz w:val="16"/>
        </w:rPr>
        <w:fldChar w:fldCharType="end"/>
      </w:r>
      <w:r>
        <w:rPr>
          <w:color w:val="0000FF"/>
          <w:spacing w:val="40"/>
          <w:sz w:val="16"/>
        </w:rPr>
        <w:t xml:space="preserve"> </w:t>
      </w:r>
      <w:r>
        <w:fldChar w:fldCharType="begin"/>
      </w:r>
      <w:r>
        <w:instrText xml:space="preserve"> HYPERLINK "https://doi.org/10.1109/GHTC.2016.7857282" \h </w:instrText>
      </w:r>
      <w:r>
        <w:fldChar w:fldCharType="separate"/>
      </w:r>
      <w:r>
        <w:rPr>
          <w:color w:val="0000FF"/>
          <w:spacing w:val="-2"/>
          <w:sz w:val="16"/>
        </w:rPr>
        <w:t>2016.7857282</w:t>
      </w:r>
      <w:r>
        <w:rPr>
          <w:color w:val="0000FF"/>
          <w:spacing w:val="-2"/>
          <w:sz w:val="16"/>
        </w:rPr>
        <w:fldChar w:fldCharType="end"/>
      </w:r>
      <w:r>
        <w:rPr>
          <w:color w:val="221F1F"/>
          <w:spacing w:val="-2"/>
          <w:sz w:val="16"/>
        </w:rPr>
        <w:t>.</w:t>
      </w:r>
    </w:p>
    <w:p w14:paraId="6D423E16">
      <w:pPr>
        <w:spacing w:before="95" w:line="261" w:lineRule="auto"/>
        <w:ind w:left="184" w:right="187" w:firstLine="0"/>
        <w:jc w:val="both"/>
        <w:rPr>
          <w:sz w:val="16"/>
        </w:rPr>
      </w:pPr>
      <w:bookmarkStart w:id="115" w:name="_bookmark80"/>
      <w:bookmarkEnd w:id="115"/>
      <w:r>
        <w:rPr>
          <w:color w:val="221F1F"/>
          <w:sz w:val="16"/>
        </w:rPr>
        <w:t>Morales, L. G., Y. Hsu, J. Poole, B. Rae, and I. Rutherford. 2014. “A</w:t>
      </w:r>
      <w:r>
        <w:rPr>
          <w:color w:val="221F1F"/>
          <w:spacing w:val="80"/>
          <w:sz w:val="16"/>
        </w:rPr>
        <w:t xml:space="preserve"> </w:t>
      </w:r>
      <w:r>
        <w:rPr>
          <w:color w:val="221F1F"/>
          <w:sz w:val="16"/>
        </w:rPr>
        <w:t>World That Counts: Mobilising the Data Revolution for Sustainable</w:t>
      </w:r>
      <w:r>
        <w:rPr>
          <w:color w:val="221F1F"/>
          <w:spacing w:val="40"/>
          <w:sz w:val="16"/>
        </w:rPr>
        <w:t xml:space="preserve"> </w:t>
      </w:r>
      <w:r>
        <w:rPr>
          <w:color w:val="221F1F"/>
          <w:sz w:val="16"/>
        </w:rPr>
        <w:t>Development (R</w:t>
      </w:r>
      <w:r>
        <w:fldChar w:fldCharType="begin"/>
      </w:r>
      <w:r>
        <w:instrText xml:space="preserve"> HYPERLINK "https://orcid.org/0000-0002-8932-4997" \h </w:instrText>
      </w:r>
      <w:r>
        <w:fldChar w:fldCharType="separate"/>
      </w:r>
      <w:r>
        <w:rPr>
          <w:color w:val="221F1F"/>
          <w:sz w:val="16"/>
        </w:rPr>
        <w:t>ep</w:t>
      </w:r>
      <w:r>
        <w:rPr>
          <w:color w:val="221F1F"/>
          <w:sz w:val="16"/>
        </w:rPr>
        <w:fldChar w:fldCharType="end"/>
      </w:r>
      <w:r>
        <w:rPr>
          <w:color w:val="221F1F"/>
          <w:sz w:val="16"/>
        </w:rPr>
        <w:t xml:space="preserve">ort No. 1).” United Nations. </w:t>
      </w:r>
      <w:r>
        <w:fldChar w:fldCharType="begin"/>
      </w:r>
      <w:r>
        <w:instrText xml:space="preserve"> HYPERLINK "https://www.undatarevolution.org/wp-content/uploads/2014/11/A-World-That-Counts.pdf" \h </w:instrText>
      </w:r>
      <w:r>
        <w:fldChar w:fldCharType="separate"/>
      </w:r>
      <w:r>
        <w:rPr>
          <w:color w:val="0000FF"/>
          <w:sz w:val="16"/>
        </w:rPr>
        <w:t>https://www.undatarevo</w:t>
      </w:r>
      <w:r>
        <w:rPr>
          <w:color w:val="0000FF"/>
          <w:sz w:val="16"/>
        </w:rPr>
        <w:fldChar w:fldCharType="end"/>
      </w:r>
      <w:r>
        <w:rPr>
          <w:color w:val="0000FF"/>
          <w:spacing w:val="40"/>
          <w:sz w:val="16"/>
        </w:rPr>
        <w:t xml:space="preserve"> </w:t>
      </w:r>
      <w:r>
        <w:fldChar w:fldCharType="begin"/>
      </w:r>
      <w:r>
        <w:instrText xml:space="preserve"> HYPERLINK "https://www.undatarevolution.org/wp-content/uploads/2014/11/A-World-That-Counts.pdf" \h </w:instrText>
      </w:r>
      <w:r>
        <w:fldChar w:fldCharType="separate"/>
      </w:r>
      <w:r>
        <w:rPr>
          <w:color w:val="0000FF"/>
          <w:spacing w:val="-2"/>
          <w:sz w:val="16"/>
        </w:rPr>
        <w:t>lution.org/wp-content/uploads/2014/11/A-World-That-Counts.pdf</w:t>
      </w:r>
      <w:r>
        <w:rPr>
          <w:color w:val="0000FF"/>
          <w:spacing w:val="-2"/>
          <w:sz w:val="16"/>
        </w:rPr>
        <w:fldChar w:fldCharType="end"/>
      </w:r>
      <w:r>
        <w:rPr>
          <w:color w:val="221F1F"/>
          <w:spacing w:val="-2"/>
          <w:sz w:val="16"/>
        </w:rPr>
        <w:t>.</w:t>
      </w:r>
    </w:p>
    <w:p w14:paraId="5E918926">
      <w:pPr>
        <w:spacing w:before="96" w:line="261" w:lineRule="auto"/>
        <w:ind w:left="184" w:right="186" w:firstLine="0"/>
        <w:jc w:val="both"/>
        <w:rPr>
          <w:sz w:val="16"/>
        </w:rPr>
      </w:pPr>
      <w:bookmarkStart w:id="116" w:name="_bookmark81"/>
      <w:bookmarkEnd w:id="116"/>
      <w:r>
        <w:rPr>
          <w:color w:val="221F1F"/>
          <w:sz w:val="16"/>
        </w:rPr>
        <w:t>Nemakonde,</w:t>
      </w:r>
      <w:r>
        <w:rPr>
          <w:color w:val="221F1F"/>
          <w:spacing w:val="40"/>
          <w:sz w:val="16"/>
        </w:rPr>
        <w:t xml:space="preserve"> </w:t>
      </w:r>
      <w:r>
        <w:rPr>
          <w:color w:val="221F1F"/>
          <w:sz w:val="16"/>
        </w:rPr>
        <w:t>D.</w:t>
      </w:r>
      <w:r>
        <w:rPr>
          <w:color w:val="221F1F"/>
          <w:spacing w:val="40"/>
          <w:sz w:val="16"/>
        </w:rPr>
        <w:t xml:space="preserve"> </w:t>
      </w:r>
      <w:r>
        <w:rPr>
          <w:color w:val="221F1F"/>
          <w:sz w:val="16"/>
        </w:rPr>
        <w:t>L.,</w:t>
      </w:r>
      <w:r>
        <w:rPr>
          <w:color w:val="221F1F"/>
          <w:spacing w:val="40"/>
          <w:sz w:val="16"/>
        </w:rPr>
        <w:t xml:space="preserve"> </w:t>
      </w:r>
      <w:r>
        <w:rPr>
          <w:color w:val="221F1F"/>
          <w:sz w:val="16"/>
        </w:rPr>
        <w:t>and</w:t>
      </w:r>
      <w:r>
        <w:rPr>
          <w:color w:val="221F1F"/>
          <w:spacing w:val="40"/>
          <w:sz w:val="16"/>
        </w:rPr>
        <w:t xml:space="preserve"> </w:t>
      </w:r>
      <w:r>
        <w:rPr>
          <w:color w:val="221F1F"/>
          <w:sz w:val="16"/>
        </w:rPr>
        <w:t>D.</w:t>
      </w:r>
      <w:r>
        <w:rPr>
          <w:color w:val="221F1F"/>
          <w:spacing w:val="40"/>
          <w:sz w:val="16"/>
        </w:rPr>
        <w:t xml:space="preserve"> </w:t>
      </w:r>
      <w:r>
        <w:rPr>
          <w:color w:val="221F1F"/>
          <w:sz w:val="16"/>
        </w:rPr>
        <w:t>Van</w:t>
      </w:r>
      <w:r>
        <w:rPr>
          <w:color w:val="221F1F"/>
          <w:spacing w:val="40"/>
          <w:sz w:val="16"/>
        </w:rPr>
        <w:t xml:space="preserve"> </w:t>
      </w:r>
      <w:r>
        <w:rPr>
          <w:color w:val="221F1F"/>
          <w:sz w:val="16"/>
        </w:rPr>
        <w:t>Niekerk.</w:t>
      </w:r>
      <w:r>
        <w:rPr>
          <w:color w:val="221F1F"/>
          <w:spacing w:val="40"/>
          <w:sz w:val="16"/>
        </w:rPr>
        <w:t xml:space="preserve"> </w:t>
      </w:r>
      <w:r>
        <w:rPr>
          <w:color w:val="221F1F"/>
          <w:sz w:val="16"/>
        </w:rPr>
        <w:t>2022.</w:t>
      </w:r>
      <w:r>
        <w:rPr>
          <w:color w:val="221F1F"/>
          <w:spacing w:val="40"/>
          <w:sz w:val="16"/>
        </w:rPr>
        <w:t xml:space="preserve"> </w:t>
      </w:r>
      <w:r>
        <w:rPr>
          <w:color w:val="221F1F"/>
          <w:sz w:val="16"/>
        </w:rPr>
        <w:t>“Integrating</w:t>
      </w:r>
      <w:r>
        <w:rPr>
          <w:color w:val="221F1F"/>
          <w:spacing w:val="40"/>
          <w:sz w:val="16"/>
        </w:rPr>
        <w:t xml:space="preserve"> </w:t>
      </w:r>
      <w:r>
        <w:rPr>
          <w:color w:val="221F1F"/>
          <w:sz w:val="16"/>
        </w:rPr>
        <w:t>Disaster</w:t>
      </w:r>
      <w:r>
        <w:rPr>
          <w:color w:val="221F1F"/>
          <w:spacing w:val="40"/>
          <w:sz w:val="16"/>
        </w:rPr>
        <w:t xml:space="preserve"> </w:t>
      </w:r>
      <w:r>
        <w:rPr>
          <w:color w:val="221F1F"/>
          <w:sz w:val="16"/>
        </w:rPr>
        <w:t>Risk Reduction and Climate Change Adaptation in the Context of</w:t>
      </w:r>
      <w:r>
        <w:rPr>
          <w:color w:val="221F1F"/>
          <w:spacing w:val="40"/>
          <w:sz w:val="16"/>
        </w:rPr>
        <w:t xml:space="preserve"> </w:t>
      </w:r>
      <w:r>
        <w:rPr>
          <w:color w:val="221F1F"/>
          <w:sz w:val="16"/>
        </w:rPr>
        <w:t xml:space="preserve">Sustainable Development in Africa.” In </w:t>
      </w:r>
      <w:r>
        <w:rPr>
          <w:i/>
          <w:color w:val="221F1F"/>
          <w:sz w:val="16"/>
        </w:rPr>
        <w:t>The Cambridge Handbook of</w:t>
      </w:r>
      <w:r>
        <w:rPr>
          <w:i/>
          <w:color w:val="221F1F"/>
          <w:spacing w:val="40"/>
          <w:sz w:val="16"/>
        </w:rPr>
        <w:t xml:space="preserve"> </w:t>
      </w:r>
      <w:r>
        <w:rPr>
          <w:i/>
          <w:color w:val="221F1F"/>
          <w:sz w:val="16"/>
        </w:rPr>
        <w:t>Disaster Law and Policy: Risk, Recovery, and Redevelopment</w:t>
      </w:r>
      <w:r>
        <w:rPr>
          <w:color w:val="221F1F"/>
          <w:sz w:val="16"/>
        </w:rPr>
        <w:t>,</w:t>
      </w:r>
      <w:r>
        <w:rPr>
          <w:color w:val="221F1F"/>
          <w:spacing w:val="25"/>
          <w:sz w:val="16"/>
        </w:rPr>
        <w:t xml:space="preserve"> </w:t>
      </w:r>
      <w:r>
        <w:rPr>
          <w:color w:val="221F1F"/>
          <w:sz w:val="16"/>
        </w:rPr>
        <w:t>edited</w:t>
      </w:r>
      <w:r>
        <w:rPr>
          <w:color w:val="221F1F"/>
          <w:spacing w:val="26"/>
          <w:sz w:val="16"/>
        </w:rPr>
        <w:t xml:space="preserve"> </w:t>
      </w:r>
      <w:r>
        <w:rPr>
          <w:color w:val="221F1F"/>
          <w:sz w:val="16"/>
        </w:rPr>
        <w:t>by</w:t>
      </w:r>
    </w:p>
    <w:p w14:paraId="45A1D2C4">
      <w:pPr>
        <w:spacing w:before="0" w:line="264" w:lineRule="auto"/>
        <w:ind w:left="184" w:right="188" w:firstLine="0"/>
        <w:jc w:val="both"/>
        <w:rPr>
          <w:sz w:val="16"/>
        </w:rPr>
      </w:pPr>
      <w:r>
        <w:rPr>
          <w:color w:val="221F1F"/>
          <w:sz w:val="16"/>
        </w:rPr>
        <w:t>S. Kuo, J. Marshall, and R. Rowberry, 95–106. Cambridge University</w:t>
      </w:r>
      <w:r>
        <w:rPr>
          <w:color w:val="221F1F"/>
          <w:spacing w:val="40"/>
          <w:sz w:val="16"/>
        </w:rPr>
        <w:t xml:space="preserve"> </w:t>
      </w:r>
      <w:r>
        <w:rPr>
          <w:color w:val="221F1F"/>
          <w:sz w:val="16"/>
        </w:rPr>
        <w:t>Press.</w:t>
      </w:r>
      <w:r>
        <w:rPr>
          <w:color w:val="221F1F"/>
          <w:spacing w:val="-10"/>
          <w:sz w:val="16"/>
        </w:rPr>
        <w:t xml:space="preserve"> </w:t>
      </w:r>
      <w:r>
        <w:fldChar w:fldCharType="begin"/>
      </w:r>
      <w:r>
        <w:instrText xml:space="preserve"> HYPERLINK "https://doi.org/10.1017/9781108770903.007" \h </w:instrText>
      </w:r>
      <w:r>
        <w:fldChar w:fldCharType="separate"/>
      </w:r>
      <w:r>
        <w:rPr>
          <w:color w:val="0000FF"/>
          <w:sz w:val="16"/>
        </w:rPr>
        <w:t>https://doi.org/10.1017/9781108770903.007</w:t>
      </w:r>
      <w:r>
        <w:rPr>
          <w:color w:val="0000FF"/>
          <w:sz w:val="16"/>
        </w:rPr>
        <w:fldChar w:fldCharType="end"/>
      </w:r>
      <w:r>
        <w:rPr>
          <w:color w:val="221F1F"/>
          <w:sz w:val="16"/>
        </w:rPr>
        <w:t>.</w:t>
      </w:r>
    </w:p>
    <w:p w14:paraId="022B5371">
      <w:pPr>
        <w:spacing w:before="89" w:line="261" w:lineRule="auto"/>
        <w:ind w:left="184" w:right="188" w:firstLine="0"/>
        <w:jc w:val="both"/>
        <w:rPr>
          <w:sz w:val="16"/>
        </w:rPr>
      </w:pPr>
      <w:bookmarkStart w:id="117" w:name="_bookmark82"/>
      <w:bookmarkEnd w:id="117"/>
      <w:r>
        <w:rPr>
          <w:color w:val="221F1F"/>
          <w:sz w:val="16"/>
        </w:rPr>
        <w:t>Olterman, P. 2021. “German Flood Alert System Criticised for</w:t>
      </w:r>
      <w:r>
        <w:rPr>
          <w:color w:val="221F1F"/>
          <w:spacing w:val="40"/>
          <w:sz w:val="16"/>
        </w:rPr>
        <w:t xml:space="preserve"> </w:t>
      </w:r>
      <w:r>
        <w:rPr>
          <w:color w:val="221F1F"/>
          <w:sz w:val="16"/>
        </w:rPr>
        <w:t xml:space="preserve">‘Monumental Failure’.” </w:t>
      </w:r>
      <w:r>
        <w:rPr>
          <w:i/>
          <w:color w:val="221F1F"/>
          <w:sz w:val="16"/>
        </w:rPr>
        <w:t>The Guardian</w:t>
      </w:r>
      <w:r>
        <w:rPr>
          <w:color w:val="221F1F"/>
          <w:sz w:val="16"/>
        </w:rPr>
        <w:t xml:space="preserve">. </w:t>
      </w:r>
      <w:r>
        <w:fldChar w:fldCharType="begin"/>
      </w:r>
      <w:r>
        <w:instrText xml:space="preserve"> HYPERLINK "https://www.theguardian.com/world/2021/jul/19/german-villages-could-be-left-with-no-drinking-water-after-floods" \h </w:instrText>
      </w:r>
      <w:r>
        <w:fldChar w:fldCharType="separate"/>
      </w:r>
      <w:r>
        <w:rPr>
          <w:color w:val="0000FF"/>
          <w:sz w:val="16"/>
        </w:rPr>
        <w:t>https://www.theguardian.com/</w:t>
      </w:r>
      <w:r>
        <w:rPr>
          <w:color w:val="0000FF"/>
          <w:sz w:val="16"/>
        </w:rPr>
        <w:fldChar w:fldCharType="end"/>
      </w:r>
      <w:r>
        <w:rPr>
          <w:color w:val="0000FF"/>
          <w:spacing w:val="40"/>
          <w:sz w:val="16"/>
        </w:rPr>
        <w:t xml:space="preserve"> </w:t>
      </w:r>
      <w:r>
        <w:fldChar w:fldCharType="begin"/>
      </w:r>
      <w:r>
        <w:instrText xml:space="preserve"> HYPERLINK "https://www.theguardian.com/world/2021/jul/19/german-villages-could-be-left-with-no-drinking-water-after-floods" \h </w:instrText>
      </w:r>
      <w:r>
        <w:fldChar w:fldCharType="separate"/>
      </w:r>
      <w:r>
        <w:rPr>
          <w:color w:val="0000FF"/>
          <w:spacing w:val="-2"/>
          <w:sz w:val="16"/>
        </w:rPr>
        <w:t>world/2021/jul/19/german-villages-could-be-left-with-no-drinking-</w:t>
      </w:r>
      <w:r>
        <w:rPr>
          <w:color w:val="0000FF"/>
          <w:spacing w:val="-2"/>
          <w:sz w:val="16"/>
        </w:rPr>
        <w:fldChar w:fldCharType="end"/>
      </w:r>
    </w:p>
    <w:p w14:paraId="5A4D2F43">
      <w:pPr>
        <w:spacing w:before="1"/>
        <w:ind w:left="184" w:right="0" w:firstLine="0"/>
        <w:jc w:val="left"/>
        <w:rPr>
          <w:sz w:val="16"/>
        </w:rPr>
      </w:pPr>
      <w:r>
        <w:fldChar w:fldCharType="begin"/>
      </w:r>
      <w:r>
        <w:instrText xml:space="preserve"> HYPERLINK "https://www.theguardian.com/world/2021/jul/19/german-villages-could-be-left-with-no-drinking-water-after-floods" \h </w:instrText>
      </w:r>
      <w:r>
        <w:fldChar w:fldCharType="separate"/>
      </w:r>
      <w:r>
        <w:rPr>
          <w:color w:val="0000FF"/>
          <w:sz w:val="16"/>
        </w:rPr>
        <w:t>water-after-</w:t>
      </w:r>
      <w:r>
        <w:rPr>
          <w:color w:val="0000FF"/>
          <w:spacing w:val="-2"/>
          <w:sz w:val="16"/>
        </w:rPr>
        <w:t>floods</w:t>
      </w:r>
      <w:r>
        <w:rPr>
          <w:color w:val="0000FF"/>
          <w:spacing w:val="-2"/>
          <w:sz w:val="16"/>
        </w:rPr>
        <w:fldChar w:fldCharType="end"/>
      </w:r>
      <w:r>
        <w:rPr>
          <w:color w:val="221F1F"/>
          <w:spacing w:val="-2"/>
          <w:sz w:val="16"/>
        </w:rPr>
        <w:t>.</w:t>
      </w:r>
    </w:p>
    <w:p w14:paraId="2A8C0F96">
      <w:pPr>
        <w:spacing w:before="113" w:line="261" w:lineRule="auto"/>
        <w:ind w:left="184" w:right="182" w:firstLine="0"/>
        <w:jc w:val="both"/>
        <w:rPr>
          <w:sz w:val="16"/>
        </w:rPr>
      </w:pPr>
      <w:bookmarkStart w:id="118" w:name="_bookmark83"/>
      <w:bookmarkEnd w:id="118"/>
      <w:r>
        <w:rPr>
          <w:color w:val="221F1F"/>
          <w:sz w:val="16"/>
        </w:rPr>
        <w:t>Papadakis,</w:t>
      </w:r>
      <w:r>
        <w:rPr>
          <w:color w:val="221F1F"/>
          <w:spacing w:val="40"/>
          <w:sz w:val="16"/>
        </w:rPr>
        <w:t xml:space="preserve"> </w:t>
      </w:r>
      <w:r>
        <w:rPr>
          <w:color w:val="221F1F"/>
          <w:sz w:val="16"/>
        </w:rPr>
        <w:t>E.,</w:t>
      </w:r>
      <w:r>
        <w:rPr>
          <w:color w:val="221F1F"/>
          <w:spacing w:val="40"/>
          <w:sz w:val="16"/>
        </w:rPr>
        <w:t xml:space="preserve"> </w:t>
      </w:r>
      <w:r>
        <w:rPr>
          <w:color w:val="221F1F"/>
          <w:sz w:val="16"/>
        </w:rPr>
        <w:t>B.</w:t>
      </w:r>
      <w:r>
        <w:rPr>
          <w:color w:val="221F1F"/>
          <w:spacing w:val="40"/>
          <w:sz w:val="16"/>
        </w:rPr>
        <w:t xml:space="preserve"> </w:t>
      </w:r>
      <w:r>
        <w:rPr>
          <w:color w:val="221F1F"/>
          <w:sz w:val="16"/>
        </w:rPr>
        <w:t>Adams,</w:t>
      </w:r>
      <w:r>
        <w:rPr>
          <w:color w:val="221F1F"/>
          <w:spacing w:val="40"/>
          <w:sz w:val="16"/>
        </w:rPr>
        <w:t xml:space="preserve"> </w:t>
      </w:r>
      <w:r>
        <w:rPr>
          <w:color w:val="221F1F"/>
          <w:sz w:val="16"/>
        </w:rPr>
        <w:t>S.</w:t>
      </w:r>
      <w:r>
        <w:rPr>
          <w:color w:val="221F1F"/>
          <w:spacing w:val="40"/>
          <w:sz w:val="16"/>
        </w:rPr>
        <w:t xml:space="preserve"> </w:t>
      </w:r>
      <w:r>
        <w:rPr>
          <w:color w:val="221F1F"/>
          <w:sz w:val="16"/>
        </w:rPr>
        <w:t>Gao,</w:t>
      </w:r>
      <w:r>
        <w:rPr>
          <w:color w:val="221F1F"/>
          <w:spacing w:val="40"/>
          <w:sz w:val="16"/>
        </w:rPr>
        <w:t xml:space="preserve"> </w:t>
      </w:r>
      <w:r>
        <w:rPr>
          <w:color w:val="221F1F"/>
          <w:sz w:val="16"/>
        </w:rPr>
        <w:t>B.</w:t>
      </w:r>
      <w:r>
        <w:rPr>
          <w:color w:val="221F1F"/>
          <w:spacing w:val="40"/>
          <w:sz w:val="16"/>
        </w:rPr>
        <w:t xml:space="preserve"> </w:t>
      </w:r>
      <w:r>
        <w:rPr>
          <w:color w:val="221F1F"/>
          <w:sz w:val="16"/>
        </w:rPr>
        <w:t>Martins,</w:t>
      </w:r>
      <w:r>
        <w:rPr>
          <w:color w:val="221F1F"/>
          <w:spacing w:val="40"/>
          <w:sz w:val="16"/>
        </w:rPr>
        <w:t xml:space="preserve"> </w:t>
      </w:r>
      <w:r>
        <w:rPr>
          <w:color w:val="221F1F"/>
          <w:sz w:val="16"/>
        </w:rPr>
        <w:t>G.</w:t>
      </w:r>
      <w:r>
        <w:rPr>
          <w:color w:val="221F1F"/>
          <w:spacing w:val="40"/>
          <w:sz w:val="16"/>
        </w:rPr>
        <w:t xml:space="preserve"> </w:t>
      </w:r>
      <w:r>
        <w:rPr>
          <w:color w:val="221F1F"/>
          <w:sz w:val="16"/>
        </w:rPr>
        <w:t>Baryannis,</w:t>
      </w:r>
      <w:r>
        <w:rPr>
          <w:color w:val="221F1F"/>
          <w:spacing w:val="40"/>
          <w:sz w:val="16"/>
        </w:rPr>
        <w:t xml:space="preserve"> </w:t>
      </w:r>
      <w:r>
        <w:rPr>
          <w:color w:val="221F1F"/>
          <w:sz w:val="16"/>
        </w:rPr>
        <w:t>and</w:t>
      </w:r>
      <w:r>
        <w:rPr>
          <w:color w:val="221F1F"/>
          <w:spacing w:val="40"/>
          <w:sz w:val="16"/>
        </w:rPr>
        <w:t xml:space="preserve"> </w:t>
      </w:r>
      <w:r>
        <w:rPr>
          <w:color w:val="221F1F"/>
          <w:sz w:val="16"/>
        </w:rPr>
        <w:t>A.</w:t>
      </w:r>
      <w:r>
        <w:rPr>
          <w:color w:val="221F1F"/>
          <w:spacing w:val="40"/>
          <w:sz w:val="16"/>
        </w:rPr>
        <w:t xml:space="preserve"> </w:t>
      </w:r>
      <w:r>
        <w:rPr>
          <w:color w:val="221F1F"/>
          <w:sz w:val="16"/>
        </w:rPr>
        <w:t>Ristea.</w:t>
      </w:r>
      <w:r>
        <w:rPr>
          <w:color w:val="221F1F"/>
          <w:spacing w:val="34"/>
          <w:sz w:val="16"/>
        </w:rPr>
        <w:t xml:space="preserve"> </w:t>
      </w:r>
      <w:r>
        <w:rPr>
          <w:color w:val="221F1F"/>
          <w:sz w:val="16"/>
        </w:rPr>
        <w:t>2022. “Explainable</w:t>
      </w:r>
      <w:r>
        <w:rPr>
          <w:color w:val="221F1F"/>
          <w:spacing w:val="34"/>
          <w:sz w:val="16"/>
        </w:rPr>
        <w:t xml:space="preserve"> </w:t>
      </w:r>
      <w:r>
        <w:rPr>
          <w:color w:val="221F1F"/>
          <w:sz w:val="16"/>
        </w:rPr>
        <w:t>Artificial</w:t>
      </w:r>
      <w:r>
        <w:rPr>
          <w:color w:val="221F1F"/>
          <w:spacing w:val="34"/>
          <w:sz w:val="16"/>
        </w:rPr>
        <w:t xml:space="preserve"> </w:t>
      </w:r>
      <w:r>
        <w:rPr>
          <w:color w:val="221F1F"/>
          <w:sz w:val="16"/>
        </w:rPr>
        <w:t>Intelligence</w:t>
      </w:r>
      <w:r>
        <w:rPr>
          <w:color w:val="221F1F"/>
          <w:spacing w:val="34"/>
          <w:sz w:val="16"/>
        </w:rPr>
        <w:t xml:space="preserve"> </w:t>
      </w:r>
      <w:r>
        <w:rPr>
          <w:color w:val="221F1F"/>
          <w:sz w:val="16"/>
        </w:rPr>
        <w:t>in</w:t>
      </w:r>
      <w:r>
        <w:rPr>
          <w:color w:val="221F1F"/>
          <w:spacing w:val="34"/>
          <w:sz w:val="16"/>
        </w:rPr>
        <w:t xml:space="preserve"> </w:t>
      </w:r>
      <w:r>
        <w:rPr>
          <w:color w:val="221F1F"/>
          <w:sz w:val="16"/>
        </w:rPr>
        <w:t>the</w:t>
      </w:r>
      <w:r>
        <w:rPr>
          <w:color w:val="221F1F"/>
          <w:spacing w:val="34"/>
          <w:sz w:val="16"/>
        </w:rPr>
        <w:t xml:space="preserve"> </w:t>
      </w:r>
      <w:r>
        <w:rPr>
          <w:color w:val="221F1F"/>
          <w:sz w:val="16"/>
        </w:rPr>
        <w:t>Spatial</w:t>
      </w:r>
      <w:r>
        <w:rPr>
          <w:color w:val="221F1F"/>
          <w:spacing w:val="34"/>
          <w:sz w:val="16"/>
        </w:rPr>
        <w:t xml:space="preserve"> </w:t>
      </w:r>
      <w:r>
        <w:rPr>
          <w:color w:val="221F1F"/>
          <w:sz w:val="16"/>
        </w:rPr>
        <w:t>Domain</w:t>
      </w:r>
      <w:r>
        <w:rPr>
          <w:color w:val="221F1F"/>
          <w:spacing w:val="40"/>
          <w:sz w:val="16"/>
        </w:rPr>
        <w:t xml:space="preserve"> </w:t>
      </w:r>
      <w:r>
        <w:rPr>
          <w:color w:val="221F1F"/>
          <w:sz w:val="16"/>
        </w:rPr>
        <w:t xml:space="preserve">(X-GeoAI).” </w:t>
      </w:r>
      <w:r>
        <w:rPr>
          <w:i/>
          <w:color w:val="221F1F"/>
          <w:sz w:val="16"/>
        </w:rPr>
        <w:t xml:space="preserve">Transactions in GIS </w:t>
      </w:r>
      <w:r>
        <w:rPr>
          <w:color w:val="221F1F"/>
          <w:sz w:val="16"/>
        </w:rPr>
        <w:t xml:space="preserve">26, no. 6: 2413–2414. </w:t>
      </w:r>
      <w:r>
        <w:fldChar w:fldCharType="begin"/>
      </w:r>
      <w:r>
        <w:instrText xml:space="preserve"> HYPERLINK "https://doi.org/10.1111/tgis.12996" \h </w:instrText>
      </w:r>
      <w:r>
        <w:fldChar w:fldCharType="separate"/>
      </w:r>
      <w:r>
        <w:rPr>
          <w:color w:val="0000FF"/>
          <w:sz w:val="16"/>
        </w:rPr>
        <w:t>https://doi.org/</w:t>
      </w:r>
      <w:r>
        <w:rPr>
          <w:color w:val="0000FF"/>
          <w:sz w:val="16"/>
        </w:rPr>
        <w:fldChar w:fldCharType="end"/>
      </w:r>
      <w:r>
        <w:rPr>
          <w:color w:val="0000FF"/>
          <w:spacing w:val="40"/>
          <w:sz w:val="16"/>
        </w:rPr>
        <w:t xml:space="preserve"> </w:t>
      </w:r>
      <w:r>
        <w:fldChar w:fldCharType="begin"/>
      </w:r>
      <w:r>
        <w:instrText xml:space="preserve"> HYPERLINK "https://doi.org/10.1111/tgis.12996" \h </w:instrText>
      </w:r>
      <w:r>
        <w:fldChar w:fldCharType="separate"/>
      </w:r>
      <w:r>
        <w:rPr>
          <w:color w:val="0000FF"/>
          <w:spacing w:val="-2"/>
          <w:sz w:val="16"/>
        </w:rPr>
        <w:t>10.1111/tgis.12996</w:t>
      </w:r>
      <w:r>
        <w:rPr>
          <w:color w:val="0000FF"/>
          <w:spacing w:val="-2"/>
          <w:sz w:val="16"/>
        </w:rPr>
        <w:fldChar w:fldCharType="end"/>
      </w:r>
      <w:r>
        <w:rPr>
          <w:color w:val="221F1F"/>
          <w:spacing w:val="-2"/>
          <w:sz w:val="16"/>
        </w:rPr>
        <w:t>.</w:t>
      </w:r>
    </w:p>
    <w:p w14:paraId="41C4396F">
      <w:pPr>
        <w:spacing w:before="96" w:line="261" w:lineRule="auto"/>
        <w:ind w:left="184" w:right="0" w:firstLine="0"/>
        <w:jc w:val="left"/>
        <w:rPr>
          <w:sz w:val="16"/>
        </w:rPr>
      </w:pPr>
      <w:bookmarkStart w:id="119" w:name="_bookmark84"/>
      <w:bookmarkEnd w:id="119"/>
      <w:r>
        <w:rPr>
          <w:color w:val="221F1F"/>
          <w:sz w:val="16"/>
        </w:rPr>
        <w:t>Peliño-Golle,</w:t>
      </w:r>
      <w:r>
        <w:rPr>
          <w:color w:val="221F1F"/>
          <w:spacing w:val="40"/>
          <w:sz w:val="16"/>
        </w:rPr>
        <w:t xml:space="preserve"> </w:t>
      </w:r>
      <w:r>
        <w:rPr>
          <w:color w:val="221F1F"/>
          <w:sz w:val="16"/>
        </w:rPr>
        <w:t>C.,</w:t>
      </w:r>
      <w:r>
        <w:rPr>
          <w:color w:val="221F1F"/>
          <w:spacing w:val="40"/>
          <w:sz w:val="16"/>
        </w:rPr>
        <w:t xml:space="preserve"> </w:t>
      </w:r>
      <w:r>
        <w:rPr>
          <w:color w:val="221F1F"/>
          <w:sz w:val="16"/>
        </w:rPr>
        <w:t>and</w:t>
      </w:r>
      <w:r>
        <w:rPr>
          <w:color w:val="221F1F"/>
          <w:spacing w:val="40"/>
          <w:sz w:val="16"/>
        </w:rPr>
        <w:t xml:space="preserve"> </w:t>
      </w:r>
      <w:r>
        <w:rPr>
          <w:color w:val="221F1F"/>
          <w:sz w:val="16"/>
        </w:rPr>
        <w:t>F.</w:t>
      </w:r>
      <w:r>
        <w:rPr>
          <w:color w:val="221F1F"/>
          <w:spacing w:val="40"/>
          <w:sz w:val="16"/>
        </w:rPr>
        <w:t xml:space="preserve"> </w:t>
      </w:r>
      <w:r>
        <w:rPr>
          <w:color w:val="221F1F"/>
          <w:sz w:val="16"/>
        </w:rPr>
        <w:t>Baula.</w:t>
      </w:r>
      <w:r>
        <w:rPr>
          <w:color w:val="221F1F"/>
          <w:spacing w:val="40"/>
          <w:sz w:val="16"/>
        </w:rPr>
        <w:t xml:space="preserve"> </w:t>
      </w:r>
      <w:r>
        <w:rPr>
          <w:color w:val="221F1F"/>
          <w:sz w:val="16"/>
        </w:rPr>
        <w:t>2022.</w:t>
      </w:r>
      <w:r>
        <w:rPr>
          <w:color w:val="221F1F"/>
          <w:spacing w:val="40"/>
          <w:sz w:val="16"/>
        </w:rPr>
        <w:t xml:space="preserve"> </w:t>
      </w:r>
      <w:r>
        <w:rPr>
          <w:color w:val="221F1F"/>
          <w:sz w:val="16"/>
        </w:rPr>
        <w:t>“Averting</w:t>
      </w:r>
      <w:r>
        <w:rPr>
          <w:color w:val="221F1F"/>
          <w:spacing w:val="40"/>
          <w:sz w:val="16"/>
        </w:rPr>
        <w:t xml:space="preserve"> </w:t>
      </w:r>
      <w:r>
        <w:rPr>
          <w:color w:val="221F1F"/>
          <w:sz w:val="16"/>
        </w:rPr>
        <w:t>Disasters</w:t>
      </w:r>
      <w:r>
        <w:rPr>
          <w:color w:val="221F1F"/>
          <w:spacing w:val="80"/>
          <w:sz w:val="16"/>
        </w:rPr>
        <w:t xml:space="preserve"> </w:t>
      </w:r>
      <w:r>
        <w:rPr>
          <w:color w:val="221F1F"/>
          <w:sz w:val="16"/>
        </w:rPr>
        <w:t>Through</w:t>
      </w:r>
      <w:r>
        <w:rPr>
          <w:color w:val="221F1F"/>
          <w:spacing w:val="40"/>
          <w:sz w:val="16"/>
        </w:rPr>
        <w:t xml:space="preserve"> </w:t>
      </w:r>
      <w:r>
        <w:rPr>
          <w:color w:val="221F1F"/>
          <w:sz w:val="16"/>
        </w:rPr>
        <w:t>Watershed Policy Advocacy: The Case of the Philippines' Largest Highly</w:t>
      </w:r>
      <w:r>
        <w:rPr>
          <w:color w:val="221F1F"/>
          <w:spacing w:val="40"/>
          <w:sz w:val="16"/>
        </w:rPr>
        <w:t xml:space="preserve"> </w:t>
      </w:r>
      <w:r>
        <w:rPr>
          <w:color w:val="221F1F"/>
          <w:sz w:val="16"/>
        </w:rPr>
        <w:t>Urbanized</w:t>
      </w:r>
      <w:r>
        <w:rPr>
          <w:color w:val="221F1F"/>
          <w:spacing w:val="-4"/>
          <w:sz w:val="16"/>
        </w:rPr>
        <w:t xml:space="preserve"> </w:t>
      </w:r>
      <w:r>
        <w:rPr>
          <w:color w:val="221F1F"/>
          <w:sz w:val="16"/>
        </w:rPr>
        <w:t>City.”</w:t>
      </w:r>
      <w:r>
        <w:rPr>
          <w:color w:val="221F1F"/>
          <w:spacing w:val="-2"/>
          <w:sz w:val="16"/>
        </w:rPr>
        <w:t xml:space="preserve"> </w:t>
      </w:r>
      <w:r>
        <w:rPr>
          <w:color w:val="221F1F"/>
          <w:sz w:val="16"/>
        </w:rPr>
        <w:t>In</w:t>
      </w:r>
      <w:r>
        <w:rPr>
          <w:color w:val="221F1F"/>
          <w:spacing w:val="-2"/>
          <w:sz w:val="16"/>
        </w:rPr>
        <w:t xml:space="preserve"> </w:t>
      </w:r>
      <w:r>
        <w:rPr>
          <w:i/>
          <w:color w:val="221F1F"/>
          <w:sz w:val="16"/>
        </w:rPr>
        <w:t>The</w:t>
      </w:r>
      <w:r>
        <w:rPr>
          <w:i/>
          <w:color w:val="221F1F"/>
          <w:spacing w:val="-5"/>
          <w:sz w:val="16"/>
        </w:rPr>
        <w:t xml:space="preserve"> </w:t>
      </w:r>
      <w:r>
        <w:rPr>
          <w:i/>
          <w:color w:val="221F1F"/>
          <w:sz w:val="16"/>
        </w:rPr>
        <w:t>Cambridge</w:t>
      </w:r>
      <w:r>
        <w:rPr>
          <w:i/>
          <w:color w:val="221F1F"/>
          <w:spacing w:val="-7"/>
          <w:sz w:val="16"/>
        </w:rPr>
        <w:t xml:space="preserve"> </w:t>
      </w:r>
      <w:r>
        <w:rPr>
          <w:i/>
          <w:color w:val="221F1F"/>
          <w:sz w:val="16"/>
        </w:rPr>
        <w:t>Handbook</w:t>
      </w:r>
      <w:r>
        <w:rPr>
          <w:i/>
          <w:color w:val="221F1F"/>
          <w:spacing w:val="-4"/>
          <w:sz w:val="16"/>
        </w:rPr>
        <w:t xml:space="preserve"> </w:t>
      </w:r>
      <w:r>
        <w:rPr>
          <w:i/>
          <w:color w:val="221F1F"/>
          <w:sz w:val="16"/>
        </w:rPr>
        <w:t>of</w:t>
      </w:r>
      <w:r>
        <w:rPr>
          <w:i/>
          <w:color w:val="221F1F"/>
          <w:spacing w:val="-4"/>
          <w:sz w:val="16"/>
        </w:rPr>
        <w:t xml:space="preserve"> </w:t>
      </w:r>
      <w:r>
        <w:rPr>
          <w:i/>
          <w:color w:val="221F1F"/>
          <w:sz w:val="16"/>
        </w:rPr>
        <w:t>Disaster</w:t>
      </w:r>
      <w:r>
        <w:rPr>
          <w:i/>
          <w:color w:val="221F1F"/>
          <w:spacing w:val="-3"/>
          <w:sz w:val="16"/>
        </w:rPr>
        <w:t xml:space="preserve"> </w:t>
      </w:r>
      <w:r>
        <w:rPr>
          <w:i/>
          <w:color w:val="221F1F"/>
          <w:sz w:val="16"/>
        </w:rPr>
        <w:t>Law</w:t>
      </w:r>
      <w:r>
        <w:rPr>
          <w:i/>
          <w:color w:val="221F1F"/>
          <w:spacing w:val="-4"/>
          <w:sz w:val="16"/>
        </w:rPr>
        <w:t xml:space="preserve"> </w:t>
      </w:r>
      <w:r>
        <w:rPr>
          <w:i/>
          <w:color w:val="221F1F"/>
          <w:sz w:val="16"/>
        </w:rPr>
        <w:t>and</w:t>
      </w:r>
      <w:r>
        <w:rPr>
          <w:i/>
          <w:color w:val="221F1F"/>
          <w:spacing w:val="71"/>
          <w:sz w:val="16"/>
        </w:rPr>
        <w:t xml:space="preserve"> </w:t>
      </w:r>
      <w:r>
        <w:rPr>
          <w:i/>
          <w:color w:val="221F1F"/>
          <w:sz w:val="16"/>
        </w:rPr>
        <w:t>Policy:</w:t>
      </w:r>
      <w:r>
        <w:rPr>
          <w:i/>
          <w:color w:val="221F1F"/>
          <w:spacing w:val="40"/>
          <w:sz w:val="16"/>
        </w:rPr>
        <w:t xml:space="preserve"> </w:t>
      </w:r>
      <w:r>
        <w:rPr>
          <w:i/>
          <w:color w:val="221F1F"/>
          <w:sz w:val="16"/>
        </w:rPr>
        <w:t>Risk, Recovery, and Redevelopment</w:t>
      </w:r>
      <w:r>
        <w:rPr>
          <w:color w:val="221F1F"/>
          <w:sz w:val="16"/>
        </w:rPr>
        <w:t>, edited by S. Kuo, J. Marshall,</w:t>
      </w:r>
      <w:r>
        <w:rPr>
          <w:color w:val="221F1F"/>
          <w:spacing w:val="40"/>
          <w:sz w:val="16"/>
        </w:rPr>
        <w:t xml:space="preserve"> </w:t>
      </w:r>
      <w:r>
        <w:rPr>
          <w:color w:val="221F1F"/>
          <w:sz w:val="16"/>
        </w:rPr>
        <w:t>and R.</w:t>
      </w:r>
      <w:r>
        <w:rPr>
          <w:color w:val="221F1F"/>
          <w:spacing w:val="40"/>
          <w:sz w:val="16"/>
        </w:rPr>
        <w:t xml:space="preserve"> </w:t>
      </w:r>
      <w:r>
        <w:rPr>
          <w:color w:val="221F1F"/>
          <w:sz w:val="16"/>
        </w:rPr>
        <w:t>Rowberry,</w:t>
      </w:r>
      <w:r>
        <w:rPr>
          <w:color w:val="221F1F"/>
          <w:spacing w:val="80"/>
          <w:w w:val="150"/>
          <w:sz w:val="16"/>
        </w:rPr>
        <w:t xml:space="preserve"> </w:t>
      </w:r>
      <w:r>
        <w:rPr>
          <w:color w:val="221F1F"/>
          <w:sz w:val="16"/>
        </w:rPr>
        <w:t>353–365.</w:t>
      </w:r>
      <w:r>
        <w:rPr>
          <w:color w:val="221F1F"/>
          <w:spacing w:val="80"/>
          <w:w w:val="150"/>
          <w:sz w:val="16"/>
        </w:rPr>
        <w:t xml:space="preserve"> </w:t>
      </w:r>
      <w:r>
        <w:rPr>
          <w:color w:val="221F1F"/>
          <w:sz w:val="16"/>
        </w:rPr>
        <w:t>Cambridge</w:t>
      </w:r>
      <w:r>
        <w:rPr>
          <w:color w:val="221F1F"/>
          <w:spacing w:val="80"/>
          <w:sz w:val="16"/>
        </w:rPr>
        <w:t xml:space="preserve"> </w:t>
      </w:r>
      <w:r>
        <w:rPr>
          <w:color w:val="221F1F"/>
          <w:sz w:val="16"/>
        </w:rPr>
        <w:t>University</w:t>
      </w:r>
      <w:r>
        <w:rPr>
          <w:color w:val="221F1F"/>
          <w:spacing w:val="80"/>
          <w:sz w:val="16"/>
        </w:rPr>
        <w:t xml:space="preserve"> </w:t>
      </w:r>
      <w:r>
        <w:rPr>
          <w:color w:val="221F1F"/>
          <w:sz w:val="16"/>
        </w:rPr>
        <w:t>Press.</w:t>
      </w:r>
      <w:r>
        <w:rPr>
          <w:color w:val="221F1F"/>
          <w:spacing w:val="80"/>
          <w:w w:val="150"/>
          <w:sz w:val="16"/>
        </w:rPr>
        <w:t xml:space="preserve"> </w:t>
      </w:r>
      <w:r>
        <w:fldChar w:fldCharType="begin"/>
      </w:r>
      <w:r>
        <w:instrText xml:space="preserve"> HYPERLINK "https://doi.org/10.1017/9781108770903.022" \h </w:instrText>
      </w:r>
      <w:r>
        <w:fldChar w:fldCharType="separate"/>
      </w:r>
      <w:r>
        <w:rPr>
          <w:color w:val="0000FF"/>
          <w:sz w:val="16"/>
        </w:rPr>
        <w:t>https://doi.org/</w:t>
      </w:r>
      <w:r>
        <w:rPr>
          <w:color w:val="0000FF"/>
          <w:sz w:val="16"/>
        </w:rPr>
        <w:fldChar w:fldCharType="end"/>
      </w:r>
      <w:r>
        <w:rPr>
          <w:color w:val="0000FF"/>
          <w:spacing w:val="40"/>
          <w:sz w:val="16"/>
        </w:rPr>
        <w:t xml:space="preserve"> </w:t>
      </w:r>
      <w:r>
        <w:fldChar w:fldCharType="begin"/>
      </w:r>
      <w:r>
        <w:instrText xml:space="preserve"> HYPERLINK "https://doi.org/10.1017/9781108770903.022" \h </w:instrText>
      </w:r>
      <w:r>
        <w:fldChar w:fldCharType="separate"/>
      </w:r>
      <w:r>
        <w:rPr>
          <w:color w:val="0000FF"/>
          <w:spacing w:val="-2"/>
          <w:sz w:val="16"/>
        </w:rPr>
        <w:t>10.1017/9781108770903.022</w:t>
      </w:r>
      <w:r>
        <w:rPr>
          <w:color w:val="0000FF"/>
          <w:spacing w:val="-2"/>
          <w:sz w:val="16"/>
        </w:rPr>
        <w:fldChar w:fldCharType="end"/>
      </w:r>
      <w:r>
        <w:rPr>
          <w:color w:val="221F1F"/>
          <w:spacing w:val="-2"/>
          <w:sz w:val="16"/>
        </w:rPr>
        <w:t>.</w:t>
      </w:r>
    </w:p>
    <w:p w14:paraId="433F5175">
      <w:pPr>
        <w:spacing w:before="95" w:line="259" w:lineRule="auto"/>
        <w:ind w:left="184" w:right="185" w:firstLine="0"/>
        <w:jc w:val="both"/>
        <w:rPr>
          <w:sz w:val="16"/>
        </w:rPr>
      </w:pPr>
      <w:bookmarkStart w:id="120" w:name="_bookmark85"/>
      <w:bookmarkEnd w:id="120"/>
      <w:r>
        <w:rPr>
          <w:color w:val="221F1F"/>
          <w:sz w:val="16"/>
        </w:rPr>
        <w:t>Pina, E., J. Ramos, H. Jorge, et al. 2024. “Data Privacy and Ethical</w:t>
      </w:r>
      <w:r>
        <w:rPr>
          <w:color w:val="221F1F"/>
          <w:spacing w:val="40"/>
          <w:sz w:val="16"/>
        </w:rPr>
        <w:t xml:space="preserve"> </w:t>
      </w:r>
      <w:r>
        <w:rPr>
          <w:color w:val="221F1F"/>
          <w:sz w:val="16"/>
        </w:rPr>
        <w:t xml:space="preserve">Considerations in Database Management.” </w:t>
      </w:r>
      <w:r>
        <w:rPr>
          <w:i/>
          <w:color w:val="221F1F"/>
          <w:sz w:val="16"/>
        </w:rPr>
        <w:t>Journal of Cybersecurity and</w:t>
      </w:r>
      <w:r>
        <w:rPr>
          <w:i/>
          <w:color w:val="221F1F"/>
          <w:spacing w:val="40"/>
          <w:sz w:val="16"/>
        </w:rPr>
        <w:t xml:space="preserve"> </w:t>
      </w:r>
      <w:r>
        <w:rPr>
          <w:i/>
          <w:color w:val="221F1F"/>
          <w:sz w:val="16"/>
        </w:rPr>
        <w:t xml:space="preserve">Privacy </w:t>
      </w:r>
      <w:r>
        <w:rPr>
          <w:color w:val="221F1F"/>
          <w:sz w:val="16"/>
        </w:rPr>
        <w:t xml:space="preserve">4, no. 3: 494–517. </w:t>
      </w:r>
      <w:r>
        <w:fldChar w:fldCharType="begin"/>
      </w:r>
      <w:r>
        <w:instrText xml:space="preserve"> HYPERLINK "https://doi.org/10.3390/jcp4030024" \h </w:instrText>
      </w:r>
      <w:r>
        <w:fldChar w:fldCharType="separate"/>
      </w:r>
      <w:r>
        <w:rPr>
          <w:color w:val="0000FF"/>
          <w:sz w:val="16"/>
        </w:rPr>
        <w:t>https://doi.org/10.3390/jcp4030024</w:t>
      </w:r>
      <w:r>
        <w:rPr>
          <w:color w:val="0000FF"/>
          <w:sz w:val="16"/>
        </w:rPr>
        <w:fldChar w:fldCharType="end"/>
      </w:r>
      <w:r>
        <w:rPr>
          <w:color w:val="221F1F"/>
          <w:sz w:val="16"/>
        </w:rPr>
        <w:t>.</w:t>
      </w:r>
    </w:p>
    <w:p w14:paraId="211EBA62">
      <w:pPr>
        <w:spacing w:before="102" w:line="259" w:lineRule="auto"/>
        <w:ind w:left="184" w:right="186" w:firstLine="0"/>
        <w:jc w:val="both"/>
        <w:rPr>
          <w:sz w:val="16"/>
        </w:rPr>
      </w:pPr>
      <w:bookmarkStart w:id="121" w:name="_bookmark86"/>
      <w:bookmarkEnd w:id="121"/>
      <w:r>
        <w:rPr>
          <w:color w:val="221F1F"/>
          <w:sz w:val="16"/>
        </w:rPr>
        <w:t>Rowberry, R. 2022. “Reflections on Urban Cultural Heritage, Public</w:t>
      </w:r>
      <w:r>
        <w:rPr>
          <w:color w:val="221F1F"/>
          <w:spacing w:val="40"/>
          <w:sz w:val="16"/>
        </w:rPr>
        <w:t xml:space="preserve"> </w:t>
      </w:r>
      <w:r>
        <w:rPr>
          <w:color w:val="221F1F"/>
          <w:sz w:val="16"/>
        </w:rPr>
        <w:t>Health,</w:t>
      </w:r>
      <w:r>
        <w:rPr>
          <w:color w:val="221F1F"/>
          <w:spacing w:val="40"/>
          <w:sz w:val="16"/>
        </w:rPr>
        <w:t xml:space="preserve"> </w:t>
      </w:r>
      <w:r>
        <w:rPr>
          <w:color w:val="221F1F"/>
          <w:sz w:val="16"/>
        </w:rPr>
        <w:t>and</w:t>
      </w:r>
      <w:r>
        <w:rPr>
          <w:color w:val="221F1F"/>
          <w:spacing w:val="40"/>
          <w:sz w:val="16"/>
        </w:rPr>
        <w:t xml:space="preserve"> </w:t>
      </w:r>
      <w:r>
        <w:rPr>
          <w:color w:val="221F1F"/>
          <w:sz w:val="16"/>
        </w:rPr>
        <w:t>Public</w:t>
      </w:r>
      <w:r>
        <w:rPr>
          <w:color w:val="221F1F"/>
          <w:spacing w:val="40"/>
          <w:sz w:val="16"/>
        </w:rPr>
        <w:t xml:space="preserve"> </w:t>
      </w:r>
      <w:r>
        <w:rPr>
          <w:color w:val="221F1F"/>
          <w:sz w:val="16"/>
        </w:rPr>
        <w:t>Participation.”</w:t>
      </w:r>
      <w:r>
        <w:rPr>
          <w:color w:val="221F1F"/>
          <w:spacing w:val="40"/>
          <w:sz w:val="16"/>
        </w:rPr>
        <w:t xml:space="preserve"> </w:t>
      </w:r>
      <w:r>
        <w:rPr>
          <w:color w:val="221F1F"/>
          <w:sz w:val="16"/>
        </w:rPr>
        <w:t>In</w:t>
      </w:r>
      <w:r>
        <w:rPr>
          <w:color w:val="221F1F"/>
          <w:spacing w:val="40"/>
          <w:sz w:val="16"/>
        </w:rPr>
        <w:t xml:space="preserve"> </w:t>
      </w:r>
      <w:r>
        <w:rPr>
          <w:i/>
          <w:color w:val="221F1F"/>
          <w:sz w:val="16"/>
        </w:rPr>
        <w:t>The</w:t>
      </w:r>
      <w:r>
        <w:rPr>
          <w:i/>
          <w:color w:val="221F1F"/>
          <w:spacing w:val="40"/>
          <w:sz w:val="16"/>
        </w:rPr>
        <w:t xml:space="preserve"> </w:t>
      </w:r>
      <w:r>
        <w:rPr>
          <w:i/>
          <w:color w:val="221F1F"/>
          <w:sz w:val="16"/>
        </w:rPr>
        <w:t>Cambridge</w:t>
      </w:r>
      <w:r>
        <w:rPr>
          <w:i/>
          <w:color w:val="221F1F"/>
          <w:spacing w:val="40"/>
          <w:sz w:val="16"/>
        </w:rPr>
        <w:t xml:space="preserve"> </w:t>
      </w:r>
      <w:r>
        <w:rPr>
          <w:i/>
          <w:color w:val="221F1F"/>
          <w:sz w:val="16"/>
        </w:rPr>
        <w:t>Handbook</w:t>
      </w:r>
      <w:r>
        <w:rPr>
          <w:i/>
          <w:color w:val="221F1F"/>
          <w:spacing w:val="40"/>
          <w:sz w:val="16"/>
        </w:rPr>
        <w:t xml:space="preserve"> </w:t>
      </w:r>
      <w:r>
        <w:rPr>
          <w:i/>
          <w:color w:val="221F1F"/>
          <w:sz w:val="16"/>
        </w:rPr>
        <w:t>of</w:t>
      </w:r>
      <w:r>
        <w:rPr>
          <w:i/>
          <w:color w:val="221F1F"/>
          <w:spacing w:val="40"/>
          <w:sz w:val="16"/>
        </w:rPr>
        <w:t xml:space="preserve"> </w:t>
      </w:r>
      <w:r>
        <w:rPr>
          <w:i/>
          <w:color w:val="221F1F"/>
          <w:sz w:val="16"/>
        </w:rPr>
        <w:t>Disaster Law and Policy: Risk, Recovery, and Redevelopment</w:t>
      </w:r>
      <w:r>
        <w:rPr>
          <w:color w:val="221F1F"/>
          <w:sz w:val="16"/>
        </w:rPr>
        <w:t>,</w:t>
      </w:r>
      <w:r>
        <w:rPr>
          <w:color w:val="221F1F"/>
          <w:spacing w:val="25"/>
          <w:sz w:val="16"/>
        </w:rPr>
        <w:t xml:space="preserve"> </w:t>
      </w:r>
      <w:r>
        <w:rPr>
          <w:color w:val="221F1F"/>
          <w:sz w:val="16"/>
        </w:rPr>
        <w:t>edited</w:t>
      </w:r>
      <w:r>
        <w:rPr>
          <w:color w:val="221F1F"/>
          <w:spacing w:val="26"/>
          <w:sz w:val="16"/>
        </w:rPr>
        <w:t xml:space="preserve"> </w:t>
      </w:r>
      <w:r>
        <w:rPr>
          <w:color w:val="221F1F"/>
          <w:sz w:val="16"/>
        </w:rPr>
        <w:t>by</w:t>
      </w:r>
    </w:p>
    <w:p w14:paraId="40E5F03B">
      <w:pPr>
        <w:spacing w:before="4" w:line="259" w:lineRule="auto"/>
        <w:ind w:left="184" w:right="188" w:firstLine="0"/>
        <w:jc w:val="both"/>
        <w:rPr>
          <w:sz w:val="16"/>
        </w:rPr>
      </w:pPr>
      <w:r>
        <w:rPr>
          <w:color w:val="221F1F"/>
          <w:sz w:val="16"/>
        </w:rPr>
        <w:t>S. Kuo, J. Marshall, and R. Rowberry, 468–476. Cambridge University</w:t>
      </w:r>
      <w:r>
        <w:rPr>
          <w:color w:val="221F1F"/>
          <w:spacing w:val="40"/>
          <w:sz w:val="16"/>
        </w:rPr>
        <w:t xml:space="preserve"> </w:t>
      </w:r>
      <w:r>
        <w:rPr>
          <w:color w:val="221F1F"/>
          <w:sz w:val="16"/>
        </w:rPr>
        <w:t>Press.</w:t>
      </w:r>
      <w:r>
        <w:rPr>
          <w:color w:val="221F1F"/>
          <w:spacing w:val="-10"/>
          <w:sz w:val="16"/>
        </w:rPr>
        <w:t xml:space="preserve"> </w:t>
      </w:r>
      <w:r>
        <w:fldChar w:fldCharType="begin"/>
      </w:r>
      <w:r>
        <w:instrText xml:space="preserve"> HYPERLINK "https://doi.org/10.1017/9781108770903.030" \h </w:instrText>
      </w:r>
      <w:r>
        <w:fldChar w:fldCharType="separate"/>
      </w:r>
      <w:r>
        <w:rPr>
          <w:color w:val="0000FF"/>
          <w:sz w:val="16"/>
        </w:rPr>
        <w:t>https://doi.org/10.1017/9781108770903.030</w:t>
      </w:r>
      <w:r>
        <w:rPr>
          <w:color w:val="0000FF"/>
          <w:sz w:val="16"/>
        </w:rPr>
        <w:fldChar w:fldCharType="end"/>
      </w:r>
      <w:r>
        <w:rPr>
          <w:color w:val="221F1F"/>
          <w:sz w:val="16"/>
        </w:rPr>
        <w:t>.</w:t>
      </w:r>
    </w:p>
    <w:p w14:paraId="07F3270F">
      <w:pPr>
        <w:spacing w:before="99" w:line="261" w:lineRule="auto"/>
        <w:ind w:left="184" w:right="185" w:firstLine="0"/>
        <w:jc w:val="both"/>
        <w:rPr>
          <w:sz w:val="16"/>
        </w:rPr>
      </w:pPr>
      <w:bookmarkStart w:id="122" w:name="_bookmark87"/>
      <w:bookmarkEnd w:id="122"/>
      <w:r>
        <w:rPr>
          <w:color w:val="221F1F"/>
          <w:sz w:val="16"/>
        </w:rPr>
        <w:t>Seamans, R. 2023. “AI Regulation Is Coming to the US, Albeit Slowly.”</w:t>
      </w:r>
      <w:r>
        <w:rPr>
          <w:color w:val="221F1F"/>
          <w:spacing w:val="40"/>
          <w:sz w:val="16"/>
        </w:rPr>
        <w:t xml:space="preserve"> </w:t>
      </w:r>
      <w:r>
        <w:rPr>
          <w:i/>
          <w:color w:val="221F1F"/>
          <w:sz w:val="16"/>
        </w:rPr>
        <w:t>Forbes</w:t>
      </w:r>
      <w:r>
        <w:rPr>
          <w:color w:val="221F1F"/>
          <w:sz w:val="16"/>
        </w:rPr>
        <w:t xml:space="preserve">. </w:t>
      </w:r>
      <w:r>
        <w:fldChar w:fldCharType="begin"/>
      </w:r>
      <w:r>
        <w:instrText xml:space="preserve"> HYPERLINK "https://www.forbes.com/sites/washingtonbytes/2023/06/27/ai-regulation-is-coming-to-the-us-albeit-slowly/?sh=14d601367ee1" \h </w:instrText>
      </w:r>
      <w:r>
        <w:fldChar w:fldCharType="separate"/>
      </w:r>
      <w:r>
        <w:rPr>
          <w:color w:val="0000FF"/>
          <w:sz w:val="16"/>
        </w:rPr>
        <w:t>https://www.forbes.com/sites/washingtonbytes/2023/06/27/ai-</w:t>
      </w:r>
      <w:r>
        <w:rPr>
          <w:color w:val="0000FF"/>
          <w:sz w:val="16"/>
        </w:rPr>
        <w:fldChar w:fldCharType="end"/>
      </w:r>
      <w:r>
        <w:rPr>
          <w:color w:val="0000FF"/>
          <w:spacing w:val="40"/>
          <w:sz w:val="16"/>
        </w:rPr>
        <w:t xml:space="preserve"> </w:t>
      </w:r>
      <w:r>
        <w:fldChar w:fldCharType="begin"/>
      </w:r>
      <w:r>
        <w:instrText xml:space="preserve"> HYPERLINK "https://www.forbes.com/sites/washingtonbytes/2023/06/27/ai-regulation-is-coming-to-the-us-albeit-slowly/?sh=14d601367ee1" \h </w:instrText>
      </w:r>
      <w:r>
        <w:fldChar w:fldCharType="separate"/>
      </w:r>
      <w:r>
        <w:rPr>
          <w:color w:val="0000FF"/>
          <w:spacing w:val="-2"/>
          <w:sz w:val="16"/>
        </w:rPr>
        <w:t>regulation-is-coming-to-the-us-albeit-slowly/?sh=14d601367ee1</w:t>
      </w:r>
      <w:r>
        <w:rPr>
          <w:color w:val="0000FF"/>
          <w:spacing w:val="-2"/>
          <w:sz w:val="16"/>
        </w:rPr>
        <w:fldChar w:fldCharType="end"/>
      </w:r>
      <w:r>
        <w:rPr>
          <w:color w:val="221F1F"/>
          <w:spacing w:val="-2"/>
          <w:sz w:val="16"/>
        </w:rPr>
        <w:t>.</w:t>
      </w:r>
    </w:p>
    <w:p w14:paraId="76DB3D21">
      <w:pPr>
        <w:spacing w:before="97" w:line="261" w:lineRule="auto"/>
        <w:ind w:left="184" w:right="182" w:firstLine="0"/>
        <w:jc w:val="both"/>
        <w:rPr>
          <w:sz w:val="16"/>
        </w:rPr>
      </w:pPr>
      <w:bookmarkStart w:id="123" w:name="_bookmark88"/>
      <w:bookmarkEnd w:id="123"/>
      <w:r>
        <w:rPr>
          <w:color w:val="221F1F"/>
          <w:sz w:val="16"/>
        </w:rPr>
        <w:t>Seneviratne, K., D. Baldry, and C. Pathirage. 2010. “Disaster Knowledge</w:t>
      </w:r>
      <w:r>
        <w:rPr>
          <w:color w:val="221F1F"/>
          <w:spacing w:val="40"/>
          <w:sz w:val="16"/>
        </w:rPr>
        <w:t xml:space="preserve"> </w:t>
      </w:r>
      <w:r>
        <w:rPr>
          <w:color w:val="221F1F"/>
          <w:sz w:val="16"/>
        </w:rPr>
        <w:t xml:space="preserve">Factors in Managing Disasters Successfully.” </w:t>
      </w:r>
      <w:r>
        <w:rPr>
          <w:i/>
          <w:color w:val="221F1F"/>
          <w:sz w:val="16"/>
        </w:rPr>
        <w:t>International Journal of</w:t>
      </w:r>
      <w:r>
        <w:rPr>
          <w:i/>
          <w:color w:val="221F1F"/>
          <w:spacing w:val="40"/>
          <w:sz w:val="16"/>
        </w:rPr>
        <w:t xml:space="preserve"> </w:t>
      </w:r>
      <w:r>
        <w:rPr>
          <w:i/>
          <w:color w:val="221F1F"/>
          <w:sz w:val="16"/>
        </w:rPr>
        <w:t xml:space="preserve">Strategic Property Management </w:t>
      </w:r>
      <w:r>
        <w:rPr>
          <w:color w:val="221F1F"/>
          <w:sz w:val="16"/>
        </w:rPr>
        <w:t xml:space="preserve">14, no. 4: 376–390. </w:t>
      </w:r>
      <w:r>
        <w:fldChar w:fldCharType="begin"/>
      </w:r>
      <w:r>
        <w:instrText xml:space="preserve"> HYPERLINK "https://doi.org/10.3846/ijspm.2010.28" \h </w:instrText>
      </w:r>
      <w:r>
        <w:fldChar w:fldCharType="separate"/>
      </w:r>
      <w:r>
        <w:rPr>
          <w:color w:val="0000FF"/>
          <w:sz w:val="16"/>
        </w:rPr>
        <w:t>https://doi.org/10.</w:t>
      </w:r>
      <w:r>
        <w:rPr>
          <w:color w:val="0000FF"/>
          <w:sz w:val="16"/>
        </w:rPr>
        <w:fldChar w:fldCharType="end"/>
      </w:r>
      <w:r>
        <w:rPr>
          <w:color w:val="0000FF"/>
          <w:spacing w:val="40"/>
          <w:sz w:val="16"/>
        </w:rPr>
        <w:t xml:space="preserve"> </w:t>
      </w:r>
      <w:r>
        <w:fldChar w:fldCharType="begin"/>
      </w:r>
      <w:r>
        <w:instrText xml:space="preserve"> HYPERLINK "https://doi.org/10.3846/ijspm.2010.28" \h </w:instrText>
      </w:r>
      <w:r>
        <w:fldChar w:fldCharType="separate"/>
      </w:r>
      <w:r>
        <w:rPr>
          <w:color w:val="0000FF"/>
          <w:spacing w:val="-2"/>
          <w:sz w:val="16"/>
        </w:rPr>
        <w:t>3846/ijspm.2010.28</w:t>
      </w:r>
      <w:r>
        <w:rPr>
          <w:color w:val="0000FF"/>
          <w:spacing w:val="-2"/>
          <w:sz w:val="16"/>
        </w:rPr>
        <w:fldChar w:fldCharType="end"/>
      </w:r>
      <w:r>
        <w:rPr>
          <w:color w:val="221F1F"/>
          <w:spacing w:val="-2"/>
          <w:sz w:val="16"/>
        </w:rPr>
        <w:t>.</w:t>
      </w:r>
    </w:p>
    <w:p w14:paraId="43323F21">
      <w:pPr>
        <w:spacing w:before="96" w:line="261" w:lineRule="auto"/>
        <w:ind w:left="184" w:right="184" w:firstLine="0"/>
        <w:jc w:val="both"/>
        <w:rPr>
          <w:sz w:val="16"/>
        </w:rPr>
      </w:pPr>
      <w:bookmarkStart w:id="124" w:name="_bookmark89"/>
      <w:bookmarkEnd w:id="124"/>
      <w:r>
        <w:rPr>
          <w:color w:val="221F1F"/>
          <w:sz w:val="16"/>
        </w:rPr>
        <w:t>Shakeri,</w:t>
      </w:r>
      <w:r>
        <w:rPr>
          <w:color w:val="221F1F"/>
          <w:spacing w:val="35"/>
          <w:sz w:val="16"/>
        </w:rPr>
        <w:t xml:space="preserve"> </w:t>
      </w:r>
      <w:r>
        <w:rPr>
          <w:color w:val="221F1F"/>
          <w:sz w:val="16"/>
        </w:rPr>
        <w:t>E.,</w:t>
      </w:r>
      <w:r>
        <w:rPr>
          <w:color w:val="221F1F"/>
          <w:spacing w:val="31"/>
          <w:sz w:val="16"/>
        </w:rPr>
        <w:t xml:space="preserve"> </w:t>
      </w:r>
      <w:r>
        <w:rPr>
          <w:color w:val="221F1F"/>
          <w:sz w:val="16"/>
        </w:rPr>
        <w:t>B.</w:t>
      </w:r>
      <w:r>
        <w:rPr>
          <w:color w:val="221F1F"/>
          <w:spacing w:val="31"/>
          <w:sz w:val="16"/>
        </w:rPr>
        <w:t xml:space="preserve"> </w:t>
      </w:r>
      <w:r>
        <w:rPr>
          <w:color w:val="221F1F"/>
          <w:sz w:val="16"/>
        </w:rPr>
        <w:t>Vizvari,</w:t>
      </w:r>
      <w:r>
        <w:rPr>
          <w:color w:val="221F1F"/>
          <w:spacing w:val="35"/>
          <w:sz w:val="16"/>
        </w:rPr>
        <w:t xml:space="preserve"> </w:t>
      </w:r>
      <w:r>
        <w:rPr>
          <w:color w:val="221F1F"/>
          <w:sz w:val="16"/>
        </w:rPr>
        <w:t>and</w:t>
      </w:r>
      <w:r>
        <w:rPr>
          <w:color w:val="221F1F"/>
          <w:spacing w:val="35"/>
          <w:sz w:val="16"/>
        </w:rPr>
        <w:t xml:space="preserve"> </w:t>
      </w:r>
      <w:r>
        <w:rPr>
          <w:color w:val="221F1F"/>
          <w:sz w:val="16"/>
        </w:rPr>
        <w:t>R.</w:t>
      </w:r>
      <w:r>
        <w:rPr>
          <w:color w:val="221F1F"/>
          <w:spacing w:val="29"/>
          <w:sz w:val="16"/>
        </w:rPr>
        <w:t xml:space="preserve"> </w:t>
      </w:r>
      <w:r>
        <w:rPr>
          <w:color w:val="221F1F"/>
          <w:sz w:val="16"/>
        </w:rPr>
        <w:t>Nazerian.</w:t>
      </w:r>
      <w:r>
        <w:rPr>
          <w:color w:val="221F1F"/>
          <w:spacing w:val="35"/>
          <w:sz w:val="16"/>
        </w:rPr>
        <w:t xml:space="preserve"> </w:t>
      </w:r>
      <w:r>
        <w:rPr>
          <w:color w:val="221F1F"/>
          <w:sz w:val="16"/>
        </w:rPr>
        <w:t>2021.</w:t>
      </w:r>
      <w:r>
        <w:rPr>
          <w:color w:val="221F1F"/>
          <w:spacing w:val="31"/>
          <w:sz w:val="16"/>
        </w:rPr>
        <w:t xml:space="preserve"> </w:t>
      </w:r>
      <w:r>
        <w:rPr>
          <w:color w:val="221F1F"/>
          <w:sz w:val="16"/>
        </w:rPr>
        <w:t>“Comparative</w:t>
      </w:r>
      <w:r>
        <w:rPr>
          <w:color w:val="221F1F"/>
          <w:spacing w:val="34"/>
          <w:sz w:val="16"/>
        </w:rPr>
        <w:t xml:space="preserve"> </w:t>
      </w:r>
      <w:r>
        <w:rPr>
          <w:color w:val="221F1F"/>
          <w:sz w:val="16"/>
        </w:rPr>
        <w:t>Analysis</w:t>
      </w:r>
      <w:r>
        <w:rPr>
          <w:color w:val="221F1F"/>
          <w:spacing w:val="40"/>
          <w:sz w:val="16"/>
        </w:rPr>
        <w:t xml:space="preserve"> </w:t>
      </w:r>
      <w:r>
        <w:rPr>
          <w:color w:val="221F1F"/>
          <w:sz w:val="16"/>
        </w:rPr>
        <w:t xml:space="preserve">of Disaster Management Between India and Nigeria.” </w:t>
      </w:r>
      <w:r>
        <w:rPr>
          <w:i/>
          <w:color w:val="221F1F"/>
          <w:sz w:val="16"/>
        </w:rPr>
        <w:t>International</w:t>
      </w:r>
      <w:r>
        <w:rPr>
          <w:i/>
          <w:color w:val="221F1F"/>
          <w:spacing w:val="80"/>
          <w:sz w:val="16"/>
        </w:rPr>
        <w:t xml:space="preserve"> </w:t>
      </w:r>
      <w:r>
        <w:rPr>
          <w:i/>
          <w:color w:val="221F1F"/>
          <w:sz w:val="16"/>
        </w:rPr>
        <w:t xml:space="preserve">Journal of Disaster Risk Reduction </w:t>
      </w:r>
      <w:r>
        <w:rPr>
          <w:color w:val="221F1F"/>
          <w:sz w:val="16"/>
        </w:rPr>
        <w:t xml:space="preserve">63: 102448. </w:t>
      </w:r>
      <w:r>
        <w:fldChar w:fldCharType="begin"/>
      </w:r>
      <w:r>
        <w:instrText xml:space="preserve"> HYPERLINK "https://doi.org/10.1016/j.ijdrr.2021.102448" \h </w:instrText>
      </w:r>
      <w:r>
        <w:fldChar w:fldCharType="separate"/>
      </w:r>
      <w:r>
        <w:rPr>
          <w:color w:val="0000FF"/>
          <w:sz w:val="16"/>
        </w:rPr>
        <w:t>https://doi.org/10.1016/j.</w:t>
      </w:r>
      <w:r>
        <w:rPr>
          <w:color w:val="0000FF"/>
          <w:sz w:val="16"/>
        </w:rPr>
        <w:fldChar w:fldCharType="end"/>
      </w:r>
      <w:r>
        <w:rPr>
          <w:color w:val="0000FF"/>
          <w:spacing w:val="40"/>
          <w:sz w:val="16"/>
        </w:rPr>
        <w:t xml:space="preserve"> </w:t>
      </w:r>
      <w:r>
        <w:fldChar w:fldCharType="begin"/>
      </w:r>
      <w:r>
        <w:instrText xml:space="preserve"> HYPERLINK "https://doi.org/10.1016/j.ijdrr.2021.102448" \h </w:instrText>
      </w:r>
      <w:r>
        <w:fldChar w:fldCharType="separate"/>
      </w:r>
      <w:r>
        <w:rPr>
          <w:color w:val="0000FF"/>
          <w:spacing w:val="-2"/>
          <w:sz w:val="16"/>
        </w:rPr>
        <w:t>ijdrr.2021.102448</w:t>
      </w:r>
      <w:r>
        <w:rPr>
          <w:color w:val="0000FF"/>
          <w:spacing w:val="-2"/>
          <w:sz w:val="16"/>
        </w:rPr>
        <w:fldChar w:fldCharType="end"/>
      </w:r>
      <w:r>
        <w:rPr>
          <w:color w:val="221F1F"/>
          <w:spacing w:val="-2"/>
          <w:sz w:val="16"/>
        </w:rPr>
        <w:t>.</w:t>
      </w:r>
    </w:p>
    <w:p w14:paraId="06126CD8">
      <w:pPr>
        <w:spacing w:before="95" w:line="261" w:lineRule="auto"/>
        <w:ind w:left="184" w:right="183" w:firstLine="0"/>
        <w:jc w:val="both"/>
        <w:rPr>
          <w:sz w:val="16"/>
        </w:rPr>
      </w:pPr>
      <w:bookmarkStart w:id="125" w:name="_bookmark90"/>
      <w:bookmarkEnd w:id="125"/>
      <w:r>
        <w:rPr>
          <w:color w:val="221F1F"/>
          <w:sz w:val="16"/>
        </w:rPr>
        <w:t>Sherwin, B. 2022. “After the Storm: The Importance of Acknowledging</w:t>
      </w:r>
      <w:r>
        <w:rPr>
          <w:color w:val="221F1F"/>
          <w:spacing w:val="40"/>
          <w:sz w:val="16"/>
        </w:rPr>
        <w:t xml:space="preserve"> </w:t>
      </w:r>
      <w:r>
        <w:rPr>
          <w:color w:val="221F1F"/>
          <w:sz w:val="16"/>
        </w:rPr>
        <w:t>Environmental Justice in Sustainable Development and Disaster</w:t>
      </w:r>
      <w:r>
        <w:rPr>
          <w:color w:val="221F1F"/>
          <w:spacing w:val="40"/>
          <w:sz w:val="16"/>
        </w:rPr>
        <w:t xml:space="preserve"> </w:t>
      </w:r>
      <w:r>
        <w:rPr>
          <w:color w:val="221F1F"/>
          <w:sz w:val="16"/>
        </w:rPr>
        <w:t xml:space="preserve">Preparedness.” In </w:t>
      </w:r>
      <w:r>
        <w:rPr>
          <w:i/>
          <w:color w:val="221F1F"/>
          <w:sz w:val="16"/>
        </w:rPr>
        <w:t>The Cambridge Handbook of Disaster Law and Policy:</w:t>
      </w:r>
      <w:r>
        <w:rPr>
          <w:i/>
          <w:color w:val="221F1F"/>
          <w:spacing w:val="40"/>
          <w:sz w:val="16"/>
        </w:rPr>
        <w:t xml:space="preserve"> </w:t>
      </w:r>
      <w:r>
        <w:rPr>
          <w:i/>
          <w:color w:val="221F1F"/>
          <w:sz w:val="16"/>
        </w:rPr>
        <w:t>Risk,</w:t>
      </w:r>
      <w:r>
        <w:rPr>
          <w:i/>
          <w:color w:val="221F1F"/>
          <w:spacing w:val="29"/>
          <w:sz w:val="16"/>
        </w:rPr>
        <w:t xml:space="preserve"> </w:t>
      </w:r>
      <w:r>
        <w:rPr>
          <w:i/>
          <w:color w:val="221F1F"/>
          <w:sz w:val="16"/>
        </w:rPr>
        <w:t>Recovery,</w:t>
      </w:r>
      <w:r>
        <w:rPr>
          <w:i/>
          <w:color w:val="221F1F"/>
          <w:spacing w:val="26"/>
          <w:sz w:val="16"/>
        </w:rPr>
        <w:t xml:space="preserve"> </w:t>
      </w:r>
      <w:r>
        <w:rPr>
          <w:i/>
          <w:color w:val="221F1F"/>
          <w:sz w:val="16"/>
        </w:rPr>
        <w:t>and</w:t>
      </w:r>
      <w:r>
        <w:rPr>
          <w:i/>
          <w:color w:val="221F1F"/>
          <w:spacing w:val="29"/>
          <w:sz w:val="16"/>
        </w:rPr>
        <w:t xml:space="preserve"> </w:t>
      </w:r>
      <w:r>
        <w:rPr>
          <w:i/>
          <w:color w:val="221F1F"/>
          <w:sz w:val="16"/>
        </w:rPr>
        <w:t>Redevelopment</w:t>
      </w:r>
      <w:r>
        <w:rPr>
          <w:color w:val="221F1F"/>
          <w:sz w:val="16"/>
        </w:rPr>
        <w:t>,</w:t>
      </w:r>
      <w:r>
        <w:rPr>
          <w:color w:val="221F1F"/>
          <w:spacing w:val="29"/>
          <w:sz w:val="16"/>
        </w:rPr>
        <w:t xml:space="preserve"> </w:t>
      </w:r>
      <w:r>
        <w:rPr>
          <w:color w:val="221F1F"/>
          <w:sz w:val="16"/>
        </w:rPr>
        <w:t>edited</w:t>
      </w:r>
      <w:r>
        <w:rPr>
          <w:color w:val="221F1F"/>
          <w:spacing w:val="32"/>
          <w:sz w:val="16"/>
        </w:rPr>
        <w:t xml:space="preserve"> </w:t>
      </w:r>
      <w:r>
        <w:rPr>
          <w:color w:val="221F1F"/>
          <w:sz w:val="16"/>
        </w:rPr>
        <w:t>by</w:t>
      </w:r>
      <w:r>
        <w:rPr>
          <w:color w:val="221F1F"/>
          <w:spacing w:val="32"/>
          <w:sz w:val="16"/>
        </w:rPr>
        <w:t xml:space="preserve"> </w:t>
      </w:r>
      <w:r>
        <w:rPr>
          <w:color w:val="221F1F"/>
          <w:sz w:val="16"/>
        </w:rPr>
        <w:t>S.</w:t>
      </w:r>
      <w:r>
        <w:rPr>
          <w:color w:val="221F1F"/>
          <w:spacing w:val="29"/>
          <w:sz w:val="16"/>
        </w:rPr>
        <w:t xml:space="preserve"> </w:t>
      </w:r>
      <w:r>
        <w:rPr>
          <w:color w:val="221F1F"/>
          <w:sz w:val="16"/>
        </w:rPr>
        <w:t>Kuo,</w:t>
      </w:r>
      <w:r>
        <w:rPr>
          <w:color w:val="221F1F"/>
          <w:spacing w:val="33"/>
          <w:sz w:val="16"/>
        </w:rPr>
        <w:t xml:space="preserve"> </w:t>
      </w:r>
      <w:r>
        <w:rPr>
          <w:color w:val="221F1F"/>
          <w:sz w:val="16"/>
        </w:rPr>
        <w:t>J.</w:t>
      </w:r>
      <w:r>
        <w:rPr>
          <w:color w:val="221F1F"/>
          <w:spacing w:val="29"/>
          <w:sz w:val="16"/>
        </w:rPr>
        <w:t xml:space="preserve"> </w:t>
      </w:r>
      <w:r>
        <w:rPr>
          <w:color w:val="221F1F"/>
          <w:sz w:val="16"/>
        </w:rPr>
        <w:t>Marshall,</w:t>
      </w:r>
      <w:r>
        <w:rPr>
          <w:color w:val="221F1F"/>
          <w:spacing w:val="33"/>
          <w:sz w:val="16"/>
        </w:rPr>
        <w:t xml:space="preserve"> </w:t>
      </w:r>
      <w:r>
        <w:rPr>
          <w:color w:val="221F1F"/>
          <w:sz w:val="16"/>
        </w:rPr>
        <w:t>and</w:t>
      </w:r>
    </w:p>
    <w:p w14:paraId="3FFC5BC4">
      <w:pPr>
        <w:spacing w:before="0" w:line="264" w:lineRule="auto"/>
        <w:ind w:left="184" w:right="184" w:firstLine="0"/>
        <w:jc w:val="both"/>
        <w:rPr>
          <w:sz w:val="16"/>
        </w:rPr>
      </w:pPr>
      <w:r>
        <w:rPr>
          <w:color w:val="221F1F"/>
          <w:sz w:val="16"/>
        </w:rPr>
        <w:t xml:space="preserve">R. Rowberry, 479–496. Cambridge University Press. </w:t>
      </w:r>
      <w:r>
        <w:fldChar w:fldCharType="begin"/>
      </w:r>
      <w:r>
        <w:instrText xml:space="preserve"> HYPERLINK "https://doi.org/10.1017/9781108770903.031" \h </w:instrText>
      </w:r>
      <w:r>
        <w:fldChar w:fldCharType="separate"/>
      </w:r>
      <w:r>
        <w:rPr>
          <w:color w:val="0000FF"/>
          <w:sz w:val="16"/>
        </w:rPr>
        <w:t>https://doi.org/10.</w:t>
      </w:r>
      <w:r>
        <w:rPr>
          <w:color w:val="0000FF"/>
          <w:sz w:val="16"/>
        </w:rPr>
        <w:fldChar w:fldCharType="end"/>
      </w:r>
      <w:r>
        <w:rPr>
          <w:color w:val="0000FF"/>
          <w:spacing w:val="40"/>
          <w:sz w:val="16"/>
        </w:rPr>
        <w:t xml:space="preserve"> </w:t>
      </w:r>
      <w:r>
        <w:fldChar w:fldCharType="begin"/>
      </w:r>
      <w:r>
        <w:instrText xml:space="preserve"> HYPERLINK "https://doi.org/10.1017/9781108770903.031" \h </w:instrText>
      </w:r>
      <w:r>
        <w:fldChar w:fldCharType="separate"/>
      </w:r>
      <w:r>
        <w:rPr>
          <w:color w:val="0000FF"/>
          <w:spacing w:val="-2"/>
          <w:sz w:val="16"/>
        </w:rPr>
        <w:t>1017/9781108770903.031</w:t>
      </w:r>
      <w:r>
        <w:rPr>
          <w:color w:val="0000FF"/>
          <w:spacing w:val="-2"/>
          <w:sz w:val="16"/>
        </w:rPr>
        <w:fldChar w:fldCharType="end"/>
      </w:r>
      <w:r>
        <w:rPr>
          <w:color w:val="221F1F"/>
          <w:spacing w:val="-2"/>
          <w:sz w:val="16"/>
        </w:rPr>
        <w:t>.</w:t>
      </w:r>
    </w:p>
    <w:p w14:paraId="7277FA98">
      <w:pPr>
        <w:spacing w:after="0" w:line="264" w:lineRule="auto"/>
        <w:jc w:val="both"/>
        <w:rPr>
          <w:sz w:val="16"/>
        </w:rPr>
        <w:sectPr>
          <w:headerReference r:id="rId15" w:type="default"/>
          <w:pgSz w:w="11910" w:h="15650"/>
          <w:pgMar w:top="540" w:right="720" w:bottom="280" w:left="720" w:header="0" w:footer="0" w:gutter="0"/>
          <w:cols w:equalWidth="0" w:num="2">
            <w:col w:w="5104" w:space="111"/>
            <w:col w:w="5255"/>
          </w:cols>
        </w:sectPr>
      </w:pPr>
    </w:p>
    <w:p w14:paraId="4470BA5B">
      <w:pPr>
        <w:pStyle w:val="5"/>
        <w:spacing w:before="142" w:after="1"/>
        <w:rPr>
          <w:sz w:val="20"/>
        </w:rPr>
      </w:pPr>
      <w:r>
        <w:rPr>
          <w:sz w:val="20"/>
        </w:rPr>
        <mc:AlternateContent>
          <mc:Choice Requires="wps">
            <w:drawing>
              <wp:anchor distT="0" distB="0" distL="0" distR="0" simplePos="0" relativeHeight="251677696" behindDoc="0" locked="0" layoutInCell="1" allowOverlap="1">
                <wp:simplePos x="0" y="0"/>
                <wp:positionH relativeFrom="page">
                  <wp:posOffset>7335520</wp:posOffset>
                </wp:positionH>
                <wp:positionV relativeFrom="page">
                  <wp:posOffset>203200</wp:posOffset>
                </wp:positionV>
                <wp:extent cx="102870" cy="9456420"/>
                <wp:effectExtent l="0" t="0" r="0" b="0"/>
                <wp:wrapNone/>
                <wp:docPr id="138" name="Textbox 138"/>
                <wp:cNvGraphicFramePr/>
                <a:graphic xmlns:a="http://schemas.openxmlformats.org/drawingml/2006/main">
                  <a:graphicData uri="http://schemas.microsoft.com/office/word/2010/wordprocessingShape">
                    <wps:wsp>
                      <wps:cNvSpPr txBox="1"/>
                      <wps:spPr>
                        <a:xfrm>
                          <a:off x="0" y="0"/>
                          <a:ext cx="102870" cy="9456420"/>
                        </a:xfrm>
                        <a:prstGeom prst="rect">
                          <a:avLst/>
                        </a:prstGeom>
                      </wps:spPr>
                      <wps:txbx>
                        <w:txbxContent>
                          <w:p w14:paraId="73D2E166">
                            <w:pPr>
                              <w:spacing w:before="15"/>
                              <w:ind w:left="20" w:right="0" w:firstLine="0"/>
                              <w:jc w:val="left"/>
                              <w:rPr>
                                <w:sz w:val="11"/>
                              </w:rPr>
                            </w:pPr>
                            <w:r>
                              <w:rPr>
                                <w:spacing w:val="-2"/>
                                <w:sz w:val="11"/>
                              </w:rPr>
                              <w:t>19424795,</w:t>
                            </w:r>
                            <w:r>
                              <w:rPr>
                                <w:spacing w:val="2"/>
                                <w:sz w:val="11"/>
                              </w:rPr>
                              <w:t xml:space="preserve"> </w:t>
                            </w:r>
                            <w:r>
                              <w:rPr>
                                <w:spacing w:val="-2"/>
                                <w:sz w:val="11"/>
                              </w:rPr>
                              <w:t>2025,</w:t>
                            </w:r>
                            <w:r>
                              <w:rPr>
                                <w:spacing w:val="7"/>
                                <w:sz w:val="11"/>
                              </w:rPr>
                              <w:t xml:space="preserve"> </w:t>
                            </w:r>
                            <w:r>
                              <w:rPr>
                                <w:spacing w:val="-2"/>
                                <w:sz w:val="11"/>
                              </w:rPr>
                              <w:t>2,</w:t>
                            </w:r>
                            <w:r>
                              <w:rPr>
                                <w:spacing w:val="7"/>
                                <w:sz w:val="11"/>
                              </w:rPr>
                              <w:t xml:space="preserve"> </w:t>
                            </w:r>
                            <w:r>
                              <w:rPr>
                                <w:spacing w:val="-2"/>
                                <w:sz w:val="11"/>
                              </w:rPr>
                              <w:t>Downloaded</w:t>
                            </w:r>
                            <w:r>
                              <w:rPr>
                                <w:spacing w:val="8"/>
                                <w:sz w:val="11"/>
                              </w:rPr>
                              <w:t xml:space="preserve"> </w:t>
                            </w:r>
                            <w:r>
                              <w:rPr>
                                <w:spacing w:val="-2"/>
                                <w:sz w:val="11"/>
                              </w:rPr>
                              <w:t>from</w:t>
                            </w:r>
                            <w:r>
                              <w:rPr>
                                <w:spacing w:val="6"/>
                                <w:sz w:val="11"/>
                              </w:rPr>
                              <w:t xml:space="preserve"> </w:t>
                            </w:r>
                            <w:r>
                              <w:rPr>
                                <w:spacing w:val="-2"/>
                                <w:sz w:val="11"/>
                              </w:rPr>
                              <w:t>https://wires.onlinelibrary.wiley.com/doi/10.1002/widm.70011,</w:t>
                            </w:r>
                            <w:r>
                              <w:rPr>
                                <w:spacing w:val="7"/>
                                <w:sz w:val="11"/>
                              </w:rPr>
                              <w:t xml:space="preserve"> </w:t>
                            </w:r>
                            <w:r>
                              <w:rPr>
                                <w:spacing w:val="-2"/>
                                <w:sz w:val="11"/>
                              </w:rPr>
                              <w:t>Wiley</w:t>
                            </w:r>
                            <w:r>
                              <w:rPr>
                                <w:spacing w:val="9"/>
                                <w:sz w:val="11"/>
                              </w:rPr>
                              <w:t xml:space="preserve"> </w:t>
                            </w:r>
                            <w:r>
                              <w:rPr>
                                <w:spacing w:val="-2"/>
                                <w:sz w:val="11"/>
                              </w:rPr>
                              <w:t>Online</w:t>
                            </w:r>
                            <w:r>
                              <w:rPr>
                                <w:spacing w:val="11"/>
                                <w:sz w:val="11"/>
                              </w:rPr>
                              <w:t xml:space="preserve"> </w:t>
                            </w:r>
                            <w:r>
                              <w:rPr>
                                <w:spacing w:val="-2"/>
                                <w:sz w:val="11"/>
                              </w:rPr>
                              <w:t>Library</w:t>
                            </w:r>
                            <w:r>
                              <w:rPr>
                                <w:spacing w:val="1"/>
                                <w:sz w:val="11"/>
                              </w:rPr>
                              <w:t xml:space="preserve"> </w:t>
                            </w:r>
                            <w:r>
                              <w:rPr>
                                <w:spacing w:val="-2"/>
                                <w:sz w:val="11"/>
                              </w:rPr>
                              <w:t>on</w:t>
                            </w:r>
                            <w:r>
                              <w:rPr>
                                <w:spacing w:val="14"/>
                                <w:sz w:val="11"/>
                              </w:rPr>
                              <w:t xml:space="preserve"> </w:t>
                            </w:r>
                            <w:r>
                              <w:rPr>
                                <w:spacing w:val="-2"/>
                                <w:sz w:val="11"/>
                              </w:rPr>
                              <w:t>[07/11/2025].</w:t>
                            </w:r>
                            <w:r>
                              <w:rPr>
                                <w:spacing w:val="7"/>
                                <w:sz w:val="11"/>
                              </w:rPr>
                              <w:t xml:space="preserve"> </w:t>
                            </w:r>
                            <w:r>
                              <w:rPr>
                                <w:spacing w:val="-2"/>
                                <w:sz w:val="11"/>
                              </w:rPr>
                              <w:t>See</w:t>
                            </w:r>
                            <w:r>
                              <w:rPr>
                                <w:spacing w:val="7"/>
                                <w:sz w:val="11"/>
                              </w:rPr>
                              <w:t xml:space="preserve"> </w:t>
                            </w:r>
                            <w:r>
                              <w:rPr>
                                <w:spacing w:val="-2"/>
                                <w:sz w:val="11"/>
                              </w:rPr>
                              <w:t>the</w:t>
                            </w:r>
                            <w:r>
                              <w:rPr>
                                <w:spacing w:val="7"/>
                                <w:sz w:val="11"/>
                              </w:rPr>
                              <w:t xml:space="preserve"> </w:t>
                            </w:r>
                            <w:r>
                              <w:rPr>
                                <w:spacing w:val="-2"/>
                                <w:sz w:val="11"/>
                              </w:rPr>
                              <w:t>Terms</w:t>
                            </w:r>
                            <w:r>
                              <w:rPr>
                                <w:spacing w:val="9"/>
                                <w:sz w:val="11"/>
                              </w:rPr>
                              <w:t xml:space="preserve"> </w:t>
                            </w:r>
                            <w:r>
                              <w:rPr>
                                <w:spacing w:val="-2"/>
                                <w:sz w:val="11"/>
                              </w:rPr>
                              <w:t>and</w:t>
                            </w:r>
                            <w:r>
                              <w:rPr>
                                <w:spacing w:val="8"/>
                                <w:sz w:val="11"/>
                              </w:rPr>
                              <w:t xml:space="preserve"> </w:t>
                            </w:r>
                            <w:r>
                              <w:rPr>
                                <w:spacing w:val="-2"/>
                                <w:sz w:val="11"/>
                              </w:rPr>
                              <w:t>Conditions</w:t>
                            </w:r>
                            <w:r>
                              <w:rPr>
                                <w:spacing w:val="9"/>
                                <w:sz w:val="11"/>
                              </w:rPr>
                              <w:t xml:space="preserve"> </w:t>
                            </w:r>
                            <w:r>
                              <w:rPr>
                                <w:spacing w:val="-2"/>
                                <w:sz w:val="11"/>
                              </w:rPr>
                              <w:t>(https://onlinelibrary.wiley.com/terms-and-conditions)</w:t>
                            </w:r>
                            <w:r>
                              <w:rPr>
                                <w:spacing w:val="9"/>
                                <w:sz w:val="11"/>
                              </w:rPr>
                              <w:t xml:space="preserve"> </w:t>
                            </w:r>
                            <w:r>
                              <w:rPr>
                                <w:spacing w:val="-2"/>
                                <w:sz w:val="11"/>
                              </w:rPr>
                              <w:t>on</w:t>
                            </w:r>
                            <w:r>
                              <w:rPr>
                                <w:spacing w:val="8"/>
                                <w:sz w:val="11"/>
                              </w:rPr>
                              <w:t xml:space="preserve"> </w:t>
                            </w:r>
                            <w:r>
                              <w:rPr>
                                <w:spacing w:val="-2"/>
                                <w:sz w:val="11"/>
                              </w:rPr>
                              <w:t>Wiley</w:t>
                            </w:r>
                            <w:r>
                              <w:rPr>
                                <w:spacing w:val="13"/>
                                <w:sz w:val="11"/>
                              </w:rPr>
                              <w:t xml:space="preserve"> </w:t>
                            </w:r>
                            <w:r>
                              <w:rPr>
                                <w:spacing w:val="-2"/>
                                <w:sz w:val="11"/>
                              </w:rPr>
                              <w:t>Online</w:t>
                            </w:r>
                            <w:r>
                              <w:rPr>
                                <w:spacing w:val="8"/>
                                <w:sz w:val="11"/>
                              </w:rPr>
                              <w:t xml:space="preserve"> </w:t>
                            </w:r>
                            <w:r>
                              <w:rPr>
                                <w:spacing w:val="-2"/>
                                <w:sz w:val="11"/>
                              </w:rPr>
                              <w:t>Library</w:t>
                            </w:r>
                            <w:r>
                              <w:rPr>
                                <w:spacing w:val="1"/>
                                <w:sz w:val="11"/>
                              </w:rPr>
                              <w:t xml:space="preserve"> </w:t>
                            </w:r>
                            <w:r>
                              <w:rPr>
                                <w:spacing w:val="-2"/>
                                <w:sz w:val="11"/>
                              </w:rPr>
                              <w:t>for</w:t>
                            </w:r>
                            <w:r>
                              <w:rPr>
                                <w:spacing w:val="7"/>
                                <w:sz w:val="11"/>
                              </w:rPr>
                              <w:t xml:space="preserve"> </w:t>
                            </w:r>
                            <w:r>
                              <w:fldChar w:fldCharType="begin"/>
                            </w:r>
                            <w:r>
                              <w:instrText xml:space="preserve"> HYPERLINK "https://www.politico.eu/wp-content/uploads/2023/09/07/3e39b82d-464d-403a-b6cb-dc0e1bdec642-230906_Ministerial-clean-Draft-Hiroshima-Ministers-Statement68.pdf" \h </w:instrText>
                            </w:r>
                            <w:r>
                              <w:fldChar w:fldCharType="separate"/>
                            </w:r>
                            <w:r>
                              <w:rPr>
                                <w:spacing w:val="-2"/>
                                <w:sz w:val="11"/>
                              </w:rPr>
                              <w:t>rul</w:t>
                            </w:r>
                            <w:r>
                              <w:rPr>
                                <w:spacing w:val="-2"/>
                                <w:sz w:val="11"/>
                              </w:rPr>
                              <w:fldChar w:fldCharType="end"/>
                            </w:r>
                            <w:r>
                              <w:rPr>
                                <w:spacing w:val="-2"/>
                                <w:sz w:val="11"/>
                              </w:rPr>
                              <w:t>es</w:t>
                            </w:r>
                            <w:r>
                              <w:rPr>
                                <w:spacing w:val="5"/>
                                <w:sz w:val="11"/>
                              </w:rPr>
                              <w:t xml:space="preserve"> </w:t>
                            </w:r>
                            <w:r>
                              <w:rPr>
                                <w:spacing w:val="-2"/>
                                <w:sz w:val="11"/>
                              </w:rPr>
                              <w:t>of</w:t>
                            </w:r>
                            <w:r>
                              <w:rPr>
                                <w:spacing w:val="12"/>
                                <w:sz w:val="11"/>
                              </w:rPr>
                              <w:t xml:space="preserve"> </w:t>
                            </w:r>
                            <w:r>
                              <w:rPr>
                                <w:spacing w:val="-2"/>
                                <w:sz w:val="11"/>
                              </w:rPr>
                              <w:t>use;</w:t>
                            </w:r>
                            <w:r>
                              <w:rPr>
                                <w:spacing w:val="10"/>
                                <w:sz w:val="11"/>
                              </w:rPr>
                              <w:t xml:space="preserve"> </w:t>
                            </w:r>
                            <w:r>
                              <w:rPr>
                                <w:spacing w:val="-2"/>
                                <w:sz w:val="11"/>
                              </w:rPr>
                              <w:t>OA</w:t>
                            </w:r>
                            <w:r>
                              <w:rPr>
                                <w:spacing w:val="9"/>
                                <w:sz w:val="11"/>
                              </w:rPr>
                              <w:t xml:space="preserve"> </w:t>
                            </w:r>
                            <w:r>
                              <w:rPr>
                                <w:spacing w:val="-2"/>
                                <w:sz w:val="11"/>
                              </w:rPr>
                              <w:t>articles</w:t>
                            </w:r>
                            <w:r>
                              <w:rPr>
                                <w:spacing w:val="8"/>
                                <w:sz w:val="11"/>
                              </w:rPr>
                              <w:t xml:space="preserve"> </w:t>
                            </w:r>
                            <w:r>
                              <w:rPr>
                                <w:spacing w:val="-2"/>
                                <w:sz w:val="11"/>
                              </w:rPr>
                              <w:t>are</w:t>
                            </w:r>
                            <w:r>
                              <w:rPr>
                                <w:spacing w:val="7"/>
                                <w:sz w:val="11"/>
                              </w:rPr>
                              <w:t xml:space="preserve"> </w:t>
                            </w:r>
                            <w:r>
                              <w:rPr>
                                <w:spacing w:val="-2"/>
                                <w:sz w:val="11"/>
                              </w:rPr>
                              <w:t>governed</w:t>
                            </w:r>
                            <w:r>
                              <w:rPr>
                                <w:spacing w:val="14"/>
                                <w:sz w:val="11"/>
                              </w:rPr>
                              <w:t xml:space="preserve"> </w:t>
                            </w:r>
                            <w:r>
                              <w:rPr>
                                <w:spacing w:val="-2"/>
                                <w:sz w:val="11"/>
                              </w:rPr>
                              <w:t>by</w:t>
                            </w:r>
                            <w:r>
                              <w:rPr>
                                <w:spacing w:val="5"/>
                                <w:sz w:val="11"/>
                              </w:rPr>
                              <w:t xml:space="preserve"> </w:t>
                            </w:r>
                            <w:r>
                              <w:rPr>
                                <w:spacing w:val="-2"/>
                                <w:sz w:val="11"/>
                              </w:rPr>
                              <w:t>the</w:t>
                            </w:r>
                            <w:r>
                              <w:rPr>
                                <w:spacing w:val="7"/>
                                <w:sz w:val="11"/>
                              </w:rPr>
                              <w:t xml:space="preserve"> </w:t>
                            </w:r>
                            <w:r>
                              <w:rPr>
                                <w:spacing w:val="-2"/>
                                <w:sz w:val="11"/>
                              </w:rPr>
                              <w:t>applicable</w:t>
                            </w:r>
                            <w:r>
                              <w:rPr>
                                <w:spacing w:val="12"/>
                                <w:sz w:val="11"/>
                              </w:rPr>
                              <w:t xml:space="preserve"> </w:t>
                            </w:r>
                            <w:r>
                              <w:rPr>
                                <w:spacing w:val="-2"/>
                                <w:sz w:val="11"/>
                              </w:rPr>
                              <w:t>Creative</w:t>
                            </w:r>
                            <w:r>
                              <w:rPr>
                                <w:spacing w:val="12"/>
                                <w:sz w:val="11"/>
                              </w:rPr>
                              <w:t xml:space="preserve"> </w:t>
                            </w:r>
                            <w:r>
                              <w:rPr>
                                <w:spacing w:val="-2"/>
                                <w:sz w:val="11"/>
                              </w:rPr>
                              <w:t>Commons</w:t>
                            </w:r>
                            <w:r>
                              <w:rPr>
                                <w:spacing w:val="9"/>
                                <w:sz w:val="11"/>
                              </w:rPr>
                              <w:t xml:space="preserve"> </w:t>
                            </w:r>
                            <w:r>
                              <w:rPr>
                                <w:spacing w:val="-2"/>
                                <w:sz w:val="11"/>
                              </w:rPr>
                              <w:t>License</w:t>
                            </w:r>
                          </w:p>
                        </w:txbxContent>
                      </wps:txbx>
                      <wps:bodyPr vert="vert" wrap="square" lIns="0" tIns="0" rIns="0" bIns="0" rtlCol="0">
                        <a:noAutofit/>
                      </wps:bodyPr>
                    </wps:wsp>
                  </a:graphicData>
                </a:graphic>
              </wp:anchor>
            </w:drawing>
          </mc:Choice>
          <mc:Fallback>
            <w:pict>
              <v:shape id="Textbox 138" o:spid="_x0000_s1026" o:spt="202" type="#_x0000_t202" style="position:absolute;left:0pt;margin-left:577.6pt;margin-top:16pt;height:744.6pt;width:8.1pt;mso-position-horizontal-relative:page;mso-position-vertical-relative:page;z-index:251677696;mso-width-relative:page;mso-height-relative:page;" filled="f" stroked="f" coordsize="21600,21600" o:gfxdata="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ETCShrbAAAADQEAAA8AAAAAAAAAAQAgAAAAIgAAAGRycy9kb3ducmV2LnhtbFBL&#10;AQIUABQAAAAIAIdO4kChiSzEugEAAIQDAAAOAAAAAAAAAAEAIAAAACoBAABkcnMvZTJvRG9jLnht&#10;bFBLBQYAAAAABgAGAFkBAABWBQAAAAA=&#10;">
                <v:fill on="f" focussize="0,0"/>
                <v:stroke on="f"/>
                <v:imagedata o:title=""/>
                <o:lock v:ext="edit" aspectratio="f"/>
                <v:textbox inset="0mm,0mm,0mm,0mm" style="layout-flow:vertical;">
                  <w:txbxContent>
                    <w:p w14:paraId="73D2E166">
                      <w:pPr>
                        <w:spacing w:before="15"/>
                        <w:ind w:left="20" w:right="0" w:firstLine="0"/>
                        <w:jc w:val="left"/>
                        <w:rPr>
                          <w:sz w:val="11"/>
                        </w:rPr>
                      </w:pPr>
                      <w:r>
                        <w:rPr>
                          <w:spacing w:val="-2"/>
                          <w:sz w:val="11"/>
                        </w:rPr>
                        <w:t>19424795,</w:t>
                      </w:r>
                      <w:r>
                        <w:rPr>
                          <w:spacing w:val="2"/>
                          <w:sz w:val="11"/>
                        </w:rPr>
                        <w:t xml:space="preserve"> </w:t>
                      </w:r>
                      <w:r>
                        <w:rPr>
                          <w:spacing w:val="-2"/>
                          <w:sz w:val="11"/>
                        </w:rPr>
                        <w:t>2025,</w:t>
                      </w:r>
                      <w:r>
                        <w:rPr>
                          <w:spacing w:val="7"/>
                          <w:sz w:val="11"/>
                        </w:rPr>
                        <w:t xml:space="preserve"> </w:t>
                      </w:r>
                      <w:r>
                        <w:rPr>
                          <w:spacing w:val="-2"/>
                          <w:sz w:val="11"/>
                        </w:rPr>
                        <w:t>2,</w:t>
                      </w:r>
                      <w:r>
                        <w:rPr>
                          <w:spacing w:val="7"/>
                          <w:sz w:val="11"/>
                        </w:rPr>
                        <w:t xml:space="preserve"> </w:t>
                      </w:r>
                      <w:r>
                        <w:rPr>
                          <w:spacing w:val="-2"/>
                          <w:sz w:val="11"/>
                        </w:rPr>
                        <w:t>Downloaded</w:t>
                      </w:r>
                      <w:r>
                        <w:rPr>
                          <w:spacing w:val="8"/>
                          <w:sz w:val="11"/>
                        </w:rPr>
                        <w:t xml:space="preserve"> </w:t>
                      </w:r>
                      <w:r>
                        <w:rPr>
                          <w:spacing w:val="-2"/>
                          <w:sz w:val="11"/>
                        </w:rPr>
                        <w:t>from</w:t>
                      </w:r>
                      <w:r>
                        <w:rPr>
                          <w:spacing w:val="6"/>
                          <w:sz w:val="11"/>
                        </w:rPr>
                        <w:t xml:space="preserve"> </w:t>
                      </w:r>
                      <w:r>
                        <w:rPr>
                          <w:spacing w:val="-2"/>
                          <w:sz w:val="11"/>
                        </w:rPr>
                        <w:t>https://wires.onlinelibrary.wiley.com/doi/10.1002/widm.70011,</w:t>
                      </w:r>
                      <w:r>
                        <w:rPr>
                          <w:spacing w:val="7"/>
                          <w:sz w:val="11"/>
                        </w:rPr>
                        <w:t xml:space="preserve"> </w:t>
                      </w:r>
                      <w:r>
                        <w:rPr>
                          <w:spacing w:val="-2"/>
                          <w:sz w:val="11"/>
                        </w:rPr>
                        <w:t>Wiley</w:t>
                      </w:r>
                      <w:r>
                        <w:rPr>
                          <w:spacing w:val="9"/>
                          <w:sz w:val="11"/>
                        </w:rPr>
                        <w:t xml:space="preserve"> </w:t>
                      </w:r>
                      <w:r>
                        <w:rPr>
                          <w:spacing w:val="-2"/>
                          <w:sz w:val="11"/>
                        </w:rPr>
                        <w:t>Online</w:t>
                      </w:r>
                      <w:r>
                        <w:rPr>
                          <w:spacing w:val="11"/>
                          <w:sz w:val="11"/>
                        </w:rPr>
                        <w:t xml:space="preserve"> </w:t>
                      </w:r>
                      <w:r>
                        <w:rPr>
                          <w:spacing w:val="-2"/>
                          <w:sz w:val="11"/>
                        </w:rPr>
                        <w:t>Library</w:t>
                      </w:r>
                      <w:r>
                        <w:rPr>
                          <w:spacing w:val="1"/>
                          <w:sz w:val="11"/>
                        </w:rPr>
                        <w:t xml:space="preserve"> </w:t>
                      </w:r>
                      <w:r>
                        <w:rPr>
                          <w:spacing w:val="-2"/>
                          <w:sz w:val="11"/>
                        </w:rPr>
                        <w:t>on</w:t>
                      </w:r>
                      <w:r>
                        <w:rPr>
                          <w:spacing w:val="14"/>
                          <w:sz w:val="11"/>
                        </w:rPr>
                        <w:t xml:space="preserve"> </w:t>
                      </w:r>
                      <w:r>
                        <w:rPr>
                          <w:spacing w:val="-2"/>
                          <w:sz w:val="11"/>
                        </w:rPr>
                        <w:t>[07/11/2025].</w:t>
                      </w:r>
                      <w:r>
                        <w:rPr>
                          <w:spacing w:val="7"/>
                          <w:sz w:val="11"/>
                        </w:rPr>
                        <w:t xml:space="preserve"> </w:t>
                      </w:r>
                      <w:r>
                        <w:rPr>
                          <w:spacing w:val="-2"/>
                          <w:sz w:val="11"/>
                        </w:rPr>
                        <w:t>See</w:t>
                      </w:r>
                      <w:r>
                        <w:rPr>
                          <w:spacing w:val="7"/>
                          <w:sz w:val="11"/>
                        </w:rPr>
                        <w:t xml:space="preserve"> </w:t>
                      </w:r>
                      <w:r>
                        <w:rPr>
                          <w:spacing w:val="-2"/>
                          <w:sz w:val="11"/>
                        </w:rPr>
                        <w:t>the</w:t>
                      </w:r>
                      <w:r>
                        <w:rPr>
                          <w:spacing w:val="7"/>
                          <w:sz w:val="11"/>
                        </w:rPr>
                        <w:t xml:space="preserve"> </w:t>
                      </w:r>
                      <w:r>
                        <w:rPr>
                          <w:spacing w:val="-2"/>
                          <w:sz w:val="11"/>
                        </w:rPr>
                        <w:t>Terms</w:t>
                      </w:r>
                      <w:r>
                        <w:rPr>
                          <w:spacing w:val="9"/>
                          <w:sz w:val="11"/>
                        </w:rPr>
                        <w:t xml:space="preserve"> </w:t>
                      </w:r>
                      <w:r>
                        <w:rPr>
                          <w:spacing w:val="-2"/>
                          <w:sz w:val="11"/>
                        </w:rPr>
                        <w:t>and</w:t>
                      </w:r>
                      <w:r>
                        <w:rPr>
                          <w:spacing w:val="8"/>
                          <w:sz w:val="11"/>
                        </w:rPr>
                        <w:t xml:space="preserve"> </w:t>
                      </w:r>
                      <w:r>
                        <w:rPr>
                          <w:spacing w:val="-2"/>
                          <w:sz w:val="11"/>
                        </w:rPr>
                        <w:t>Conditions</w:t>
                      </w:r>
                      <w:r>
                        <w:rPr>
                          <w:spacing w:val="9"/>
                          <w:sz w:val="11"/>
                        </w:rPr>
                        <w:t xml:space="preserve"> </w:t>
                      </w:r>
                      <w:r>
                        <w:rPr>
                          <w:spacing w:val="-2"/>
                          <w:sz w:val="11"/>
                        </w:rPr>
                        <w:t>(https://onlinelibrary.wiley.com/terms-and-conditions)</w:t>
                      </w:r>
                      <w:r>
                        <w:rPr>
                          <w:spacing w:val="9"/>
                          <w:sz w:val="11"/>
                        </w:rPr>
                        <w:t xml:space="preserve"> </w:t>
                      </w:r>
                      <w:r>
                        <w:rPr>
                          <w:spacing w:val="-2"/>
                          <w:sz w:val="11"/>
                        </w:rPr>
                        <w:t>on</w:t>
                      </w:r>
                      <w:r>
                        <w:rPr>
                          <w:spacing w:val="8"/>
                          <w:sz w:val="11"/>
                        </w:rPr>
                        <w:t xml:space="preserve"> </w:t>
                      </w:r>
                      <w:r>
                        <w:rPr>
                          <w:spacing w:val="-2"/>
                          <w:sz w:val="11"/>
                        </w:rPr>
                        <w:t>Wiley</w:t>
                      </w:r>
                      <w:r>
                        <w:rPr>
                          <w:spacing w:val="13"/>
                          <w:sz w:val="11"/>
                        </w:rPr>
                        <w:t xml:space="preserve"> </w:t>
                      </w:r>
                      <w:r>
                        <w:rPr>
                          <w:spacing w:val="-2"/>
                          <w:sz w:val="11"/>
                        </w:rPr>
                        <w:t>Online</w:t>
                      </w:r>
                      <w:r>
                        <w:rPr>
                          <w:spacing w:val="8"/>
                          <w:sz w:val="11"/>
                        </w:rPr>
                        <w:t xml:space="preserve"> </w:t>
                      </w:r>
                      <w:r>
                        <w:rPr>
                          <w:spacing w:val="-2"/>
                          <w:sz w:val="11"/>
                        </w:rPr>
                        <w:t>Library</w:t>
                      </w:r>
                      <w:r>
                        <w:rPr>
                          <w:spacing w:val="1"/>
                          <w:sz w:val="11"/>
                        </w:rPr>
                        <w:t xml:space="preserve"> </w:t>
                      </w:r>
                      <w:r>
                        <w:rPr>
                          <w:spacing w:val="-2"/>
                          <w:sz w:val="11"/>
                        </w:rPr>
                        <w:t>for</w:t>
                      </w:r>
                      <w:r>
                        <w:rPr>
                          <w:spacing w:val="7"/>
                          <w:sz w:val="11"/>
                        </w:rPr>
                        <w:t xml:space="preserve"> </w:t>
                      </w:r>
                      <w:r>
                        <w:fldChar w:fldCharType="begin"/>
                      </w:r>
                      <w:r>
                        <w:instrText xml:space="preserve"> HYPERLINK "https://www.politico.eu/wp-content/uploads/2023/09/07/3e39b82d-464d-403a-b6cb-dc0e1bdec642-230906_Ministerial-clean-Draft-Hiroshima-Ministers-Statement68.pdf" \h </w:instrText>
                      </w:r>
                      <w:r>
                        <w:fldChar w:fldCharType="separate"/>
                      </w:r>
                      <w:r>
                        <w:rPr>
                          <w:spacing w:val="-2"/>
                          <w:sz w:val="11"/>
                        </w:rPr>
                        <w:t>rul</w:t>
                      </w:r>
                      <w:r>
                        <w:rPr>
                          <w:spacing w:val="-2"/>
                          <w:sz w:val="11"/>
                        </w:rPr>
                        <w:fldChar w:fldCharType="end"/>
                      </w:r>
                      <w:r>
                        <w:rPr>
                          <w:spacing w:val="-2"/>
                          <w:sz w:val="11"/>
                        </w:rPr>
                        <w:t>es</w:t>
                      </w:r>
                      <w:r>
                        <w:rPr>
                          <w:spacing w:val="5"/>
                          <w:sz w:val="11"/>
                        </w:rPr>
                        <w:t xml:space="preserve"> </w:t>
                      </w:r>
                      <w:r>
                        <w:rPr>
                          <w:spacing w:val="-2"/>
                          <w:sz w:val="11"/>
                        </w:rPr>
                        <w:t>of</w:t>
                      </w:r>
                      <w:r>
                        <w:rPr>
                          <w:spacing w:val="12"/>
                          <w:sz w:val="11"/>
                        </w:rPr>
                        <w:t xml:space="preserve"> </w:t>
                      </w:r>
                      <w:r>
                        <w:rPr>
                          <w:spacing w:val="-2"/>
                          <w:sz w:val="11"/>
                        </w:rPr>
                        <w:t>use;</w:t>
                      </w:r>
                      <w:r>
                        <w:rPr>
                          <w:spacing w:val="10"/>
                          <w:sz w:val="11"/>
                        </w:rPr>
                        <w:t xml:space="preserve"> </w:t>
                      </w:r>
                      <w:r>
                        <w:rPr>
                          <w:spacing w:val="-2"/>
                          <w:sz w:val="11"/>
                        </w:rPr>
                        <w:t>OA</w:t>
                      </w:r>
                      <w:r>
                        <w:rPr>
                          <w:spacing w:val="9"/>
                          <w:sz w:val="11"/>
                        </w:rPr>
                        <w:t xml:space="preserve"> </w:t>
                      </w:r>
                      <w:r>
                        <w:rPr>
                          <w:spacing w:val="-2"/>
                          <w:sz w:val="11"/>
                        </w:rPr>
                        <w:t>articles</w:t>
                      </w:r>
                      <w:r>
                        <w:rPr>
                          <w:spacing w:val="8"/>
                          <w:sz w:val="11"/>
                        </w:rPr>
                        <w:t xml:space="preserve"> </w:t>
                      </w:r>
                      <w:r>
                        <w:rPr>
                          <w:spacing w:val="-2"/>
                          <w:sz w:val="11"/>
                        </w:rPr>
                        <w:t>are</w:t>
                      </w:r>
                      <w:r>
                        <w:rPr>
                          <w:spacing w:val="7"/>
                          <w:sz w:val="11"/>
                        </w:rPr>
                        <w:t xml:space="preserve"> </w:t>
                      </w:r>
                      <w:r>
                        <w:rPr>
                          <w:spacing w:val="-2"/>
                          <w:sz w:val="11"/>
                        </w:rPr>
                        <w:t>governed</w:t>
                      </w:r>
                      <w:r>
                        <w:rPr>
                          <w:spacing w:val="14"/>
                          <w:sz w:val="11"/>
                        </w:rPr>
                        <w:t xml:space="preserve"> </w:t>
                      </w:r>
                      <w:r>
                        <w:rPr>
                          <w:spacing w:val="-2"/>
                          <w:sz w:val="11"/>
                        </w:rPr>
                        <w:t>by</w:t>
                      </w:r>
                      <w:r>
                        <w:rPr>
                          <w:spacing w:val="5"/>
                          <w:sz w:val="11"/>
                        </w:rPr>
                        <w:t xml:space="preserve"> </w:t>
                      </w:r>
                      <w:r>
                        <w:rPr>
                          <w:spacing w:val="-2"/>
                          <w:sz w:val="11"/>
                        </w:rPr>
                        <w:t>the</w:t>
                      </w:r>
                      <w:r>
                        <w:rPr>
                          <w:spacing w:val="7"/>
                          <w:sz w:val="11"/>
                        </w:rPr>
                        <w:t xml:space="preserve"> </w:t>
                      </w:r>
                      <w:r>
                        <w:rPr>
                          <w:spacing w:val="-2"/>
                          <w:sz w:val="11"/>
                        </w:rPr>
                        <w:t>applicable</w:t>
                      </w:r>
                      <w:r>
                        <w:rPr>
                          <w:spacing w:val="12"/>
                          <w:sz w:val="11"/>
                        </w:rPr>
                        <w:t xml:space="preserve"> </w:t>
                      </w:r>
                      <w:r>
                        <w:rPr>
                          <w:spacing w:val="-2"/>
                          <w:sz w:val="11"/>
                        </w:rPr>
                        <w:t>Creative</w:t>
                      </w:r>
                      <w:r>
                        <w:rPr>
                          <w:spacing w:val="12"/>
                          <w:sz w:val="11"/>
                        </w:rPr>
                        <w:t xml:space="preserve"> </w:t>
                      </w:r>
                      <w:r>
                        <w:rPr>
                          <w:spacing w:val="-2"/>
                          <w:sz w:val="11"/>
                        </w:rPr>
                        <w:t>Commons</w:t>
                      </w:r>
                      <w:r>
                        <w:rPr>
                          <w:spacing w:val="9"/>
                          <w:sz w:val="11"/>
                        </w:rPr>
                        <w:t xml:space="preserve"> </w:t>
                      </w:r>
                      <w:r>
                        <w:rPr>
                          <w:spacing w:val="-2"/>
                          <w:sz w:val="11"/>
                        </w:rPr>
                        <w:t>License</w:t>
                      </w:r>
                    </w:p>
                  </w:txbxContent>
                </v:textbox>
              </v:shape>
            </w:pict>
          </mc:Fallback>
        </mc:AlternateContent>
      </w:r>
    </w:p>
    <w:p w14:paraId="3E6396AB">
      <w:pPr>
        <w:pStyle w:val="5"/>
        <w:spacing w:line="20" w:lineRule="exact"/>
        <w:ind w:left="202"/>
        <w:rPr>
          <w:sz w:val="2"/>
        </w:rPr>
      </w:pPr>
      <w:r>
        <w:rPr>
          <w:sz w:val="2"/>
        </w:rPr>
        <mc:AlternateContent>
          <mc:Choice Requires="wpg">
            <w:drawing>
              <wp:inline distT="0" distB="0" distL="0" distR="0">
                <wp:extent cx="6408420" cy="7620"/>
                <wp:effectExtent l="0" t="0" r="0" b="0"/>
                <wp:docPr id="139" name="Group 139"/>
                <wp:cNvGraphicFramePr/>
                <a:graphic xmlns:a="http://schemas.openxmlformats.org/drawingml/2006/main">
                  <a:graphicData uri="http://schemas.microsoft.com/office/word/2010/wordprocessingGroup">
                    <wpg:wgp>
                      <wpg:cNvGrpSpPr/>
                      <wpg:grpSpPr>
                        <a:xfrm>
                          <a:off x="0" y="0"/>
                          <a:ext cx="6408420" cy="7620"/>
                          <a:chOff x="0" y="0"/>
                          <a:chExt cx="6408420" cy="7620"/>
                        </a:xfrm>
                      </wpg:grpSpPr>
                      <wps:wsp>
                        <wps:cNvPr id="140" name="Graphic 140"/>
                        <wps:cNvSpPr/>
                        <wps:spPr>
                          <a:xfrm>
                            <a:off x="0" y="0"/>
                            <a:ext cx="6408420" cy="7620"/>
                          </a:xfrm>
                          <a:custGeom>
                            <a:avLst/>
                            <a:gdLst/>
                            <a:ahLst/>
                            <a:cxnLst/>
                            <a:rect l="l" t="t" r="r" b="b"/>
                            <a:pathLst>
                              <a:path w="6408420" h="7620">
                                <a:moveTo>
                                  <a:pt x="6408000" y="7620"/>
                                </a:moveTo>
                                <a:lnTo>
                                  <a:pt x="0" y="7620"/>
                                </a:lnTo>
                                <a:lnTo>
                                  <a:pt x="0" y="0"/>
                                </a:lnTo>
                                <a:lnTo>
                                  <a:pt x="6408000" y="0"/>
                                </a:lnTo>
                                <a:lnTo>
                                  <a:pt x="6408000" y="7620"/>
                                </a:lnTo>
                                <a:close/>
                              </a:path>
                            </a:pathLst>
                          </a:custGeom>
                          <a:solidFill>
                            <a:srgbClr val="221F1F"/>
                          </a:solidFill>
                        </wps:spPr>
                        <wps:bodyPr wrap="square" lIns="0" tIns="0" rIns="0" bIns="0" rtlCol="0">
                          <a:noAutofit/>
                        </wps:bodyPr>
                      </wps:wsp>
                    </wpg:wgp>
                  </a:graphicData>
                </a:graphic>
              </wp:inline>
            </w:drawing>
          </mc:Choice>
          <mc:Fallback>
            <w:pict>
              <v:group id="_x0000_s1026" o:spid="_x0000_s1026" o:spt="203" style="height:0.6pt;width:504.6pt;" coordsize="6408420,7620" o:gfxdata="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R98kvUAAAABAEAAA8AAAAAAAAAAQAgAAAAIgAAAGRycy9kb3ducmV2LnhtbFBLAQIU&#10;ABQAAAAIAIdO4kCSgLWxaQIAABEGAAAOAAAAAAAAAAEAIAAAACMBAABkcnMvZTJvRG9jLnhtbFBL&#10;BQYAAAAABgAGAFkBAAD+BQAAAAA=&#10;">
                <o:lock v:ext="edit" aspectratio="f"/>
                <v:shape id="Graphic 140" o:spid="_x0000_s1026" o:spt="100" style="position:absolute;left:0;top:0;height:7620;width:6408420;" fillcolor="#221F1F" filled="t" stroked="f" coordsize="6408420,7620" o:gfxdata="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gP2aa/&#10;AAAA3AAAAA8AAAAAAAAAAQAgAAAAIgAAAGRycy9kb3ducmV2LnhtbFBLAQIUABQAAAAIAIdO4kAz&#10;LwWeOwAAADkAAAAQAAAAAAAAAAEAIAAAAA4BAABkcnMvc2hhcGV4bWwueG1sUEsFBgAAAAAGAAYA&#10;WwEAALgDAAAAAA==&#10;" path="m6408000,7620l0,7620,0,0,6408000,0,6408000,7620xe">
                  <v:fill on="t" focussize="0,0"/>
                  <v:stroke on="f"/>
                  <v:imagedata o:title=""/>
                  <o:lock v:ext="edit" aspectratio="f"/>
                  <v:textbox inset="0mm,0mm,0mm,0mm"/>
                </v:shape>
                <w10:wrap type="none"/>
                <w10:anchorlock/>
              </v:group>
            </w:pict>
          </mc:Fallback>
        </mc:AlternateContent>
      </w:r>
    </w:p>
    <w:p w14:paraId="70BD949D">
      <w:pPr>
        <w:pStyle w:val="8"/>
        <w:numPr>
          <w:ilvl w:val="0"/>
          <w:numId w:val="18"/>
        </w:numPr>
        <w:tabs>
          <w:tab w:val="left" w:pos="406"/>
          <w:tab w:val="left" w:pos="5836"/>
        </w:tabs>
        <w:spacing w:before="85" w:after="0" w:line="240" w:lineRule="auto"/>
        <w:ind w:left="406" w:right="0" w:hanging="219"/>
        <w:jc w:val="left"/>
        <w:rPr>
          <w:color w:val="221F1F"/>
          <w:sz w:val="18"/>
        </w:rPr>
      </w:pPr>
      <w:r>
        <w:rPr>
          <w:color w:val="221F1F"/>
          <w:sz w:val="18"/>
        </w:rPr>
        <w:t>of</w:t>
      </w:r>
      <w:r>
        <w:rPr>
          <w:color w:val="221F1F"/>
          <w:spacing w:val="1"/>
          <w:sz w:val="18"/>
        </w:rPr>
        <w:t xml:space="preserve"> </w:t>
      </w:r>
      <w:r>
        <w:rPr>
          <w:color w:val="221F1F"/>
          <w:spacing w:val="-5"/>
          <w:sz w:val="18"/>
        </w:rPr>
        <w:t>11</w:t>
      </w:r>
      <w:r>
        <w:rPr>
          <w:color w:val="221F1F"/>
          <w:sz w:val="18"/>
        </w:rPr>
        <w:tab/>
      </w:r>
      <w:r>
        <w:rPr>
          <w:i/>
          <w:color w:val="221F1F"/>
          <w:sz w:val="14"/>
        </w:rPr>
        <w:t>Wiley</w:t>
      </w:r>
      <w:r>
        <w:rPr>
          <w:i/>
          <w:color w:val="221F1F"/>
          <w:spacing w:val="-9"/>
          <w:sz w:val="14"/>
        </w:rPr>
        <w:t xml:space="preserve"> </w:t>
      </w:r>
      <w:r>
        <w:rPr>
          <w:i/>
          <w:color w:val="221F1F"/>
          <w:sz w:val="14"/>
        </w:rPr>
        <w:t>Interdisciplinary</w:t>
      </w:r>
      <w:r>
        <w:rPr>
          <w:i/>
          <w:color w:val="221F1F"/>
          <w:spacing w:val="-9"/>
          <w:sz w:val="14"/>
        </w:rPr>
        <w:t xml:space="preserve"> </w:t>
      </w:r>
      <w:r>
        <w:rPr>
          <w:i/>
          <w:color w:val="221F1F"/>
          <w:sz w:val="14"/>
        </w:rPr>
        <w:t>Reviews:</w:t>
      </w:r>
      <w:r>
        <w:rPr>
          <w:i/>
          <w:color w:val="221F1F"/>
          <w:spacing w:val="-9"/>
          <w:sz w:val="14"/>
        </w:rPr>
        <w:t xml:space="preserve"> </w:t>
      </w:r>
      <w:r>
        <w:rPr>
          <w:i/>
          <w:color w:val="221F1F"/>
          <w:sz w:val="14"/>
        </w:rPr>
        <w:t>Data</w:t>
      </w:r>
      <w:r>
        <w:rPr>
          <w:i/>
          <w:color w:val="221F1F"/>
          <w:spacing w:val="-8"/>
          <w:sz w:val="14"/>
        </w:rPr>
        <w:t xml:space="preserve"> </w:t>
      </w:r>
      <w:r>
        <w:rPr>
          <w:i/>
          <w:color w:val="221F1F"/>
          <w:sz w:val="14"/>
        </w:rPr>
        <w:t>Mining</w:t>
      </w:r>
      <w:r>
        <w:rPr>
          <w:i/>
          <w:color w:val="221F1F"/>
          <w:spacing w:val="-9"/>
          <w:sz w:val="14"/>
        </w:rPr>
        <w:t xml:space="preserve"> </w:t>
      </w:r>
      <w:r>
        <w:rPr>
          <w:i/>
          <w:color w:val="221F1F"/>
          <w:sz w:val="14"/>
        </w:rPr>
        <w:t>and</w:t>
      </w:r>
      <w:r>
        <w:rPr>
          <w:i/>
          <w:color w:val="221F1F"/>
          <w:spacing w:val="-8"/>
          <w:sz w:val="14"/>
        </w:rPr>
        <w:t xml:space="preserve"> </w:t>
      </w:r>
      <w:r>
        <w:rPr>
          <w:i/>
          <w:color w:val="221F1F"/>
          <w:sz w:val="14"/>
        </w:rPr>
        <w:t>Knowledge</w:t>
      </w:r>
      <w:r>
        <w:rPr>
          <w:i/>
          <w:color w:val="221F1F"/>
          <w:spacing w:val="-7"/>
          <w:sz w:val="14"/>
        </w:rPr>
        <w:t xml:space="preserve"> </w:t>
      </w:r>
      <w:r>
        <w:rPr>
          <w:i/>
          <w:color w:val="221F1F"/>
          <w:sz w:val="14"/>
        </w:rPr>
        <w:t>Discovery,</w:t>
      </w:r>
      <w:r>
        <w:rPr>
          <w:i/>
          <w:color w:val="221F1F"/>
          <w:spacing w:val="-8"/>
          <w:sz w:val="14"/>
        </w:rPr>
        <w:t xml:space="preserve"> </w:t>
      </w:r>
      <w:r>
        <w:rPr>
          <w:color w:val="221F1F"/>
          <w:spacing w:val="-4"/>
          <w:sz w:val="14"/>
        </w:rPr>
        <w:t>2025</w:t>
      </w:r>
    </w:p>
    <w:p w14:paraId="6C068DEE">
      <w:pPr>
        <w:pStyle w:val="8"/>
        <w:spacing w:after="0" w:line="240" w:lineRule="auto"/>
        <w:jc w:val="left"/>
        <w:rPr>
          <w:sz w:val="18"/>
        </w:rPr>
        <w:sectPr>
          <w:type w:val="continuous"/>
          <w:pgSz w:w="11910" w:h="15650"/>
          <w:pgMar w:top="1360" w:right="720" w:bottom="280" w:left="720" w:header="0" w:footer="0" w:gutter="0"/>
          <w:cols w:space="720" w:num="1"/>
        </w:sectPr>
      </w:pPr>
    </w:p>
    <w:p w14:paraId="55075A7B">
      <w:pPr>
        <w:spacing w:before="79" w:line="259" w:lineRule="auto"/>
        <w:ind w:left="187" w:right="5397" w:firstLine="0"/>
        <w:jc w:val="both"/>
        <w:rPr>
          <w:sz w:val="16"/>
        </w:rPr>
      </w:pPr>
      <w:r>
        <w:rPr>
          <w:sz w:val="16"/>
        </w:rPr>
        <mc:AlternateContent>
          <mc:Choice Requires="wps">
            <w:drawing>
              <wp:anchor distT="0" distB="0" distL="0" distR="0" simplePos="0" relativeHeight="251678720" behindDoc="0" locked="0" layoutInCell="1" allowOverlap="1">
                <wp:simplePos x="0" y="0"/>
                <wp:positionH relativeFrom="page">
                  <wp:posOffset>7335520</wp:posOffset>
                </wp:positionH>
                <wp:positionV relativeFrom="page">
                  <wp:posOffset>203200</wp:posOffset>
                </wp:positionV>
                <wp:extent cx="102870" cy="9456420"/>
                <wp:effectExtent l="0" t="0" r="0" b="0"/>
                <wp:wrapNone/>
                <wp:docPr id="141" name="Textbox 141"/>
                <wp:cNvGraphicFramePr/>
                <a:graphic xmlns:a="http://schemas.openxmlformats.org/drawingml/2006/main">
                  <a:graphicData uri="http://schemas.microsoft.com/office/word/2010/wordprocessingShape">
                    <wps:wsp>
                      <wps:cNvSpPr txBox="1"/>
                      <wps:spPr>
                        <a:xfrm>
                          <a:off x="0" y="0"/>
                          <a:ext cx="102870" cy="9456420"/>
                        </a:xfrm>
                        <a:prstGeom prst="rect">
                          <a:avLst/>
                        </a:prstGeom>
                      </wps:spPr>
                      <wps:txbx>
                        <w:txbxContent>
                          <w:p w14:paraId="6F7F2A21">
                            <w:pPr>
                              <w:spacing w:before="15"/>
                              <w:ind w:left="20" w:right="0" w:firstLine="0"/>
                              <w:jc w:val="left"/>
                              <w:rPr>
                                <w:sz w:val="11"/>
                              </w:rPr>
                            </w:pPr>
                            <w:r>
                              <w:rPr>
                                <w:spacing w:val="-2"/>
                                <w:sz w:val="11"/>
                              </w:rPr>
                              <w:t>19424795,</w:t>
                            </w:r>
                            <w:r>
                              <w:rPr>
                                <w:spacing w:val="2"/>
                                <w:sz w:val="11"/>
                              </w:rPr>
                              <w:t xml:space="preserve"> </w:t>
                            </w:r>
                            <w:r>
                              <w:rPr>
                                <w:spacing w:val="-2"/>
                                <w:sz w:val="11"/>
                              </w:rPr>
                              <w:t>2025,</w:t>
                            </w:r>
                            <w:r>
                              <w:rPr>
                                <w:spacing w:val="7"/>
                                <w:sz w:val="11"/>
                              </w:rPr>
                              <w:t xml:space="preserve"> </w:t>
                            </w:r>
                            <w:r>
                              <w:rPr>
                                <w:spacing w:val="-2"/>
                                <w:sz w:val="11"/>
                              </w:rPr>
                              <w:t>2,</w:t>
                            </w:r>
                            <w:r>
                              <w:rPr>
                                <w:spacing w:val="7"/>
                                <w:sz w:val="11"/>
                              </w:rPr>
                              <w:t xml:space="preserve"> </w:t>
                            </w:r>
                            <w:r>
                              <w:rPr>
                                <w:spacing w:val="-2"/>
                                <w:sz w:val="11"/>
                              </w:rPr>
                              <w:t>Downloaded</w:t>
                            </w:r>
                            <w:r>
                              <w:rPr>
                                <w:spacing w:val="8"/>
                                <w:sz w:val="11"/>
                              </w:rPr>
                              <w:t xml:space="preserve"> </w:t>
                            </w:r>
                            <w:r>
                              <w:rPr>
                                <w:spacing w:val="-2"/>
                                <w:sz w:val="11"/>
                              </w:rPr>
                              <w:t>from</w:t>
                            </w:r>
                            <w:r>
                              <w:rPr>
                                <w:spacing w:val="6"/>
                                <w:sz w:val="11"/>
                              </w:rPr>
                              <w:t xml:space="preserve"> </w:t>
                            </w:r>
                            <w:r>
                              <w:rPr>
                                <w:spacing w:val="-2"/>
                                <w:sz w:val="11"/>
                              </w:rPr>
                              <w:t>https://wires.onlinelibrary.wiley.com/doi/10.1002/widm.70011,</w:t>
                            </w:r>
                            <w:r>
                              <w:rPr>
                                <w:spacing w:val="7"/>
                                <w:sz w:val="11"/>
                              </w:rPr>
                              <w:t xml:space="preserve"> </w:t>
                            </w:r>
                            <w:r>
                              <w:rPr>
                                <w:spacing w:val="-2"/>
                                <w:sz w:val="11"/>
                              </w:rPr>
                              <w:t>Wiley</w:t>
                            </w:r>
                            <w:r>
                              <w:rPr>
                                <w:spacing w:val="9"/>
                                <w:sz w:val="11"/>
                              </w:rPr>
                              <w:t xml:space="preserve"> </w:t>
                            </w:r>
                            <w:r>
                              <w:rPr>
                                <w:spacing w:val="-2"/>
                                <w:sz w:val="11"/>
                              </w:rPr>
                              <w:t>Online</w:t>
                            </w:r>
                            <w:r>
                              <w:rPr>
                                <w:spacing w:val="11"/>
                                <w:sz w:val="11"/>
                              </w:rPr>
                              <w:t xml:space="preserve"> </w:t>
                            </w:r>
                            <w:r>
                              <w:rPr>
                                <w:spacing w:val="-2"/>
                                <w:sz w:val="11"/>
                              </w:rPr>
                              <w:t>Library</w:t>
                            </w:r>
                            <w:r>
                              <w:rPr>
                                <w:spacing w:val="1"/>
                                <w:sz w:val="11"/>
                              </w:rPr>
                              <w:t xml:space="preserve"> </w:t>
                            </w:r>
                            <w:r>
                              <w:rPr>
                                <w:spacing w:val="-2"/>
                                <w:sz w:val="11"/>
                              </w:rPr>
                              <w:t>on</w:t>
                            </w:r>
                            <w:r>
                              <w:rPr>
                                <w:spacing w:val="14"/>
                                <w:sz w:val="11"/>
                              </w:rPr>
                              <w:t xml:space="preserve"> </w:t>
                            </w:r>
                            <w:r>
                              <w:rPr>
                                <w:spacing w:val="-2"/>
                                <w:sz w:val="11"/>
                              </w:rPr>
                              <w:t>[07/11/2025].</w:t>
                            </w:r>
                            <w:r>
                              <w:rPr>
                                <w:spacing w:val="7"/>
                                <w:sz w:val="11"/>
                              </w:rPr>
                              <w:t xml:space="preserve"> </w:t>
                            </w:r>
                            <w:r>
                              <w:rPr>
                                <w:spacing w:val="-2"/>
                                <w:sz w:val="11"/>
                              </w:rPr>
                              <w:t>See</w:t>
                            </w:r>
                            <w:r>
                              <w:rPr>
                                <w:spacing w:val="7"/>
                                <w:sz w:val="11"/>
                              </w:rPr>
                              <w:t xml:space="preserve"> </w:t>
                            </w:r>
                            <w:r>
                              <w:rPr>
                                <w:spacing w:val="-2"/>
                                <w:sz w:val="11"/>
                              </w:rPr>
                              <w:t>the</w:t>
                            </w:r>
                            <w:r>
                              <w:rPr>
                                <w:spacing w:val="7"/>
                                <w:sz w:val="11"/>
                              </w:rPr>
                              <w:t xml:space="preserve"> </w:t>
                            </w:r>
                            <w:r>
                              <w:rPr>
                                <w:spacing w:val="-2"/>
                                <w:sz w:val="11"/>
                              </w:rPr>
                              <w:t>Terms</w:t>
                            </w:r>
                            <w:r>
                              <w:rPr>
                                <w:spacing w:val="9"/>
                                <w:sz w:val="11"/>
                              </w:rPr>
                              <w:t xml:space="preserve"> </w:t>
                            </w:r>
                            <w:r>
                              <w:rPr>
                                <w:spacing w:val="-2"/>
                                <w:sz w:val="11"/>
                              </w:rPr>
                              <w:t>and</w:t>
                            </w:r>
                            <w:r>
                              <w:rPr>
                                <w:spacing w:val="8"/>
                                <w:sz w:val="11"/>
                              </w:rPr>
                              <w:t xml:space="preserve"> </w:t>
                            </w:r>
                            <w:r>
                              <w:rPr>
                                <w:spacing w:val="-2"/>
                                <w:sz w:val="11"/>
                              </w:rPr>
                              <w:t>Conditions</w:t>
                            </w:r>
                            <w:r>
                              <w:rPr>
                                <w:spacing w:val="9"/>
                                <w:sz w:val="11"/>
                              </w:rPr>
                              <w:t xml:space="preserve"> </w:t>
                            </w:r>
                            <w:r>
                              <w:rPr>
                                <w:spacing w:val="-2"/>
                                <w:sz w:val="11"/>
                              </w:rPr>
                              <w:t>(https://onlinelibrary.wiley.com/terms-and-conditions)</w:t>
                            </w:r>
                            <w:r>
                              <w:rPr>
                                <w:spacing w:val="9"/>
                                <w:sz w:val="11"/>
                              </w:rPr>
                              <w:t xml:space="preserve"> </w:t>
                            </w:r>
                            <w:r>
                              <w:rPr>
                                <w:spacing w:val="-2"/>
                                <w:sz w:val="11"/>
                              </w:rPr>
                              <w:t>on</w:t>
                            </w:r>
                            <w:r>
                              <w:rPr>
                                <w:spacing w:val="8"/>
                                <w:sz w:val="11"/>
                              </w:rPr>
                              <w:t xml:space="preserve"> </w:t>
                            </w:r>
                            <w:r>
                              <w:rPr>
                                <w:spacing w:val="-2"/>
                                <w:sz w:val="11"/>
                              </w:rPr>
                              <w:t>Wiley</w:t>
                            </w:r>
                            <w:r>
                              <w:rPr>
                                <w:spacing w:val="13"/>
                                <w:sz w:val="11"/>
                              </w:rPr>
                              <w:t xml:space="preserve"> </w:t>
                            </w:r>
                            <w:r>
                              <w:rPr>
                                <w:spacing w:val="-2"/>
                                <w:sz w:val="11"/>
                              </w:rPr>
                              <w:t>Online</w:t>
                            </w:r>
                            <w:r>
                              <w:rPr>
                                <w:spacing w:val="8"/>
                                <w:sz w:val="11"/>
                              </w:rPr>
                              <w:t xml:space="preserve"> </w:t>
                            </w:r>
                            <w:r>
                              <w:rPr>
                                <w:spacing w:val="-2"/>
                                <w:sz w:val="11"/>
                              </w:rPr>
                              <w:t>Library</w:t>
                            </w:r>
                            <w:r>
                              <w:rPr>
                                <w:spacing w:val="1"/>
                                <w:sz w:val="11"/>
                              </w:rPr>
                              <w:t xml:space="preserve"> </w:t>
                            </w:r>
                            <w:r>
                              <w:rPr>
                                <w:spacing w:val="-2"/>
                                <w:sz w:val="11"/>
                              </w:rPr>
                              <w:t>for</w:t>
                            </w:r>
                            <w:r>
                              <w:rPr>
                                <w:spacing w:val="7"/>
                                <w:sz w:val="11"/>
                              </w:rPr>
                              <w:t xml:space="preserve"> </w:t>
                            </w:r>
                            <w:r>
                              <w:rPr>
                                <w:spacing w:val="-2"/>
                                <w:sz w:val="11"/>
                              </w:rPr>
                              <w:t>rules</w:t>
                            </w:r>
                            <w:r>
                              <w:rPr>
                                <w:spacing w:val="5"/>
                                <w:sz w:val="11"/>
                              </w:rPr>
                              <w:t xml:space="preserve"> </w:t>
                            </w:r>
                            <w:r>
                              <w:rPr>
                                <w:spacing w:val="-2"/>
                                <w:sz w:val="11"/>
                              </w:rPr>
                              <w:t>of</w:t>
                            </w:r>
                            <w:r>
                              <w:rPr>
                                <w:spacing w:val="12"/>
                                <w:sz w:val="11"/>
                              </w:rPr>
                              <w:t xml:space="preserve"> </w:t>
                            </w:r>
                            <w:r>
                              <w:rPr>
                                <w:spacing w:val="-2"/>
                                <w:sz w:val="11"/>
                              </w:rPr>
                              <w:t>use;</w:t>
                            </w:r>
                            <w:r>
                              <w:rPr>
                                <w:spacing w:val="10"/>
                                <w:sz w:val="11"/>
                              </w:rPr>
                              <w:t xml:space="preserve"> </w:t>
                            </w:r>
                            <w:r>
                              <w:rPr>
                                <w:spacing w:val="-2"/>
                                <w:sz w:val="11"/>
                              </w:rPr>
                              <w:t>OA</w:t>
                            </w:r>
                            <w:r>
                              <w:rPr>
                                <w:spacing w:val="9"/>
                                <w:sz w:val="11"/>
                              </w:rPr>
                              <w:t xml:space="preserve"> </w:t>
                            </w:r>
                            <w:r>
                              <w:rPr>
                                <w:spacing w:val="-2"/>
                                <w:sz w:val="11"/>
                              </w:rPr>
                              <w:t>articles</w:t>
                            </w:r>
                            <w:r>
                              <w:rPr>
                                <w:spacing w:val="8"/>
                                <w:sz w:val="11"/>
                              </w:rPr>
                              <w:t xml:space="preserve"> </w:t>
                            </w:r>
                            <w:r>
                              <w:rPr>
                                <w:spacing w:val="-2"/>
                                <w:sz w:val="11"/>
                              </w:rPr>
                              <w:t>are</w:t>
                            </w:r>
                            <w:r>
                              <w:rPr>
                                <w:spacing w:val="7"/>
                                <w:sz w:val="11"/>
                              </w:rPr>
                              <w:t xml:space="preserve"> </w:t>
                            </w:r>
                            <w:r>
                              <w:rPr>
                                <w:spacing w:val="-2"/>
                                <w:sz w:val="11"/>
                              </w:rPr>
                              <w:t>governed</w:t>
                            </w:r>
                            <w:r>
                              <w:rPr>
                                <w:spacing w:val="14"/>
                                <w:sz w:val="11"/>
                              </w:rPr>
                              <w:t xml:space="preserve"> </w:t>
                            </w:r>
                            <w:r>
                              <w:rPr>
                                <w:spacing w:val="-2"/>
                                <w:sz w:val="11"/>
                              </w:rPr>
                              <w:t>by</w:t>
                            </w:r>
                            <w:r>
                              <w:rPr>
                                <w:spacing w:val="5"/>
                                <w:sz w:val="11"/>
                              </w:rPr>
                              <w:t xml:space="preserve"> </w:t>
                            </w:r>
                            <w:r>
                              <w:rPr>
                                <w:spacing w:val="-2"/>
                                <w:sz w:val="11"/>
                              </w:rPr>
                              <w:t>the</w:t>
                            </w:r>
                            <w:r>
                              <w:rPr>
                                <w:spacing w:val="7"/>
                                <w:sz w:val="11"/>
                              </w:rPr>
                              <w:t xml:space="preserve"> </w:t>
                            </w:r>
                            <w:r>
                              <w:rPr>
                                <w:spacing w:val="-2"/>
                                <w:sz w:val="11"/>
                              </w:rPr>
                              <w:t>applicable</w:t>
                            </w:r>
                            <w:r>
                              <w:rPr>
                                <w:spacing w:val="12"/>
                                <w:sz w:val="11"/>
                              </w:rPr>
                              <w:t xml:space="preserve"> </w:t>
                            </w:r>
                            <w:r>
                              <w:rPr>
                                <w:spacing w:val="-2"/>
                                <w:sz w:val="11"/>
                              </w:rPr>
                              <w:t>Creative</w:t>
                            </w:r>
                            <w:r>
                              <w:rPr>
                                <w:spacing w:val="12"/>
                                <w:sz w:val="11"/>
                              </w:rPr>
                              <w:t xml:space="preserve"> </w:t>
                            </w:r>
                            <w:r>
                              <w:rPr>
                                <w:spacing w:val="-2"/>
                                <w:sz w:val="11"/>
                              </w:rPr>
                              <w:t>Commons</w:t>
                            </w:r>
                            <w:r>
                              <w:rPr>
                                <w:spacing w:val="9"/>
                                <w:sz w:val="11"/>
                              </w:rPr>
                              <w:t xml:space="preserve"> </w:t>
                            </w:r>
                            <w:r>
                              <w:rPr>
                                <w:spacing w:val="-2"/>
                                <w:sz w:val="11"/>
                              </w:rPr>
                              <w:t>License</w:t>
                            </w:r>
                          </w:p>
                        </w:txbxContent>
                      </wps:txbx>
                      <wps:bodyPr vert="vert" wrap="square" lIns="0" tIns="0" rIns="0" bIns="0" rtlCol="0">
                        <a:noAutofit/>
                      </wps:bodyPr>
                    </wps:wsp>
                  </a:graphicData>
                </a:graphic>
              </wp:anchor>
            </w:drawing>
          </mc:Choice>
          <mc:Fallback>
            <w:pict>
              <v:shape id="Textbox 141" o:spid="_x0000_s1026" o:spt="202" type="#_x0000_t202" style="position:absolute;left:0pt;margin-left:577.6pt;margin-top:16pt;height:744.6pt;width:8.1pt;mso-position-horizontal-relative:page;mso-position-vertical-relative:page;z-index:251678720;mso-width-relative:page;mso-height-relative:page;" filled="f" stroked="f" coordsize="21600,21600" o:gfxdata="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ETCShrbAAAADQEAAA8AAAAAAAAAAQAgAAAAIgAAAGRycy9kb3ducmV2LnhtbFBL&#10;AQIUABQAAAAIAIdO4kC77t/cugEAAIQDAAAOAAAAAAAAAAEAIAAAACoBAABkcnMvZTJvRG9jLnht&#10;bFBLBQYAAAAABgAGAFkBAABWBQAAAAA=&#10;">
                <v:fill on="f" focussize="0,0"/>
                <v:stroke on="f"/>
                <v:imagedata o:title=""/>
                <o:lock v:ext="edit" aspectratio="f"/>
                <v:textbox inset="0mm,0mm,0mm,0mm" style="layout-flow:vertical;">
                  <w:txbxContent>
                    <w:p w14:paraId="6F7F2A21">
                      <w:pPr>
                        <w:spacing w:before="15"/>
                        <w:ind w:left="20" w:right="0" w:firstLine="0"/>
                        <w:jc w:val="left"/>
                        <w:rPr>
                          <w:sz w:val="11"/>
                        </w:rPr>
                      </w:pPr>
                      <w:r>
                        <w:rPr>
                          <w:spacing w:val="-2"/>
                          <w:sz w:val="11"/>
                        </w:rPr>
                        <w:t>19424795,</w:t>
                      </w:r>
                      <w:r>
                        <w:rPr>
                          <w:spacing w:val="2"/>
                          <w:sz w:val="11"/>
                        </w:rPr>
                        <w:t xml:space="preserve"> </w:t>
                      </w:r>
                      <w:r>
                        <w:rPr>
                          <w:spacing w:val="-2"/>
                          <w:sz w:val="11"/>
                        </w:rPr>
                        <w:t>2025,</w:t>
                      </w:r>
                      <w:r>
                        <w:rPr>
                          <w:spacing w:val="7"/>
                          <w:sz w:val="11"/>
                        </w:rPr>
                        <w:t xml:space="preserve"> </w:t>
                      </w:r>
                      <w:r>
                        <w:rPr>
                          <w:spacing w:val="-2"/>
                          <w:sz w:val="11"/>
                        </w:rPr>
                        <w:t>2,</w:t>
                      </w:r>
                      <w:r>
                        <w:rPr>
                          <w:spacing w:val="7"/>
                          <w:sz w:val="11"/>
                        </w:rPr>
                        <w:t xml:space="preserve"> </w:t>
                      </w:r>
                      <w:r>
                        <w:rPr>
                          <w:spacing w:val="-2"/>
                          <w:sz w:val="11"/>
                        </w:rPr>
                        <w:t>Downloaded</w:t>
                      </w:r>
                      <w:r>
                        <w:rPr>
                          <w:spacing w:val="8"/>
                          <w:sz w:val="11"/>
                        </w:rPr>
                        <w:t xml:space="preserve"> </w:t>
                      </w:r>
                      <w:r>
                        <w:rPr>
                          <w:spacing w:val="-2"/>
                          <w:sz w:val="11"/>
                        </w:rPr>
                        <w:t>from</w:t>
                      </w:r>
                      <w:r>
                        <w:rPr>
                          <w:spacing w:val="6"/>
                          <w:sz w:val="11"/>
                        </w:rPr>
                        <w:t xml:space="preserve"> </w:t>
                      </w:r>
                      <w:r>
                        <w:rPr>
                          <w:spacing w:val="-2"/>
                          <w:sz w:val="11"/>
                        </w:rPr>
                        <w:t>https://wires.onlinelibrary.wiley.com/doi/10.1002/widm.70011,</w:t>
                      </w:r>
                      <w:r>
                        <w:rPr>
                          <w:spacing w:val="7"/>
                          <w:sz w:val="11"/>
                        </w:rPr>
                        <w:t xml:space="preserve"> </w:t>
                      </w:r>
                      <w:r>
                        <w:rPr>
                          <w:spacing w:val="-2"/>
                          <w:sz w:val="11"/>
                        </w:rPr>
                        <w:t>Wiley</w:t>
                      </w:r>
                      <w:r>
                        <w:rPr>
                          <w:spacing w:val="9"/>
                          <w:sz w:val="11"/>
                        </w:rPr>
                        <w:t xml:space="preserve"> </w:t>
                      </w:r>
                      <w:r>
                        <w:rPr>
                          <w:spacing w:val="-2"/>
                          <w:sz w:val="11"/>
                        </w:rPr>
                        <w:t>Online</w:t>
                      </w:r>
                      <w:r>
                        <w:rPr>
                          <w:spacing w:val="11"/>
                          <w:sz w:val="11"/>
                        </w:rPr>
                        <w:t xml:space="preserve"> </w:t>
                      </w:r>
                      <w:r>
                        <w:rPr>
                          <w:spacing w:val="-2"/>
                          <w:sz w:val="11"/>
                        </w:rPr>
                        <w:t>Library</w:t>
                      </w:r>
                      <w:r>
                        <w:rPr>
                          <w:spacing w:val="1"/>
                          <w:sz w:val="11"/>
                        </w:rPr>
                        <w:t xml:space="preserve"> </w:t>
                      </w:r>
                      <w:r>
                        <w:rPr>
                          <w:spacing w:val="-2"/>
                          <w:sz w:val="11"/>
                        </w:rPr>
                        <w:t>on</w:t>
                      </w:r>
                      <w:r>
                        <w:rPr>
                          <w:spacing w:val="14"/>
                          <w:sz w:val="11"/>
                        </w:rPr>
                        <w:t xml:space="preserve"> </w:t>
                      </w:r>
                      <w:r>
                        <w:rPr>
                          <w:spacing w:val="-2"/>
                          <w:sz w:val="11"/>
                        </w:rPr>
                        <w:t>[07/11/2025].</w:t>
                      </w:r>
                      <w:r>
                        <w:rPr>
                          <w:spacing w:val="7"/>
                          <w:sz w:val="11"/>
                        </w:rPr>
                        <w:t xml:space="preserve"> </w:t>
                      </w:r>
                      <w:r>
                        <w:rPr>
                          <w:spacing w:val="-2"/>
                          <w:sz w:val="11"/>
                        </w:rPr>
                        <w:t>See</w:t>
                      </w:r>
                      <w:r>
                        <w:rPr>
                          <w:spacing w:val="7"/>
                          <w:sz w:val="11"/>
                        </w:rPr>
                        <w:t xml:space="preserve"> </w:t>
                      </w:r>
                      <w:r>
                        <w:rPr>
                          <w:spacing w:val="-2"/>
                          <w:sz w:val="11"/>
                        </w:rPr>
                        <w:t>the</w:t>
                      </w:r>
                      <w:r>
                        <w:rPr>
                          <w:spacing w:val="7"/>
                          <w:sz w:val="11"/>
                        </w:rPr>
                        <w:t xml:space="preserve"> </w:t>
                      </w:r>
                      <w:r>
                        <w:rPr>
                          <w:spacing w:val="-2"/>
                          <w:sz w:val="11"/>
                        </w:rPr>
                        <w:t>Terms</w:t>
                      </w:r>
                      <w:r>
                        <w:rPr>
                          <w:spacing w:val="9"/>
                          <w:sz w:val="11"/>
                        </w:rPr>
                        <w:t xml:space="preserve"> </w:t>
                      </w:r>
                      <w:r>
                        <w:rPr>
                          <w:spacing w:val="-2"/>
                          <w:sz w:val="11"/>
                        </w:rPr>
                        <w:t>and</w:t>
                      </w:r>
                      <w:r>
                        <w:rPr>
                          <w:spacing w:val="8"/>
                          <w:sz w:val="11"/>
                        </w:rPr>
                        <w:t xml:space="preserve"> </w:t>
                      </w:r>
                      <w:r>
                        <w:rPr>
                          <w:spacing w:val="-2"/>
                          <w:sz w:val="11"/>
                        </w:rPr>
                        <w:t>Conditions</w:t>
                      </w:r>
                      <w:r>
                        <w:rPr>
                          <w:spacing w:val="9"/>
                          <w:sz w:val="11"/>
                        </w:rPr>
                        <w:t xml:space="preserve"> </w:t>
                      </w:r>
                      <w:r>
                        <w:rPr>
                          <w:spacing w:val="-2"/>
                          <w:sz w:val="11"/>
                        </w:rPr>
                        <w:t>(https://onlinelibrary.wiley.com/terms-and-conditions)</w:t>
                      </w:r>
                      <w:r>
                        <w:rPr>
                          <w:spacing w:val="9"/>
                          <w:sz w:val="11"/>
                        </w:rPr>
                        <w:t xml:space="preserve"> </w:t>
                      </w:r>
                      <w:r>
                        <w:rPr>
                          <w:spacing w:val="-2"/>
                          <w:sz w:val="11"/>
                        </w:rPr>
                        <w:t>on</w:t>
                      </w:r>
                      <w:r>
                        <w:rPr>
                          <w:spacing w:val="8"/>
                          <w:sz w:val="11"/>
                        </w:rPr>
                        <w:t xml:space="preserve"> </w:t>
                      </w:r>
                      <w:r>
                        <w:rPr>
                          <w:spacing w:val="-2"/>
                          <w:sz w:val="11"/>
                        </w:rPr>
                        <w:t>Wiley</w:t>
                      </w:r>
                      <w:r>
                        <w:rPr>
                          <w:spacing w:val="13"/>
                          <w:sz w:val="11"/>
                        </w:rPr>
                        <w:t xml:space="preserve"> </w:t>
                      </w:r>
                      <w:r>
                        <w:rPr>
                          <w:spacing w:val="-2"/>
                          <w:sz w:val="11"/>
                        </w:rPr>
                        <w:t>Online</w:t>
                      </w:r>
                      <w:r>
                        <w:rPr>
                          <w:spacing w:val="8"/>
                          <w:sz w:val="11"/>
                        </w:rPr>
                        <w:t xml:space="preserve"> </w:t>
                      </w:r>
                      <w:r>
                        <w:rPr>
                          <w:spacing w:val="-2"/>
                          <w:sz w:val="11"/>
                        </w:rPr>
                        <w:t>Library</w:t>
                      </w:r>
                      <w:r>
                        <w:rPr>
                          <w:spacing w:val="1"/>
                          <w:sz w:val="11"/>
                        </w:rPr>
                        <w:t xml:space="preserve"> </w:t>
                      </w:r>
                      <w:r>
                        <w:rPr>
                          <w:spacing w:val="-2"/>
                          <w:sz w:val="11"/>
                        </w:rPr>
                        <w:t>for</w:t>
                      </w:r>
                      <w:r>
                        <w:rPr>
                          <w:spacing w:val="7"/>
                          <w:sz w:val="11"/>
                        </w:rPr>
                        <w:t xml:space="preserve"> </w:t>
                      </w:r>
                      <w:r>
                        <w:rPr>
                          <w:spacing w:val="-2"/>
                          <w:sz w:val="11"/>
                        </w:rPr>
                        <w:t>rules</w:t>
                      </w:r>
                      <w:r>
                        <w:rPr>
                          <w:spacing w:val="5"/>
                          <w:sz w:val="11"/>
                        </w:rPr>
                        <w:t xml:space="preserve"> </w:t>
                      </w:r>
                      <w:r>
                        <w:rPr>
                          <w:spacing w:val="-2"/>
                          <w:sz w:val="11"/>
                        </w:rPr>
                        <w:t>of</w:t>
                      </w:r>
                      <w:r>
                        <w:rPr>
                          <w:spacing w:val="12"/>
                          <w:sz w:val="11"/>
                        </w:rPr>
                        <w:t xml:space="preserve"> </w:t>
                      </w:r>
                      <w:r>
                        <w:rPr>
                          <w:spacing w:val="-2"/>
                          <w:sz w:val="11"/>
                        </w:rPr>
                        <w:t>use;</w:t>
                      </w:r>
                      <w:r>
                        <w:rPr>
                          <w:spacing w:val="10"/>
                          <w:sz w:val="11"/>
                        </w:rPr>
                        <w:t xml:space="preserve"> </w:t>
                      </w:r>
                      <w:r>
                        <w:rPr>
                          <w:spacing w:val="-2"/>
                          <w:sz w:val="11"/>
                        </w:rPr>
                        <w:t>OA</w:t>
                      </w:r>
                      <w:r>
                        <w:rPr>
                          <w:spacing w:val="9"/>
                          <w:sz w:val="11"/>
                        </w:rPr>
                        <w:t xml:space="preserve"> </w:t>
                      </w:r>
                      <w:r>
                        <w:rPr>
                          <w:spacing w:val="-2"/>
                          <w:sz w:val="11"/>
                        </w:rPr>
                        <w:t>articles</w:t>
                      </w:r>
                      <w:r>
                        <w:rPr>
                          <w:spacing w:val="8"/>
                          <w:sz w:val="11"/>
                        </w:rPr>
                        <w:t xml:space="preserve"> </w:t>
                      </w:r>
                      <w:r>
                        <w:rPr>
                          <w:spacing w:val="-2"/>
                          <w:sz w:val="11"/>
                        </w:rPr>
                        <w:t>are</w:t>
                      </w:r>
                      <w:r>
                        <w:rPr>
                          <w:spacing w:val="7"/>
                          <w:sz w:val="11"/>
                        </w:rPr>
                        <w:t xml:space="preserve"> </w:t>
                      </w:r>
                      <w:r>
                        <w:rPr>
                          <w:spacing w:val="-2"/>
                          <w:sz w:val="11"/>
                        </w:rPr>
                        <w:t>governed</w:t>
                      </w:r>
                      <w:r>
                        <w:rPr>
                          <w:spacing w:val="14"/>
                          <w:sz w:val="11"/>
                        </w:rPr>
                        <w:t xml:space="preserve"> </w:t>
                      </w:r>
                      <w:r>
                        <w:rPr>
                          <w:spacing w:val="-2"/>
                          <w:sz w:val="11"/>
                        </w:rPr>
                        <w:t>by</w:t>
                      </w:r>
                      <w:r>
                        <w:rPr>
                          <w:spacing w:val="5"/>
                          <w:sz w:val="11"/>
                        </w:rPr>
                        <w:t xml:space="preserve"> </w:t>
                      </w:r>
                      <w:r>
                        <w:rPr>
                          <w:spacing w:val="-2"/>
                          <w:sz w:val="11"/>
                        </w:rPr>
                        <w:t>the</w:t>
                      </w:r>
                      <w:r>
                        <w:rPr>
                          <w:spacing w:val="7"/>
                          <w:sz w:val="11"/>
                        </w:rPr>
                        <w:t xml:space="preserve"> </w:t>
                      </w:r>
                      <w:r>
                        <w:rPr>
                          <w:spacing w:val="-2"/>
                          <w:sz w:val="11"/>
                        </w:rPr>
                        <w:t>applicable</w:t>
                      </w:r>
                      <w:r>
                        <w:rPr>
                          <w:spacing w:val="12"/>
                          <w:sz w:val="11"/>
                        </w:rPr>
                        <w:t xml:space="preserve"> </w:t>
                      </w:r>
                      <w:r>
                        <w:rPr>
                          <w:spacing w:val="-2"/>
                          <w:sz w:val="11"/>
                        </w:rPr>
                        <w:t>Creative</w:t>
                      </w:r>
                      <w:r>
                        <w:rPr>
                          <w:spacing w:val="12"/>
                          <w:sz w:val="11"/>
                        </w:rPr>
                        <w:t xml:space="preserve"> </w:t>
                      </w:r>
                      <w:r>
                        <w:rPr>
                          <w:spacing w:val="-2"/>
                          <w:sz w:val="11"/>
                        </w:rPr>
                        <w:t>Commons</w:t>
                      </w:r>
                      <w:r>
                        <w:rPr>
                          <w:spacing w:val="9"/>
                          <w:sz w:val="11"/>
                        </w:rPr>
                        <w:t xml:space="preserve"> </w:t>
                      </w:r>
                      <w:r>
                        <w:rPr>
                          <w:spacing w:val="-2"/>
                          <w:sz w:val="11"/>
                        </w:rPr>
                        <w:t>License</w:t>
                      </w:r>
                    </w:p>
                  </w:txbxContent>
                </v:textbox>
              </v:shape>
            </w:pict>
          </mc:Fallback>
        </mc:AlternateContent>
      </w:r>
      <w:bookmarkStart w:id="126" w:name="_bookmark91"/>
      <w:bookmarkEnd w:id="126"/>
      <w:r>
        <w:rPr>
          <w:color w:val="221F1F"/>
          <w:sz w:val="16"/>
        </w:rPr>
        <w:t>Siau,</w:t>
      </w:r>
      <w:r>
        <w:rPr>
          <w:color w:val="221F1F"/>
          <w:spacing w:val="18"/>
          <w:sz w:val="16"/>
        </w:rPr>
        <w:t xml:space="preserve"> </w:t>
      </w:r>
      <w:r>
        <w:rPr>
          <w:color w:val="221F1F"/>
          <w:sz w:val="16"/>
        </w:rPr>
        <w:t>K.,</w:t>
      </w:r>
      <w:r>
        <w:rPr>
          <w:color w:val="221F1F"/>
          <w:spacing w:val="18"/>
          <w:sz w:val="16"/>
        </w:rPr>
        <w:t xml:space="preserve"> </w:t>
      </w:r>
      <w:r>
        <w:rPr>
          <w:color w:val="221F1F"/>
          <w:sz w:val="16"/>
        </w:rPr>
        <w:t>and</w:t>
      </w:r>
      <w:r>
        <w:rPr>
          <w:color w:val="221F1F"/>
          <w:spacing w:val="18"/>
          <w:sz w:val="16"/>
        </w:rPr>
        <w:t xml:space="preserve"> </w:t>
      </w:r>
      <w:r>
        <w:rPr>
          <w:color w:val="221F1F"/>
          <w:sz w:val="16"/>
        </w:rPr>
        <w:t>W.</w:t>
      </w:r>
      <w:r>
        <w:rPr>
          <w:color w:val="221F1F"/>
          <w:spacing w:val="18"/>
          <w:sz w:val="16"/>
        </w:rPr>
        <w:t xml:space="preserve"> </w:t>
      </w:r>
      <w:r>
        <w:rPr>
          <w:color w:val="221F1F"/>
          <w:sz w:val="16"/>
        </w:rPr>
        <w:t>Wang.</w:t>
      </w:r>
      <w:r>
        <w:rPr>
          <w:color w:val="221F1F"/>
          <w:spacing w:val="18"/>
          <w:sz w:val="16"/>
        </w:rPr>
        <w:t xml:space="preserve"> </w:t>
      </w:r>
      <w:r>
        <w:rPr>
          <w:color w:val="221F1F"/>
          <w:sz w:val="16"/>
        </w:rPr>
        <w:t>2020. “Artificial</w:t>
      </w:r>
      <w:r>
        <w:rPr>
          <w:color w:val="221F1F"/>
          <w:spacing w:val="19"/>
          <w:sz w:val="16"/>
        </w:rPr>
        <w:t xml:space="preserve"> </w:t>
      </w:r>
      <w:r>
        <w:rPr>
          <w:color w:val="221F1F"/>
          <w:sz w:val="16"/>
        </w:rPr>
        <w:t>Intelligence</w:t>
      </w:r>
      <w:r>
        <w:rPr>
          <w:color w:val="221F1F"/>
          <w:spacing w:val="21"/>
          <w:sz w:val="16"/>
        </w:rPr>
        <w:t xml:space="preserve"> </w:t>
      </w:r>
      <w:r>
        <w:rPr>
          <w:color w:val="221F1F"/>
          <w:sz w:val="16"/>
        </w:rPr>
        <w:t>(AI)</w:t>
      </w:r>
      <w:r>
        <w:rPr>
          <w:color w:val="221F1F"/>
          <w:spacing w:val="19"/>
          <w:sz w:val="16"/>
        </w:rPr>
        <w:t xml:space="preserve"> </w:t>
      </w:r>
      <w:r>
        <w:rPr>
          <w:color w:val="221F1F"/>
          <w:sz w:val="16"/>
        </w:rPr>
        <w:t>Ethics:</w:t>
      </w:r>
      <w:r>
        <w:rPr>
          <w:color w:val="221F1F"/>
          <w:spacing w:val="19"/>
          <w:sz w:val="16"/>
        </w:rPr>
        <w:t xml:space="preserve"> </w:t>
      </w:r>
      <w:r>
        <w:rPr>
          <w:color w:val="221F1F"/>
          <w:sz w:val="16"/>
        </w:rPr>
        <w:t>Ethics</w:t>
      </w:r>
      <w:r>
        <w:rPr>
          <w:color w:val="221F1F"/>
          <w:spacing w:val="40"/>
          <w:sz w:val="16"/>
        </w:rPr>
        <w:t xml:space="preserve"> </w:t>
      </w:r>
      <w:r>
        <w:rPr>
          <w:color w:val="221F1F"/>
          <w:sz w:val="16"/>
        </w:rPr>
        <w:t xml:space="preserve">of AI and Ethical AI.” </w:t>
      </w:r>
      <w:r>
        <w:rPr>
          <w:i/>
          <w:color w:val="221F1F"/>
          <w:sz w:val="16"/>
        </w:rPr>
        <w:t xml:space="preserve">Journal of Database Management </w:t>
      </w:r>
      <w:r>
        <w:rPr>
          <w:color w:val="221F1F"/>
          <w:sz w:val="16"/>
        </w:rPr>
        <w:t>31, no. 2: 74–87.</w:t>
      </w:r>
      <w:r>
        <w:rPr>
          <w:color w:val="221F1F"/>
          <w:spacing w:val="40"/>
          <w:sz w:val="16"/>
        </w:rPr>
        <w:t xml:space="preserve"> </w:t>
      </w:r>
      <w:r>
        <w:fldChar w:fldCharType="begin"/>
      </w:r>
      <w:r>
        <w:instrText xml:space="preserve"> HYPERLINK "https://doi.org/10.4018/JDM.2020040105" \h </w:instrText>
      </w:r>
      <w:r>
        <w:fldChar w:fldCharType="separate"/>
      </w:r>
      <w:r>
        <w:rPr>
          <w:color w:val="0000FF"/>
          <w:spacing w:val="-2"/>
          <w:sz w:val="16"/>
        </w:rPr>
        <w:t>https://doi.org/10.4018/JDM.2020040105</w:t>
      </w:r>
      <w:r>
        <w:rPr>
          <w:color w:val="0000FF"/>
          <w:spacing w:val="-2"/>
          <w:sz w:val="16"/>
        </w:rPr>
        <w:fldChar w:fldCharType="end"/>
      </w:r>
      <w:r>
        <w:rPr>
          <w:color w:val="221F1F"/>
          <w:spacing w:val="-2"/>
          <w:sz w:val="16"/>
        </w:rPr>
        <w:t>.</w:t>
      </w:r>
    </w:p>
    <w:p w14:paraId="37689099">
      <w:pPr>
        <w:spacing w:before="102" w:line="259" w:lineRule="auto"/>
        <w:ind w:left="184" w:right="5401" w:firstLine="0"/>
        <w:jc w:val="both"/>
        <w:rPr>
          <w:sz w:val="16"/>
        </w:rPr>
      </w:pPr>
      <w:bookmarkStart w:id="127" w:name="_bookmark92"/>
      <w:bookmarkEnd w:id="127"/>
      <w:r>
        <w:rPr>
          <w:color w:val="221F1F"/>
          <w:sz w:val="16"/>
        </w:rPr>
        <w:t>Smuha, N. A. 2021. “From a ‘Race to AI’ to a ‘Race to AI Regulation’:</w:t>
      </w:r>
      <w:r>
        <w:rPr>
          <w:color w:val="221F1F"/>
          <w:spacing w:val="40"/>
          <w:sz w:val="16"/>
        </w:rPr>
        <w:t xml:space="preserve"> </w:t>
      </w:r>
      <w:r>
        <w:rPr>
          <w:color w:val="221F1F"/>
          <w:sz w:val="16"/>
        </w:rPr>
        <w:t>Regulatory</w:t>
      </w:r>
      <w:r>
        <w:rPr>
          <w:color w:val="221F1F"/>
          <w:spacing w:val="40"/>
          <w:sz w:val="16"/>
        </w:rPr>
        <w:t xml:space="preserve"> </w:t>
      </w:r>
      <w:r>
        <w:rPr>
          <w:color w:val="221F1F"/>
          <w:sz w:val="16"/>
        </w:rPr>
        <w:t>Competition</w:t>
      </w:r>
      <w:r>
        <w:rPr>
          <w:color w:val="221F1F"/>
          <w:spacing w:val="40"/>
          <w:sz w:val="16"/>
        </w:rPr>
        <w:t xml:space="preserve"> </w:t>
      </w:r>
      <w:r>
        <w:rPr>
          <w:color w:val="221F1F"/>
          <w:sz w:val="16"/>
        </w:rPr>
        <w:t>for</w:t>
      </w:r>
      <w:r>
        <w:rPr>
          <w:color w:val="221F1F"/>
          <w:spacing w:val="40"/>
          <w:sz w:val="16"/>
        </w:rPr>
        <w:t xml:space="preserve"> </w:t>
      </w:r>
      <w:r>
        <w:rPr>
          <w:color w:val="221F1F"/>
          <w:sz w:val="16"/>
        </w:rPr>
        <w:t>Artificial</w:t>
      </w:r>
      <w:r>
        <w:rPr>
          <w:color w:val="221F1F"/>
          <w:spacing w:val="40"/>
          <w:sz w:val="16"/>
        </w:rPr>
        <w:t xml:space="preserve"> </w:t>
      </w:r>
      <w:r>
        <w:rPr>
          <w:color w:val="221F1F"/>
          <w:sz w:val="16"/>
        </w:rPr>
        <w:t>Intelligence.”</w:t>
      </w:r>
      <w:r>
        <w:rPr>
          <w:color w:val="221F1F"/>
          <w:spacing w:val="40"/>
          <w:sz w:val="16"/>
        </w:rPr>
        <w:t xml:space="preserve"> </w:t>
      </w:r>
      <w:r>
        <w:rPr>
          <w:i/>
          <w:color w:val="221F1F"/>
          <w:sz w:val="16"/>
        </w:rPr>
        <w:t>Law,</w:t>
      </w:r>
      <w:r>
        <w:rPr>
          <w:i/>
          <w:color w:val="221F1F"/>
          <w:spacing w:val="40"/>
          <w:sz w:val="16"/>
        </w:rPr>
        <w:t xml:space="preserve"> </w:t>
      </w:r>
      <w:r>
        <w:rPr>
          <w:i/>
          <w:color w:val="221F1F"/>
          <w:sz w:val="16"/>
        </w:rPr>
        <w:t>Innovation</w:t>
      </w:r>
      <w:r>
        <w:rPr>
          <w:i/>
          <w:color w:val="221F1F"/>
          <w:spacing w:val="40"/>
          <w:sz w:val="16"/>
        </w:rPr>
        <w:t xml:space="preserve"> </w:t>
      </w:r>
      <w:r>
        <w:rPr>
          <w:i/>
          <w:color w:val="221F1F"/>
          <w:sz w:val="16"/>
        </w:rPr>
        <w:t>and</w:t>
      </w:r>
      <w:r>
        <w:rPr>
          <w:i/>
          <w:color w:val="221F1F"/>
          <w:spacing w:val="40"/>
          <w:sz w:val="16"/>
        </w:rPr>
        <w:t xml:space="preserve"> </w:t>
      </w:r>
      <w:r>
        <w:rPr>
          <w:i/>
          <w:color w:val="221F1F"/>
          <w:sz w:val="16"/>
        </w:rPr>
        <w:t>Technology</w:t>
      </w:r>
      <w:r>
        <w:rPr>
          <w:i/>
          <w:color w:val="221F1F"/>
          <w:spacing w:val="40"/>
          <w:sz w:val="16"/>
        </w:rPr>
        <w:t xml:space="preserve"> </w:t>
      </w:r>
      <w:r>
        <w:rPr>
          <w:color w:val="221F1F"/>
          <w:sz w:val="16"/>
        </w:rPr>
        <w:t xml:space="preserve">13, no. 1: 57–84. </w:t>
      </w:r>
      <w:r>
        <w:fldChar w:fldCharType="begin"/>
      </w:r>
      <w:r>
        <w:instrText xml:space="preserve"> HYPERLINK "https://doi.org/10.2139/ssrn.3501410" \h </w:instrText>
      </w:r>
      <w:r>
        <w:fldChar w:fldCharType="separate"/>
      </w:r>
      <w:r>
        <w:rPr>
          <w:color w:val="0000FF"/>
          <w:sz w:val="16"/>
        </w:rPr>
        <w:t>https://doi.org/10.2139/ssrn.3501410</w:t>
      </w:r>
      <w:r>
        <w:rPr>
          <w:color w:val="0000FF"/>
          <w:sz w:val="16"/>
        </w:rPr>
        <w:fldChar w:fldCharType="end"/>
      </w:r>
      <w:r>
        <w:rPr>
          <w:color w:val="221F1F"/>
          <w:sz w:val="16"/>
        </w:rPr>
        <w:t>.</w:t>
      </w:r>
    </w:p>
    <w:p w14:paraId="4A5621E9">
      <w:pPr>
        <w:spacing w:before="100" w:line="261" w:lineRule="auto"/>
        <w:ind w:left="184" w:right="5398" w:firstLine="0"/>
        <w:jc w:val="both"/>
        <w:rPr>
          <w:sz w:val="16"/>
        </w:rPr>
      </w:pPr>
      <w:bookmarkStart w:id="128" w:name="_bookmark93"/>
      <w:bookmarkEnd w:id="128"/>
      <w:r>
        <w:rPr>
          <w:color w:val="221F1F"/>
          <w:sz w:val="16"/>
        </w:rPr>
        <w:t>Soylu,</w:t>
      </w:r>
      <w:r>
        <w:rPr>
          <w:color w:val="221F1F"/>
          <w:spacing w:val="28"/>
          <w:sz w:val="16"/>
        </w:rPr>
        <w:t xml:space="preserve"> </w:t>
      </w:r>
      <w:r>
        <w:rPr>
          <w:color w:val="221F1F"/>
          <w:sz w:val="16"/>
        </w:rPr>
        <w:t>A.,</w:t>
      </w:r>
      <w:r>
        <w:rPr>
          <w:color w:val="221F1F"/>
          <w:spacing w:val="28"/>
          <w:sz w:val="16"/>
        </w:rPr>
        <w:t xml:space="preserve"> </w:t>
      </w:r>
      <w:r>
        <w:rPr>
          <w:color w:val="221F1F"/>
          <w:sz w:val="16"/>
        </w:rPr>
        <w:t>Ó.</w:t>
      </w:r>
      <w:r>
        <w:rPr>
          <w:color w:val="221F1F"/>
          <w:spacing w:val="26"/>
          <w:sz w:val="16"/>
        </w:rPr>
        <w:t xml:space="preserve"> </w:t>
      </w:r>
      <w:r>
        <w:rPr>
          <w:color w:val="221F1F"/>
          <w:sz w:val="16"/>
        </w:rPr>
        <w:t>Corcho,</w:t>
      </w:r>
      <w:r>
        <w:rPr>
          <w:color w:val="221F1F"/>
          <w:spacing w:val="28"/>
          <w:sz w:val="16"/>
        </w:rPr>
        <w:t xml:space="preserve"> </w:t>
      </w:r>
      <w:r>
        <w:rPr>
          <w:color w:val="221F1F"/>
          <w:sz w:val="16"/>
        </w:rPr>
        <w:t>B.</w:t>
      </w:r>
      <w:r>
        <w:rPr>
          <w:color w:val="221F1F"/>
          <w:spacing w:val="26"/>
          <w:sz w:val="16"/>
        </w:rPr>
        <w:t xml:space="preserve"> </w:t>
      </w:r>
      <w:r>
        <w:rPr>
          <w:color w:val="221F1F"/>
          <w:sz w:val="16"/>
        </w:rPr>
        <w:t>Elvesæter,</w:t>
      </w:r>
      <w:r>
        <w:rPr>
          <w:color w:val="221F1F"/>
          <w:spacing w:val="28"/>
          <w:sz w:val="16"/>
        </w:rPr>
        <w:t xml:space="preserve"> </w:t>
      </w:r>
      <w:r>
        <w:rPr>
          <w:color w:val="221F1F"/>
          <w:sz w:val="16"/>
        </w:rPr>
        <w:t>et</w:t>
      </w:r>
      <w:r>
        <w:rPr>
          <w:color w:val="221F1F"/>
          <w:spacing w:val="29"/>
          <w:sz w:val="16"/>
        </w:rPr>
        <w:t xml:space="preserve"> </w:t>
      </w:r>
      <w:r>
        <w:rPr>
          <w:color w:val="221F1F"/>
          <w:sz w:val="16"/>
        </w:rPr>
        <w:t>al.</w:t>
      </w:r>
      <w:r>
        <w:rPr>
          <w:color w:val="221F1F"/>
          <w:spacing w:val="28"/>
          <w:sz w:val="16"/>
        </w:rPr>
        <w:t xml:space="preserve"> </w:t>
      </w:r>
      <w:r>
        <w:rPr>
          <w:color w:val="221F1F"/>
          <w:sz w:val="16"/>
        </w:rPr>
        <w:t>2022.</w:t>
      </w:r>
      <w:r>
        <w:rPr>
          <w:color w:val="221F1F"/>
          <w:spacing w:val="28"/>
          <w:sz w:val="16"/>
        </w:rPr>
        <w:t xml:space="preserve"> </w:t>
      </w:r>
      <w:r>
        <w:rPr>
          <w:color w:val="221F1F"/>
          <w:sz w:val="16"/>
        </w:rPr>
        <w:t>“Data</w:t>
      </w:r>
      <w:r>
        <w:rPr>
          <w:color w:val="221F1F"/>
          <w:spacing w:val="28"/>
          <w:sz w:val="16"/>
        </w:rPr>
        <w:t xml:space="preserve"> </w:t>
      </w:r>
      <w:r>
        <w:rPr>
          <w:color w:val="221F1F"/>
          <w:sz w:val="16"/>
        </w:rPr>
        <w:t>Quality</w:t>
      </w:r>
      <w:r>
        <w:rPr>
          <w:color w:val="221F1F"/>
          <w:spacing w:val="32"/>
          <w:sz w:val="16"/>
        </w:rPr>
        <w:t xml:space="preserve"> </w:t>
      </w:r>
      <w:r>
        <w:rPr>
          <w:color w:val="221F1F"/>
          <w:sz w:val="16"/>
        </w:rPr>
        <w:t>Barriers</w:t>
      </w:r>
      <w:r>
        <w:rPr>
          <w:color w:val="221F1F"/>
          <w:spacing w:val="40"/>
          <w:sz w:val="16"/>
        </w:rPr>
        <w:t xml:space="preserve"> </w:t>
      </w:r>
      <w:r>
        <w:rPr>
          <w:color w:val="221F1F"/>
          <w:sz w:val="16"/>
        </w:rPr>
        <w:t xml:space="preserve">for Transparency in Public Procurement.” </w:t>
      </w:r>
      <w:r>
        <w:rPr>
          <w:i/>
          <w:color w:val="221F1F"/>
          <w:sz w:val="16"/>
        </w:rPr>
        <w:t xml:space="preserve">Information </w:t>
      </w:r>
      <w:r>
        <w:rPr>
          <w:color w:val="221F1F"/>
          <w:sz w:val="16"/>
        </w:rPr>
        <w:t>13, no. 2: 1–21.</w:t>
      </w:r>
      <w:r>
        <w:rPr>
          <w:color w:val="221F1F"/>
          <w:spacing w:val="40"/>
          <w:sz w:val="16"/>
        </w:rPr>
        <w:t xml:space="preserve"> </w:t>
      </w:r>
      <w:r>
        <w:fldChar w:fldCharType="begin"/>
      </w:r>
      <w:r>
        <w:instrText xml:space="preserve"> HYPERLINK "https://doi.org/10.3390/info13020099" \h </w:instrText>
      </w:r>
      <w:r>
        <w:fldChar w:fldCharType="separate"/>
      </w:r>
      <w:r>
        <w:rPr>
          <w:color w:val="0000FF"/>
          <w:spacing w:val="-2"/>
          <w:sz w:val="16"/>
        </w:rPr>
        <w:t>https://doi.org/10.3390/info13020099</w:t>
      </w:r>
      <w:r>
        <w:rPr>
          <w:color w:val="0000FF"/>
          <w:spacing w:val="-2"/>
          <w:sz w:val="16"/>
        </w:rPr>
        <w:fldChar w:fldCharType="end"/>
      </w:r>
      <w:r>
        <w:rPr>
          <w:color w:val="221F1F"/>
          <w:spacing w:val="-2"/>
          <w:sz w:val="16"/>
        </w:rPr>
        <w:t>.</w:t>
      </w:r>
    </w:p>
    <w:p w14:paraId="42A47C74">
      <w:pPr>
        <w:spacing w:before="99" w:line="259" w:lineRule="auto"/>
        <w:ind w:left="184" w:right="5400" w:firstLine="0"/>
        <w:jc w:val="both"/>
        <w:rPr>
          <w:sz w:val="16"/>
        </w:rPr>
      </w:pPr>
      <w:bookmarkStart w:id="129" w:name="_bookmark94"/>
      <w:bookmarkEnd w:id="129"/>
      <w:r>
        <w:rPr>
          <w:color w:val="221F1F"/>
          <w:sz w:val="16"/>
        </w:rPr>
        <w:t>Sun, W., P. Bocchini, and B. D. Davison. 2020. “Applications of Artificial</w:t>
      </w:r>
      <w:r>
        <w:rPr>
          <w:color w:val="221F1F"/>
          <w:spacing w:val="40"/>
          <w:sz w:val="16"/>
        </w:rPr>
        <w:t xml:space="preserve"> </w:t>
      </w:r>
      <w:r>
        <w:rPr>
          <w:color w:val="221F1F"/>
          <w:sz w:val="16"/>
        </w:rPr>
        <w:t xml:space="preserve">Intelligence for Disaster Management.” </w:t>
      </w:r>
      <w:r>
        <w:rPr>
          <w:i/>
          <w:color w:val="221F1F"/>
          <w:sz w:val="16"/>
        </w:rPr>
        <w:t xml:space="preserve">Natural Hazards </w:t>
      </w:r>
      <w:r>
        <w:rPr>
          <w:color w:val="221F1F"/>
          <w:sz w:val="16"/>
        </w:rPr>
        <w:t>103, no. 3:</w:t>
      </w:r>
      <w:r>
        <w:rPr>
          <w:color w:val="221F1F"/>
          <w:spacing w:val="40"/>
          <w:sz w:val="16"/>
        </w:rPr>
        <w:t xml:space="preserve"> </w:t>
      </w:r>
      <w:r>
        <w:rPr>
          <w:color w:val="221F1F"/>
          <w:sz w:val="16"/>
        </w:rPr>
        <w:t>2631–2689.</w:t>
      </w:r>
      <w:r>
        <w:rPr>
          <w:color w:val="221F1F"/>
          <w:spacing w:val="-10"/>
          <w:sz w:val="16"/>
        </w:rPr>
        <w:t xml:space="preserve"> </w:t>
      </w:r>
      <w:r>
        <w:fldChar w:fldCharType="begin"/>
      </w:r>
      <w:r>
        <w:instrText xml:space="preserve"> HYPERLINK "https://doi.org/10.1007/s11069-020-04124-3" \h </w:instrText>
      </w:r>
      <w:r>
        <w:fldChar w:fldCharType="separate"/>
      </w:r>
      <w:r>
        <w:rPr>
          <w:color w:val="0000FF"/>
          <w:sz w:val="16"/>
        </w:rPr>
        <w:t>https://doi.org/10.1007/s11069-020-04124-3</w:t>
      </w:r>
      <w:r>
        <w:rPr>
          <w:color w:val="0000FF"/>
          <w:sz w:val="16"/>
        </w:rPr>
        <w:fldChar w:fldCharType="end"/>
      </w:r>
      <w:r>
        <w:rPr>
          <w:color w:val="221F1F"/>
          <w:sz w:val="16"/>
        </w:rPr>
        <w:t>.</w:t>
      </w:r>
    </w:p>
    <w:p w14:paraId="7F2B5341">
      <w:pPr>
        <w:spacing w:before="100" w:line="261" w:lineRule="auto"/>
        <w:ind w:left="184" w:right="5398" w:firstLine="0"/>
        <w:jc w:val="both"/>
        <w:rPr>
          <w:sz w:val="16"/>
        </w:rPr>
      </w:pPr>
      <w:bookmarkStart w:id="130" w:name="_bookmark95"/>
      <w:bookmarkEnd w:id="130"/>
      <w:r>
        <w:rPr>
          <w:color w:val="221F1F"/>
          <w:sz w:val="16"/>
        </w:rPr>
        <w:t>Thieken, A. H., P. Bubeck, A. Heidenreich, J. von Keyserlingk, L.</w:t>
      </w:r>
      <w:r>
        <w:rPr>
          <w:color w:val="221F1F"/>
          <w:spacing w:val="40"/>
          <w:sz w:val="16"/>
        </w:rPr>
        <w:t xml:space="preserve"> </w:t>
      </w:r>
      <w:r>
        <w:rPr>
          <w:color w:val="221F1F"/>
          <w:sz w:val="16"/>
        </w:rPr>
        <w:t>Dillenardt,</w:t>
      </w:r>
      <w:r>
        <w:rPr>
          <w:color w:val="221F1F"/>
          <w:spacing w:val="40"/>
          <w:sz w:val="16"/>
        </w:rPr>
        <w:t xml:space="preserve"> </w:t>
      </w:r>
      <w:r>
        <w:rPr>
          <w:color w:val="221F1F"/>
          <w:sz w:val="16"/>
        </w:rPr>
        <w:t>and</w:t>
      </w:r>
      <w:r>
        <w:rPr>
          <w:color w:val="221F1F"/>
          <w:spacing w:val="40"/>
          <w:sz w:val="16"/>
        </w:rPr>
        <w:t xml:space="preserve"> </w:t>
      </w:r>
      <w:r>
        <w:rPr>
          <w:color w:val="221F1F"/>
          <w:sz w:val="16"/>
        </w:rPr>
        <w:t>A.</w:t>
      </w:r>
      <w:r>
        <w:rPr>
          <w:color w:val="221F1F"/>
          <w:spacing w:val="40"/>
          <w:sz w:val="16"/>
        </w:rPr>
        <w:t xml:space="preserve"> </w:t>
      </w:r>
      <w:r>
        <w:rPr>
          <w:color w:val="221F1F"/>
          <w:sz w:val="16"/>
        </w:rPr>
        <w:t>Otto.</w:t>
      </w:r>
      <w:r>
        <w:rPr>
          <w:color w:val="221F1F"/>
          <w:spacing w:val="40"/>
          <w:sz w:val="16"/>
        </w:rPr>
        <w:t xml:space="preserve"> </w:t>
      </w:r>
      <w:r>
        <w:rPr>
          <w:color w:val="221F1F"/>
          <w:sz w:val="16"/>
        </w:rPr>
        <w:t>2023.</w:t>
      </w:r>
      <w:r>
        <w:rPr>
          <w:color w:val="221F1F"/>
          <w:spacing w:val="40"/>
          <w:sz w:val="16"/>
        </w:rPr>
        <w:t xml:space="preserve"> </w:t>
      </w:r>
      <w:r>
        <w:rPr>
          <w:color w:val="221F1F"/>
          <w:sz w:val="16"/>
        </w:rPr>
        <w:t>“Performance</w:t>
      </w:r>
      <w:r>
        <w:rPr>
          <w:color w:val="221F1F"/>
          <w:spacing w:val="40"/>
          <w:sz w:val="16"/>
        </w:rPr>
        <w:t xml:space="preserve"> </w:t>
      </w:r>
      <w:r>
        <w:rPr>
          <w:color w:val="221F1F"/>
          <w:sz w:val="16"/>
        </w:rPr>
        <w:t>of</w:t>
      </w:r>
      <w:r>
        <w:rPr>
          <w:color w:val="221F1F"/>
          <w:spacing w:val="40"/>
          <w:sz w:val="16"/>
        </w:rPr>
        <w:t xml:space="preserve"> </w:t>
      </w:r>
      <w:r>
        <w:rPr>
          <w:color w:val="221F1F"/>
          <w:sz w:val="16"/>
        </w:rPr>
        <w:t>the</w:t>
      </w:r>
      <w:r>
        <w:rPr>
          <w:color w:val="221F1F"/>
          <w:spacing w:val="40"/>
          <w:sz w:val="16"/>
        </w:rPr>
        <w:t xml:space="preserve"> </w:t>
      </w:r>
      <w:r>
        <w:rPr>
          <w:color w:val="221F1F"/>
          <w:sz w:val="16"/>
        </w:rPr>
        <w:t>Flood</w:t>
      </w:r>
      <w:r>
        <w:rPr>
          <w:color w:val="221F1F"/>
          <w:spacing w:val="40"/>
          <w:sz w:val="16"/>
        </w:rPr>
        <w:t xml:space="preserve"> </w:t>
      </w:r>
      <w:r>
        <w:rPr>
          <w:color w:val="221F1F"/>
          <w:sz w:val="16"/>
        </w:rPr>
        <w:t>Warning</w:t>
      </w:r>
      <w:r>
        <w:rPr>
          <w:color w:val="221F1F"/>
          <w:spacing w:val="40"/>
          <w:sz w:val="16"/>
        </w:rPr>
        <w:t xml:space="preserve"> </w:t>
      </w:r>
      <w:r>
        <w:rPr>
          <w:color w:val="221F1F"/>
          <w:sz w:val="16"/>
        </w:rPr>
        <w:t>System in Germany in July 2021 – Insights From Affected Residents.”</w:t>
      </w:r>
      <w:r>
        <w:rPr>
          <w:color w:val="221F1F"/>
          <w:spacing w:val="40"/>
          <w:sz w:val="16"/>
        </w:rPr>
        <w:t xml:space="preserve"> </w:t>
      </w:r>
      <w:r>
        <w:rPr>
          <w:i/>
          <w:color w:val="221F1F"/>
          <w:sz w:val="16"/>
        </w:rPr>
        <w:t>Natural Hazards a</w:t>
      </w:r>
      <w:r>
        <w:fldChar w:fldCharType="begin"/>
      </w:r>
      <w:r>
        <w:instrText xml:space="preserve"> HYPERLINK "https://orcid.org/0000-0001-9873-6240" \h </w:instrText>
      </w:r>
      <w:r>
        <w:fldChar w:fldCharType="separate"/>
      </w:r>
      <w:r>
        <w:rPr>
          <w:i/>
          <w:color w:val="221F1F"/>
          <w:sz w:val="16"/>
        </w:rPr>
        <w:t>n</w:t>
      </w:r>
      <w:r>
        <w:rPr>
          <w:i/>
          <w:color w:val="221F1F"/>
          <w:sz w:val="16"/>
        </w:rPr>
        <w:fldChar w:fldCharType="end"/>
      </w:r>
      <w:r>
        <w:rPr>
          <w:i/>
          <w:color w:val="221F1F"/>
          <w:sz w:val="16"/>
        </w:rPr>
        <w:t xml:space="preserve">d Earth System Sciences </w:t>
      </w:r>
      <w:r>
        <w:fldChar w:fldCharType="begin"/>
      </w:r>
      <w:r>
        <w:instrText xml:space="preserve"> HYPERLINK "https://orcid.org/0000-0002-9921-0539" \h </w:instrText>
      </w:r>
      <w:r>
        <w:fldChar w:fldCharType="separate"/>
      </w:r>
      <w:r>
        <w:rPr>
          <w:color w:val="221F1F"/>
          <w:sz w:val="16"/>
        </w:rPr>
        <w:t>2</w:t>
      </w:r>
      <w:r>
        <w:rPr>
          <w:color w:val="221F1F"/>
          <w:sz w:val="16"/>
        </w:rPr>
        <w:fldChar w:fldCharType="end"/>
      </w:r>
      <w:r>
        <w:rPr>
          <w:color w:val="221F1F"/>
          <w:sz w:val="16"/>
        </w:rPr>
        <w:t xml:space="preserve">3: 973–990. </w:t>
      </w:r>
      <w:r>
        <w:fldChar w:fldCharType="begin"/>
      </w:r>
      <w:r>
        <w:instrText xml:space="preserve"> HYPERLINK "https://doi.org/10.5194/nhess-23-973-2023" \h </w:instrText>
      </w:r>
      <w:r>
        <w:fldChar w:fldCharType="separate"/>
      </w:r>
      <w:r>
        <w:rPr>
          <w:color w:val="0000FF"/>
          <w:sz w:val="16"/>
        </w:rPr>
        <w:t>https://doi.</w:t>
      </w:r>
      <w:r>
        <w:rPr>
          <w:color w:val="0000FF"/>
          <w:sz w:val="16"/>
        </w:rPr>
        <w:fldChar w:fldCharType="end"/>
      </w:r>
      <w:r>
        <w:rPr>
          <w:color w:val="0000FF"/>
          <w:spacing w:val="40"/>
          <w:sz w:val="16"/>
        </w:rPr>
        <w:t xml:space="preserve"> </w:t>
      </w:r>
      <w:r>
        <w:fldChar w:fldCharType="begin"/>
      </w:r>
      <w:r>
        <w:instrText xml:space="preserve"> HYPERLINK "https://doi.org/10.5194/nhess-23-973-2023" \h </w:instrText>
      </w:r>
      <w:r>
        <w:fldChar w:fldCharType="separate"/>
      </w:r>
      <w:r>
        <w:rPr>
          <w:color w:val="0000FF"/>
          <w:spacing w:val="-2"/>
          <w:sz w:val="16"/>
        </w:rPr>
        <w:t>org/10.5194/nhess-23-973-2023</w:t>
      </w:r>
      <w:r>
        <w:rPr>
          <w:color w:val="0000FF"/>
          <w:spacing w:val="-2"/>
          <w:sz w:val="16"/>
        </w:rPr>
        <w:fldChar w:fldCharType="end"/>
      </w:r>
      <w:r>
        <w:rPr>
          <w:color w:val="221F1F"/>
          <w:spacing w:val="-2"/>
          <w:sz w:val="16"/>
        </w:rPr>
        <w:t>.</w:t>
      </w:r>
    </w:p>
    <w:p w14:paraId="2DD16F71">
      <w:pPr>
        <w:spacing w:before="97" w:line="261" w:lineRule="auto"/>
        <w:ind w:left="184" w:right="5397" w:firstLine="0"/>
        <w:jc w:val="both"/>
        <w:rPr>
          <w:sz w:val="16"/>
        </w:rPr>
      </w:pPr>
      <w:bookmarkStart w:id="131" w:name="_bookmark96"/>
      <w:bookmarkEnd w:id="131"/>
      <w:r>
        <w:rPr>
          <w:color w:val="221F1F"/>
          <w:sz w:val="16"/>
        </w:rPr>
        <w:t>Tikkinen-Piri,</w:t>
      </w:r>
      <w:r>
        <w:rPr>
          <w:color w:val="221F1F"/>
          <w:spacing w:val="40"/>
          <w:sz w:val="16"/>
        </w:rPr>
        <w:t xml:space="preserve"> </w:t>
      </w:r>
      <w:r>
        <w:rPr>
          <w:color w:val="221F1F"/>
          <w:sz w:val="16"/>
        </w:rPr>
        <w:t>C.,</w:t>
      </w:r>
      <w:r>
        <w:rPr>
          <w:color w:val="221F1F"/>
          <w:spacing w:val="40"/>
          <w:sz w:val="16"/>
        </w:rPr>
        <w:t xml:space="preserve"> </w:t>
      </w:r>
      <w:r>
        <w:rPr>
          <w:color w:val="221F1F"/>
          <w:sz w:val="16"/>
        </w:rPr>
        <w:t>A.</w:t>
      </w:r>
      <w:r>
        <w:rPr>
          <w:color w:val="221F1F"/>
          <w:spacing w:val="40"/>
          <w:sz w:val="16"/>
        </w:rPr>
        <w:t xml:space="preserve"> </w:t>
      </w:r>
      <w:r>
        <w:rPr>
          <w:color w:val="221F1F"/>
          <w:sz w:val="16"/>
        </w:rPr>
        <w:t>Rohunen,</w:t>
      </w:r>
      <w:r>
        <w:rPr>
          <w:color w:val="221F1F"/>
          <w:spacing w:val="40"/>
          <w:sz w:val="16"/>
        </w:rPr>
        <w:t xml:space="preserve"> </w:t>
      </w:r>
      <w:r>
        <w:rPr>
          <w:color w:val="221F1F"/>
          <w:sz w:val="16"/>
        </w:rPr>
        <w:t>and</w:t>
      </w:r>
      <w:r>
        <w:rPr>
          <w:color w:val="221F1F"/>
          <w:spacing w:val="40"/>
          <w:sz w:val="16"/>
        </w:rPr>
        <w:t xml:space="preserve"> </w:t>
      </w:r>
      <w:r>
        <w:rPr>
          <w:color w:val="221F1F"/>
          <w:sz w:val="16"/>
        </w:rPr>
        <w:t>J.</w:t>
      </w:r>
      <w:r>
        <w:rPr>
          <w:color w:val="221F1F"/>
          <w:spacing w:val="40"/>
          <w:sz w:val="16"/>
        </w:rPr>
        <w:t xml:space="preserve"> </w:t>
      </w:r>
      <w:r>
        <w:rPr>
          <w:color w:val="221F1F"/>
          <w:sz w:val="16"/>
        </w:rPr>
        <w:t>Markkula.</w:t>
      </w:r>
      <w:r>
        <w:rPr>
          <w:color w:val="221F1F"/>
          <w:spacing w:val="40"/>
          <w:sz w:val="16"/>
        </w:rPr>
        <w:t xml:space="preserve"> </w:t>
      </w:r>
      <w:r>
        <w:rPr>
          <w:color w:val="221F1F"/>
          <w:sz w:val="16"/>
        </w:rPr>
        <w:t>2018.</w:t>
      </w:r>
      <w:r>
        <w:rPr>
          <w:color w:val="221F1F"/>
          <w:spacing w:val="40"/>
          <w:sz w:val="16"/>
        </w:rPr>
        <w:t xml:space="preserve"> </w:t>
      </w:r>
      <w:r>
        <w:rPr>
          <w:color w:val="221F1F"/>
          <w:sz w:val="16"/>
        </w:rPr>
        <w:t>“EU</w:t>
      </w:r>
      <w:r>
        <w:rPr>
          <w:color w:val="221F1F"/>
          <w:spacing w:val="40"/>
          <w:sz w:val="16"/>
        </w:rPr>
        <w:t xml:space="preserve"> </w:t>
      </w:r>
      <w:r>
        <w:rPr>
          <w:color w:val="221F1F"/>
          <w:sz w:val="16"/>
        </w:rPr>
        <w:t>General</w:t>
      </w:r>
      <w:r>
        <w:rPr>
          <w:color w:val="221F1F"/>
          <w:spacing w:val="40"/>
          <w:sz w:val="16"/>
        </w:rPr>
        <w:t xml:space="preserve"> </w:t>
      </w:r>
      <w:r>
        <w:rPr>
          <w:color w:val="221F1F"/>
          <w:sz w:val="16"/>
        </w:rPr>
        <w:t>Data</w:t>
      </w:r>
      <w:r>
        <w:rPr>
          <w:color w:val="221F1F"/>
          <w:spacing w:val="40"/>
          <w:sz w:val="16"/>
        </w:rPr>
        <w:t xml:space="preserve"> </w:t>
      </w:r>
      <w:r>
        <w:rPr>
          <w:color w:val="221F1F"/>
          <w:sz w:val="16"/>
        </w:rPr>
        <w:t>Protection</w:t>
      </w:r>
      <w:r>
        <w:rPr>
          <w:color w:val="221F1F"/>
          <w:spacing w:val="40"/>
          <w:sz w:val="16"/>
        </w:rPr>
        <w:t xml:space="preserve"> </w:t>
      </w:r>
      <w:r>
        <w:rPr>
          <w:color w:val="221F1F"/>
          <w:sz w:val="16"/>
        </w:rPr>
        <w:t>Regulation:</w:t>
      </w:r>
      <w:r>
        <w:rPr>
          <w:color w:val="221F1F"/>
          <w:spacing w:val="40"/>
          <w:sz w:val="16"/>
        </w:rPr>
        <w:t xml:space="preserve"> </w:t>
      </w:r>
      <w:r>
        <w:rPr>
          <w:color w:val="221F1F"/>
          <w:sz w:val="16"/>
        </w:rPr>
        <w:t>Changes</w:t>
      </w:r>
      <w:r>
        <w:rPr>
          <w:color w:val="221F1F"/>
          <w:spacing w:val="40"/>
          <w:sz w:val="16"/>
        </w:rPr>
        <w:t xml:space="preserve"> </w:t>
      </w:r>
      <w:r>
        <w:rPr>
          <w:color w:val="221F1F"/>
          <w:sz w:val="16"/>
        </w:rPr>
        <w:t>and</w:t>
      </w:r>
      <w:r>
        <w:rPr>
          <w:color w:val="221F1F"/>
          <w:spacing w:val="40"/>
          <w:sz w:val="16"/>
        </w:rPr>
        <w:t xml:space="preserve"> </w:t>
      </w:r>
      <w:r>
        <w:rPr>
          <w:color w:val="221F1F"/>
          <w:sz w:val="16"/>
        </w:rPr>
        <w:t>Implications</w:t>
      </w:r>
      <w:r>
        <w:rPr>
          <w:color w:val="221F1F"/>
          <w:spacing w:val="40"/>
          <w:sz w:val="16"/>
        </w:rPr>
        <w:t xml:space="preserve"> </w:t>
      </w:r>
      <w:r>
        <w:rPr>
          <w:color w:val="221F1F"/>
          <w:sz w:val="16"/>
        </w:rPr>
        <w:t>for</w:t>
      </w:r>
      <w:r>
        <w:rPr>
          <w:color w:val="221F1F"/>
          <w:spacing w:val="40"/>
          <w:sz w:val="16"/>
        </w:rPr>
        <w:t xml:space="preserve"> </w:t>
      </w:r>
      <w:r>
        <w:rPr>
          <w:color w:val="221F1F"/>
          <w:sz w:val="16"/>
        </w:rPr>
        <w:t>Personal</w:t>
      </w:r>
      <w:r>
        <w:rPr>
          <w:color w:val="221F1F"/>
          <w:spacing w:val="40"/>
          <w:sz w:val="16"/>
        </w:rPr>
        <w:t xml:space="preserve"> </w:t>
      </w:r>
      <w:r>
        <w:rPr>
          <w:color w:val="221F1F"/>
          <w:sz w:val="16"/>
        </w:rPr>
        <w:t xml:space="preserve">Data Collecting Companies.” </w:t>
      </w:r>
      <w:r>
        <w:rPr>
          <w:i/>
          <w:color w:val="221F1F"/>
          <w:sz w:val="16"/>
        </w:rPr>
        <w:t xml:space="preserve">Computer Law and Security Review </w:t>
      </w:r>
      <w:r>
        <w:rPr>
          <w:color w:val="221F1F"/>
          <w:sz w:val="16"/>
        </w:rPr>
        <w:t>34, no.</w:t>
      </w:r>
      <w:r>
        <w:rPr>
          <w:color w:val="221F1F"/>
          <w:spacing w:val="80"/>
          <w:sz w:val="16"/>
        </w:rPr>
        <w:t xml:space="preserve"> </w:t>
      </w:r>
      <w:r>
        <w:rPr>
          <w:color w:val="221F1F"/>
          <w:sz w:val="16"/>
        </w:rPr>
        <w:t xml:space="preserve">1: 134–153. </w:t>
      </w:r>
      <w:r>
        <w:fldChar w:fldCharType="begin"/>
      </w:r>
      <w:r>
        <w:instrText xml:space="preserve"> HYPERLINK "https://doi.org/10.1016/j.clsr.2017.05.015" \h </w:instrText>
      </w:r>
      <w:r>
        <w:fldChar w:fldCharType="separate"/>
      </w:r>
      <w:r>
        <w:rPr>
          <w:color w:val="0000FF"/>
          <w:sz w:val="16"/>
        </w:rPr>
        <w:t>https://doi.org/10.1016/j.clsr.2017.05.015</w:t>
      </w:r>
      <w:r>
        <w:rPr>
          <w:color w:val="0000FF"/>
          <w:sz w:val="16"/>
        </w:rPr>
        <w:fldChar w:fldCharType="end"/>
      </w:r>
      <w:r>
        <w:rPr>
          <w:color w:val="221F1F"/>
          <w:sz w:val="16"/>
        </w:rPr>
        <w:t>.</w:t>
      </w:r>
    </w:p>
    <w:p w14:paraId="53D808BC">
      <w:pPr>
        <w:spacing w:before="95" w:line="261" w:lineRule="auto"/>
        <w:ind w:left="184" w:right="5402" w:firstLine="0"/>
        <w:jc w:val="both"/>
        <w:rPr>
          <w:sz w:val="16"/>
        </w:rPr>
      </w:pPr>
      <w:bookmarkStart w:id="132" w:name="_bookmark97"/>
      <w:bookmarkEnd w:id="132"/>
      <w:r>
        <w:rPr>
          <w:color w:val="221F1F"/>
          <w:sz w:val="16"/>
        </w:rPr>
        <w:t>Trustible. 2023. “How Does China's Approach to AI Regulation Differ</w:t>
      </w:r>
      <w:r>
        <w:rPr>
          <w:color w:val="221F1F"/>
          <w:spacing w:val="40"/>
          <w:sz w:val="16"/>
        </w:rPr>
        <w:t xml:space="preserve"> </w:t>
      </w:r>
      <w:r>
        <w:rPr>
          <w:color w:val="221F1F"/>
          <w:sz w:val="16"/>
        </w:rPr>
        <w:t xml:space="preserve">From the US and EU?” </w:t>
      </w:r>
      <w:r>
        <w:rPr>
          <w:i/>
          <w:color w:val="221F1F"/>
          <w:sz w:val="16"/>
        </w:rPr>
        <w:t>Forbes</w:t>
      </w:r>
      <w:r>
        <w:rPr>
          <w:color w:val="221F1F"/>
          <w:sz w:val="16"/>
        </w:rPr>
        <w:t xml:space="preserve">. </w:t>
      </w:r>
      <w:r>
        <w:fldChar w:fldCharType="begin"/>
      </w:r>
      <w:r>
        <w:instrText xml:space="preserve"> HYPERLINK "https://www.forbes.com/sites/forbeseq/2023/07/18/how-does-chinas-approach-to-ai-regulation-differ-from-the-us-and-eu/?sh=5e4e44f351c6" \h </w:instrText>
      </w:r>
      <w:r>
        <w:fldChar w:fldCharType="separate"/>
      </w:r>
      <w:r>
        <w:rPr>
          <w:color w:val="0000FF"/>
          <w:sz w:val="16"/>
        </w:rPr>
        <w:t>https://www.forbes.com/sites/forbeseq/</w:t>
      </w:r>
      <w:r>
        <w:rPr>
          <w:color w:val="0000FF"/>
          <w:sz w:val="16"/>
        </w:rPr>
        <w:fldChar w:fldCharType="end"/>
      </w:r>
      <w:r>
        <w:rPr>
          <w:color w:val="0000FF"/>
          <w:spacing w:val="40"/>
          <w:sz w:val="16"/>
        </w:rPr>
        <w:t xml:space="preserve"> </w:t>
      </w:r>
      <w:r>
        <w:fldChar w:fldCharType="begin"/>
      </w:r>
      <w:r>
        <w:instrText xml:space="preserve"> HYPERLINK "https://www.forbes.com/sites/forbeseq/2023/07/18/how-does-chinas-approach-to-ai-regulation-differ-from-the-us-and-eu/?sh=5e4e44f351c6" \h </w:instrText>
      </w:r>
      <w:r>
        <w:fldChar w:fldCharType="separate"/>
      </w:r>
      <w:r>
        <w:rPr>
          <w:color w:val="0000FF"/>
          <w:spacing w:val="-2"/>
          <w:sz w:val="16"/>
        </w:rPr>
        <w:t>2023/07/18/how-does-chinas-approach-to-ai-regulation-differ-from-</w:t>
      </w:r>
      <w:r>
        <w:rPr>
          <w:color w:val="0000FF"/>
          <w:spacing w:val="-2"/>
          <w:sz w:val="16"/>
        </w:rPr>
        <w:fldChar w:fldCharType="end"/>
      </w:r>
    </w:p>
    <w:p w14:paraId="161F3ED5">
      <w:pPr>
        <w:spacing w:before="0" w:line="182" w:lineRule="exact"/>
        <w:ind w:left="184" w:right="0" w:firstLine="0"/>
        <w:jc w:val="left"/>
        <w:rPr>
          <w:sz w:val="16"/>
        </w:rPr>
      </w:pPr>
      <w:r>
        <w:fldChar w:fldCharType="begin"/>
      </w:r>
      <w:r>
        <w:instrText xml:space="preserve"> HYPERLINK "https://www.forbes.com/sites/forbeseq/2023/07/18/how-does-chinas-approach-to-ai-regulation-differ-from-the-us-and-eu/?sh=5e4e44f351c6" \h </w:instrText>
      </w:r>
      <w:r>
        <w:fldChar w:fldCharType="separate"/>
      </w:r>
      <w:r>
        <w:rPr>
          <w:color w:val="0000FF"/>
          <w:sz w:val="16"/>
        </w:rPr>
        <w:t>the-us-and-</w:t>
      </w:r>
      <w:r>
        <w:rPr>
          <w:color w:val="0000FF"/>
          <w:spacing w:val="-2"/>
          <w:sz w:val="16"/>
        </w:rPr>
        <w:t>eu/?sh=5e4e44f351c6</w:t>
      </w:r>
      <w:r>
        <w:rPr>
          <w:color w:val="0000FF"/>
          <w:spacing w:val="-2"/>
          <w:sz w:val="16"/>
        </w:rPr>
        <w:fldChar w:fldCharType="end"/>
      </w:r>
      <w:r>
        <w:rPr>
          <w:color w:val="221F1F"/>
          <w:spacing w:val="-2"/>
          <w:sz w:val="16"/>
        </w:rPr>
        <w:t>.</w:t>
      </w:r>
    </w:p>
    <w:p w14:paraId="4B54C9A9">
      <w:pPr>
        <w:spacing w:before="116" w:line="261" w:lineRule="auto"/>
        <w:ind w:left="184" w:right="5401" w:firstLine="0"/>
        <w:jc w:val="both"/>
        <w:rPr>
          <w:sz w:val="16"/>
        </w:rPr>
      </w:pPr>
      <w:bookmarkStart w:id="133" w:name="_bookmark98"/>
      <w:bookmarkEnd w:id="133"/>
      <w:r>
        <w:rPr>
          <w:color w:val="221F1F"/>
          <w:sz w:val="16"/>
        </w:rPr>
        <w:t>Ufert,</w:t>
      </w:r>
      <w:r>
        <w:rPr>
          <w:color w:val="221F1F"/>
          <w:spacing w:val="40"/>
          <w:sz w:val="16"/>
        </w:rPr>
        <w:t xml:space="preserve"> </w:t>
      </w:r>
      <w:r>
        <w:rPr>
          <w:color w:val="221F1F"/>
          <w:sz w:val="16"/>
        </w:rPr>
        <w:t>F.</w:t>
      </w:r>
      <w:r>
        <w:rPr>
          <w:color w:val="221F1F"/>
          <w:spacing w:val="40"/>
          <w:sz w:val="16"/>
        </w:rPr>
        <w:t xml:space="preserve"> </w:t>
      </w:r>
      <w:r>
        <w:rPr>
          <w:color w:val="221F1F"/>
          <w:sz w:val="16"/>
        </w:rPr>
        <w:t>2020.</w:t>
      </w:r>
      <w:r>
        <w:rPr>
          <w:color w:val="221F1F"/>
          <w:spacing w:val="40"/>
          <w:sz w:val="16"/>
        </w:rPr>
        <w:t xml:space="preserve"> </w:t>
      </w:r>
      <w:r>
        <w:rPr>
          <w:color w:val="221F1F"/>
          <w:sz w:val="16"/>
        </w:rPr>
        <w:t>“AI</w:t>
      </w:r>
      <w:r>
        <w:rPr>
          <w:color w:val="221F1F"/>
          <w:spacing w:val="40"/>
          <w:sz w:val="16"/>
        </w:rPr>
        <w:t xml:space="preserve"> </w:t>
      </w:r>
      <w:r>
        <w:rPr>
          <w:color w:val="221F1F"/>
          <w:sz w:val="16"/>
        </w:rPr>
        <w:t>Regulation</w:t>
      </w:r>
      <w:r>
        <w:rPr>
          <w:color w:val="221F1F"/>
          <w:spacing w:val="40"/>
          <w:sz w:val="16"/>
        </w:rPr>
        <w:t xml:space="preserve"> </w:t>
      </w:r>
      <w:r>
        <w:rPr>
          <w:color w:val="221F1F"/>
          <w:sz w:val="16"/>
        </w:rPr>
        <w:t>Through</w:t>
      </w:r>
      <w:r>
        <w:rPr>
          <w:color w:val="221F1F"/>
          <w:spacing w:val="40"/>
          <w:sz w:val="16"/>
        </w:rPr>
        <w:t xml:space="preserve"> </w:t>
      </w:r>
      <w:r>
        <w:rPr>
          <w:color w:val="221F1F"/>
          <w:sz w:val="16"/>
        </w:rPr>
        <w:t>the</w:t>
      </w:r>
      <w:r>
        <w:rPr>
          <w:color w:val="221F1F"/>
          <w:spacing w:val="40"/>
          <w:sz w:val="16"/>
        </w:rPr>
        <w:t xml:space="preserve"> </w:t>
      </w:r>
      <w:r>
        <w:rPr>
          <w:color w:val="221F1F"/>
          <w:sz w:val="16"/>
        </w:rPr>
        <w:t>Lens</w:t>
      </w:r>
      <w:r>
        <w:rPr>
          <w:color w:val="221F1F"/>
          <w:spacing w:val="40"/>
          <w:sz w:val="16"/>
        </w:rPr>
        <w:t xml:space="preserve"> </w:t>
      </w:r>
      <w:r>
        <w:rPr>
          <w:color w:val="221F1F"/>
          <w:sz w:val="16"/>
        </w:rPr>
        <w:t>of</w:t>
      </w:r>
      <w:r>
        <w:rPr>
          <w:color w:val="221F1F"/>
          <w:spacing w:val="40"/>
          <w:sz w:val="16"/>
        </w:rPr>
        <w:t xml:space="preserve"> </w:t>
      </w:r>
      <w:r>
        <w:rPr>
          <w:color w:val="221F1F"/>
          <w:sz w:val="16"/>
        </w:rPr>
        <w:t>Fundamental</w:t>
      </w:r>
      <w:r>
        <w:rPr>
          <w:color w:val="221F1F"/>
          <w:spacing w:val="40"/>
          <w:sz w:val="16"/>
        </w:rPr>
        <w:t xml:space="preserve"> </w:t>
      </w:r>
      <w:r>
        <w:rPr>
          <w:color w:val="221F1F"/>
          <w:sz w:val="16"/>
        </w:rPr>
        <w:t>Rights:</w:t>
      </w:r>
      <w:r>
        <w:rPr>
          <w:color w:val="221F1F"/>
          <w:spacing w:val="40"/>
          <w:sz w:val="16"/>
        </w:rPr>
        <w:t xml:space="preserve"> </w:t>
      </w:r>
      <w:r>
        <w:rPr>
          <w:color w:val="221F1F"/>
          <w:sz w:val="16"/>
        </w:rPr>
        <w:t>How</w:t>
      </w:r>
      <w:r>
        <w:rPr>
          <w:color w:val="221F1F"/>
          <w:spacing w:val="40"/>
          <w:sz w:val="16"/>
        </w:rPr>
        <w:t xml:space="preserve"> </w:t>
      </w:r>
      <w:r>
        <w:rPr>
          <w:color w:val="221F1F"/>
          <w:sz w:val="16"/>
        </w:rPr>
        <w:t>Well</w:t>
      </w:r>
      <w:r>
        <w:rPr>
          <w:color w:val="221F1F"/>
          <w:spacing w:val="40"/>
          <w:sz w:val="16"/>
        </w:rPr>
        <w:t xml:space="preserve"> </w:t>
      </w:r>
      <w:r>
        <w:rPr>
          <w:color w:val="221F1F"/>
          <w:sz w:val="16"/>
        </w:rPr>
        <w:t>Does</w:t>
      </w:r>
      <w:r>
        <w:rPr>
          <w:color w:val="221F1F"/>
          <w:spacing w:val="40"/>
          <w:sz w:val="16"/>
        </w:rPr>
        <w:t xml:space="preserve"> </w:t>
      </w:r>
      <w:r>
        <w:rPr>
          <w:color w:val="221F1F"/>
          <w:sz w:val="16"/>
        </w:rPr>
        <w:t>the</w:t>
      </w:r>
      <w:r>
        <w:rPr>
          <w:color w:val="221F1F"/>
          <w:spacing w:val="40"/>
          <w:sz w:val="16"/>
        </w:rPr>
        <w:t xml:space="preserve"> </w:t>
      </w:r>
      <w:r>
        <w:rPr>
          <w:color w:val="221F1F"/>
          <w:sz w:val="16"/>
        </w:rPr>
        <w:t>GDPR</w:t>
      </w:r>
      <w:r>
        <w:rPr>
          <w:color w:val="221F1F"/>
          <w:spacing w:val="40"/>
          <w:sz w:val="16"/>
        </w:rPr>
        <w:t xml:space="preserve"> </w:t>
      </w:r>
      <w:r>
        <w:rPr>
          <w:color w:val="221F1F"/>
          <w:sz w:val="16"/>
        </w:rPr>
        <w:t>Address</w:t>
      </w:r>
      <w:r>
        <w:rPr>
          <w:color w:val="221F1F"/>
          <w:spacing w:val="40"/>
          <w:sz w:val="16"/>
        </w:rPr>
        <w:t xml:space="preserve"> </w:t>
      </w:r>
      <w:r>
        <w:rPr>
          <w:color w:val="221F1F"/>
          <w:sz w:val="16"/>
        </w:rPr>
        <w:t>the</w:t>
      </w:r>
      <w:r>
        <w:rPr>
          <w:color w:val="221F1F"/>
          <w:spacing w:val="40"/>
          <w:sz w:val="16"/>
        </w:rPr>
        <w:t xml:space="preserve"> </w:t>
      </w:r>
      <w:r>
        <w:rPr>
          <w:color w:val="221F1F"/>
          <w:sz w:val="16"/>
        </w:rPr>
        <w:t>Challenges</w:t>
      </w:r>
      <w:r>
        <w:rPr>
          <w:color w:val="221F1F"/>
          <w:spacing w:val="40"/>
          <w:sz w:val="16"/>
        </w:rPr>
        <w:t xml:space="preserve"> </w:t>
      </w:r>
      <w:r>
        <w:rPr>
          <w:color w:val="221F1F"/>
          <w:sz w:val="16"/>
        </w:rPr>
        <w:t>Posed</w:t>
      </w:r>
      <w:r>
        <w:rPr>
          <w:color w:val="221F1F"/>
          <w:spacing w:val="40"/>
          <w:sz w:val="16"/>
        </w:rPr>
        <w:t xml:space="preserve"> </w:t>
      </w:r>
      <w:r>
        <w:rPr>
          <w:color w:val="221F1F"/>
          <w:sz w:val="16"/>
        </w:rPr>
        <w:t>by</w:t>
      </w:r>
      <w:r>
        <w:rPr>
          <w:color w:val="221F1F"/>
          <w:spacing w:val="40"/>
          <w:sz w:val="16"/>
        </w:rPr>
        <w:t xml:space="preserve"> </w:t>
      </w:r>
      <w:r>
        <w:rPr>
          <w:color w:val="221F1F"/>
          <w:sz w:val="16"/>
        </w:rPr>
        <w:t xml:space="preserve">AI?” European Papers 2020. </w:t>
      </w:r>
      <w:r>
        <w:fldChar w:fldCharType="begin"/>
      </w:r>
      <w:r>
        <w:instrText xml:space="preserve"> HYPERLINK "https://search.datacite.org/works/10.15166/2499-8249/394" \h </w:instrText>
      </w:r>
      <w:r>
        <w:fldChar w:fldCharType="separate"/>
      </w:r>
      <w:r>
        <w:rPr>
          <w:color w:val="0000FF"/>
          <w:sz w:val="16"/>
        </w:rPr>
        <w:t>https://search.datacite.org/works/10.</w:t>
      </w:r>
      <w:r>
        <w:rPr>
          <w:color w:val="0000FF"/>
          <w:sz w:val="16"/>
        </w:rPr>
        <w:fldChar w:fldCharType="end"/>
      </w:r>
      <w:r>
        <w:rPr>
          <w:color w:val="0000FF"/>
          <w:spacing w:val="40"/>
          <w:sz w:val="16"/>
        </w:rPr>
        <w:t xml:space="preserve"> </w:t>
      </w:r>
      <w:r>
        <w:fldChar w:fldCharType="begin"/>
      </w:r>
      <w:r>
        <w:instrText xml:space="preserve"> HYPERLINK "https://search.datacite.org/works/10.15166/2499-8249/394" \h </w:instrText>
      </w:r>
      <w:r>
        <w:fldChar w:fldCharType="separate"/>
      </w:r>
      <w:r>
        <w:rPr>
          <w:color w:val="0000FF"/>
          <w:spacing w:val="-2"/>
          <w:sz w:val="16"/>
        </w:rPr>
        <w:t>15166/2499-8249/394</w:t>
      </w:r>
      <w:r>
        <w:rPr>
          <w:color w:val="0000FF"/>
          <w:spacing w:val="-2"/>
          <w:sz w:val="16"/>
        </w:rPr>
        <w:fldChar w:fldCharType="end"/>
      </w:r>
      <w:r>
        <w:rPr>
          <w:color w:val="221F1F"/>
          <w:spacing w:val="-2"/>
          <w:sz w:val="16"/>
        </w:rPr>
        <w:t>.</w:t>
      </w:r>
    </w:p>
    <w:p w14:paraId="59322518">
      <w:pPr>
        <w:spacing w:before="96" w:line="261" w:lineRule="auto"/>
        <w:ind w:left="184" w:right="5397" w:firstLine="0"/>
        <w:jc w:val="both"/>
        <w:rPr>
          <w:sz w:val="16"/>
        </w:rPr>
      </w:pPr>
      <w:bookmarkStart w:id="134" w:name="_bookmark99"/>
      <w:bookmarkEnd w:id="134"/>
      <w:r>
        <w:rPr>
          <w:color w:val="221F1F"/>
          <w:sz w:val="16"/>
        </w:rPr>
        <w:t xml:space="preserve">Villa, C. 2022. “Law and Lawyers in Disaster Response.” In </w:t>
      </w:r>
      <w:r>
        <w:rPr>
          <w:i/>
          <w:color w:val="221F1F"/>
          <w:sz w:val="16"/>
        </w:rPr>
        <w:t>The</w:t>
      </w:r>
      <w:r>
        <w:rPr>
          <w:i/>
          <w:color w:val="221F1F"/>
          <w:spacing w:val="40"/>
          <w:sz w:val="16"/>
        </w:rPr>
        <w:t xml:space="preserve"> </w:t>
      </w:r>
      <w:r>
        <w:rPr>
          <w:i/>
          <w:color w:val="221F1F"/>
          <w:sz w:val="16"/>
        </w:rPr>
        <w:t>Cambridge Handbook of Disaster Law and Policy: Risk, Recovery, and</w:t>
      </w:r>
      <w:r>
        <w:rPr>
          <w:i/>
          <w:color w:val="221F1F"/>
          <w:spacing w:val="40"/>
          <w:sz w:val="16"/>
        </w:rPr>
        <w:t xml:space="preserve"> </w:t>
      </w:r>
      <w:r>
        <w:rPr>
          <w:i/>
          <w:color w:val="221F1F"/>
          <w:sz w:val="16"/>
        </w:rPr>
        <w:t>Redevelopment</w:t>
      </w:r>
      <w:r>
        <w:rPr>
          <w:color w:val="221F1F"/>
          <w:sz w:val="16"/>
        </w:rPr>
        <w:t>,</w:t>
      </w:r>
      <w:r>
        <w:rPr>
          <w:color w:val="221F1F"/>
          <w:spacing w:val="33"/>
          <w:sz w:val="16"/>
        </w:rPr>
        <w:t xml:space="preserve"> </w:t>
      </w:r>
      <w:r>
        <w:rPr>
          <w:color w:val="221F1F"/>
          <w:sz w:val="16"/>
        </w:rPr>
        <w:t>edited</w:t>
      </w:r>
      <w:r>
        <w:rPr>
          <w:color w:val="221F1F"/>
          <w:spacing w:val="36"/>
          <w:sz w:val="16"/>
        </w:rPr>
        <w:t xml:space="preserve"> </w:t>
      </w:r>
      <w:r>
        <w:rPr>
          <w:color w:val="221F1F"/>
          <w:sz w:val="16"/>
        </w:rPr>
        <w:t>by</w:t>
      </w:r>
      <w:r>
        <w:rPr>
          <w:color w:val="221F1F"/>
          <w:spacing w:val="31"/>
          <w:sz w:val="16"/>
        </w:rPr>
        <w:t xml:space="preserve"> </w:t>
      </w:r>
      <w:r>
        <w:rPr>
          <w:color w:val="221F1F"/>
          <w:sz w:val="16"/>
        </w:rPr>
        <w:t>S.</w:t>
      </w:r>
      <w:r>
        <w:rPr>
          <w:color w:val="221F1F"/>
          <w:spacing w:val="35"/>
          <w:sz w:val="16"/>
        </w:rPr>
        <w:t xml:space="preserve"> </w:t>
      </w:r>
      <w:r>
        <w:rPr>
          <w:color w:val="221F1F"/>
          <w:sz w:val="16"/>
        </w:rPr>
        <w:t>Kuo,</w:t>
      </w:r>
      <w:r>
        <w:rPr>
          <w:color w:val="221F1F"/>
          <w:spacing w:val="33"/>
          <w:sz w:val="16"/>
        </w:rPr>
        <w:t xml:space="preserve"> </w:t>
      </w:r>
      <w:r>
        <w:rPr>
          <w:color w:val="221F1F"/>
          <w:sz w:val="16"/>
        </w:rPr>
        <w:t>J.</w:t>
      </w:r>
      <w:r>
        <w:rPr>
          <w:color w:val="221F1F"/>
          <w:spacing w:val="35"/>
          <w:sz w:val="16"/>
        </w:rPr>
        <w:t xml:space="preserve"> </w:t>
      </w:r>
      <w:r>
        <w:rPr>
          <w:color w:val="221F1F"/>
          <w:sz w:val="16"/>
        </w:rPr>
        <w:t>Marshall,</w:t>
      </w:r>
      <w:r>
        <w:rPr>
          <w:color w:val="221F1F"/>
          <w:spacing w:val="35"/>
          <w:sz w:val="16"/>
        </w:rPr>
        <w:t xml:space="preserve"> </w:t>
      </w:r>
      <w:r>
        <w:rPr>
          <w:color w:val="221F1F"/>
          <w:sz w:val="16"/>
        </w:rPr>
        <w:t>and</w:t>
      </w:r>
      <w:r>
        <w:rPr>
          <w:color w:val="221F1F"/>
          <w:spacing w:val="33"/>
          <w:sz w:val="16"/>
        </w:rPr>
        <w:t xml:space="preserve"> </w:t>
      </w:r>
      <w:r>
        <w:rPr>
          <w:color w:val="221F1F"/>
          <w:sz w:val="16"/>
        </w:rPr>
        <w:t>R.</w:t>
      </w:r>
      <w:r>
        <w:rPr>
          <w:color w:val="221F1F"/>
          <w:spacing w:val="35"/>
          <w:sz w:val="16"/>
        </w:rPr>
        <w:t xml:space="preserve"> </w:t>
      </w:r>
      <w:r>
        <w:rPr>
          <w:color w:val="221F1F"/>
          <w:sz w:val="16"/>
        </w:rPr>
        <w:t>Rowberry,</w:t>
      </w:r>
      <w:r>
        <w:rPr>
          <w:color w:val="221F1F"/>
          <w:spacing w:val="35"/>
          <w:sz w:val="16"/>
        </w:rPr>
        <w:t xml:space="preserve"> </w:t>
      </w:r>
      <w:r>
        <w:rPr>
          <w:color w:val="221F1F"/>
          <w:sz w:val="16"/>
        </w:rPr>
        <w:t>408–</w:t>
      </w:r>
    </w:p>
    <w:p w14:paraId="6A54E2E2">
      <w:pPr>
        <w:spacing w:before="0" w:line="259" w:lineRule="auto"/>
        <w:ind w:left="184" w:right="5403" w:firstLine="0"/>
        <w:jc w:val="both"/>
        <w:rPr>
          <w:sz w:val="16"/>
        </w:rPr>
      </w:pPr>
      <w:r>
        <w:rPr>
          <w:color w:val="221F1F"/>
          <w:sz w:val="16"/>
        </w:rPr>
        <w:t xml:space="preserve">420. Cambridge University Press. </w:t>
      </w:r>
      <w:r>
        <w:fldChar w:fldCharType="begin"/>
      </w:r>
      <w:r>
        <w:instrText xml:space="preserve"> HYPERLINK "https://doi.org/10.1017/9781108770903.026" \h </w:instrText>
      </w:r>
      <w:r>
        <w:fldChar w:fldCharType="separate"/>
      </w:r>
      <w:r>
        <w:rPr>
          <w:color w:val="0000FF"/>
          <w:sz w:val="16"/>
        </w:rPr>
        <w:t>https://doi.org/10.1017/9781108770</w:t>
      </w:r>
      <w:r>
        <w:rPr>
          <w:color w:val="0000FF"/>
          <w:sz w:val="16"/>
        </w:rPr>
        <w:fldChar w:fldCharType="end"/>
      </w:r>
      <w:r>
        <w:rPr>
          <w:color w:val="0000FF"/>
          <w:spacing w:val="40"/>
          <w:sz w:val="16"/>
        </w:rPr>
        <w:t xml:space="preserve"> </w:t>
      </w:r>
      <w:r>
        <w:fldChar w:fldCharType="begin"/>
      </w:r>
      <w:r>
        <w:instrText xml:space="preserve"> HYPERLINK "https://doi.org/10.1017/9781108770903.026" \h </w:instrText>
      </w:r>
      <w:r>
        <w:fldChar w:fldCharType="separate"/>
      </w:r>
      <w:r>
        <w:rPr>
          <w:color w:val="0000FF"/>
          <w:spacing w:val="-2"/>
          <w:sz w:val="16"/>
        </w:rPr>
        <w:t>903.026</w:t>
      </w:r>
      <w:r>
        <w:rPr>
          <w:color w:val="0000FF"/>
          <w:spacing w:val="-2"/>
          <w:sz w:val="16"/>
        </w:rPr>
        <w:fldChar w:fldCharType="end"/>
      </w:r>
      <w:r>
        <w:rPr>
          <w:color w:val="221F1F"/>
          <w:spacing w:val="-2"/>
          <w:sz w:val="16"/>
        </w:rPr>
        <w:t>.</w:t>
      </w:r>
    </w:p>
    <w:p w14:paraId="5C8F9AE0">
      <w:pPr>
        <w:spacing w:before="97" w:line="261" w:lineRule="auto"/>
        <w:ind w:left="184" w:right="5401" w:firstLine="0"/>
        <w:jc w:val="both"/>
        <w:rPr>
          <w:sz w:val="16"/>
        </w:rPr>
      </w:pPr>
      <w:bookmarkStart w:id="135" w:name="_bookmark100"/>
      <w:bookmarkEnd w:id="135"/>
      <w:r>
        <w:rPr>
          <w:color w:val="221F1F"/>
          <w:sz w:val="16"/>
        </w:rPr>
        <w:t>Vinuesa, R., H. Azizpour, I. Leite, et al. 2020. “The Role of Artificial</w:t>
      </w:r>
      <w:r>
        <w:rPr>
          <w:color w:val="221F1F"/>
          <w:spacing w:val="40"/>
          <w:sz w:val="16"/>
        </w:rPr>
        <w:t xml:space="preserve"> </w:t>
      </w:r>
      <w:r>
        <w:rPr>
          <w:color w:val="221F1F"/>
          <w:sz w:val="16"/>
        </w:rPr>
        <w:t xml:space="preserve">Intelligence in Achieving the Sustainable Development Goals.” </w:t>
      </w:r>
      <w:r>
        <w:rPr>
          <w:i/>
          <w:color w:val="221F1F"/>
          <w:sz w:val="16"/>
        </w:rPr>
        <w:t>Nature</w:t>
      </w:r>
      <w:r>
        <w:rPr>
          <w:i/>
          <w:color w:val="221F1F"/>
          <w:spacing w:val="40"/>
          <w:sz w:val="16"/>
        </w:rPr>
        <w:t xml:space="preserve"> </w:t>
      </w:r>
      <w:r>
        <w:rPr>
          <w:i/>
          <w:color w:val="221F1F"/>
          <w:sz w:val="16"/>
        </w:rPr>
        <w:t xml:space="preserve">Communications </w:t>
      </w:r>
      <w:r>
        <w:rPr>
          <w:color w:val="221F1F"/>
          <w:sz w:val="16"/>
        </w:rPr>
        <w:t xml:space="preserve">11: 233. </w:t>
      </w:r>
      <w:r>
        <w:fldChar w:fldCharType="begin"/>
      </w:r>
      <w:r>
        <w:instrText xml:space="preserve"> HYPERLINK "https://doi.org/10.1038/s41467-019-14108-y" \h </w:instrText>
      </w:r>
      <w:r>
        <w:fldChar w:fldCharType="separate"/>
      </w:r>
      <w:r>
        <w:rPr>
          <w:color w:val="0000FF"/>
          <w:sz w:val="16"/>
        </w:rPr>
        <w:t>https://doi.org/10.1038/s41467-019-14108-y</w:t>
      </w:r>
      <w:r>
        <w:rPr>
          <w:color w:val="0000FF"/>
          <w:sz w:val="16"/>
        </w:rPr>
        <w:fldChar w:fldCharType="end"/>
      </w:r>
      <w:r>
        <w:rPr>
          <w:color w:val="221F1F"/>
          <w:sz w:val="16"/>
        </w:rPr>
        <w:t>.</w:t>
      </w:r>
    </w:p>
    <w:p w14:paraId="675CEC62">
      <w:pPr>
        <w:spacing w:before="97" w:line="261" w:lineRule="auto"/>
        <w:ind w:left="184" w:right="5398" w:firstLine="0"/>
        <w:jc w:val="both"/>
        <w:rPr>
          <w:sz w:val="16"/>
        </w:rPr>
      </w:pPr>
      <w:bookmarkStart w:id="136" w:name="_bookmark101"/>
      <w:bookmarkEnd w:id="136"/>
      <w:r>
        <w:rPr>
          <w:color w:val="221F1F"/>
          <w:sz w:val="16"/>
        </w:rPr>
        <w:t>Wiegmann, M., J. Kersten, H. Senaratne, M. Potthast, F. Klan, and B.</w:t>
      </w:r>
      <w:r>
        <w:rPr>
          <w:color w:val="221F1F"/>
          <w:spacing w:val="80"/>
          <w:sz w:val="16"/>
        </w:rPr>
        <w:t xml:space="preserve"> </w:t>
      </w:r>
      <w:r>
        <w:rPr>
          <w:color w:val="221F1F"/>
          <w:sz w:val="16"/>
        </w:rPr>
        <w:t>Stein.</w:t>
      </w:r>
      <w:r>
        <w:rPr>
          <w:color w:val="221F1F"/>
          <w:spacing w:val="40"/>
          <w:sz w:val="16"/>
        </w:rPr>
        <w:t xml:space="preserve"> </w:t>
      </w:r>
      <w:r>
        <w:rPr>
          <w:color w:val="221F1F"/>
          <w:sz w:val="16"/>
        </w:rPr>
        <w:t>2021.</w:t>
      </w:r>
      <w:r>
        <w:rPr>
          <w:color w:val="221F1F"/>
          <w:spacing w:val="40"/>
          <w:sz w:val="16"/>
        </w:rPr>
        <w:t xml:space="preserve"> </w:t>
      </w:r>
      <w:r>
        <w:rPr>
          <w:color w:val="221F1F"/>
          <w:sz w:val="16"/>
        </w:rPr>
        <w:t>“Opportunities</w:t>
      </w:r>
      <w:r>
        <w:rPr>
          <w:color w:val="221F1F"/>
          <w:spacing w:val="40"/>
          <w:sz w:val="16"/>
        </w:rPr>
        <w:t xml:space="preserve"> </w:t>
      </w:r>
      <w:r>
        <w:rPr>
          <w:color w:val="221F1F"/>
          <w:sz w:val="16"/>
        </w:rPr>
        <w:t>and</w:t>
      </w:r>
      <w:r>
        <w:rPr>
          <w:color w:val="221F1F"/>
          <w:spacing w:val="40"/>
          <w:sz w:val="16"/>
        </w:rPr>
        <w:t xml:space="preserve"> </w:t>
      </w:r>
      <w:r>
        <w:rPr>
          <w:color w:val="221F1F"/>
          <w:sz w:val="16"/>
        </w:rPr>
        <w:t>Risks</w:t>
      </w:r>
      <w:r>
        <w:rPr>
          <w:color w:val="221F1F"/>
          <w:spacing w:val="40"/>
          <w:sz w:val="16"/>
        </w:rPr>
        <w:t xml:space="preserve"> </w:t>
      </w:r>
      <w:r>
        <w:rPr>
          <w:color w:val="221F1F"/>
          <w:sz w:val="16"/>
        </w:rPr>
        <w:t>of</w:t>
      </w:r>
      <w:r>
        <w:rPr>
          <w:color w:val="221F1F"/>
          <w:spacing w:val="40"/>
          <w:sz w:val="16"/>
        </w:rPr>
        <w:t xml:space="preserve"> </w:t>
      </w:r>
      <w:r>
        <w:rPr>
          <w:color w:val="221F1F"/>
          <w:sz w:val="16"/>
        </w:rPr>
        <w:t>Disaster</w:t>
      </w:r>
      <w:r>
        <w:rPr>
          <w:color w:val="221F1F"/>
          <w:spacing w:val="40"/>
          <w:sz w:val="16"/>
        </w:rPr>
        <w:t xml:space="preserve"> </w:t>
      </w:r>
      <w:r>
        <w:rPr>
          <w:color w:val="221F1F"/>
          <w:sz w:val="16"/>
        </w:rPr>
        <w:t>Data</w:t>
      </w:r>
      <w:r>
        <w:rPr>
          <w:color w:val="221F1F"/>
          <w:spacing w:val="40"/>
          <w:sz w:val="16"/>
        </w:rPr>
        <w:t xml:space="preserve"> </w:t>
      </w:r>
      <w:r>
        <w:rPr>
          <w:color w:val="221F1F"/>
          <w:sz w:val="16"/>
        </w:rPr>
        <w:t>From</w:t>
      </w:r>
      <w:r>
        <w:rPr>
          <w:color w:val="221F1F"/>
          <w:spacing w:val="40"/>
          <w:sz w:val="16"/>
        </w:rPr>
        <w:t xml:space="preserve"> </w:t>
      </w:r>
      <w:r>
        <w:rPr>
          <w:color w:val="221F1F"/>
          <w:sz w:val="16"/>
        </w:rPr>
        <w:t>Social</w:t>
      </w:r>
      <w:r>
        <w:rPr>
          <w:color w:val="221F1F"/>
          <w:spacing w:val="40"/>
          <w:sz w:val="16"/>
        </w:rPr>
        <w:t xml:space="preserve"> </w:t>
      </w:r>
      <w:r>
        <w:rPr>
          <w:color w:val="221F1F"/>
          <w:sz w:val="16"/>
        </w:rPr>
        <w:t xml:space="preserve">Media: A Systematic Review of Incident Information.” </w:t>
      </w:r>
      <w:r>
        <w:rPr>
          <w:i/>
          <w:color w:val="221F1F"/>
          <w:sz w:val="16"/>
        </w:rPr>
        <w:t>Natural Hazards</w:t>
      </w:r>
      <w:r>
        <w:rPr>
          <w:i/>
          <w:color w:val="221F1F"/>
          <w:spacing w:val="40"/>
          <w:sz w:val="16"/>
        </w:rPr>
        <w:t xml:space="preserve"> </w:t>
      </w:r>
      <w:r>
        <w:rPr>
          <w:i/>
          <w:color w:val="221F1F"/>
          <w:sz w:val="16"/>
        </w:rPr>
        <w:t xml:space="preserve">and Earth System Sciences </w:t>
      </w:r>
      <w:r>
        <w:rPr>
          <w:color w:val="221F1F"/>
          <w:sz w:val="16"/>
        </w:rPr>
        <w:t xml:space="preserve">21: 1431–1444. </w:t>
      </w:r>
      <w:r>
        <w:fldChar w:fldCharType="begin"/>
      </w:r>
      <w:r>
        <w:instrText xml:space="preserve"> HYPERLINK "https://doi.org/10.5194/nhess-21-1431-2021" \h </w:instrText>
      </w:r>
      <w:r>
        <w:fldChar w:fldCharType="separate"/>
      </w:r>
      <w:r>
        <w:rPr>
          <w:color w:val="0000FF"/>
          <w:sz w:val="16"/>
        </w:rPr>
        <w:t>https://doi.org/10.5194/nhess</w:t>
      </w:r>
      <w:r>
        <w:rPr>
          <w:color w:val="0000FF"/>
          <w:sz w:val="16"/>
        </w:rPr>
        <w:fldChar w:fldCharType="end"/>
      </w:r>
    </w:p>
    <w:p w14:paraId="48D6C148">
      <w:pPr>
        <w:spacing w:before="0" w:line="179" w:lineRule="exact"/>
        <w:ind w:left="184" w:right="0" w:firstLine="0"/>
        <w:jc w:val="left"/>
        <w:rPr>
          <w:sz w:val="16"/>
        </w:rPr>
      </w:pPr>
      <w:r>
        <w:fldChar w:fldCharType="begin"/>
      </w:r>
      <w:r>
        <w:instrText xml:space="preserve"> HYPERLINK "https://doi.org/10.5194/nhess-21-1431-2021" \h </w:instrText>
      </w:r>
      <w:r>
        <w:fldChar w:fldCharType="separate"/>
      </w:r>
      <w:r>
        <w:rPr>
          <w:color w:val="0000FF"/>
          <w:spacing w:val="-8"/>
          <w:sz w:val="16"/>
        </w:rPr>
        <w:t>-21-1431-2021</w:t>
      </w:r>
      <w:r>
        <w:rPr>
          <w:color w:val="0000FF"/>
          <w:spacing w:val="-8"/>
          <w:sz w:val="16"/>
        </w:rPr>
        <w:fldChar w:fldCharType="end"/>
      </w:r>
      <w:r>
        <w:rPr>
          <w:color w:val="221F1F"/>
          <w:spacing w:val="-8"/>
          <w:sz w:val="16"/>
        </w:rPr>
        <w:t>.</w:t>
      </w:r>
    </w:p>
    <w:p w14:paraId="12C5561F">
      <w:pPr>
        <w:spacing w:before="118" w:line="259" w:lineRule="auto"/>
        <w:ind w:left="184" w:right="5397" w:firstLine="0"/>
        <w:jc w:val="both"/>
        <w:rPr>
          <w:sz w:val="16"/>
        </w:rPr>
      </w:pPr>
      <w:bookmarkStart w:id="137" w:name="_bookmark102"/>
      <w:bookmarkEnd w:id="137"/>
      <w:r>
        <w:rPr>
          <w:color w:val="221F1F"/>
          <w:sz w:val="16"/>
        </w:rPr>
        <w:t>Yu, M., C. Yang, and Y. Li. 2018. “Big Data in Natural Disaster</w:t>
      </w:r>
      <w:r>
        <w:rPr>
          <w:color w:val="221F1F"/>
          <w:spacing w:val="40"/>
          <w:sz w:val="16"/>
        </w:rPr>
        <w:t xml:space="preserve"> </w:t>
      </w:r>
      <w:r>
        <w:rPr>
          <w:color w:val="221F1F"/>
          <w:sz w:val="16"/>
        </w:rPr>
        <w:t xml:space="preserve">Management: A Review.” </w:t>
      </w:r>
      <w:r>
        <w:rPr>
          <w:i/>
          <w:color w:val="221F1F"/>
          <w:sz w:val="16"/>
        </w:rPr>
        <w:t xml:space="preserve">Geosciences </w:t>
      </w:r>
      <w:r>
        <w:rPr>
          <w:color w:val="221F1F"/>
          <w:sz w:val="16"/>
        </w:rPr>
        <w:t xml:space="preserve">8, no. 5: 165. </w:t>
      </w:r>
      <w:r>
        <w:fldChar w:fldCharType="begin"/>
      </w:r>
      <w:r>
        <w:instrText xml:space="preserve"> HYPERLINK "https://doi.org/10.3390/geosciences8050165" \h </w:instrText>
      </w:r>
      <w:r>
        <w:fldChar w:fldCharType="separate"/>
      </w:r>
      <w:r>
        <w:rPr>
          <w:color w:val="0000FF"/>
          <w:sz w:val="16"/>
        </w:rPr>
        <w:t>https://doi.org/10.</w:t>
      </w:r>
      <w:r>
        <w:rPr>
          <w:color w:val="0000FF"/>
          <w:sz w:val="16"/>
        </w:rPr>
        <w:fldChar w:fldCharType="end"/>
      </w:r>
      <w:r>
        <w:rPr>
          <w:color w:val="0000FF"/>
          <w:spacing w:val="40"/>
          <w:sz w:val="16"/>
        </w:rPr>
        <w:t xml:space="preserve"> </w:t>
      </w:r>
      <w:r>
        <w:fldChar w:fldCharType="begin"/>
      </w:r>
      <w:r>
        <w:instrText xml:space="preserve"> HYPERLINK "https://doi.org/10.3390/geosciences8050165" \h </w:instrText>
      </w:r>
      <w:r>
        <w:fldChar w:fldCharType="separate"/>
      </w:r>
      <w:r>
        <w:rPr>
          <w:color w:val="0000FF"/>
          <w:spacing w:val="-2"/>
          <w:sz w:val="16"/>
        </w:rPr>
        <w:t>3390/geosciences8050165</w:t>
      </w:r>
      <w:r>
        <w:rPr>
          <w:color w:val="0000FF"/>
          <w:spacing w:val="-2"/>
          <w:sz w:val="16"/>
        </w:rPr>
        <w:fldChar w:fldCharType="end"/>
      </w:r>
      <w:r>
        <w:rPr>
          <w:color w:val="221F1F"/>
          <w:spacing w:val="-2"/>
          <w:sz w:val="16"/>
        </w:rPr>
        <w:t>.</w:t>
      </w:r>
    </w:p>
    <w:p w14:paraId="2FFF9137">
      <w:pPr>
        <w:pStyle w:val="5"/>
        <w:spacing w:before="118"/>
        <w:rPr>
          <w:sz w:val="16"/>
        </w:rPr>
      </w:pPr>
    </w:p>
    <w:p w14:paraId="1AECA9D0">
      <w:pPr>
        <w:spacing w:before="0"/>
        <w:ind w:left="184" w:right="0" w:firstLine="0"/>
        <w:jc w:val="left"/>
        <w:rPr>
          <w:b/>
          <w:sz w:val="16"/>
        </w:rPr>
      </w:pPr>
      <w:r>
        <w:rPr>
          <w:b/>
          <w:color w:val="221F1F"/>
          <w:w w:val="105"/>
          <w:sz w:val="16"/>
        </w:rPr>
        <w:t xml:space="preserve">Supporting </w:t>
      </w:r>
      <w:r>
        <w:rPr>
          <w:b/>
          <w:color w:val="221F1F"/>
          <w:spacing w:val="-2"/>
          <w:w w:val="105"/>
          <w:sz w:val="16"/>
        </w:rPr>
        <w:t>Information</w:t>
      </w:r>
    </w:p>
    <w:p w14:paraId="52872ED1">
      <w:pPr>
        <w:spacing w:before="116" w:line="264" w:lineRule="auto"/>
        <w:ind w:left="184" w:right="5403" w:firstLine="0"/>
        <w:jc w:val="both"/>
        <w:rPr>
          <w:sz w:val="16"/>
        </w:rPr>
      </w:pPr>
      <w:r>
        <w:rPr>
          <w:color w:val="221F1F"/>
          <w:sz w:val="16"/>
        </w:rPr>
        <w:t>Additional</w:t>
      </w:r>
      <w:r>
        <w:rPr>
          <w:color w:val="221F1F"/>
          <w:spacing w:val="40"/>
          <w:sz w:val="16"/>
        </w:rPr>
        <w:t xml:space="preserve"> </w:t>
      </w:r>
      <w:r>
        <w:rPr>
          <w:color w:val="221F1F"/>
          <w:sz w:val="16"/>
        </w:rPr>
        <w:t>supporting</w:t>
      </w:r>
      <w:r>
        <w:rPr>
          <w:color w:val="221F1F"/>
          <w:spacing w:val="40"/>
          <w:sz w:val="16"/>
        </w:rPr>
        <w:t xml:space="preserve"> </w:t>
      </w:r>
      <w:r>
        <w:rPr>
          <w:color w:val="221F1F"/>
          <w:sz w:val="16"/>
        </w:rPr>
        <w:t>information</w:t>
      </w:r>
      <w:r>
        <w:rPr>
          <w:color w:val="221F1F"/>
          <w:spacing w:val="40"/>
          <w:sz w:val="16"/>
        </w:rPr>
        <w:t xml:space="preserve"> </w:t>
      </w:r>
      <w:r>
        <w:rPr>
          <w:color w:val="221F1F"/>
          <w:sz w:val="16"/>
        </w:rPr>
        <w:t>can</w:t>
      </w:r>
      <w:r>
        <w:rPr>
          <w:color w:val="221F1F"/>
          <w:spacing w:val="40"/>
          <w:sz w:val="16"/>
        </w:rPr>
        <w:t xml:space="preserve"> </w:t>
      </w:r>
      <w:r>
        <w:rPr>
          <w:color w:val="221F1F"/>
          <w:sz w:val="16"/>
        </w:rPr>
        <w:t>be</w:t>
      </w:r>
      <w:r>
        <w:rPr>
          <w:color w:val="221F1F"/>
          <w:spacing w:val="40"/>
          <w:sz w:val="16"/>
        </w:rPr>
        <w:t xml:space="preserve"> </w:t>
      </w:r>
      <w:r>
        <w:rPr>
          <w:color w:val="221F1F"/>
          <w:sz w:val="16"/>
        </w:rPr>
        <w:t>found</w:t>
      </w:r>
      <w:r>
        <w:rPr>
          <w:color w:val="221F1F"/>
          <w:spacing w:val="40"/>
          <w:sz w:val="16"/>
        </w:rPr>
        <w:t xml:space="preserve"> </w:t>
      </w:r>
      <w:r>
        <w:rPr>
          <w:color w:val="221F1F"/>
          <w:sz w:val="16"/>
        </w:rPr>
        <w:t>online</w:t>
      </w:r>
      <w:r>
        <w:rPr>
          <w:color w:val="221F1F"/>
          <w:spacing w:val="40"/>
          <w:sz w:val="16"/>
        </w:rPr>
        <w:t xml:space="preserve"> </w:t>
      </w:r>
      <w:r>
        <w:rPr>
          <w:color w:val="221F1F"/>
          <w:sz w:val="16"/>
        </w:rPr>
        <w:t>in</w:t>
      </w:r>
      <w:r>
        <w:rPr>
          <w:color w:val="221F1F"/>
          <w:spacing w:val="40"/>
          <w:sz w:val="16"/>
        </w:rPr>
        <w:t xml:space="preserve"> </w:t>
      </w:r>
      <w:r>
        <w:rPr>
          <w:color w:val="221F1F"/>
          <w:sz w:val="16"/>
        </w:rPr>
        <w:t>the</w:t>
      </w:r>
      <w:r>
        <w:rPr>
          <w:color w:val="221F1F"/>
          <w:spacing w:val="40"/>
          <w:sz w:val="16"/>
        </w:rPr>
        <w:t xml:space="preserve"> </w:t>
      </w:r>
      <w:r>
        <w:rPr>
          <w:color w:val="221F1F"/>
          <w:sz w:val="16"/>
        </w:rPr>
        <w:t>Supporting Information section.</w:t>
      </w:r>
    </w:p>
    <w:p w14:paraId="19040A44">
      <w:pPr>
        <w:pStyle w:val="5"/>
        <w:rPr>
          <w:sz w:val="20"/>
        </w:rPr>
      </w:pPr>
    </w:p>
    <w:p w14:paraId="48663269">
      <w:pPr>
        <w:pStyle w:val="5"/>
        <w:rPr>
          <w:sz w:val="20"/>
        </w:rPr>
      </w:pPr>
    </w:p>
    <w:p w14:paraId="2A4389E1">
      <w:pPr>
        <w:pStyle w:val="5"/>
        <w:rPr>
          <w:sz w:val="20"/>
        </w:rPr>
      </w:pPr>
    </w:p>
    <w:p w14:paraId="5F6F3341">
      <w:pPr>
        <w:pStyle w:val="5"/>
        <w:rPr>
          <w:sz w:val="20"/>
        </w:rPr>
      </w:pPr>
    </w:p>
    <w:p w14:paraId="2C699C04">
      <w:pPr>
        <w:pStyle w:val="5"/>
        <w:rPr>
          <w:sz w:val="20"/>
        </w:rPr>
      </w:pPr>
    </w:p>
    <w:p w14:paraId="2273B23C">
      <w:pPr>
        <w:pStyle w:val="5"/>
        <w:rPr>
          <w:sz w:val="20"/>
        </w:rPr>
      </w:pPr>
    </w:p>
    <w:p w14:paraId="17FB9886">
      <w:pPr>
        <w:pStyle w:val="5"/>
        <w:rPr>
          <w:sz w:val="20"/>
        </w:rPr>
      </w:pPr>
    </w:p>
    <w:p w14:paraId="633E0170">
      <w:pPr>
        <w:pStyle w:val="5"/>
        <w:rPr>
          <w:sz w:val="20"/>
        </w:rPr>
      </w:pPr>
    </w:p>
    <w:p w14:paraId="6A5E556B">
      <w:pPr>
        <w:pStyle w:val="5"/>
        <w:rPr>
          <w:sz w:val="20"/>
        </w:rPr>
      </w:pPr>
    </w:p>
    <w:p w14:paraId="4B77F0BC">
      <w:pPr>
        <w:pStyle w:val="5"/>
        <w:rPr>
          <w:sz w:val="20"/>
        </w:rPr>
      </w:pPr>
    </w:p>
    <w:p w14:paraId="16492DC5">
      <w:pPr>
        <w:pStyle w:val="5"/>
        <w:rPr>
          <w:sz w:val="20"/>
        </w:rPr>
      </w:pPr>
    </w:p>
    <w:p w14:paraId="4FB57B71">
      <w:pPr>
        <w:pStyle w:val="5"/>
        <w:rPr>
          <w:sz w:val="20"/>
        </w:rPr>
      </w:pPr>
    </w:p>
    <w:p w14:paraId="209265C3">
      <w:pPr>
        <w:pStyle w:val="5"/>
        <w:spacing w:before="58"/>
        <w:rPr>
          <w:sz w:val="20"/>
        </w:rPr>
      </w:pPr>
      <w:r>
        <w:rPr>
          <w:sz w:val="20"/>
        </w:rPr>
        <mc:AlternateContent>
          <mc:Choice Requires="wps">
            <w:drawing>
              <wp:anchor distT="0" distB="0" distL="0" distR="0" simplePos="0" relativeHeight="251707392" behindDoc="1" locked="0" layoutInCell="1" allowOverlap="1">
                <wp:simplePos x="0" y="0"/>
                <wp:positionH relativeFrom="page">
                  <wp:posOffset>575310</wp:posOffset>
                </wp:positionH>
                <wp:positionV relativeFrom="paragraph">
                  <wp:posOffset>198120</wp:posOffset>
                </wp:positionV>
                <wp:extent cx="6408420" cy="7620"/>
                <wp:effectExtent l="0" t="0" r="0" b="0"/>
                <wp:wrapTopAndBottom/>
                <wp:docPr id="142" name="Graphic 142"/>
                <wp:cNvGraphicFramePr/>
                <a:graphic xmlns:a="http://schemas.openxmlformats.org/drawingml/2006/main">
                  <a:graphicData uri="http://schemas.microsoft.com/office/word/2010/wordprocessingShape">
                    <wps:wsp>
                      <wps:cNvSpPr/>
                      <wps:spPr>
                        <a:xfrm>
                          <a:off x="0" y="0"/>
                          <a:ext cx="6408420" cy="7620"/>
                        </a:xfrm>
                        <a:custGeom>
                          <a:avLst/>
                          <a:gdLst/>
                          <a:ahLst/>
                          <a:cxnLst/>
                          <a:rect l="l" t="t" r="r" b="b"/>
                          <a:pathLst>
                            <a:path w="6408420" h="7620">
                              <a:moveTo>
                                <a:pt x="6408000" y="7620"/>
                              </a:moveTo>
                              <a:lnTo>
                                <a:pt x="0" y="7620"/>
                              </a:lnTo>
                              <a:lnTo>
                                <a:pt x="0" y="0"/>
                              </a:lnTo>
                              <a:lnTo>
                                <a:pt x="6408000" y="0"/>
                              </a:lnTo>
                              <a:lnTo>
                                <a:pt x="6408000" y="7620"/>
                              </a:lnTo>
                              <a:close/>
                            </a:path>
                          </a:pathLst>
                        </a:custGeom>
                        <a:solidFill>
                          <a:srgbClr val="221F1F"/>
                        </a:solidFill>
                      </wps:spPr>
                      <wps:bodyPr wrap="square" lIns="0" tIns="0" rIns="0" bIns="0" rtlCol="0">
                        <a:noAutofit/>
                      </wps:bodyPr>
                    </wps:wsp>
                  </a:graphicData>
                </a:graphic>
              </wp:anchor>
            </w:drawing>
          </mc:Choice>
          <mc:Fallback>
            <w:pict>
              <v:shape id="Graphic 142" o:spid="_x0000_s1026" o:spt="100" style="position:absolute;left:0pt;margin-left:45.3pt;margin-top:15.6pt;height:0.6pt;width:504.6pt;mso-position-horizontal-relative:page;mso-wrap-distance-bottom:0pt;mso-wrap-distance-top:0pt;z-index:-251609088;mso-width-relative:page;mso-height-relative:page;" fillcolor="#221F1F" filled="t" stroked="f" coordsize="6408420,7620" o:gfxdata="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Jd941wAAAAkB&#10;AAAPAAAAAAAAAAEAIAAAACIAAABkcnMvZG93bnJldi54bWxQSwECFAAUAAAACACHTuJA4yspxRwC&#10;AADjBAAADgAAAAAAAAABACAAAAAmAQAAZHJzL2Uyb0RvYy54bWxQSwUGAAAAAAYABgBZAQAAtAUA&#10;AAAA&#10;" path="m6408000,7620l0,7620,0,0,6408000,0,6408000,7620xe">
                <v:fill on="t" focussize="0,0"/>
                <v:stroke on="f"/>
                <v:imagedata o:title=""/>
                <o:lock v:ext="edit" aspectratio="f"/>
                <v:textbox inset="0mm,0mm,0mm,0mm"/>
                <w10:wrap type="topAndBottom"/>
              </v:shape>
            </w:pict>
          </mc:Fallback>
        </mc:AlternateContent>
      </w:r>
    </w:p>
    <w:p w14:paraId="3CF5F2DB">
      <w:pPr>
        <w:pStyle w:val="8"/>
        <w:numPr>
          <w:ilvl w:val="0"/>
          <w:numId w:val="18"/>
        </w:numPr>
        <w:tabs>
          <w:tab w:val="left" w:pos="219"/>
        </w:tabs>
        <w:spacing w:before="97" w:after="0" w:line="240" w:lineRule="auto"/>
        <w:ind w:left="219" w:right="175" w:hanging="219"/>
        <w:jc w:val="right"/>
        <w:rPr>
          <w:color w:val="221F1F"/>
          <w:sz w:val="18"/>
        </w:rPr>
      </w:pPr>
      <w:r>
        <w:rPr>
          <w:color w:val="221F1F"/>
          <w:sz w:val="18"/>
        </w:rPr>
        <w:t>of</w:t>
      </w:r>
      <w:r>
        <w:rPr>
          <w:color w:val="221F1F"/>
          <w:spacing w:val="1"/>
          <w:sz w:val="18"/>
        </w:rPr>
        <w:t xml:space="preserve"> </w:t>
      </w:r>
      <w:r>
        <w:rPr>
          <w:color w:val="221F1F"/>
          <w:spacing w:val="-5"/>
          <w:sz w:val="18"/>
        </w:rPr>
        <w:t>11</w:t>
      </w:r>
    </w:p>
    <w:sectPr>
      <w:headerReference r:id="rId16" w:type="default"/>
      <w:pgSz w:w="11910" w:h="15650"/>
      <w:pgMar w:top="540" w:right="720" w:bottom="280" w:left="72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Courier New">
    <w:panose1 w:val="02070309020205020404"/>
    <w:charset w:val="01"/>
    <w:family w:val="modern"/>
    <w:pitch w:val="default"/>
    <w:sig w:usb0="E0002EFF" w:usb1="C0007843" w:usb2="00000009" w:usb3="00000000" w:csb0="400001FF" w:csb1="FFFF0000"/>
  </w:font>
  <w:font w:name="Palatino Linotype">
    <w:panose1 w:val="02040502050505030304"/>
    <w:charset w:val="01"/>
    <w:family w:val="roman"/>
    <w:pitch w:val="default"/>
    <w:sig w:usb0="E0000287" w:usb1="40000013" w:usb2="00000000" w:usb3="00000000" w:csb0="2000019F" w:csb1="00000000"/>
  </w:font>
  <w:font w:name="Arial">
    <w:panose1 w:val="020B0604020202020204"/>
    <w:charset w:val="01"/>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7F8C4">
    <w:pPr>
      <w:pStyle w:val="5"/>
      <w:spacing w:line="14" w:lineRule="auto"/>
      <w:rPr>
        <w:sz w:val="20"/>
      </w:rPr>
    </w:pPr>
    <w:r>
      <w:rPr>
        <w:sz w:val="20"/>
      </w:rPr>
      <mc:AlternateContent>
        <mc:Choice Requires="wps">
          <w:drawing>
            <wp:anchor distT="0" distB="0" distL="0" distR="0" simplePos="0" relativeHeight="251680768" behindDoc="1" locked="0" layoutInCell="1" allowOverlap="1">
              <wp:simplePos x="0" y="0"/>
              <wp:positionH relativeFrom="page">
                <wp:posOffset>706120</wp:posOffset>
              </wp:positionH>
              <wp:positionV relativeFrom="page">
                <wp:posOffset>410845</wp:posOffset>
              </wp:positionV>
              <wp:extent cx="1274445" cy="127635"/>
              <wp:effectExtent l="0" t="0" r="0" b="0"/>
              <wp:wrapNone/>
              <wp:docPr id="1" name="Textbox 1"/>
              <wp:cNvGraphicFramePr/>
              <a:graphic xmlns:a="http://schemas.openxmlformats.org/drawingml/2006/main">
                <a:graphicData uri="http://schemas.microsoft.com/office/word/2010/wordprocessingShape">
                  <wps:wsp>
                    <wps:cNvSpPr txBox="1"/>
                    <wps:spPr>
                      <a:xfrm>
                        <a:off x="0" y="0"/>
                        <a:ext cx="1274445" cy="127635"/>
                      </a:xfrm>
                      <a:prstGeom prst="rect">
                        <a:avLst/>
                      </a:prstGeom>
                    </wps:spPr>
                    <wps:txbx>
                      <w:txbxContent>
                        <w:p w14:paraId="1A7B4941">
                          <w:pPr>
                            <w:spacing w:before="0" w:line="184" w:lineRule="exact"/>
                            <w:ind w:left="20" w:right="0" w:firstLine="0"/>
                            <w:jc w:val="left"/>
                            <w:rPr>
                              <w:rFonts w:ascii="Calibri"/>
                              <w:i/>
                              <w:sz w:val="16"/>
                            </w:rPr>
                          </w:pPr>
                          <w:r>
                            <w:rPr>
                              <w:rFonts w:ascii="Calibri"/>
                              <w:w w:val="80"/>
                              <w:sz w:val="16"/>
                            </w:rPr>
                            <w:t>Kubo</w:t>
                          </w:r>
                          <w:r>
                            <w:rPr>
                              <w:rFonts w:ascii="Calibri"/>
                              <w:spacing w:val="8"/>
                              <w:sz w:val="16"/>
                            </w:rPr>
                            <w:t xml:space="preserve"> </w:t>
                          </w:r>
                          <w:r>
                            <w:rPr>
                              <w:rFonts w:ascii="Calibri"/>
                              <w:i/>
                              <w:w w:val="80"/>
                              <w:sz w:val="16"/>
                            </w:rPr>
                            <w:t>et</w:t>
                          </w:r>
                          <w:r>
                            <w:rPr>
                              <w:rFonts w:ascii="Calibri"/>
                              <w:i/>
                              <w:spacing w:val="2"/>
                              <w:sz w:val="16"/>
                            </w:rPr>
                            <w:t xml:space="preserve"> </w:t>
                          </w:r>
                          <w:r>
                            <w:rPr>
                              <w:rFonts w:ascii="Calibri"/>
                              <w:i/>
                              <w:w w:val="80"/>
                              <w:sz w:val="16"/>
                            </w:rPr>
                            <w:t>al.</w:t>
                          </w:r>
                          <w:r>
                            <w:rPr>
                              <w:rFonts w:ascii="Calibri"/>
                              <w:i/>
                              <w:spacing w:val="3"/>
                              <w:sz w:val="16"/>
                            </w:rPr>
                            <w:t xml:space="preserve"> </w:t>
                          </w:r>
                          <w:r>
                            <w:rPr>
                              <w:rFonts w:ascii="Calibri"/>
                              <w:i/>
                              <w:w w:val="80"/>
                              <w:sz w:val="16"/>
                            </w:rPr>
                            <w:t>Earth,</w:t>
                          </w:r>
                          <w:r>
                            <w:rPr>
                              <w:rFonts w:ascii="Calibri"/>
                              <w:i/>
                              <w:spacing w:val="3"/>
                              <w:sz w:val="16"/>
                            </w:rPr>
                            <w:t xml:space="preserve"> </w:t>
                          </w:r>
                          <w:r>
                            <w:rPr>
                              <w:rFonts w:ascii="Calibri"/>
                              <w:i/>
                              <w:w w:val="80"/>
                              <w:sz w:val="16"/>
                            </w:rPr>
                            <w:t>Planets</w:t>
                          </w:r>
                          <w:r>
                            <w:rPr>
                              <w:rFonts w:ascii="Calibri"/>
                              <w:i/>
                              <w:spacing w:val="4"/>
                              <w:sz w:val="16"/>
                            </w:rPr>
                            <w:t xml:space="preserve"> </w:t>
                          </w:r>
                          <w:r>
                            <w:rPr>
                              <w:rFonts w:ascii="Calibri"/>
                              <w:i/>
                              <w:w w:val="80"/>
                              <w:sz w:val="16"/>
                            </w:rPr>
                            <w:t>and</w:t>
                          </w:r>
                          <w:r>
                            <w:rPr>
                              <w:rFonts w:ascii="Calibri"/>
                              <w:i/>
                              <w:spacing w:val="2"/>
                              <w:sz w:val="16"/>
                            </w:rPr>
                            <w:t xml:space="preserve"> </w:t>
                          </w:r>
                          <w:r>
                            <w:rPr>
                              <w:rFonts w:ascii="Calibri"/>
                              <w:i/>
                              <w:spacing w:val="-2"/>
                              <w:w w:val="80"/>
                              <w:sz w:val="16"/>
                            </w:rPr>
                            <w:t>Space</w:t>
                          </w:r>
                        </w:p>
                      </w:txbxContent>
                    </wps:txbx>
                    <wps:bodyPr wrap="square" lIns="0" tIns="0" rIns="0" bIns="0" rtlCol="0">
                      <a:noAutofit/>
                    </wps:bodyPr>
                  </wps:wsp>
                </a:graphicData>
              </a:graphic>
            </wp:anchor>
          </w:drawing>
        </mc:Choice>
        <mc:Fallback>
          <w:pict>
            <v:shape id="Textbox 1" o:spid="_x0000_s1026" o:spt="202" type="#_x0000_t202" style="position:absolute;left:0pt;margin-left:55.6pt;margin-top:32.35pt;height:10.05pt;width:100.35pt;mso-position-horizontal-relative:page;mso-position-vertical-relative:page;z-index:-251635712;mso-width-relative:page;mso-height-relative:page;" filled="f" stroked="f" coordsize="21600,21600" o:gfxdata="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0ziR&#10;8NgAAAAJAQAADwAAAAAAAAABACAAAAAiAAAAZHJzL2Rvd25yZXYueG1sUEsBAhQAFAAAAAgAh07i&#10;QOO/z+OwAQAAdAMAAA4AAAAAAAAAAQAgAAAAJwEAAGRycy9lMm9Eb2MueG1sUEsFBgAAAAAGAAYA&#10;WQEAAEkFAAAAAA==&#10;">
              <v:fill on="f" focussize="0,0"/>
              <v:stroke on="f"/>
              <v:imagedata o:title=""/>
              <o:lock v:ext="edit" aspectratio="f"/>
              <v:textbox inset="0mm,0mm,0mm,0mm">
                <w:txbxContent>
                  <w:p w14:paraId="1A7B4941">
                    <w:pPr>
                      <w:spacing w:before="0" w:line="184" w:lineRule="exact"/>
                      <w:ind w:left="20" w:right="0" w:firstLine="0"/>
                      <w:jc w:val="left"/>
                      <w:rPr>
                        <w:rFonts w:ascii="Calibri"/>
                        <w:i/>
                        <w:sz w:val="16"/>
                      </w:rPr>
                    </w:pPr>
                    <w:r>
                      <w:rPr>
                        <w:rFonts w:ascii="Calibri"/>
                        <w:w w:val="80"/>
                        <w:sz w:val="16"/>
                      </w:rPr>
                      <w:t>Kubo</w:t>
                    </w:r>
                    <w:r>
                      <w:rPr>
                        <w:rFonts w:ascii="Calibri"/>
                        <w:spacing w:val="8"/>
                        <w:sz w:val="16"/>
                      </w:rPr>
                      <w:t xml:space="preserve"> </w:t>
                    </w:r>
                    <w:r>
                      <w:rPr>
                        <w:rFonts w:ascii="Calibri"/>
                        <w:i/>
                        <w:w w:val="80"/>
                        <w:sz w:val="16"/>
                      </w:rPr>
                      <w:t>et</w:t>
                    </w:r>
                    <w:r>
                      <w:rPr>
                        <w:rFonts w:ascii="Calibri"/>
                        <w:i/>
                        <w:spacing w:val="2"/>
                        <w:sz w:val="16"/>
                      </w:rPr>
                      <w:t xml:space="preserve"> </w:t>
                    </w:r>
                    <w:r>
                      <w:rPr>
                        <w:rFonts w:ascii="Calibri"/>
                        <w:i/>
                        <w:w w:val="80"/>
                        <w:sz w:val="16"/>
                      </w:rPr>
                      <w:t>al.</w:t>
                    </w:r>
                    <w:r>
                      <w:rPr>
                        <w:rFonts w:ascii="Calibri"/>
                        <w:i/>
                        <w:spacing w:val="3"/>
                        <w:sz w:val="16"/>
                      </w:rPr>
                      <w:t xml:space="preserve"> </w:t>
                    </w:r>
                    <w:r>
                      <w:rPr>
                        <w:rFonts w:ascii="Calibri"/>
                        <w:i/>
                        <w:w w:val="80"/>
                        <w:sz w:val="16"/>
                      </w:rPr>
                      <w:t>Earth,</w:t>
                    </w:r>
                    <w:r>
                      <w:rPr>
                        <w:rFonts w:ascii="Calibri"/>
                        <w:i/>
                        <w:spacing w:val="3"/>
                        <w:sz w:val="16"/>
                      </w:rPr>
                      <w:t xml:space="preserve"> </w:t>
                    </w:r>
                    <w:r>
                      <w:rPr>
                        <w:rFonts w:ascii="Calibri"/>
                        <w:i/>
                        <w:w w:val="80"/>
                        <w:sz w:val="16"/>
                      </w:rPr>
                      <w:t>Planets</w:t>
                    </w:r>
                    <w:r>
                      <w:rPr>
                        <w:rFonts w:ascii="Calibri"/>
                        <w:i/>
                        <w:spacing w:val="4"/>
                        <w:sz w:val="16"/>
                      </w:rPr>
                      <w:t xml:space="preserve"> </w:t>
                    </w:r>
                    <w:r>
                      <w:rPr>
                        <w:rFonts w:ascii="Calibri"/>
                        <w:i/>
                        <w:w w:val="80"/>
                        <w:sz w:val="16"/>
                      </w:rPr>
                      <w:t>and</w:t>
                    </w:r>
                    <w:r>
                      <w:rPr>
                        <w:rFonts w:ascii="Calibri"/>
                        <w:i/>
                        <w:spacing w:val="2"/>
                        <w:sz w:val="16"/>
                      </w:rPr>
                      <w:t xml:space="preserve"> </w:t>
                    </w:r>
                    <w:r>
                      <w:rPr>
                        <w:rFonts w:ascii="Calibri"/>
                        <w:i/>
                        <w:spacing w:val="-2"/>
                        <w:w w:val="80"/>
                        <w:sz w:val="16"/>
                      </w:rPr>
                      <w:t>Space</w:t>
                    </w:r>
                  </w:p>
                </w:txbxContent>
              </v:textbox>
            </v:shape>
          </w:pict>
        </mc:Fallback>
      </mc:AlternateContent>
    </w:r>
    <w:r>
      <w:rPr>
        <w:sz w:val="20"/>
      </w:rPr>
      <mc:AlternateContent>
        <mc:Choice Requires="wps">
          <w:drawing>
            <wp:anchor distT="0" distB="0" distL="0" distR="0" simplePos="0" relativeHeight="251681792" behindDoc="1" locked="0" layoutInCell="1" allowOverlap="1">
              <wp:simplePos x="0" y="0"/>
              <wp:positionH relativeFrom="page">
                <wp:posOffset>2364105</wp:posOffset>
              </wp:positionH>
              <wp:positionV relativeFrom="page">
                <wp:posOffset>410845</wp:posOffset>
              </wp:positionV>
              <wp:extent cx="478155" cy="127635"/>
              <wp:effectExtent l="0" t="0" r="0" b="0"/>
              <wp:wrapNone/>
              <wp:docPr id="2" name="Textbox 2"/>
              <wp:cNvGraphicFramePr/>
              <a:graphic xmlns:a="http://schemas.openxmlformats.org/drawingml/2006/main">
                <a:graphicData uri="http://schemas.microsoft.com/office/word/2010/wordprocessingShape">
                  <wps:wsp>
                    <wps:cNvSpPr txBox="1"/>
                    <wps:spPr>
                      <a:xfrm>
                        <a:off x="0" y="0"/>
                        <a:ext cx="478155" cy="127635"/>
                      </a:xfrm>
                      <a:prstGeom prst="rect">
                        <a:avLst/>
                      </a:prstGeom>
                    </wps:spPr>
                    <wps:txbx>
                      <w:txbxContent>
                        <w:p w14:paraId="6CC11CAE">
                          <w:pPr>
                            <w:spacing w:before="0" w:line="184" w:lineRule="exact"/>
                            <w:ind w:left="20" w:right="0" w:firstLine="0"/>
                            <w:jc w:val="left"/>
                            <w:rPr>
                              <w:rFonts w:ascii="Calibri"/>
                              <w:i/>
                              <w:sz w:val="16"/>
                            </w:rPr>
                          </w:pPr>
                          <w:r>
                            <w:rPr>
                              <w:rFonts w:ascii="Calibri"/>
                              <w:i/>
                              <w:w w:val="80"/>
                              <w:sz w:val="16"/>
                            </w:rPr>
                            <w:t>(2024)</w:t>
                          </w:r>
                          <w:r>
                            <w:rPr>
                              <w:rFonts w:ascii="Calibri"/>
                              <w:i/>
                              <w:spacing w:val="12"/>
                              <w:sz w:val="16"/>
                            </w:rPr>
                            <w:t xml:space="preserve"> </w:t>
                          </w:r>
                          <w:r>
                            <w:rPr>
                              <w:rFonts w:ascii="Calibri"/>
                              <w:i/>
                              <w:spacing w:val="-4"/>
                              <w:w w:val="95"/>
                              <w:sz w:val="16"/>
                            </w:rPr>
                            <w:t>76:36</w:t>
                          </w:r>
                        </w:p>
                      </w:txbxContent>
                    </wps:txbx>
                    <wps:bodyPr wrap="square" lIns="0" tIns="0" rIns="0" bIns="0" rtlCol="0">
                      <a:noAutofit/>
                    </wps:bodyPr>
                  </wps:wsp>
                </a:graphicData>
              </a:graphic>
            </wp:anchor>
          </w:drawing>
        </mc:Choice>
        <mc:Fallback>
          <w:pict>
            <v:shape id="Textbox 2" o:spid="_x0000_s1026" o:spt="202" type="#_x0000_t202" style="position:absolute;left:0pt;margin-left:186.15pt;margin-top:32.35pt;height:10.05pt;width:37.65pt;mso-position-horizontal-relative:page;mso-position-vertical-relative:page;z-index:-251634688;mso-width-relative:page;mso-height-relative:page;" filled="f" stroked="f" coordsize="21600,21600" o:gfxdata="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SrvkeNkAAAAJAQAADwAAAAAAAAABACAAAAAiAAAAZHJzL2Rvd25yZXYueG1sUEsBAhQAFAAAAAgA&#10;h07iQHSCR0+yAQAAcwMAAA4AAAAAAAAAAQAgAAAAKAEAAGRycy9lMm9Eb2MueG1sUEsFBgAAAAAG&#10;AAYAWQEAAEwFAAAAAA==&#10;">
              <v:fill on="f" focussize="0,0"/>
              <v:stroke on="f"/>
              <v:imagedata o:title=""/>
              <o:lock v:ext="edit" aspectratio="f"/>
              <v:textbox inset="0mm,0mm,0mm,0mm">
                <w:txbxContent>
                  <w:p w14:paraId="6CC11CAE">
                    <w:pPr>
                      <w:spacing w:before="0" w:line="184" w:lineRule="exact"/>
                      <w:ind w:left="20" w:right="0" w:firstLine="0"/>
                      <w:jc w:val="left"/>
                      <w:rPr>
                        <w:rFonts w:ascii="Calibri"/>
                        <w:i/>
                        <w:sz w:val="16"/>
                      </w:rPr>
                    </w:pPr>
                    <w:r>
                      <w:rPr>
                        <w:rFonts w:ascii="Calibri"/>
                        <w:i/>
                        <w:w w:val="80"/>
                        <w:sz w:val="16"/>
                      </w:rPr>
                      <w:t>(2024)</w:t>
                    </w:r>
                    <w:r>
                      <w:rPr>
                        <w:rFonts w:ascii="Calibri"/>
                        <w:i/>
                        <w:spacing w:val="12"/>
                        <w:sz w:val="16"/>
                      </w:rPr>
                      <w:t xml:space="preserve"> </w:t>
                    </w:r>
                    <w:r>
                      <w:rPr>
                        <w:rFonts w:ascii="Calibri"/>
                        <w:i/>
                        <w:spacing w:val="-4"/>
                        <w:w w:val="95"/>
                        <w:sz w:val="16"/>
                      </w:rPr>
                      <w:t>76:36</w:t>
                    </w:r>
                  </w:p>
                </w:txbxContent>
              </v:textbox>
            </v:shape>
          </w:pict>
        </mc:Fallback>
      </mc:AlternateContent>
    </w:r>
    <w:r>
      <w:rPr>
        <w:sz w:val="20"/>
      </w:rPr>
      <mc:AlternateContent>
        <mc:Choice Requires="wps">
          <w:drawing>
            <wp:anchor distT="0" distB="0" distL="0" distR="0" simplePos="0" relativeHeight="251681792" behindDoc="1" locked="0" layoutInCell="1" allowOverlap="1">
              <wp:simplePos x="0" y="0"/>
              <wp:positionH relativeFrom="page">
                <wp:posOffset>6261100</wp:posOffset>
              </wp:positionH>
              <wp:positionV relativeFrom="page">
                <wp:posOffset>417195</wp:posOffset>
              </wp:positionV>
              <wp:extent cx="531495" cy="127635"/>
              <wp:effectExtent l="0" t="0" r="0" b="0"/>
              <wp:wrapNone/>
              <wp:docPr id="3" name="Textbox 3"/>
              <wp:cNvGraphicFramePr/>
              <a:graphic xmlns:a="http://schemas.openxmlformats.org/drawingml/2006/main">
                <a:graphicData uri="http://schemas.microsoft.com/office/word/2010/wordprocessingShape">
                  <wps:wsp>
                    <wps:cNvSpPr txBox="1"/>
                    <wps:spPr>
                      <a:xfrm>
                        <a:off x="0" y="0"/>
                        <a:ext cx="531495" cy="127635"/>
                      </a:xfrm>
                      <a:prstGeom prst="rect">
                        <a:avLst/>
                      </a:prstGeom>
                    </wps:spPr>
                    <wps:txbx>
                      <w:txbxContent>
                        <w:p w14:paraId="321DE77B">
                          <w:pPr>
                            <w:spacing w:before="0" w:line="184" w:lineRule="exact"/>
                            <w:ind w:left="20" w:right="0" w:firstLine="0"/>
                            <w:jc w:val="left"/>
                            <w:rPr>
                              <w:rFonts w:ascii="Calibri"/>
                              <w:sz w:val="16"/>
                            </w:rPr>
                          </w:pPr>
                          <w:r>
                            <w:rPr>
                              <w:rFonts w:ascii="Calibri"/>
                              <w:spacing w:val="-2"/>
                              <w:sz w:val="16"/>
                            </w:rPr>
                            <w:t>Page</w:t>
                          </w:r>
                          <w:r>
                            <w:rPr>
                              <w:rFonts w:ascii="Calibri"/>
                              <w:spacing w:val="-2"/>
                              <w:sz w:val="16"/>
                            </w:rPr>
                            <w:fldChar w:fldCharType="begin"/>
                          </w:r>
                          <w:r>
                            <w:rPr>
                              <w:rFonts w:ascii="Calibri"/>
                              <w:spacing w:val="-2"/>
                              <w:sz w:val="16"/>
                            </w:rPr>
                            <w:instrText xml:space="preserve"> PAGE </w:instrText>
                          </w:r>
                          <w:r>
                            <w:rPr>
                              <w:rFonts w:ascii="Calibri"/>
                              <w:spacing w:val="-2"/>
                              <w:sz w:val="16"/>
                            </w:rPr>
                            <w:fldChar w:fldCharType="separate"/>
                          </w:r>
                          <w:r>
                            <w:rPr>
                              <w:rFonts w:ascii="Calibri"/>
                              <w:spacing w:val="-2"/>
                              <w:sz w:val="16"/>
                            </w:rPr>
                            <w:t>10</w:t>
                          </w:r>
                          <w:r>
                            <w:rPr>
                              <w:rFonts w:ascii="Calibri"/>
                              <w:spacing w:val="-2"/>
                              <w:sz w:val="16"/>
                            </w:rPr>
                            <w:fldChar w:fldCharType="end"/>
                          </w:r>
                          <w:r>
                            <w:rPr>
                              <w:rFonts w:ascii="Calibri"/>
                              <w:spacing w:val="-20"/>
                              <w:sz w:val="16"/>
                            </w:rPr>
                            <w:t xml:space="preserve"> </w:t>
                          </w:r>
                          <w:r>
                            <w:rPr>
                              <w:rFonts w:ascii="Calibri"/>
                              <w:spacing w:val="-2"/>
                              <w:sz w:val="16"/>
                            </w:rPr>
                            <w:t>of</w:t>
                          </w:r>
                          <w:r>
                            <w:rPr>
                              <w:rFonts w:ascii="Calibri"/>
                              <w:spacing w:val="-15"/>
                              <w:sz w:val="16"/>
                            </w:rPr>
                            <w:t xml:space="preserve"> </w:t>
                          </w:r>
                          <w:r>
                            <w:rPr>
                              <w:rFonts w:ascii="Calibri"/>
                              <w:spacing w:val="-5"/>
                              <w:sz w:val="16"/>
                            </w:rPr>
                            <w:t>39</w:t>
                          </w:r>
                        </w:p>
                      </w:txbxContent>
                    </wps:txbx>
                    <wps:bodyPr wrap="square" lIns="0" tIns="0" rIns="0" bIns="0" rtlCol="0">
                      <a:noAutofit/>
                    </wps:bodyPr>
                  </wps:wsp>
                </a:graphicData>
              </a:graphic>
            </wp:anchor>
          </w:drawing>
        </mc:Choice>
        <mc:Fallback>
          <w:pict>
            <v:shape id="Textbox 3" o:spid="_x0000_s1026" o:spt="202" type="#_x0000_t202" style="position:absolute;left:0pt;margin-left:493pt;margin-top:32.85pt;height:10.05pt;width:41.85pt;mso-position-horizontal-relative:page;mso-position-vertical-relative:page;z-index:-251634688;mso-width-relative:page;mso-height-relative:page;" filled="f" stroked="f" coordsize="21600,21600" o:gfxdata="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BXFvtfZAAAACgEAAA8AAAAAAAAAAQAgAAAAIgAAAGRycy9kb3ducmV2LnhtbFBLAQIUABQAAAAI&#10;AIdO4kCqimwTswEAAHMDAAAOAAAAAAAAAAEAIAAAACgBAABkcnMvZTJvRG9jLnhtbFBLBQYAAAAA&#10;BgAGAFkBAABNBQAAAAA=&#10;">
              <v:fill on="f" focussize="0,0"/>
              <v:stroke on="f"/>
              <v:imagedata o:title=""/>
              <o:lock v:ext="edit" aspectratio="f"/>
              <v:textbox inset="0mm,0mm,0mm,0mm">
                <w:txbxContent>
                  <w:p w14:paraId="321DE77B">
                    <w:pPr>
                      <w:spacing w:before="0" w:line="184" w:lineRule="exact"/>
                      <w:ind w:left="20" w:right="0" w:firstLine="0"/>
                      <w:jc w:val="left"/>
                      <w:rPr>
                        <w:rFonts w:ascii="Calibri"/>
                        <w:sz w:val="16"/>
                      </w:rPr>
                    </w:pPr>
                    <w:r>
                      <w:rPr>
                        <w:rFonts w:ascii="Calibri"/>
                        <w:spacing w:val="-2"/>
                        <w:sz w:val="16"/>
                      </w:rPr>
                      <w:t>Page</w:t>
                    </w:r>
                    <w:r>
                      <w:rPr>
                        <w:rFonts w:ascii="Calibri"/>
                        <w:spacing w:val="-2"/>
                        <w:sz w:val="16"/>
                      </w:rPr>
                      <w:fldChar w:fldCharType="begin"/>
                    </w:r>
                    <w:r>
                      <w:rPr>
                        <w:rFonts w:ascii="Calibri"/>
                        <w:spacing w:val="-2"/>
                        <w:sz w:val="16"/>
                      </w:rPr>
                      <w:instrText xml:space="preserve"> PAGE </w:instrText>
                    </w:r>
                    <w:r>
                      <w:rPr>
                        <w:rFonts w:ascii="Calibri"/>
                        <w:spacing w:val="-2"/>
                        <w:sz w:val="16"/>
                      </w:rPr>
                      <w:fldChar w:fldCharType="separate"/>
                    </w:r>
                    <w:r>
                      <w:rPr>
                        <w:rFonts w:ascii="Calibri"/>
                        <w:spacing w:val="-2"/>
                        <w:sz w:val="16"/>
                      </w:rPr>
                      <w:t>10</w:t>
                    </w:r>
                    <w:r>
                      <w:rPr>
                        <w:rFonts w:ascii="Calibri"/>
                        <w:spacing w:val="-2"/>
                        <w:sz w:val="16"/>
                      </w:rPr>
                      <w:fldChar w:fldCharType="end"/>
                    </w:r>
                    <w:r>
                      <w:rPr>
                        <w:rFonts w:ascii="Calibri"/>
                        <w:spacing w:val="-20"/>
                        <w:sz w:val="16"/>
                      </w:rPr>
                      <w:t xml:space="preserve"> </w:t>
                    </w:r>
                    <w:r>
                      <w:rPr>
                        <w:rFonts w:ascii="Calibri"/>
                        <w:spacing w:val="-2"/>
                        <w:sz w:val="16"/>
                      </w:rPr>
                      <w:t>of</w:t>
                    </w:r>
                    <w:r>
                      <w:rPr>
                        <w:rFonts w:ascii="Calibri"/>
                        <w:spacing w:val="-15"/>
                        <w:sz w:val="16"/>
                      </w:rPr>
                      <w:t xml:space="preserve"> </w:t>
                    </w:r>
                    <w:r>
                      <w:rPr>
                        <w:rFonts w:ascii="Calibri"/>
                        <w:spacing w:val="-5"/>
                        <w:sz w:val="16"/>
                      </w:rPr>
                      <w:t>39</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BB5A4E">
    <w:pPr>
      <w:pStyle w:val="5"/>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8789F2">
    <w:pPr>
      <w:pStyle w:val="5"/>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8AD02A">
    <w:pPr>
      <w:pStyle w:val="5"/>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4689F">
    <w:pPr>
      <w:pStyle w:val="5"/>
      <w:spacing w:line="14" w:lineRule="auto"/>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60F4E4">
    <w:pPr>
      <w:pStyle w:val="5"/>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31ED70">
    <w:pPr>
      <w:pStyle w:val="5"/>
      <w:spacing w:line="14" w:lineRule="auto"/>
      <w:rPr>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E9EB78">
    <w:pPr>
      <w:pStyle w:val="5"/>
      <w:spacing w:line="14" w:lineRule="auto"/>
      <w:rPr>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B99F9A">
    <w:pPr>
      <w:pStyle w:val="5"/>
      <w:spacing w:line="14" w:lineRule="auto"/>
      <w:rPr>
        <w:sz w:val="2"/>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B3EC1">
    <w:pPr>
      <w:pStyle w:val="5"/>
      <w:spacing w:line="14" w:lineRule="auto"/>
      <w:rPr>
        <w:sz w:val="2"/>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633C7">
    <w:pPr>
      <w:pStyle w:val="5"/>
      <w:spacing w:line="14" w:lineRule="auto"/>
      <w:rPr>
        <w:sz w:val="2"/>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D7A4FA">
    <w:pPr>
      <w:pStyle w:val="5"/>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980" w:hanging="360"/>
      </w:pPr>
      <w:rPr>
        <w:rFonts w:hint="default"/>
        <w:lang w:val="en-US" w:eastAsia="en-US" w:bidi="ar-SA"/>
      </w:rPr>
    </w:lvl>
    <w:lvl w:ilvl="2" w:tentative="0">
      <w:start w:val="0"/>
      <w:numFmt w:val="bullet"/>
      <w:lvlText w:val="•"/>
      <w:lvlJc w:val="left"/>
      <w:pPr>
        <w:ind w:left="2880" w:hanging="360"/>
      </w:pPr>
      <w:rPr>
        <w:rFonts w:hint="default"/>
        <w:lang w:val="en-US" w:eastAsia="en-US" w:bidi="ar-SA"/>
      </w:rPr>
    </w:lvl>
    <w:lvl w:ilvl="3" w:tentative="0">
      <w:start w:val="0"/>
      <w:numFmt w:val="bullet"/>
      <w:lvlText w:val="•"/>
      <w:lvlJc w:val="left"/>
      <w:pPr>
        <w:ind w:left="3780" w:hanging="360"/>
      </w:pPr>
      <w:rPr>
        <w:rFonts w:hint="default"/>
        <w:lang w:val="en-US" w:eastAsia="en-US" w:bidi="ar-SA"/>
      </w:rPr>
    </w:lvl>
    <w:lvl w:ilvl="4" w:tentative="0">
      <w:start w:val="0"/>
      <w:numFmt w:val="bullet"/>
      <w:lvlText w:val="•"/>
      <w:lvlJc w:val="left"/>
      <w:pPr>
        <w:ind w:left="4680" w:hanging="360"/>
      </w:pPr>
      <w:rPr>
        <w:rFonts w:hint="default"/>
        <w:lang w:val="en-US" w:eastAsia="en-US" w:bidi="ar-SA"/>
      </w:rPr>
    </w:lvl>
    <w:lvl w:ilvl="5" w:tentative="0">
      <w:start w:val="0"/>
      <w:numFmt w:val="bullet"/>
      <w:lvlText w:val="•"/>
      <w:lvlJc w:val="left"/>
      <w:pPr>
        <w:ind w:left="5580" w:hanging="360"/>
      </w:pPr>
      <w:rPr>
        <w:rFonts w:hint="default"/>
        <w:lang w:val="en-US" w:eastAsia="en-US" w:bidi="ar-SA"/>
      </w:rPr>
    </w:lvl>
    <w:lvl w:ilvl="6" w:tentative="0">
      <w:start w:val="0"/>
      <w:numFmt w:val="bullet"/>
      <w:lvlText w:val="•"/>
      <w:lvlJc w:val="left"/>
      <w:pPr>
        <w:ind w:left="6480" w:hanging="360"/>
      </w:pPr>
      <w:rPr>
        <w:rFonts w:hint="default"/>
        <w:lang w:val="en-US" w:eastAsia="en-US" w:bidi="ar-SA"/>
      </w:rPr>
    </w:lvl>
    <w:lvl w:ilvl="7" w:tentative="0">
      <w:start w:val="0"/>
      <w:numFmt w:val="bullet"/>
      <w:lvlText w:val="•"/>
      <w:lvlJc w:val="left"/>
      <w:pPr>
        <w:ind w:left="7380" w:hanging="360"/>
      </w:pPr>
      <w:rPr>
        <w:rFonts w:hint="default"/>
        <w:lang w:val="en-US" w:eastAsia="en-US" w:bidi="ar-SA"/>
      </w:rPr>
    </w:lvl>
    <w:lvl w:ilvl="8" w:tentative="0">
      <w:start w:val="0"/>
      <w:numFmt w:val="bullet"/>
      <w:lvlText w:val="•"/>
      <w:lvlJc w:val="left"/>
      <w:pPr>
        <w:ind w:left="8280" w:hanging="360"/>
      </w:pPr>
      <w:rPr>
        <w:rFonts w:hint="default"/>
        <w:lang w:val="en-US" w:eastAsia="en-US" w:bidi="ar-SA"/>
      </w:rPr>
    </w:lvl>
  </w:abstractNum>
  <w:abstractNum w:abstractNumId="1">
    <w:nsid w:val="B5E306ED"/>
    <w:multiLevelType w:val="multilevel"/>
    <w:tmpl w:val="B5E306ED"/>
    <w:lvl w:ilvl="0" w:tentative="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980" w:hanging="360"/>
      </w:pPr>
      <w:rPr>
        <w:rFonts w:hint="default"/>
        <w:lang w:val="en-US" w:eastAsia="en-US" w:bidi="ar-SA"/>
      </w:rPr>
    </w:lvl>
    <w:lvl w:ilvl="2" w:tentative="0">
      <w:start w:val="0"/>
      <w:numFmt w:val="bullet"/>
      <w:lvlText w:val="•"/>
      <w:lvlJc w:val="left"/>
      <w:pPr>
        <w:ind w:left="2880" w:hanging="360"/>
      </w:pPr>
      <w:rPr>
        <w:rFonts w:hint="default"/>
        <w:lang w:val="en-US" w:eastAsia="en-US" w:bidi="ar-SA"/>
      </w:rPr>
    </w:lvl>
    <w:lvl w:ilvl="3" w:tentative="0">
      <w:start w:val="0"/>
      <w:numFmt w:val="bullet"/>
      <w:lvlText w:val="•"/>
      <w:lvlJc w:val="left"/>
      <w:pPr>
        <w:ind w:left="3780" w:hanging="360"/>
      </w:pPr>
      <w:rPr>
        <w:rFonts w:hint="default"/>
        <w:lang w:val="en-US" w:eastAsia="en-US" w:bidi="ar-SA"/>
      </w:rPr>
    </w:lvl>
    <w:lvl w:ilvl="4" w:tentative="0">
      <w:start w:val="0"/>
      <w:numFmt w:val="bullet"/>
      <w:lvlText w:val="•"/>
      <w:lvlJc w:val="left"/>
      <w:pPr>
        <w:ind w:left="4680" w:hanging="360"/>
      </w:pPr>
      <w:rPr>
        <w:rFonts w:hint="default"/>
        <w:lang w:val="en-US" w:eastAsia="en-US" w:bidi="ar-SA"/>
      </w:rPr>
    </w:lvl>
    <w:lvl w:ilvl="5" w:tentative="0">
      <w:start w:val="0"/>
      <w:numFmt w:val="bullet"/>
      <w:lvlText w:val="•"/>
      <w:lvlJc w:val="left"/>
      <w:pPr>
        <w:ind w:left="5580" w:hanging="360"/>
      </w:pPr>
      <w:rPr>
        <w:rFonts w:hint="default"/>
        <w:lang w:val="en-US" w:eastAsia="en-US" w:bidi="ar-SA"/>
      </w:rPr>
    </w:lvl>
    <w:lvl w:ilvl="6" w:tentative="0">
      <w:start w:val="0"/>
      <w:numFmt w:val="bullet"/>
      <w:lvlText w:val="•"/>
      <w:lvlJc w:val="left"/>
      <w:pPr>
        <w:ind w:left="6480" w:hanging="360"/>
      </w:pPr>
      <w:rPr>
        <w:rFonts w:hint="default"/>
        <w:lang w:val="en-US" w:eastAsia="en-US" w:bidi="ar-SA"/>
      </w:rPr>
    </w:lvl>
    <w:lvl w:ilvl="7" w:tentative="0">
      <w:start w:val="0"/>
      <w:numFmt w:val="bullet"/>
      <w:lvlText w:val="•"/>
      <w:lvlJc w:val="left"/>
      <w:pPr>
        <w:ind w:left="7380" w:hanging="360"/>
      </w:pPr>
      <w:rPr>
        <w:rFonts w:hint="default"/>
        <w:lang w:val="en-US" w:eastAsia="en-US" w:bidi="ar-SA"/>
      </w:rPr>
    </w:lvl>
    <w:lvl w:ilvl="8" w:tentative="0">
      <w:start w:val="0"/>
      <w:numFmt w:val="bullet"/>
      <w:lvlText w:val="•"/>
      <w:lvlJc w:val="left"/>
      <w:pPr>
        <w:ind w:left="8280" w:hanging="360"/>
      </w:pPr>
      <w:rPr>
        <w:rFonts w:hint="default"/>
        <w:lang w:val="en-US" w:eastAsia="en-US" w:bidi="ar-SA"/>
      </w:rPr>
    </w:lvl>
  </w:abstractNum>
  <w:abstractNum w:abstractNumId="2">
    <w:nsid w:val="BF205925"/>
    <w:multiLevelType w:val="multilevel"/>
    <w:tmpl w:val="BF205925"/>
    <w:lvl w:ilvl="0" w:tentative="0">
      <w:start w:val="5"/>
      <w:numFmt w:val="decimal"/>
      <w:lvlText w:val="%1."/>
      <w:lvlJc w:val="left"/>
      <w:pPr>
        <w:ind w:left="600" w:hanging="240"/>
        <w:jc w:val="left"/>
      </w:pPr>
      <w:rPr>
        <w:rFonts w:hint="default" w:ascii="Times New Roman" w:hAnsi="Times New Roman" w:eastAsia="Times New Roman" w:cs="Times New Roman"/>
        <w:b/>
        <w:bCs/>
        <w:i w:val="0"/>
        <w:iCs w:val="0"/>
        <w:spacing w:val="0"/>
        <w:w w:val="88"/>
        <w:sz w:val="24"/>
        <w:szCs w:val="24"/>
        <w:lang w:val="en-US" w:eastAsia="en-US" w:bidi="ar-SA"/>
      </w:rPr>
    </w:lvl>
    <w:lvl w:ilvl="1" w:tentative="0">
      <w:start w:val="1"/>
      <w:numFmt w:val="decimal"/>
      <w:lvlText w:val="%1.%2"/>
      <w:lvlJc w:val="left"/>
      <w:pPr>
        <w:ind w:left="72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1760" w:hanging="360"/>
      </w:pPr>
      <w:rPr>
        <w:rFonts w:hint="default"/>
        <w:lang w:val="en-US" w:eastAsia="en-US" w:bidi="ar-SA"/>
      </w:rPr>
    </w:lvl>
    <w:lvl w:ilvl="3" w:tentative="0">
      <w:start w:val="0"/>
      <w:numFmt w:val="bullet"/>
      <w:lvlText w:val="•"/>
      <w:lvlJc w:val="left"/>
      <w:pPr>
        <w:ind w:left="2800" w:hanging="360"/>
      </w:pPr>
      <w:rPr>
        <w:rFonts w:hint="default"/>
        <w:lang w:val="en-US" w:eastAsia="en-US" w:bidi="ar-SA"/>
      </w:rPr>
    </w:lvl>
    <w:lvl w:ilvl="4" w:tentative="0">
      <w:start w:val="0"/>
      <w:numFmt w:val="bullet"/>
      <w:lvlText w:val="•"/>
      <w:lvlJc w:val="left"/>
      <w:pPr>
        <w:ind w:left="3840" w:hanging="360"/>
      </w:pPr>
      <w:rPr>
        <w:rFonts w:hint="default"/>
        <w:lang w:val="en-US" w:eastAsia="en-US" w:bidi="ar-SA"/>
      </w:rPr>
    </w:lvl>
    <w:lvl w:ilvl="5" w:tentative="0">
      <w:start w:val="0"/>
      <w:numFmt w:val="bullet"/>
      <w:lvlText w:val="•"/>
      <w:lvlJc w:val="left"/>
      <w:pPr>
        <w:ind w:left="4880" w:hanging="360"/>
      </w:pPr>
      <w:rPr>
        <w:rFonts w:hint="default"/>
        <w:lang w:val="en-US" w:eastAsia="en-US" w:bidi="ar-SA"/>
      </w:rPr>
    </w:lvl>
    <w:lvl w:ilvl="6" w:tentative="0">
      <w:start w:val="0"/>
      <w:numFmt w:val="bullet"/>
      <w:lvlText w:val="•"/>
      <w:lvlJc w:val="left"/>
      <w:pPr>
        <w:ind w:left="5920" w:hanging="360"/>
      </w:pPr>
      <w:rPr>
        <w:rFonts w:hint="default"/>
        <w:lang w:val="en-US" w:eastAsia="en-US" w:bidi="ar-SA"/>
      </w:rPr>
    </w:lvl>
    <w:lvl w:ilvl="7" w:tentative="0">
      <w:start w:val="0"/>
      <w:numFmt w:val="bullet"/>
      <w:lvlText w:val="•"/>
      <w:lvlJc w:val="left"/>
      <w:pPr>
        <w:ind w:left="6960" w:hanging="360"/>
      </w:pPr>
      <w:rPr>
        <w:rFonts w:hint="default"/>
        <w:lang w:val="en-US" w:eastAsia="en-US" w:bidi="ar-SA"/>
      </w:rPr>
    </w:lvl>
    <w:lvl w:ilvl="8" w:tentative="0">
      <w:start w:val="0"/>
      <w:numFmt w:val="bullet"/>
      <w:lvlText w:val="•"/>
      <w:lvlJc w:val="left"/>
      <w:pPr>
        <w:ind w:left="8000" w:hanging="360"/>
      </w:pPr>
      <w:rPr>
        <w:rFonts w:hint="default"/>
        <w:lang w:val="en-US" w:eastAsia="en-US" w:bidi="ar-SA"/>
      </w:rPr>
    </w:lvl>
  </w:abstractNum>
  <w:abstractNum w:abstractNumId="3">
    <w:nsid w:val="C8879AEF"/>
    <w:multiLevelType w:val="multilevel"/>
    <w:tmpl w:val="C8879AEF"/>
    <w:lvl w:ilvl="0" w:tentative="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548" w:hanging="240"/>
      </w:pPr>
      <w:rPr>
        <w:rFonts w:hint="default"/>
        <w:lang w:val="en-US" w:eastAsia="en-US" w:bidi="ar-SA"/>
      </w:rPr>
    </w:lvl>
    <w:lvl w:ilvl="2" w:tentative="0">
      <w:start w:val="0"/>
      <w:numFmt w:val="bullet"/>
      <w:lvlText w:val="•"/>
      <w:lvlJc w:val="left"/>
      <w:pPr>
        <w:ind w:left="2496" w:hanging="240"/>
      </w:pPr>
      <w:rPr>
        <w:rFonts w:hint="default"/>
        <w:lang w:val="en-US" w:eastAsia="en-US" w:bidi="ar-SA"/>
      </w:rPr>
    </w:lvl>
    <w:lvl w:ilvl="3" w:tentative="0">
      <w:start w:val="0"/>
      <w:numFmt w:val="bullet"/>
      <w:lvlText w:val="•"/>
      <w:lvlJc w:val="left"/>
      <w:pPr>
        <w:ind w:left="3444" w:hanging="240"/>
      </w:pPr>
      <w:rPr>
        <w:rFonts w:hint="default"/>
        <w:lang w:val="en-US" w:eastAsia="en-US" w:bidi="ar-SA"/>
      </w:rPr>
    </w:lvl>
    <w:lvl w:ilvl="4" w:tentative="0">
      <w:start w:val="0"/>
      <w:numFmt w:val="bullet"/>
      <w:lvlText w:val="•"/>
      <w:lvlJc w:val="left"/>
      <w:pPr>
        <w:ind w:left="4392" w:hanging="240"/>
      </w:pPr>
      <w:rPr>
        <w:rFonts w:hint="default"/>
        <w:lang w:val="en-US" w:eastAsia="en-US" w:bidi="ar-SA"/>
      </w:rPr>
    </w:lvl>
    <w:lvl w:ilvl="5" w:tentative="0">
      <w:start w:val="0"/>
      <w:numFmt w:val="bullet"/>
      <w:lvlText w:val="•"/>
      <w:lvlJc w:val="left"/>
      <w:pPr>
        <w:ind w:left="5340" w:hanging="240"/>
      </w:pPr>
      <w:rPr>
        <w:rFonts w:hint="default"/>
        <w:lang w:val="en-US" w:eastAsia="en-US" w:bidi="ar-SA"/>
      </w:rPr>
    </w:lvl>
    <w:lvl w:ilvl="6" w:tentative="0">
      <w:start w:val="0"/>
      <w:numFmt w:val="bullet"/>
      <w:lvlText w:val="•"/>
      <w:lvlJc w:val="left"/>
      <w:pPr>
        <w:ind w:left="6288" w:hanging="240"/>
      </w:pPr>
      <w:rPr>
        <w:rFonts w:hint="default"/>
        <w:lang w:val="en-US" w:eastAsia="en-US" w:bidi="ar-SA"/>
      </w:rPr>
    </w:lvl>
    <w:lvl w:ilvl="7" w:tentative="0">
      <w:start w:val="0"/>
      <w:numFmt w:val="bullet"/>
      <w:lvlText w:val="•"/>
      <w:lvlJc w:val="left"/>
      <w:pPr>
        <w:ind w:left="7236" w:hanging="240"/>
      </w:pPr>
      <w:rPr>
        <w:rFonts w:hint="default"/>
        <w:lang w:val="en-US" w:eastAsia="en-US" w:bidi="ar-SA"/>
      </w:rPr>
    </w:lvl>
    <w:lvl w:ilvl="8" w:tentative="0">
      <w:start w:val="0"/>
      <w:numFmt w:val="bullet"/>
      <w:lvlText w:val="•"/>
      <w:lvlJc w:val="left"/>
      <w:pPr>
        <w:ind w:left="8184" w:hanging="240"/>
      </w:pPr>
      <w:rPr>
        <w:rFonts w:hint="default"/>
        <w:lang w:val="en-US" w:eastAsia="en-US" w:bidi="ar-SA"/>
      </w:rPr>
    </w:lvl>
  </w:abstractNum>
  <w:abstractNum w:abstractNumId="4">
    <w:nsid w:val="CF092B84"/>
    <w:multiLevelType w:val="multilevel"/>
    <w:tmpl w:val="CF092B84"/>
    <w:lvl w:ilvl="0" w:tentative="0">
      <w:start w:val="0"/>
      <w:numFmt w:val="bullet"/>
      <w:lvlText w:val="•"/>
      <w:lvlJc w:val="left"/>
      <w:pPr>
        <w:ind w:left="504"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458" w:hanging="144"/>
      </w:pPr>
      <w:rPr>
        <w:rFonts w:hint="default"/>
        <w:lang w:val="en-US" w:eastAsia="en-US" w:bidi="ar-SA"/>
      </w:rPr>
    </w:lvl>
    <w:lvl w:ilvl="2" w:tentative="0">
      <w:start w:val="0"/>
      <w:numFmt w:val="bullet"/>
      <w:lvlText w:val="•"/>
      <w:lvlJc w:val="left"/>
      <w:pPr>
        <w:ind w:left="2416" w:hanging="144"/>
      </w:pPr>
      <w:rPr>
        <w:rFonts w:hint="default"/>
        <w:lang w:val="en-US" w:eastAsia="en-US" w:bidi="ar-SA"/>
      </w:rPr>
    </w:lvl>
    <w:lvl w:ilvl="3" w:tentative="0">
      <w:start w:val="0"/>
      <w:numFmt w:val="bullet"/>
      <w:lvlText w:val="•"/>
      <w:lvlJc w:val="left"/>
      <w:pPr>
        <w:ind w:left="3374" w:hanging="144"/>
      </w:pPr>
      <w:rPr>
        <w:rFonts w:hint="default"/>
        <w:lang w:val="en-US" w:eastAsia="en-US" w:bidi="ar-SA"/>
      </w:rPr>
    </w:lvl>
    <w:lvl w:ilvl="4" w:tentative="0">
      <w:start w:val="0"/>
      <w:numFmt w:val="bullet"/>
      <w:lvlText w:val="•"/>
      <w:lvlJc w:val="left"/>
      <w:pPr>
        <w:ind w:left="4332" w:hanging="144"/>
      </w:pPr>
      <w:rPr>
        <w:rFonts w:hint="default"/>
        <w:lang w:val="en-US" w:eastAsia="en-US" w:bidi="ar-SA"/>
      </w:rPr>
    </w:lvl>
    <w:lvl w:ilvl="5" w:tentative="0">
      <w:start w:val="0"/>
      <w:numFmt w:val="bullet"/>
      <w:lvlText w:val="•"/>
      <w:lvlJc w:val="left"/>
      <w:pPr>
        <w:ind w:left="5290" w:hanging="144"/>
      </w:pPr>
      <w:rPr>
        <w:rFonts w:hint="default"/>
        <w:lang w:val="en-US" w:eastAsia="en-US" w:bidi="ar-SA"/>
      </w:rPr>
    </w:lvl>
    <w:lvl w:ilvl="6" w:tentative="0">
      <w:start w:val="0"/>
      <w:numFmt w:val="bullet"/>
      <w:lvlText w:val="•"/>
      <w:lvlJc w:val="left"/>
      <w:pPr>
        <w:ind w:left="6248" w:hanging="144"/>
      </w:pPr>
      <w:rPr>
        <w:rFonts w:hint="default"/>
        <w:lang w:val="en-US" w:eastAsia="en-US" w:bidi="ar-SA"/>
      </w:rPr>
    </w:lvl>
    <w:lvl w:ilvl="7" w:tentative="0">
      <w:start w:val="0"/>
      <w:numFmt w:val="bullet"/>
      <w:lvlText w:val="•"/>
      <w:lvlJc w:val="left"/>
      <w:pPr>
        <w:ind w:left="7206" w:hanging="144"/>
      </w:pPr>
      <w:rPr>
        <w:rFonts w:hint="default"/>
        <w:lang w:val="en-US" w:eastAsia="en-US" w:bidi="ar-SA"/>
      </w:rPr>
    </w:lvl>
    <w:lvl w:ilvl="8" w:tentative="0">
      <w:start w:val="0"/>
      <w:numFmt w:val="bullet"/>
      <w:lvlText w:val="•"/>
      <w:lvlJc w:val="left"/>
      <w:pPr>
        <w:ind w:left="8164" w:hanging="144"/>
      </w:pPr>
      <w:rPr>
        <w:rFonts w:hint="default"/>
        <w:lang w:val="en-US" w:eastAsia="en-US" w:bidi="ar-SA"/>
      </w:rPr>
    </w:lvl>
  </w:abstractNum>
  <w:abstractNum w:abstractNumId="5">
    <w:nsid w:val="D7F9FE59"/>
    <w:multiLevelType w:val="multilevel"/>
    <w:tmpl w:val="D7F9FE59"/>
    <w:lvl w:ilvl="0" w:tentative="0">
      <w:start w:val="1"/>
      <w:numFmt w:val="decimal"/>
      <w:lvlText w:val="%1"/>
      <w:lvlJc w:val="left"/>
      <w:pPr>
        <w:ind w:left="436" w:hanging="250"/>
        <w:jc w:val="right"/>
      </w:pPr>
      <w:rPr>
        <w:rFonts w:hint="default"/>
        <w:spacing w:val="0"/>
        <w:w w:val="95"/>
        <w:lang w:val="en-US" w:eastAsia="en-US" w:bidi="ar-SA"/>
      </w:rPr>
    </w:lvl>
    <w:lvl w:ilvl="1" w:tentative="0">
      <w:start w:val="0"/>
      <w:numFmt w:val="bullet"/>
      <w:lvlText w:val="•"/>
      <w:lvlJc w:val="left"/>
      <w:pPr>
        <w:ind w:left="906" w:hanging="250"/>
      </w:pPr>
      <w:rPr>
        <w:rFonts w:hint="default"/>
        <w:lang w:val="en-US" w:eastAsia="en-US" w:bidi="ar-SA"/>
      </w:rPr>
    </w:lvl>
    <w:lvl w:ilvl="2" w:tentative="0">
      <w:start w:val="0"/>
      <w:numFmt w:val="bullet"/>
      <w:lvlText w:val="•"/>
      <w:lvlJc w:val="left"/>
      <w:pPr>
        <w:ind w:left="1372" w:hanging="250"/>
      </w:pPr>
      <w:rPr>
        <w:rFonts w:hint="default"/>
        <w:lang w:val="en-US" w:eastAsia="en-US" w:bidi="ar-SA"/>
      </w:rPr>
    </w:lvl>
    <w:lvl w:ilvl="3" w:tentative="0">
      <w:start w:val="0"/>
      <w:numFmt w:val="bullet"/>
      <w:lvlText w:val="•"/>
      <w:lvlJc w:val="left"/>
      <w:pPr>
        <w:ind w:left="1839" w:hanging="250"/>
      </w:pPr>
      <w:rPr>
        <w:rFonts w:hint="default"/>
        <w:lang w:val="en-US" w:eastAsia="en-US" w:bidi="ar-SA"/>
      </w:rPr>
    </w:lvl>
    <w:lvl w:ilvl="4" w:tentative="0">
      <w:start w:val="0"/>
      <w:numFmt w:val="bullet"/>
      <w:lvlText w:val="•"/>
      <w:lvlJc w:val="left"/>
      <w:pPr>
        <w:ind w:left="2305" w:hanging="250"/>
      </w:pPr>
      <w:rPr>
        <w:rFonts w:hint="default"/>
        <w:lang w:val="en-US" w:eastAsia="en-US" w:bidi="ar-SA"/>
      </w:rPr>
    </w:lvl>
    <w:lvl w:ilvl="5" w:tentative="0">
      <w:start w:val="0"/>
      <w:numFmt w:val="bullet"/>
      <w:lvlText w:val="•"/>
      <w:lvlJc w:val="left"/>
      <w:pPr>
        <w:ind w:left="2772" w:hanging="250"/>
      </w:pPr>
      <w:rPr>
        <w:rFonts w:hint="default"/>
        <w:lang w:val="en-US" w:eastAsia="en-US" w:bidi="ar-SA"/>
      </w:rPr>
    </w:lvl>
    <w:lvl w:ilvl="6" w:tentative="0">
      <w:start w:val="0"/>
      <w:numFmt w:val="bullet"/>
      <w:lvlText w:val="•"/>
      <w:lvlJc w:val="left"/>
      <w:pPr>
        <w:ind w:left="3238" w:hanging="250"/>
      </w:pPr>
      <w:rPr>
        <w:rFonts w:hint="default"/>
        <w:lang w:val="en-US" w:eastAsia="en-US" w:bidi="ar-SA"/>
      </w:rPr>
    </w:lvl>
    <w:lvl w:ilvl="7" w:tentative="0">
      <w:start w:val="0"/>
      <w:numFmt w:val="bullet"/>
      <w:lvlText w:val="•"/>
      <w:lvlJc w:val="left"/>
      <w:pPr>
        <w:ind w:left="3705" w:hanging="250"/>
      </w:pPr>
      <w:rPr>
        <w:rFonts w:hint="default"/>
        <w:lang w:val="en-US" w:eastAsia="en-US" w:bidi="ar-SA"/>
      </w:rPr>
    </w:lvl>
    <w:lvl w:ilvl="8" w:tentative="0">
      <w:start w:val="0"/>
      <w:numFmt w:val="bullet"/>
      <w:lvlText w:val="•"/>
      <w:lvlJc w:val="left"/>
      <w:pPr>
        <w:ind w:left="4171" w:hanging="250"/>
      </w:pPr>
      <w:rPr>
        <w:rFonts w:hint="default"/>
        <w:lang w:val="en-US" w:eastAsia="en-US" w:bidi="ar-SA"/>
      </w:rPr>
    </w:lvl>
  </w:abstractNum>
  <w:abstractNum w:abstractNumId="6">
    <w:nsid w:val="DCBA6B53"/>
    <w:multiLevelType w:val="multilevel"/>
    <w:tmpl w:val="DCBA6B53"/>
    <w:lvl w:ilvl="0" w:tentative="0">
      <w:start w:val="1"/>
      <w:numFmt w:val="decimal"/>
      <w:lvlText w:val="%1"/>
      <w:lvlJc w:val="left"/>
      <w:pPr>
        <w:ind w:left="316" w:hanging="130"/>
        <w:jc w:val="left"/>
      </w:pPr>
      <w:rPr>
        <w:rFonts w:hint="default"/>
        <w:spacing w:val="0"/>
        <w:w w:val="96"/>
        <w:lang w:val="en-US" w:eastAsia="en-US" w:bidi="ar-SA"/>
      </w:rPr>
    </w:lvl>
    <w:lvl w:ilvl="1" w:tentative="0">
      <w:start w:val="1"/>
      <w:numFmt w:val="decimal"/>
      <w:lvlText w:val="%1.%2"/>
      <w:lvlJc w:val="left"/>
      <w:pPr>
        <w:ind w:left="590" w:hanging="404"/>
        <w:jc w:val="left"/>
      </w:pPr>
      <w:rPr>
        <w:rFonts w:hint="default" w:ascii="Times New Roman" w:hAnsi="Times New Roman" w:eastAsia="Times New Roman" w:cs="Times New Roman"/>
        <w:b/>
        <w:bCs/>
        <w:i w:val="0"/>
        <w:iCs w:val="0"/>
        <w:color w:val="221F1F"/>
        <w:spacing w:val="0"/>
        <w:w w:val="97"/>
        <w:sz w:val="20"/>
        <w:szCs w:val="20"/>
        <w:lang w:val="en-US" w:eastAsia="en-US" w:bidi="ar-SA"/>
      </w:rPr>
    </w:lvl>
    <w:lvl w:ilvl="2" w:tentative="0">
      <w:start w:val="0"/>
      <w:numFmt w:val="bullet"/>
      <w:lvlText w:val="•"/>
      <w:lvlJc w:val="left"/>
      <w:pPr>
        <w:ind w:left="600" w:hanging="404"/>
      </w:pPr>
      <w:rPr>
        <w:rFonts w:hint="default"/>
        <w:lang w:val="en-US" w:eastAsia="en-US" w:bidi="ar-SA"/>
      </w:rPr>
    </w:lvl>
    <w:lvl w:ilvl="3" w:tentative="0">
      <w:start w:val="0"/>
      <w:numFmt w:val="bullet"/>
      <w:lvlText w:val="•"/>
      <w:lvlJc w:val="left"/>
      <w:pPr>
        <w:ind w:left="-36" w:hanging="404"/>
      </w:pPr>
      <w:rPr>
        <w:rFonts w:hint="default"/>
        <w:lang w:val="en-US" w:eastAsia="en-US" w:bidi="ar-SA"/>
      </w:rPr>
    </w:lvl>
    <w:lvl w:ilvl="4" w:tentative="0">
      <w:start w:val="0"/>
      <w:numFmt w:val="bullet"/>
      <w:lvlText w:val="•"/>
      <w:lvlJc w:val="left"/>
      <w:pPr>
        <w:ind w:left="-671" w:hanging="404"/>
      </w:pPr>
      <w:rPr>
        <w:rFonts w:hint="default"/>
        <w:lang w:val="en-US" w:eastAsia="en-US" w:bidi="ar-SA"/>
      </w:rPr>
    </w:lvl>
    <w:lvl w:ilvl="5" w:tentative="0">
      <w:start w:val="0"/>
      <w:numFmt w:val="bullet"/>
      <w:lvlText w:val="•"/>
      <w:lvlJc w:val="left"/>
      <w:pPr>
        <w:ind w:left="-1306" w:hanging="404"/>
      </w:pPr>
      <w:rPr>
        <w:rFonts w:hint="default"/>
        <w:lang w:val="en-US" w:eastAsia="en-US" w:bidi="ar-SA"/>
      </w:rPr>
    </w:lvl>
    <w:lvl w:ilvl="6" w:tentative="0">
      <w:start w:val="0"/>
      <w:numFmt w:val="bullet"/>
      <w:lvlText w:val="•"/>
      <w:lvlJc w:val="left"/>
      <w:pPr>
        <w:ind w:left="-1941" w:hanging="404"/>
      </w:pPr>
      <w:rPr>
        <w:rFonts w:hint="default"/>
        <w:lang w:val="en-US" w:eastAsia="en-US" w:bidi="ar-SA"/>
      </w:rPr>
    </w:lvl>
    <w:lvl w:ilvl="7" w:tentative="0">
      <w:start w:val="0"/>
      <w:numFmt w:val="bullet"/>
      <w:lvlText w:val="•"/>
      <w:lvlJc w:val="left"/>
      <w:pPr>
        <w:ind w:left="-2576" w:hanging="404"/>
      </w:pPr>
      <w:rPr>
        <w:rFonts w:hint="default"/>
        <w:lang w:val="en-US" w:eastAsia="en-US" w:bidi="ar-SA"/>
      </w:rPr>
    </w:lvl>
    <w:lvl w:ilvl="8" w:tentative="0">
      <w:start w:val="0"/>
      <w:numFmt w:val="bullet"/>
      <w:lvlText w:val="•"/>
      <w:lvlJc w:val="left"/>
      <w:pPr>
        <w:ind w:left="-3211" w:hanging="404"/>
      </w:pPr>
      <w:rPr>
        <w:rFonts w:hint="default"/>
        <w:lang w:val="en-US" w:eastAsia="en-US" w:bidi="ar-SA"/>
      </w:rPr>
    </w:lvl>
  </w:abstractNum>
  <w:abstractNum w:abstractNumId="7">
    <w:nsid w:val="F4B5D9F5"/>
    <w:multiLevelType w:val="multilevel"/>
    <w:tmpl w:val="F4B5D9F5"/>
    <w:lvl w:ilvl="0" w:tentative="0">
      <w:start w:val="17"/>
      <w:numFmt w:val="decimal"/>
      <w:lvlText w:val="%1."/>
      <w:lvlJc w:val="left"/>
      <w:pPr>
        <w:ind w:left="715" w:hanging="35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656" w:hanging="356"/>
      </w:pPr>
      <w:rPr>
        <w:rFonts w:hint="default"/>
        <w:lang w:val="en-US" w:eastAsia="en-US" w:bidi="ar-SA"/>
      </w:rPr>
    </w:lvl>
    <w:lvl w:ilvl="2" w:tentative="0">
      <w:start w:val="0"/>
      <w:numFmt w:val="bullet"/>
      <w:lvlText w:val="•"/>
      <w:lvlJc w:val="left"/>
      <w:pPr>
        <w:ind w:left="2592" w:hanging="356"/>
      </w:pPr>
      <w:rPr>
        <w:rFonts w:hint="default"/>
        <w:lang w:val="en-US" w:eastAsia="en-US" w:bidi="ar-SA"/>
      </w:rPr>
    </w:lvl>
    <w:lvl w:ilvl="3" w:tentative="0">
      <w:start w:val="0"/>
      <w:numFmt w:val="bullet"/>
      <w:lvlText w:val="•"/>
      <w:lvlJc w:val="left"/>
      <w:pPr>
        <w:ind w:left="3528" w:hanging="356"/>
      </w:pPr>
      <w:rPr>
        <w:rFonts w:hint="default"/>
        <w:lang w:val="en-US" w:eastAsia="en-US" w:bidi="ar-SA"/>
      </w:rPr>
    </w:lvl>
    <w:lvl w:ilvl="4" w:tentative="0">
      <w:start w:val="0"/>
      <w:numFmt w:val="bullet"/>
      <w:lvlText w:val="•"/>
      <w:lvlJc w:val="left"/>
      <w:pPr>
        <w:ind w:left="4464" w:hanging="356"/>
      </w:pPr>
      <w:rPr>
        <w:rFonts w:hint="default"/>
        <w:lang w:val="en-US" w:eastAsia="en-US" w:bidi="ar-SA"/>
      </w:rPr>
    </w:lvl>
    <w:lvl w:ilvl="5" w:tentative="0">
      <w:start w:val="0"/>
      <w:numFmt w:val="bullet"/>
      <w:lvlText w:val="•"/>
      <w:lvlJc w:val="left"/>
      <w:pPr>
        <w:ind w:left="5400" w:hanging="356"/>
      </w:pPr>
      <w:rPr>
        <w:rFonts w:hint="default"/>
        <w:lang w:val="en-US" w:eastAsia="en-US" w:bidi="ar-SA"/>
      </w:rPr>
    </w:lvl>
    <w:lvl w:ilvl="6" w:tentative="0">
      <w:start w:val="0"/>
      <w:numFmt w:val="bullet"/>
      <w:lvlText w:val="•"/>
      <w:lvlJc w:val="left"/>
      <w:pPr>
        <w:ind w:left="6336" w:hanging="356"/>
      </w:pPr>
      <w:rPr>
        <w:rFonts w:hint="default"/>
        <w:lang w:val="en-US" w:eastAsia="en-US" w:bidi="ar-SA"/>
      </w:rPr>
    </w:lvl>
    <w:lvl w:ilvl="7" w:tentative="0">
      <w:start w:val="0"/>
      <w:numFmt w:val="bullet"/>
      <w:lvlText w:val="•"/>
      <w:lvlJc w:val="left"/>
      <w:pPr>
        <w:ind w:left="7272" w:hanging="356"/>
      </w:pPr>
      <w:rPr>
        <w:rFonts w:hint="default"/>
        <w:lang w:val="en-US" w:eastAsia="en-US" w:bidi="ar-SA"/>
      </w:rPr>
    </w:lvl>
    <w:lvl w:ilvl="8" w:tentative="0">
      <w:start w:val="0"/>
      <w:numFmt w:val="bullet"/>
      <w:lvlText w:val="•"/>
      <w:lvlJc w:val="left"/>
      <w:pPr>
        <w:ind w:left="8208" w:hanging="356"/>
      </w:pPr>
      <w:rPr>
        <w:rFonts w:hint="default"/>
        <w:lang w:val="en-US" w:eastAsia="en-US" w:bidi="ar-SA"/>
      </w:rPr>
    </w:lvl>
  </w:abstractNum>
  <w:abstractNum w:abstractNumId="8">
    <w:nsid w:val="0053208E"/>
    <w:multiLevelType w:val="multilevel"/>
    <w:tmpl w:val="0053208E"/>
    <w:lvl w:ilvl="0" w:tentative="0">
      <w:start w:val="3"/>
      <w:numFmt w:val="decimal"/>
      <w:lvlText w:val="%1"/>
      <w:lvlJc w:val="left"/>
      <w:pPr>
        <w:ind w:left="720" w:hanging="360"/>
        <w:jc w:val="left"/>
      </w:pPr>
      <w:rPr>
        <w:rFonts w:hint="default"/>
        <w:lang w:val="en-US" w:eastAsia="en-US" w:bidi="ar-SA"/>
      </w:rPr>
    </w:lvl>
    <w:lvl w:ilvl="1" w:tentative="0">
      <w:start w:val="1"/>
      <w:numFmt w:val="decimal"/>
      <w:lvlText w:val="%1.%2"/>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1080" w:hanging="360"/>
      </w:pPr>
      <w:rPr>
        <w:rFonts w:hint="default" w:ascii="Symbol" w:hAnsi="Symbol" w:eastAsia="Symbol" w:cs="Symbol"/>
        <w:b w:val="0"/>
        <w:bCs w:val="0"/>
        <w:i w:val="0"/>
        <w:iCs w:val="0"/>
        <w:spacing w:val="0"/>
        <w:w w:val="98"/>
        <w:sz w:val="20"/>
        <w:szCs w:val="20"/>
        <w:lang w:val="en-US" w:eastAsia="en-US" w:bidi="ar-SA"/>
      </w:rPr>
    </w:lvl>
    <w:lvl w:ilvl="3" w:tentative="0">
      <w:start w:val="0"/>
      <w:numFmt w:val="bullet"/>
      <w:lvlText w:val="•"/>
      <w:lvlJc w:val="left"/>
      <w:pPr>
        <w:ind w:left="3080" w:hanging="360"/>
      </w:pPr>
      <w:rPr>
        <w:rFonts w:hint="default"/>
        <w:lang w:val="en-US" w:eastAsia="en-US" w:bidi="ar-SA"/>
      </w:rPr>
    </w:lvl>
    <w:lvl w:ilvl="4" w:tentative="0">
      <w:start w:val="0"/>
      <w:numFmt w:val="bullet"/>
      <w:lvlText w:val="•"/>
      <w:lvlJc w:val="left"/>
      <w:pPr>
        <w:ind w:left="4080" w:hanging="360"/>
      </w:pPr>
      <w:rPr>
        <w:rFonts w:hint="default"/>
        <w:lang w:val="en-US" w:eastAsia="en-US" w:bidi="ar-SA"/>
      </w:rPr>
    </w:lvl>
    <w:lvl w:ilvl="5" w:tentative="0">
      <w:start w:val="0"/>
      <w:numFmt w:val="bullet"/>
      <w:lvlText w:val="•"/>
      <w:lvlJc w:val="left"/>
      <w:pPr>
        <w:ind w:left="5080" w:hanging="360"/>
      </w:pPr>
      <w:rPr>
        <w:rFonts w:hint="default"/>
        <w:lang w:val="en-US" w:eastAsia="en-US" w:bidi="ar-SA"/>
      </w:rPr>
    </w:lvl>
    <w:lvl w:ilvl="6" w:tentative="0">
      <w:start w:val="0"/>
      <w:numFmt w:val="bullet"/>
      <w:lvlText w:val="•"/>
      <w:lvlJc w:val="left"/>
      <w:pPr>
        <w:ind w:left="6080" w:hanging="360"/>
      </w:pPr>
      <w:rPr>
        <w:rFonts w:hint="default"/>
        <w:lang w:val="en-US" w:eastAsia="en-US" w:bidi="ar-SA"/>
      </w:rPr>
    </w:lvl>
    <w:lvl w:ilvl="7" w:tentative="0">
      <w:start w:val="0"/>
      <w:numFmt w:val="bullet"/>
      <w:lvlText w:val="•"/>
      <w:lvlJc w:val="left"/>
      <w:pPr>
        <w:ind w:left="7080" w:hanging="360"/>
      </w:pPr>
      <w:rPr>
        <w:rFonts w:hint="default"/>
        <w:lang w:val="en-US" w:eastAsia="en-US" w:bidi="ar-SA"/>
      </w:rPr>
    </w:lvl>
    <w:lvl w:ilvl="8" w:tentative="0">
      <w:start w:val="0"/>
      <w:numFmt w:val="bullet"/>
      <w:lvlText w:val="•"/>
      <w:lvlJc w:val="left"/>
      <w:pPr>
        <w:ind w:left="8080" w:hanging="360"/>
      </w:pPr>
      <w:rPr>
        <w:rFonts w:hint="default"/>
        <w:lang w:val="en-US" w:eastAsia="en-US" w:bidi="ar-SA"/>
      </w:rPr>
    </w:lvl>
  </w:abstractNum>
  <w:abstractNum w:abstractNumId="9">
    <w:nsid w:val="0248C179"/>
    <w:multiLevelType w:val="multilevel"/>
    <w:tmpl w:val="0248C179"/>
    <w:lvl w:ilvl="0" w:tentative="0">
      <w:start w:val="1"/>
      <w:numFmt w:val="decimal"/>
      <w:lvlText w:val="%1."/>
      <w:lvlJc w:val="left"/>
      <w:pPr>
        <w:ind w:left="661" w:hanging="301"/>
        <w:jc w:val="left"/>
      </w:pPr>
      <w:rPr>
        <w:rFonts w:hint="default" w:ascii="Times New Roman" w:hAnsi="Times New Roman" w:eastAsia="Times New Roman" w:cs="Times New Roman"/>
        <w:b w:val="0"/>
        <w:bCs w:val="0"/>
        <w:i w:val="0"/>
        <w:iCs w:val="0"/>
        <w:spacing w:val="0"/>
        <w:w w:val="96"/>
        <w:sz w:val="22"/>
        <w:szCs w:val="22"/>
        <w:lang w:val="en-US" w:eastAsia="en-US" w:bidi="ar-SA"/>
      </w:rPr>
    </w:lvl>
    <w:lvl w:ilvl="1" w:tentative="0">
      <w:start w:val="0"/>
      <w:numFmt w:val="bullet"/>
      <w:lvlText w:val="•"/>
      <w:lvlJc w:val="left"/>
      <w:pPr>
        <w:ind w:left="1602" w:hanging="301"/>
      </w:pPr>
      <w:rPr>
        <w:rFonts w:hint="default"/>
        <w:lang w:val="en-US" w:eastAsia="en-US" w:bidi="ar-SA"/>
      </w:rPr>
    </w:lvl>
    <w:lvl w:ilvl="2" w:tentative="0">
      <w:start w:val="0"/>
      <w:numFmt w:val="bullet"/>
      <w:lvlText w:val="•"/>
      <w:lvlJc w:val="left"/>
      <w:pPr>
        <w:ind w:left="2544" w:hanging="301"/>
      </w:pPr>
      <w:rPr>
        <w:rFonts w:hint="default"/>
        <w:lang w:val="en-US" w:eastAsia="en-US" w:bidi="ar-SA"/>
      </w:rPr>
    </w:lvl>
    <w:lvl w:ilvl="3" w:tentative="0">
      <w:start w:val="0"/>
      <w:numFmt w:val="bullet"/>
      <w:lvlText w:val="•"/>
      <w:lvlJc w:val="left"/>
      <w:pPr>
        <w:ind w:left="3486" w:hanging="301"/>
      </w:pPr>
      <w:rPr>
        <w:rFonts w:hint="default"/>
        <w:lang w:val="en-US" w:eastAsia="en-US" w:bidi="ar-SA"/>
      </w:rPr>
    </w:lvl>
    <w:lvl w:ilvl="4" w:tentative="0">
      <w:start w:val="0"/>
      <w:numFmt w:val="bullet"/>
      <w:lvlText w:val="•"/>
      <w:lvlJc w:val="left"/>
      <w:pPr>
        <w:ind w:left="4428" w:hanging="301"/>
      </w:pPr>
      <w:rPr>
        <w:rFonts w:hint="default"/>
        <w:lang w:val="en-US" w:eastAsia="en-US" w:bidi="ar-SA"/>
      </w:rPr>
    </w:lvl>
    <w:lvl w:ilvl="5" w:tentative="0">
      <w:start w:val="0"/>
      <w:numFmt w:val="bullet"/>
      <w:lvlText w:val="•"/>
      <w:lvlJc w:val="left"/>
      <w:pPr>
        <w:ind w:left="5370" w:hanging="301"/>
      </w:pPr>
      <w:rPr>
        <w:rFonts w:hint="default"/>
        <w:lang w:val="en-US" w:eastAsia="en-US" w:bidi="ar-SA"/>
      </w:rPr>
    </w:lvl>
    <w:lvl w:ilvl="6" w:tentative="0">
      <w:start w:val="0"/>
      <w:numFmt w:val="bullet"/>
      <w:lvlText w:val="•"/>
      <w:lvlJc w:val="left"/>
      <w:pPr>
        <w:ind w:left="6312" w:hanging="301"/>
      </w:pPr>
      <w:rPr>
        <w:rFonts w:hint="default"/>
        <w:lang w:val="en-US" w:eastAsia="en-US" w:bidi="ar-SA"/>
      </w:rPr>
    </w:lvl>
    <w:lvl w:ilvl="7" w:tentative="0">
      <w:start w:val="0"/>
      <w:numFmt w:val="bullet"/>
      <w:lvlText w:val="•"/>
      <w:lvlJc w:val="left"/>
      <w:pPr>
        <w:ind w:left="7254" w:hanging="301"/>
      </w:pPr>
      <w:rPr>
        <w:rFonts w:hint="default"/>
        <w:lang w:val="en-US" w:eastAsia="en-US" w:bidi="ar-SA"/>
      </w:rPr>
    </w:lvl>
    <w:lvl w:ilvl="8" w:tentative="0">
      <w:start w:val="0"/>
      <w:numFmt w:val="bullet"/>
      <w:lvlText w:val="•"/>
      <w:lvlJc w:val="left"/>
      <w:pPr>
        <w:ind w:left="8196" w:hanging="301"/>
      </w:pPr>
      <w:rPr>
        <w:rFonts w:hint="default"/>
        <w:lang w:val="en-US" w:eastAsia="en-US" w:bidi="ar-SA"/>
      </w:rPr>
    </w:lvl>
  </w:abstractNum>
  <w:abstractNum w:abstractNumId="10">
    <w:nsid w:val="03D62ECE"/>
    <w:multiLevelType w:val="multilevel"/>
    <w:tmpl w:val="03D62ECE"/>
    <w:lvl w:ilvl="0" w:tentative="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o"/>
      <w:lvlJc w:val="left"/>
      <w:pPr>
        <w:ind w:left="1800" w:hanging="360"/>
      </w:pPr>
      <w:rPr>
        <w:rFonts w:hint="default" w:ascii="Courier New" w:hAnsi="Courier New" w:eastAsia="Courier New" w:cs="Courier New"/>
        <w:b w:val="0"/>
        <w:bCs w:val="0"/>
        <w:i w:val="0"/>
        <w:iCs w:val="0"/>
        <w:spacing w:val="0"/>
        <w:w w:val="99"/>
        <w:sz w:val="20"/>
        <w:szCs w:val="20"/>
        <w:lang w:val="en-US" w:eastAsia="en-US" w:bidi="ar-SA"/>
      </w:rPr>
    </w:lvl>
    <w:lvl w:ilvl="2" w:tentative="0">
      <w:start w:val="0"/>
      <w:numFmt w:val="bullet"/>
      <w:lvlText w:val="•"/>
      <w:lvlJc w:val="left"/>
      <w:pPr>
        <w:ind w:left="2720" w:hanging="360"/>
      </w:pPr>
      <w:rPr>
        <w:rFonts w:hint="default"/>
        <w:lang w:val="en-US" w:eastAsia="en-US" w:bidi="ar-SA"/>
      </w:rPr>
    </w:lvl>
    <w:lvl w:ilvl="3" w:tentative="0">
      <w:start w:val="0"/>
      <w:numFmt w:val="bullet"/>
      <w:lvlText w:val="•"/>
      <w:lvlJc w:val="left"/>
      <w:pPr>
        <w:ind w:left="3640" w:hanging="360"/>
      </w:pPr>
      <w:rPr>
        <w:rFonts w:hint="default"/>
        <w:lang w:val="en-US" w:eastAsia="en-US" w:bidi="ar-SA"/>
      </w:rPr>
    </w:lvl>
    <w:lvl w:ilvl="4" w:tentative="0">
      <w:start w:val="0"/>
      <w:numFmt w:val="bullet"/>
      <w:lvlText w:val="•"/>
      <w:lvlJc w:val="left"/>
      <w:pPr>
        <w:ind w:left="4560" w:hanging="360"/>
      </w:pPr>
      <w:rPr>
        <w:rFonts w:hint="default"/>
        <w:lang w:val="en-US" w:eastAsia="en-US" w:bidi="ar-SA"/>
      </w:rPr>
    </w:lvl>
    <w:lvl w:ilvl="5" w:tentative="0">
      <w:start w:val="0"/>
      <w:numFmt w:val="bullet"/>
      <w:lvlText w:val="•"/>
      <w:lvlJc w:val="left"/>
      <w:pPr>
        <w:ind w:left="5480" w:hanging="360"/>
      </w:pPr>
      <w:rPr>
        <w:rFonts w:hint="default"/>
        <w:lang w:val="en-US" w:eastAsia="en-US" w:bidi="ar-SA"/>
      </w:rPr>
    </w:lvl>
    <w:lvl w:ilvl="6" w:tentative="0">
      <w:start w:val="0"/>
      <w:numFmt w:val="bullet"/>
      <w:lvlText w:val="•"/>
      <w:lvlJc w:val="left"/>
      <w:pPr>
        <w:ind w:left="6400" w:hanging="360"/>
      </w:pPr>
      <w:rPr>
        <w:rFonts w:hint="default"/>
        <w:lang w:val="en-US" w:eastAsia="en-US" w:bidi="ar-SA"/>
      </w:rPr>
    </w:lvl>
    <w:lvl w:ilvl="7" w:tentative="0">
      <w:start w:val="0"/>
      <w:numFmt w:val="bullet"/>
      <w:lvlText w:val="•"/>
      <w:lvlJc w:val="left"/>
      <w:pPr>
        <w:ind w:left="7320" w:hanging="360"/>
      </w:pPr>
      <w:rPr>
        <w:rFonts w:hint="default"/>
        <w:lang w:val="en-US" w:eastAsia="en-US" w:bidi="ar-SA"/>
      </w:rPr>
    </w:lvl>
    <w:lvl w:ilvl="8" w:tentative="0">
      <w:start w:val="0"/>
      <w:numFmt w:val="bullet"/>
      <w:lvlText w:val="•"/>
      <w:lvlJc w:val="left"/>
      <w:pPr>
        <w:ind w:left="8240" w:hanging="360"/>
      </w:pPr>
      <w:rPr>
        <w:rFonts w:hint="default"/>
        <w:lang w:val="en-US" w:eastAsia="en-US" w:bidi="ar-SA"/>
      </w:rPr>
    </w:lvl>
  </w:abstractNum>
  <w:abstractNum w:abstractNumId="11">
    <w:nsid w:val="2470EC97"/>
    <w:multiLevelType w:val="multilevel"/>
    <w:tmpl w:val="2470EC97"/>
    <w:lvl w:ilvl="0" w:tentative="0">
      <w:start w:val="1"/>
      <w:numFmt w:val="decimal"/>
      <w:lvlText w:val="%1."/>
      <w:lvlJc w:val="left"/>
      <w:pPr>
        <w:ind w:left="60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548" w:hanging="240"/>
      </w:pPr>
      <w:rPr>
        <w:rFonts w:hint="default"/>
        <w:lang w:val="en-US" w:eastAsia="en-US" w:bidi="ar-SA"/>
      </w:rPr>
    </w:lvl>
    <w:lvl w:ilvl="2" w:tentative="0">
      <w:start w:val="0"/>
      <w:numFmt w:val="bullet"/>
      <w:lvlText w:val="•"/>
      <w:lvlJc w:val="left"/>
      <w:pPr>
        <w:ind w:left="2496" w:hanging="240"/>
      </w:pPr>
      <w:rPr>
        <w:rFonts w:hint="default"/>
        <w:lang w:val="en-US" w:eastAsia="en-US" w:bidi="ar-SA"/>
      </w:rPr>
    </w:lvl>
    <w:lvl w:ilvl="3" w:tentative="0">
      <w:start w:val="0"/>
      <w:numFmt w:val="bullet"/>
      <w:lvlText w:val="•"/>
      <w:lvlJc w:val="left"/>
      <w:pPr>
        <w:ind w:left="3444" w:hanging="240"/>
      </w:pPr>
      <w:rPr>
        <w:rFonts w:hint="default"/>
        <w:lang w:val="en-US" w:eastAsia="en-US" w:bidi="ar-SA"/>
      </w:rPr>
    </w:lvl>
    <w:lvl w:ilvl="4" w:tentative="0">
      <w:start w:val="0"/>
      <w:numFmt w:val="bullet"/>
      <w:lvlText w:val="•"/>
      <w:lvlJc w:val="left"/>
      <w:pPr>
        <w:ind w:left="4392" w:hanging="240"/>
      </w:pPr>
      <w:rPr>
        <w:rFonts w:hint="default"/>
        <w:lang w:val="en-US" w:eastAsia="en-US" w:bidi="ar-SA"/>
      </w:rPr>
    </w:lvl>
    <w:lvl w:ilvl="5" w:tentative="0">
      <w:start w:val="0"/>
      <w:numFmt w:val="bullet"/>
      <w:lvlText w:val="•"/>
      <w:lvlJc w:val="left"/>
      <w:pPr>
        <w:ind w:left="5340" w:hanging="240"/>
      </w:pPr>
      <w:rPr>
        <w:rFonts w:hint="default"/>
        <w:lang w:val="en-US" w:eastAsia="en-US" w:bidi="ar-SA"/>
      </w:rPr>
    </w:lvl>
    <w:lvl w:ilvl="6" w:tentative="0">
      <w:start w:val="0"/>
      <w:numFmt w:val="bullet"/>
      <w:lvlText w:val="•"/>
      <w:lvlJc w:val="left"/>
      <w:pPr>
        <w:ind w:left="6288" w:hanging="240"/>
      </w:pPr>
      <w:rPr>
        <w:rFonts w:hint="default"/>
        <w:lang w:val="en-US" w:eastAsia="en-US" w:bidi="ar-SA"/>
      </w:rPr>
    </w:lvl>
    <w:lvl w:ilvl="7" w:tentative="0">
      <w:start w:val="0"/>
      <w:numFmt w:val="bullet"/>
      <w:lvlText w:val="•"/>
      <w:lvlJc w:val="left"/>
      <w:pPr>
        <w:ind w:left="7236" w:hanging="240"/>
      </w:pPr>
      <w:rPr>
        <w:rFonts w:hint="default"/>
        <w:lang w:val="en-US" w:eastAsia="en-US" w:bidi="ar-SA"/>
      </w:rPr>
    </w:lvl>
    <w:lvl w:ilvl="8" w:tentative="0">
      <w:start w:val="0"/>
      <w:numFmt w:val="bullet"/>
      <w:lvlText w:val="•"/>
      <w:lvlJc w:val="left"/>
      <w:pPr>
        <w:ind w:left="8184" w:hanging="240"/>
      </w:pPr>
      <w:rPr>
        <w:rFonts w:hint="default"/>
        <w:lang w:val="en-US" w:eastAsia="en-US" w:bidi="ar-SA"/>
      </w:rPr>
    </w:lvl>
  </w:abstractNum>
  <w:abstractNum w:abstractNumId="12">
    <w:nsid w:val="25B654F3"/>
    <w:multiLevelType w:val="multilevel"/>
    <w:tmpl w:val="25B654F3"/>
    <w:lvl w:ilvl="0" w:tentative="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o"/>
      <w:lvlJc w:val="left"/>
      <w:pPr>
        <w:ind w:left="1800" w:hanging="360"/>
      </w:pPr>
      <w:rPr>
        <w:rFonts w:hint="default" w:ascii="Courier New" w:hAnsi="Courier New" w:eastAsia="Courier New" w:cs="Courier New"/>
        <w:b w:val="0"/>
        <w:bCs w:val="0"/>
        <w:i w:val="0"/>
        <w:iCs w:val="0"/>
        <w:spacing w:val="0"/>
        <w:w w:val="99"/>
        <w:sz w:val="20"/>
        <w:szCs w:val="20"/>
        <w:lang w:val="en-US" w:eastAsia="en-US" w:bidi="ar-SA"/>
      </w:rPr>
    </w:lvl>
    <w:lvl w:ilvl="2" w:tentative="0">
      <w:start w:val="0"/>
      <w:numFmt w:val="bullet"/>
      <w:lvlText w:val="•"/>
      <w:lvlJc w:val="left"/>
      <w:pPr>
        <w:ind w:left="2720" w:hanging="360"/>
      </w:pPr>
      <w:rPr>
        <w:rFonts w:hint="default"/>
        <w:lang w:val="en-US" w:eastAsia="en-US" w:bidi="ar-SA"/>
      </w:rPr>
    </w:lvl>
    <w:lvl w:ilvl="3" w:tentative="0">
      <w:start w:val="0"/>
      <w:numFmt w:val="bullet"/>
      <w:lvlText w:val="•"/>
      <w:lvlJc w:val="left"/>
      <w:pPr>
        <w:ind w:left="3640" w:hanging="360"/>
      </w:pPr>
      <w:rPr>
        <w:rFonts w:hint="default"/>
        <w:lang w:val="en-US" w:eastAsia="en-US" w:bidi="ar-SA"/>
      </w:rPr>
    </w:lvl>
    <w:lvl w:ilvl="4" w:tentative="0">
      <w:start w:val="0"/>
      <w:numFmt w:val="bullet"/>
      <w:lvlText w:val="•"/>
      <w:lvlJc w:val="left"/>
      <w:pPr>
        <w:ind w:left="4560" w:hanging="360"/>
      </w:pPr>
      <w:rPr>
        <w:rFonts w:hint="default"/>
        <w:lang w:val="en-US" w:eastAsia="en-US" w:bidi="ar-SA"/>
      </w:rPr>
    </w:lvl>
    <w:lvl w:ilvl="5" w:tentative="0">
      <w:start w:val="0"/>
      <w:numFmt w:val="bullet"/>
      <w:lvlText w:val="•"/>
      <w:lvlJc w:val="left"/>
      <w:pPr>
        <w:ind w:left="5480" w:hanging="360"/>
      </w:pPr>
      <w:rPr>
        <w:rFonts w:hint="default"/>
        <w:lang w:val="en-US" w:eastAsia="en-US" w:bidi="ar-SA"/>
      </w:rPr>
    </w:lvl>
    <w:lvl w:ilvl="6" w:tentative="0">
      <w:start w:val="0"/>
      <w:numFmt w:val="bullet"/>
      <w:lvlText w:val="•"/>
      <w:lvlJc w:val="left"/>
      <w:pPr>
        <w:ind w:left="6400" w:hanging="360"/>
      </w:pPr>
      <w:rPr>
        <w:rFonts w:hint="default"/>
        <w:lang w:val="en-US" w:eastAsia="en-US" w:bidi="ar-SA"/>
      </w:rPr>
    </w:lvl>
    <w:lvl w:ilvl="7" w:tentative="0">
      <w:start w:val="0"/>
      <w:numFmt w:val="bullet"/>
      <w:lvlText w:val="•"/>
      <w:lvlJc w:val="left"/>
      <w:pPr>
        <w:ind w:left="7320" w:hanging="360"/>
      </w:pPr>
      <w:rPr>
        <w:rFonts w:hint="default"/>
        <w:lang w:val="en-US" w:eastAsia="en-US" w:bidi="ar-SA"/>
      </w:rPr>
    </w:lvl>
    <w:lvl w:ilvl="8" w:tentative="0">
      <w:start w:val="0"/>
      <w:numFmt w:val="bullet"/>
      <w:lvlText w:val="•"/>
      <w:lvlJc w:val="left"/>
      <w:pPr>
        <w:ind w:left="8240" w:hanging="360"/>
      </w:pPr>
      <w:rPr>
        <w:rFonts w:hint="default"/>
        <w:lang w:val="en-US" w:eastAsia="en-US" w:bidi="ar-SA"/>
      </w:rPr>
    </w:lvl>
  </w:abstractNum>
  <w:abstractNum w:abstractNumId="13">
    <w:nsid w:val="2A8F537B"/>
    <w:multiLevelType w:val="multilevel"/>
    <w:tmpl w:val="2A8F537B"/>
    <w:lvl w:ilvl="0" w:tentative="0">
      <w:start w:val="1"/>
      <w:numFmt w:val="decimal"/>
      <w:lvlText w:val="%1."/>
      <w:lvlJc w:val="left"/>
      <w:pPr>
        <w:ind w:left="600" w:hanging="240"/>
        <w:jc w:val="left"/>
      </w:pPr>
      <w:rPr>
        <w:rFonts w:hint="default"/>
        <w:spacing w:val="0"/>
        <w:w w:val="100"/>
        <w:lang w:val="en-US" w:eastAsia="en-US" w:bidi="ar-SA"/>
      </w:rPr>
    </w:lvl>
    <w:lvl w:ilvl="1" w:tentative="0">
      <w:start w:val="0"/>
      <w:numFmt w:val="bullet"/>
      <w:lvlText w:val="-"/>
      <w:lvlJc w:val="left"/>
      <w:pPr>
        <w:ind w:left="499"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1653" w:hanging="140"/>
      </w:pPr>
      <w:rPr>
        <w:rFonts w:hint="default"/>
        <w:lang w:val="en-US" w:eastAsia="en-US" w:bidi="ar-SA"/>
      </w:rPr>
    </w:lvl>
    <w:lvl w:ilvl="3" w:tentative="0">
      <w:start w:val="0"/>
      <w:numFmt w:val="bullet"/>
      <w:lvlText w:val="•"/>
      <w:lvlJc w:val="left"/>
      <w:pPr>
        <w:ind w:left="2706" w:hanging="140"/>
      </w:pPr>
      <w:rPr>
        <w:rFonts w:hint="default"/>
        <w:lang w:val="en-US" w:eastAsia="en-US" w:bidi="ar-SA"/>
      </w:rPr>
    </w:lvl>
    <w:lvl w:ilvl="4" w:tentative="0">
      <w:start w:val="0"/>
      <w:numFmt w:val="bullet"/>
      <w:lvlText w:val="•"/>
      <w:lvlJc w:val="left"/>
      <w:pPr>
        <w:ind w:left="3760" w:hanging="140"/>
      </w:pPr>
      <w:rPr>
        <w:rFonts w:hint="default"/>
        <w:lang w:val="en-US" w:eastAsia="en-US" w:bidi="ar-SA"/>
      </w:rPr>
    </w:lvl>
    <w:lvl w:ilvl="5" w:tentative="0">
      <w:start w:val="0"/>
      <w:numFmt w:val="bullet"/>
      <w:lvlText w:val="•"/>
      <w:lvlJc w:val="left"/>
      <w:pPr>
        <w:ind w:left="4813" w:hanging="140"/>
      </w:pPr>
      <w:rPr>
        <w:rFonts w:hint="default"/>
        <w:lang w:val="en-US" w:eastAsia="en-US" w:bidi="ar-SA"/>
      </w:rPr>
    </w:lvl>
    <w:lvl w:ilvl="6" w:tentative="0">
      <w:start w:val="0"/>
      <w:numFmt w:val="bullet"/>
      <w:lvlText w:val="•"/>
      <w:lvlJc w:val="left"/>
      <w:pPr>
        <w:ind w:left="5866" w:hanging="140"/>
      </w:pPr>
      <w:rPr>
        <w:rFonts w:hint="default"/>
        <w:lang w:val="en-US" w:eastAsia="en-US" w:bidi="ar-SA"/>
      </w:rPr>
    </w:lvl>
    <w:lvl w:ilvl="7" w:tentative="0">
      <w:start w:val="0"/>
      <w:numFmt w:val="bullet"/>
      <w:lvlText w:val="•"/>
      <w:lvlJc w:val="left"/>
      <w:pPr>
        <w:ind w:left="6920" w:hanging="140"/>
      </w:pPr>
      <w:rPr>
        <w:rFonts w:hint="default"/>
        <w:lang w:val="en-US" w:eastAsia="en-US" w:bidi="ar-SA"/>
      </w:rPr>
    </w:lvl>
    <w:lvl w:ilvl="8" w:tentative="0">
      <w:start w:val="0"/>
      <w:numFmt w:val="bullet"/>
      <w:lvlText w:val="•"/>
      <w:lvlJc w:val="left"/>
      <w:pPr>
        <w:ind w:left="7973" w:hanging="140"/>
      </w:pPr>
      <w:rPr>
        <w:rFonts w:hint="default"/>
        <w:lang w:val="en-US" w:eastAsia="en-US" w:bidi="ar-SA"/>
      </w:rPr>
    </w:lvl>
  </w:abstractNum>
  <w:abstractNum w:abstractNumId="14">
    <w:nsid w:val="4D4DC07F"/>
    <w:multiLevelType w:val="multilevel"/>
    <w:tmpl w:val="4D4DC07F"/>
    <w:lvl w:ilvl="0" w:tentative="0">
      <w:start w:val="6"/>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548" w:hanging="240"/>
      </w:pPr>
      <w:rPr>
        <w:rFonts w:hint="default"/>
        <w:lang w:val="en-US" w:eastAsia="en-US" w:bidi="ar-SA"/>
      </w:rPr>
    </w:lvl>
    <w:lvl w:ilvl="2" w:tentative="0">
      <w:start w:val="0"/>
      <w:numFmt w:val="bullet"/>
      <w:lvlText w:val="•"/>
      <w:lvlJc w:val="left"/>
      <w:pPr>
        <w:ind w:left="2496" w:hanging="240"/>
      </w:pPr>
      <w:rPr>
        <w:rFonts w:hint="default"/>
        <w:lang w:val="en-US" w:eastAsia="en-US" w:bidi="ar-SA"/>
      </w:rPr>
    </w:lvl>
    <w:lvl w:ilvl="3" w:tentative="0">
      <w:start w:val="0"/>
      <w:numFmt w:val="bullet"/>
      <w:lvlText w:val="•"/>
      <w:lvlJc w:val="left"/>
      <w:pPr>
        <w:ind w:left="3444" w:hanging="240"/>
      </w:pPr>
      <w:rPr>
        <w:rFonts w:hint="default"/>
        <w:lang w:val="en-US" w:eastAsia="en-US" w:bidi="ar-SA"/>
      </w:rPr>
    </w:lvl>
    <w:lvl w:ilvl="4" w:tentative="0">
      <w:start w:val="0"/>
      <w:numFmt w:val="bullet"/>
      <w:lvlText w:val="•"/>
      <w:lvlJc w:val="left"/>
      <w:pPr>
        <w:ind w:left="4392" w:hanging="240"/>
      </w:pPr>
      <w:rPr>
        <w:rFonts w:hint="default"/>
        <w:lang w:val="en-US" w:eastAsia="en-US" w:bidi="ar-SA"/>
      </w:rPr>
    </w:lvl>
    <w:lvl w:ilvl="5" w:tentative="0">
      <w:start w:val="0"/>
      <w:numFmt w:val="bullet"/>
      <w:lvlText w:val="•"/>
      <w:lvlJc w:val="left"/>
      <w:pPr>
        <w:ind w:left="5340" w:hanging="240"/>
      </w:pPr>
      <w:rPr>
        <w:rFonts w:hint="default"/>
        <w:lang w:val="en-US" w:eastAsia="en-US" w:bidi="ar-SA"/>
      </w:rPr>
    </w:lvl>
    <w:lvl w:ilvl="6" w:tentative="0">
      <w:start w:val="0"/>
      <w:numFmt w:val="bullet"/>
      <w:lvlText w:val="•"/>
      <w:lvlJc w:val="left"/>
      <w:pPr>
        <w:ind w:left="6288" w:hanging="240"/>
      </w:pPr>
      <w:rPr>
        <w:rFonts w:hint="default"/>
        <w:lang w:val="en-US" w:eastAsia="en-US" w:bidi="ar-SA"/>
      </w:rPr>
    </w:lvl>
    <w:lvl w:ilvl="7" w:tentative="0">
      <w:start w:val="0"/>
      <w:numFmt w:val="bullet"/>
      <w:lvlText w:val="•"/>
      <w:lvlJc w:val="left"/>
      <w:pPr>
        <w:ind w:left="7236" w:hanging="240"/>
      </w:pPr>
      <w:rPr>
        <w:rFonts w:hint="default"/>
        <w:lang w:val="en-US" w:eastAsia="en-US" w:bidi="ar-SA"/>
      </w:rPr>
    </w:lvl>
    <w:lvl w:ilvl="8" w:tentative="0">
      <w:start w:val="0"/>
      <w:numFmt w:val="bullet"/>
      <w:lvlText w:val="•"/>
      <w:lvlJc w:val="left"/>
      <w:pPr>
        <w:ind w:left="8184" w:hanging="240"/>
      </w:pPr>
      <w:rPr>
        <w:rFonts w:hint="default"/>
        <w:lang w:val="en-US" w:eastAsia="en-US" w:bidi="ar-SA"/>
      </w:rPr>
    </w:lvl>
  </w:abstractNum>
  <w:abstractNum w:abstractNumId="15">
    <w:nsid w:val="59ADCABA"/>
    <w:multiLevelType w:val="multilevel"/>
    <w:tmpl w:val="59ADCABA"/>
    <w:lvl w:ilvl="0" w:tentative="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980" w:hanging="360"/>
      </w:pPr>
      <w:rPr>
        <w:rFonts w:hint="default"/>
        <w:lang w:val="en-US" w:eastAsia="en-US" w:bidi="ar-SA"/>
      </w:rPr>
    </w:lvl>
    <w:lvl w:ilvl="2" w:tentative="0">
      <w:start w:val="0"/>
      <w:numFmt w:val="bullet"/>
      <w:lvlText w:val="•"/>
      <w:lvlJc w:val="left"/>
      <w:pPr>
        <w:ind w:left="2880" w:hanging="360"/>
      </w:pPr>
      <w:rPr>
        <w:rFonts w:hint="default"/>
        <w:lang w:val="en-US" w:eastAsia="en-US" w:bidi="ar-SA"/>
      </w:rPr>
    </w:lvl>
    <w:lvl w:ilvl="3" w:tentative="0">
      <w:start w:val="0"/>
      <w:numFmt w:val="bullet"/>
      <w:lvlText w:val="•"/>
      <w:lvlJc w:val="left"/>
      <w:pPr>
        <w:ind w:left="3780" w:hanging="360"/>
      </w:pPr>
      <w:rPr>
        <w:rFonts w:hint="default"/>
        <w:lang w:val="en-US" w:eastAsia="en-US" w:bidi="ar-SA"/>
      </w:rPr>
    </w:lvl>
    <w:lvl w:ilvl="4" w:tentative="0">
      <w:start w:val="0"/>
      <w:numFmt w:val="bullet"/>
      <w:lvlText w:val="•"/>
      <w:lvlJc w:val="left"/>
      <w:pPr>
        <w:ind w:left="4680" w:hanging="360"/>
      </w:pPr>
      <w:rPr>
        <w:rFonts w:hint="default"/>
        <w:lang w:val="en-US" w:eastAsia="en-US" w:bidi="ar-SA"/>
      </w:rPr>
    </w:lvl>
    <w:lvl w:ilvl="5" w:tentative="0">
      <w:start w:val="0"/>
      <w:numFmt w:val="bullet"/>
      <w:lvlText w:val="•"/>
      <w:lvlJc w:val="left"/>
      <w:pPr>
        <w:ind w:left="5580" w:hanging="360"/>
      </w:pPr>
      <w:rPr>
        <w:rFonts w:hint="default"/>
        <w:lang w:val="en-US" w:eastAsia="en-US" w:bidi="ar-SA"/>
      </w:rPr>
    </w:lvl>
    <w:lvl w:ilvl="6" w:tentative="0">
      <w:start w:val="0"/>
      <w:numFmt w:val="bullet"/>
      <w:lvlText w:val="•"/>
      <w:lvlJc w:val="left"/>
      <w:pPr>
        <w:ind w:left="6480" w:hanging="360"/>
      </w:pPr>
      <w:rPr>
        <w:rFonts w:hint="default"/>
        <w:lang w:val="en-US" w:eastAsia="en-US" w:bidi="ar-SA"/>
      </w:rPr>
    </w:lvl>
    <w:lvl w:ilvl="7" w:tentative="0">
      <w:start w:val="0"/>
      <w:numFmt w:val="bullet"/>
      <w:lvlText w:val="•"/>
      <w:lvlJc w:val="left"/>
      <w:pPr>
        <w:ind w:left="7380" w:hanging="360"/>
      </w:pPr>
      <w:rPr>
        <w:rFonts w:hint="default"/>
        <w:lang w:val="en-US" w:eastAsia="en-US" w:bidi="ar-SA"/>
      </w:rPr>
    </w:lvl>
    <w:lvl w:ilvl="8" w:tentative="0">
      <w:start w:val="0"/>
      <w:numFmt w:val="bullet"/>
      <w:lvlText w:val="•"/>
      <w:lvlJc w:val="left"/>
      <w:pPr>
        <w:ind w:left="8280" w:hanging="360"/>
      </w:pPr>
      <w:rPr>
        <w:rFonts w:hint="default"/>
        <w:lang w:val="en-US" w:eastAsia="en-US" w:bidi="ar-SA"/>
      </w:rPr>
    </w:lvl>
  </w:abstractNum>
  <w:abstractNum w:abstractNumId="16">
    <w:nsid w:val="5A241D34"/>
    <w:multiLevelType w:val="multilevel"/>
    <w:tmpl w:val="5A241D34"/>
    <w:lvl w:ilvl="0" w:tentative="0">
      <w:start w:val="0"/>
      <w:numFmt w:val="bullet"/>
      <w:lvlText w:val="-"/>
      <w:lvlJc w:val="left"/>
      <w:pPr>
        <w:ind w:left="499"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458" w:hanging="140"/>
      </w:pPr>
      <w:rPr>
        <w:rFonts w:hint="default"/>
        <w:lang w:val="en-US" w:eastAsia="en-US" w:bidi="ar-SA"/>
      </w:rPr>
    </w:lvl>
    <w:lvl w:ilvl="2" w:tentative="0">
      <w:start w:val="0"/>
      <w:numFmt w:val="bullet"/>
      <w:lvlText w:val="•"/>
      <w:lvlJc w:val="left"/>
      <w:pPr>
        <w:ind w:left="2416" w:hanging="140"/>
      </w:pPr>
      <w:rPr>
        <w:rFonts w:hint="default"/>
        <w:lang w:val="en-US" w:eastAsia="en-US" w:bidi="ar-SA"/>
      </w:rPr>
    </w:lvl>
    <w:lvl w:ilvl="3" w:tentative="0">
      <w:start w:val="0"/>
      <w:numFmt w:val="bullet"/>
      <w:lvlText w:val="•"/>
      <w:lvlJc w:val="left"/>
      <w:pPr>
        <w:ind w:left="3374" w:hanging="140"/>
      </w:pPr>
      <w:rPr>
        <w:rFonts w:hint="default"/>
        <w:lang w:val="en-US" w:eastAsia="en-US" w:bidi="ar-SA"/>
      </w:rPr>
    </w:lvl>
    <w:lvl w:ilvl="4" w:tentative="0">
      <w:start w:val="0"/>
      <w:numFmt w:val="bullet"/>
      <w:lvlText w:val="•"/>
      <w:lvlJc w:val="left"/>
      <w:pPr>
        <w:ind w:left="4332" w:hanging="140"/>
      </w:pPr>
      <w:rPr>
        <w:rFonts w:hint="default"/>
        <w:lang w:val="en-US" w:eastAsia="en-US" w:bidi="ar-SA"/>
      </w:rPr>
    </w:lvl>
    <w:lvl w:ilvl="5" w:tentative="0">
      <w:start w:val="0"/>
      <w:numFmt w:val="bullet"/>
      <w:lvlText w:val="•"/>
      <w:lvlJc w:val="left"/>
      <w:pPr>
        <w:ind w:left="5290" w:hanging="140"/>
      </w:pPr>
      <w:rPr>
        <w:rFonts w:hint="default"/>
        <w:lang w:val="en-US" w:eastAsia="en-US" w:bidi="ar-SA"/>
      </w:rPr>
    </w:lvl>
    <w:lvl w:ilvl="6" w:tentative="0">
      <w:start w:val="0"/>
      <w:numFmt w:val="bullet"/>
      <w:lvlText w:val="•"/>
      <w:lvlJc w:val="left"/>
      <w:pPr>
        <w:ind w:left="6248" w:hanging="140"/>
      </w:pPr>
      <w:rPr>
        <w:rFonts w:hint="default"/>
        <w:lang w:val="en-US" w:eastAsia="en-US" w:bidi="ar-SA"/>
      </w:rPr>
    </w:lvl>
    <w:lvl w:ilvl="7" w:tentative="0">
      <w:start w:val="0"/>
      <w:numFmt w:val="bullet"/>
      <w:lvlText w:val="•"/>
      <w:lvlJc w:val="left"/>
      <w:pPr>
        <w:ind w:left="7206" w:hanging="140"/>
      </w:pPr>
      <w:rPr>
        <w:rFonts w:hint="default"/>
        <w:lang w:val="en-US" w:eastAsia="en-US" w:bidi="ar-SA"/>
      </w:rPr>
    </w:lvl>
    <w:lvl w:ilvl="8" w:tentative="0">
      <w:start w:val="0"/>
      <w:numFmt w:val="bullet"/>
      <w:lvlText w:val="•"/>
      <w:lvlJc w:val="left"/>
      <w:pPr>
        <w:ind w:left="8164" w:hanging="140"/>
      </w:pPr>
      <w:rPr>
        <w:rFonts w:hint="default"/>
        <w:lang w:val="en-US" w:eastAsia="en-US" w:bidi="ar-SA"/>
      </w:rPr>
    </w:lvl>
  </w:abstractNum>
  <w:abstractNum w:abstractNumId="17">
    <w:nsid w:val="72183CF9"/>
    <w:multiLevelType w:val="multilevel"/>
    <w:tmpl w:val="72183CF9"/>
    <w:lvl w:ilvl="0" w:tentative="0">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656" w:hanging="360"/>
      </w:pPr>
      <w:rPr>
        <w:rFonts w:hint="default"/>
        <w:lang w:val="en-US" w:eastAsia="en-US" w:bidi="ar-SA"/>
      </w:rPr>
    </w:lvl>
    <w:lvl w:ilvl="2" w:tentative="0">
      <w:start w:val="0"/>
      <w:numFmt w:val="bullet"/>
      <w:lvlText w:val="•"/>
      <w:lvlJc w:val="left"/>
      <w:pPr>
        <w:ind w:left="2592" w:hanging="360"/>
      </w:pPr>
      <w:rPr>
        <w:rFonts w:hint="default"/>
        <w:lang w:val="en-US" w:eastAsia="en-US" w:bidi="ar-SA"/>
      </w:rPr>
    </w:lvl>
    <w:lvl w:ilvl="3" w:tentative="0">
      <w:start w:val="0"/>
      <w:numFmt w:val="bullet"/>
      <w:lvlText w:val="•"/>
      <w:lvlJc w:val="left"/>
      <w:pPr>
        <w:ind w:left="3528" w:hanging="360"/>
      </w:pPr>
      <w:rPr>
        <w:rFonts w:hint="default"/>
        <w:lang w:val="en-US" w:eastAsia="en-US" w:bidi="ar-SA"/>
      </w:rPr>
    </w:lvl>
    <w:lvl w:ilvl="4" w:tentative="0">
      <w:start w:val="0"/>
      <w:numFmt w:val="bullet"/>
      <w:lvlText w:val="•"/>
      <w:lvlJc w:val="left"/>
      <w:pPr>
        <w:ind w:left="4464" w:hanging="360"/>
      </w:pPr>
      <w:rPr>
        <w:rFonts w:hint="default"/>
        <w:lang w:val="en-US" w:eastAsia="en-US" w:bidi="ar-SA"/>
      </w:rPr>
    </w:lvl>
    <w:lvl w:ilvl="5" w:tentative="0">
      <w:start w:val="0"/>
      <w:numFmt w:val="bullet"/>
      <w:lvlText w:val="•"/>
      <w:lvlJc w:val="left"/>
      <w:pPr>
        <w:ind w:left="5400" w:hanging="360"/>
      </w:pPr>
      <w:rPr>
        <w:rFonts w:hint="default"/>
        <w:lang w:val="en-US" w:eastAsia="en-US" w:bidi="ar-SA"/>
      </w:rPr>
    </w:lvl>
    <w:lvl w:ilvl="6" w:tentative="0">
      <w:start w:val="0"/>
      <w:numFmt w:val="bullet"/>
      <w:lvlText w:val="•"/>
      <w:lvlJc w:val="left"/>
      <w:pPr>
        <w:ind w:left="6336" w:hanging="360"/>
      </w:pPr>
      <w:rPr>
        <w:rFonts w:hint="default"/>
        <w:lang w:val="en-US" w:eastAsia="en-US" w:bidi="ar-SA"/>
      </w:rPr>
    </w:lvl>
    <w:lvl w:ilvl="7" w:tentative="0">
      <w:start w:val="0"/>
      <w:numFmt w:val="bullet"/>
      <w:lvlText w:val="•"/>
      <w:lvlJc w:val="left"/>
      <w:pPr>
        <w:ind w:left="7272" w:hanging="360"/>
      </w:pPr>
      <w:rPr>
        <w:rFonts w:hint="default"/>
        <w:lang w:val="en-US" w:eastAsia="en-US" w:bidi="ar-SA"/>
      </w:rPr>
    </w:lvl>
    <w:lvl w:ilvl="8" w:tentative="0">
      <w:start w:val="0"/>
      <w:numFmt w:val="bullet"/>
      <w:lvlText w:val="•"/>
      <w:lvlJc w:val="left"/>
      <w:pPr>
        <w:ind w:left="8208" w:hanging="360"/>
      </w:pPr>
      <w:rPr>
        <w:rFonts w:hint="default"/>
        <w:lang w:val="en-US" w:eastAsia="en-US" w:bidi="ar-SA"/>
      </w:rPr>
    </w:lvl>
  </w:abstractNum>
  <w:num w:numId="1">
    <w:abstractNumId w:val="8"/>
  </w:num>
  <w:num w:numId="2">
    <w:abstractNumId w:val="4"/>
  </w:num>
  <w:num w:numId="3">
    <w:abstractNumId w:val="15"/>
  </w:num>
  <w:num w:numId="4">
    <w:abstractNumId w:val="2"/>
  </w:num>
  <w:num w:numId="5">
    <w:abstractNumId w:val="1"/>
  </w:num>
  <w:num w:numId="6">
    <w:abstractNumId w:val="10"/>
  </w:num>
  <w:num w:numId="7">
    <w:abstractNumId w:val="12"/>
  </w:num>
  <w:num w:numId="8">
    <w:abstractNumId w:val="17"/>
  </w:num>
  <w:num w:numId="9">
    <w:abstractNumId w:val="9"/>
  </w:num>
  <w:num w:numId="10">
    <w:abstractNumId w:val="0"/>
  </w:num>
  <w:num w:numId="11">
    <w:abstractNumId w:val="13"/>
  </w:num>
  <w:num w:numId="12">
    <w:abstractNumId w:val="16"/>
  </w:num>
  <w:num w:numId="13">
    <w:abstractNumId w:val="3"/>
  </w:num>
  <w:num w:numId="14">
    <w:abstractNumId w:val="14"/>
  </w:num>
  <w:num w:numId="15">
    <w:abstractNumId w:val="7"/>
  </w:num>
  <w:num w:numId="16">
    <w:abstractNumId w:val="11"/>
  </w:num>
  <w:num w:numId="17">
    <w:abstractNumId w:val="6"/>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29F0505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588" w:hanging="401"/>
      <w:outlineLvl w:val="1"/>
    </w:pPr>
    <w:rPr>
      <w:rFonts w:ascii="Times New Roman" w:hAnsi="Times New Roman" w:eastAsia="Times New Roman" w:cs="Times New Roman"/>
      <w:b/>
      <w:bCs/>
      <w:sz w:val="20"/>
      <w:szCs w:val="20"/>
      <w:lang w:val="en-US"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18"/>
      <w:szCs w:val="18"/>
      <w:lang w:val="en-US" w:eastAsia="en-US" w:bidi="ar-SA"/>
    </w:rPr>
  </w:style>
  <w:style w:type="paragraph" w:styleId="6">
    <w:name w:val="Title"/>
    <w:basedOn w:val="1"/>
    <w:qFormat/>
    <w:uiPriority w:val="1"/>
    <w:pPr>
      <w:ind w:left="357" w:right="356"/>
      <w:jc w:val="center"/>
    </w:pPr>
    <w:rPr>
      <w:rFonts w:ascii="Times New Roman" w:hAnsi="Times New Roman" w:eastAsia="Times New Roman" w:cs="Times New Roman"/>
      <w:b/>
      <w:bCs/>
      <w:sz w:val="52"/>
      <w:szCs w:val="52"/>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1079" w:hanging="359"/>
    </w:pPr>
    <w:rPr>
      <w:rFonts w:ascii="Times New Roman" w:hAnsi="Times New Roman" w:eastAsia="Times New Roman" w:cs="Times New Roman"/>
      <w:lang w:val="en-US" w:eastAsia="en-US" w:bidi="ar-SA"/>
    </w:rPr>
  </w:style>
  <w:style w:type="paragraph" w:customStyle="1" w:styleId="9">
    <w:name w:val="Table Paragraph"/>
    <w:basedOn w:val="1"/>
    <w:qFormat/>
    <w:uiPriority w:val="1"/>
    <w:pPr>
      <w:ind w:left="2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2" Type="http://schemas.openxmlformats.org/officeDocument/2006/relationships/fontTable" Target="fontTable.xml"/><Relationship Id="rId71" Type="http://schemas.openxmlformats.org/officeDocument/2006/relationships/numbering" Target="numbering.xml"/><Relationship Id="rId70" Type="http://schemas.openxmlformats.org/officeDocument/2006/relationships/customXml" Target="../customXml/item1.xml"/><Relationship Id="rId7" Type="http://schemas.openxmlformats.org/officeDocument/2006/relationships/header" Target="header3.xml"/><Relationship Id="rId69" Type="http://schemas.openxmlformats.org/officeDocument/2006/relationships/image" Target="media/image40.jpeg"/><Relationship Id="rId68" Type="http://schemas.openxmlformats.org/officeDocument/2006/relationships/image" Target="media/image39.jpeg"/><Relationship Id="rId67" Type="http://schemas.openxmlformats.org/officeDocument/2006/relationships/image" Target="media/image38.jpeg"/><Relationship Id="rId66" Type="http://schemas.openxmlformats.org/officeDocument/2006/relationships/hyperlink" Target="https://orcid.org/0000-0003-1149-8804" TargetMode="External"/><Relationship Id="rId65" Type="http://schemas.openxmlformats.org/officeDocument/2006/relationships/hyperlink" Target="https://orcid.org/0000-0001-6454-7927" TargetMode="External"/><Relationship Id="rId64" Type="http://schemas.openxmlformats.org/officeDocument/2006/relationships/hyperlink" Target="https://orcid.org/0009-0004-3553-0041" TargetMode="External"/><Relationship Id="rId63" Type="http://schemas.openxmlformats.org/officeDocument/2006/relationships/hyperlink" Target="https://orcid.org/0000-0002-1977-5063" TargetMode="External"/><Relationship Id="rId62" Type="http://schemas.openxmlformats.org/officeDocument/2006/relationships/hyperlink" Target="https://orcid.org/0000-0002-2063-8525" TargetMode="External"/><Relationship Id="rId61" Type="http://schemas.openxmlformats.org/officeDocument/2006/relationships/hyperlink" Target="https://orcid.org/0000-0003-1714-1240" TargetMode="External"/><Relationship Id="rId60" Type="http://schemas.openxmlformats.org/officeDocument/2006/relationships/hyperlink" Target="https://orcid.org/0000-0002-1073-1312" TargetMode="External"/><Relationship Id="rId6" Type="http://schemas.openxmlformats.org/officeDocument/2006/relationships/header" Target="header2.xml"/><Relationship Id="rId59" Type="http://schemas.openxmlformats.org/officeDocument/2006/relationships/hyperlink" Target="https://orcid.org/0000-0001-5446-954X" TargetMode="External"/><Relationship Id="rId58" Type="http://schemas.openxmlformats.org/officeDocument/2006/relationships/hyperlink" Target="https://orcid.org/0000-0002-8932-4997" TargetMode="External"/><Relationship Id="rId57" Type="http://schemas.openxmlformats.org/officeDocument/2006/relationships/hyperlink" Target="https://orcid.org/0000-0003-4229-2788" TargetMode="External"/><Relationship Id="rId56" Type="http://schemas.openxmlformats.org/officeDocument/2006/relationships/image" Target="media/image37.png"/><Relationship Id="rId55" Type="http://schemas.openxmlformats.org/officeDocument/2006/relationships/hyperlink" Target="https://orcid.org/0000-0002-9921-0539" TargetMode="External"/><Relationship Id="rId54" Type="http://schemas.openxmlformats.org/officeDocument/2006/relationships/image" Target="media/image36.png"/><Relationship Id="rId53" Type="http://schemas.openxmlformats.org/officeDocument/2006/relationships/hyperlink" Target="https://orcid.org/0000-0001-9873-6240" TargetMode="External"/><Relationship Id="rId52" Type="http://schemas.openxmlformats.org/officeDocument/2006/relationships/image" Target="media/image35.png"/><Relationship Id="rId51" Type="http://schemas.openxmlformats.org/officeDocument/2006/relationships/image" Target="media/image34.png"/><Relationship Id="rId50" Type="http://schemas.openxmlformats.org/officeDocument/2006/relationships/image" Target="media/image33.jpeg"/><Relationship Id="rId5" Type="http://schemas.openxmlformats.org/officeDocument/2006/relationships/header" Target="header1.xml"/><Relationship Id="rId49" Type="http://schemas.openxmlformats.org/officeDocument/2006/relationships/image" Target="media/image32.png"/><Relationship Id="rId48" Type="http://schemas.openxmlformats.org/officeDocument/2006/relationships/image" Target="media/image31.jpeg"/><Relationship Id="rId47" Type="http://schemas.openxmlformats.org/officeDocument/2006/relationships/image" Target="media/image30.jpeg"/><Relationship Id="rId46" Type="http://schemas.openxmlformats.org/officeDocument/2006/relationships/image" Target="media/image29.jpeg"/><Relationship Id="rId45" Type="http://schemas.openxmlformats.org/officeDocument/2006/relationships/image" Target="media/image28.jpeg"/><Relationship Id="rId44" Type="http://schemas.openxmlformats.org/officeDocument/2006/relationships/image" Target="media/image27.jpeg"/><Relationship Id="rId43" Type="http://schemas.openxmlformats.org/officeDocument/2006/relationships/image" Target="media/image26.jpeg"/><Relationship Id="rId42" Type="http://schemas.openxmlformats.org/officeDocument/2006/relationships/image" Target="media/image25.jpeg"/><Relationship Id="rId41" Type="http://schemas.openxmlformats.org/officeDocument/2006/relationships/image" Target="media/image24.jpeg"/><Relationship Id="rId40" Type="http://schemas.openxmlformats.org/officeDocument/2006/relationships/image" Target="media/image23.jpeg"/><Relationship Id="rId4" Type="http://schemas.openxmlformats.org/officeDocument/2006/relationships/endnotes" Target="endnotes.xml"/><Relationship Id="rId39" Type="http://schemas.openxmlformats.org/officeDocument/2006/relationships/image" Target="media/image22.jpeg"/><Relationship Id="rId38" Type="http://schemas.openxmlformats.org/officeDocument/2006/relationships/image" Target="media/image21.jpeg"/><Relationship Id="rId37" Type="http://schemas.openxmlformats.org/officeDocument/2006/relationships/image" Target="media/image20.jpeg"/><Relationship Id="rId36" Type="http://schemas.openxmlformats.org/officeDocument/2006/relationships/image" Target="media/image19.jpeg"/><Relationship Id="rId35" Type="http://schemas.openxmlformats.org/officeDocument/2006/relationships/image" Target="media/image18.jpeg"/><Relationship Id="rId34" Type="http://schemas.openxmlformats.org/officeDocument/2006/relationships/image" Target="media/image17.jpeg"/><Relationship Id="rId33" Type="http://schemas.openxmlformats.org/officeDocument/2006/relationships/image" Target="media/image16.jpeg"/><Relationship Id="rId32" Type="http://schemas.openxmlformats.org/officeDocument/2006/relationships/image" Target="media/image15.jpeg"/><Relationship Id="rId31" Type="http://schemas.openxmlformats.org/officeDocument/2006/relationships/image" Target="media/image14.jpeg"/><Relationship Id="rId30" Type="http://schemas.openxmlformats.org/officeDocument/2006/relationships/image" Target="media/image13.jpeg"/><Relationship Id="rId3" Type="http://schemas.openxmlformats.org/officeDocument/2006/relationships/footnotes" Target="footnotes.xml"/><Relationship Id="rId29" Type="http://schemas.openxmlformats.org/officeDocument/2006/relationships/image" Target="media/image12.jpeg"/><Relationship Id="rId28" Type="http://schemas.openxmlformats.org/officeDocument/2006/relationships/image" Target="media/image11.jpeg"/><Relationship Id="rId27" Type="http://schemas.openxmlformats.org/officeDocument/2006/relationships/image" Target="media/image10.jpeg"/><Relationship Id="rId26" Type="http://schemas.openxmlformats.org/officeDocument/2006/relationships/image" Target="media/image9.jpeg"/><Relationship Id="rId25" Type="http://schemas.openxmlformats.org/officeDocument/2006/relationships/image" Target="media/image8.jpeg"/><Relationship Id="rId24" Type="http://schemas.openxmlformats.org/officeDocument/2006/relationships/image" Target="media/image7.png"/><Relationship Id="rId23" Type="http://schemas.openxmlformats.org/officeDocument/2006/relationships/image" Target="media/image6.jpeg"/><Relationship Id="rId22" Type="http://schemas.openxmlformats.org/officeDocument/2006/relationships/image" Target="media/image5.jpeg"/><Relationship Id="rId21" Type="http://schemas.openxmlformats.org/officeDocument/2006/relationships/image" Target="media/image4.jpeg"/><Relationship Id="rId20" Type="http://schemas.openxmlformats.org/officeDocument/2006/relationships/image" Target="media/image3.jpeg"/><Relationship Id="rId2" Type="http://schemas.openxmlformats.org/officeDocument/2006/relationships/settings" Target="settings.xml"/><Relationship Id="rId19" Type="http://schemas.openxmlformats.org/officeDocument/2006/relationships/image" Target="media/image2.jpeg"/><Relationship Id="rId18" Type="http://schemas.openxmlformats.org/officeDocument/2006/relationships/image" Target="media/image1.jpeg"/><Relationship Id="rId17" Type="http://schemas.openxmlformats.org/officeDocument/2006/relationships/theme" Target="theme/theme1.xml"/><Relationship Id="rId16" Type="http://schemas.openxmlformats.org/officeDocument/2006/relationships/header" Target="header12.xml"/><Relationship Id="rId15" Type="http://schemas.openxmlformats.org/officeDocument/2006/relationships/header" Target="header11.xml"/><Relationship Id="rId14" Type="http://schemas.openxmlformats.org/officeDocument/2006/relationships/header" Target="header10.xml"/><Relationship Id="rId13" Type="http://schemas.openxmlformats.org/officeDocument/2006/relationships/header" Target="header9.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50</Pages>
  <TotalTime>0</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2025-11-07T14:14:00Z</dcterms:created>
  <dc:creator>DELL</dc:creator>
  <cp:lastModifiedBy>Cheyati Hemavathi</cp:lastModifiedBy>
  <dcterms:modified xsi:type="dcterms:W3CDTF">2025-11-08T15:58:00Z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2025-11-07T00:00:00Z</vt:filetime>
  </property>
  <property fmtid="{D5CDD505-2E9C-101B-9397-08002B2CF9AE}" pid="4" name="Producer">
    <vt:lpwstr>iLovePDF</vt:lpwstr>
  </property>
  <property fmtid="{D5CDD505-2E9C-101B-9397-08002B2CF9AE}" pid="5" name="KSOProductBuildVer">
    <vt:lpwstr>1033-12.2.0.23155</vt:lpwstr>
  </property>
  <property fmtid="{D5CDD505-2E9C-101B-9397-08002B2CF9AE}" pid="6" name="ICV">
    <vt:lpwstr>96ABC946C3F74F018F188E40FFC96B3F_12</vt:lpwstr>
  </property>
</Properties>
</file>