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7B0DA" w14:textId="77777777" w:rsidR="009B58A7" w:rsidRPr="009E7E00" w:rsidRDefault="009B58A7" w:rsidP="009E7E00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9E7E00">
        <w:rPr>
          <w:rFonts w:cstheme="minorHAnsi"/>
          <w:b/>
          <w:bCs/>
          <w:sz w:val="28"/>
          <w:szCs w:val="28"/>
          <w:u w:val="single"/>
          <w:lang w:val="en-IN"/>
        </w:rPr>
        <w:t xml:space="preserve">Exercise </w:t>
      </w:r>
      <w:r w:rsidRPr="009E7E00">
        <w:rPr>
          <w:rFonts w:cstheme="minorHAnsi"/>
          <w:b/>
          <w:bCs/>
          <w:sz w:val="28"/>
          <w:szCs w:val="28"/>
          <w:u w:val="single"/>
        </w:rPr>
        <w:t xml:space="preserve">13: Online Bookstore – </w:t>
      </w:r>
      <w:r w:rsidR="0076485C" w:rsidRPr="009E7E00">
        <w:rPr>
          <w:rFonts w:cstheme="minorHAnsi"/>
          <w:b/>
          <w:bCs/>
          <w:sz w:val="28"/>
          <w:szCs w:val="28"/>
          <w:u w:val="single"/>
        </w:rPr>
        <w:t>Unit Testing REST Controllers</w:t>
      </w:r>
    </w:p>
    <w:p w14:paraId="6EE887C4" w14:textId="77777777" w:rsidR="009B58A7" w:rsidRPr="00181918" w:rsidRDefault="009B58A7" w:rsidP="009B58A7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9AD4BAF" w14:textId="77777777" w:rsidR="009B58A7" w:rsidRPr="009E7E00" w:rsidRDefault="009B58A7" w:rsidP="009B58A7">
      <w:pPr>
        <w:rPr>
          <w:rFonts w:cstheme="minorHAnsi"/>
          <w:b/>
          <w:bCs/>
          <w:sz w:val="24"/>
          <w:szCs w:val="24"/>
          <w:lang w:val="en-IN"/>
        </w:rPr>
      </w:pPr>
      <w:r w:rsidRPr="009E7E00">
        <w:rPr>
          <w:rFonts w:cstheme="minorHAnsi"/>
          <w:b/>
          <w:bCs/>
          <w:sz w:val="24"/>
          <w:szCs w:val="24"/>
          <w:lang w:val="en-IN"/>
        </w:rPr>
        <w:t>Business Scenario:</w:t>
      </w:r>
    </w:p>
    <w:p w14:paraId="2561293B" w14:textId="21E0ABBB" w:rsidR="009B58A7" w:rsidRPr="009E7E00" w:rsidRDefault="0076485C" w:rsidP="009B58A7">
      <w:pPr>
        <w:rPr>
          <w:rFonts w:cstheme="minorHAnsi"/>
          <w:sz w:val="24"/>
          <w:szCs w:val="24"/>
        </w:rPr>
      </w:pPr>
      <w:r w:rsidRPr="009E7E00">
        <w:rPr>
          <w:rFonts w:cstheme="minorHAnsi"/>
          <w:sz w:val="24"/>
          <w:szCs w:val="24"/>
        </w:rPr>
        <w:t>Write unit tests for your bookstore's REST controllers using JUnit and Mockito</w:t>
      </w:r>
      <w:r w:rsidR="009B58A7" w:rsidRPr="009E7E00">
        <w:rPr>
          <w:rFonts w:cstheme="minorHAnsi"/>
          <w:sz w:val="24"/>
          <w:szCs w:val="24"/>
        </w:rPr>
        <w:t>.</w:t>
      </w:r>
    </w:p>
    <w:p w14:paraId="1B778664" w14:textId="77777777" w:rsidR="0076485C" w:rsidRPr="009E7E00" w:rsidRDefault="0076485C" w:rsidP="0076485C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9E7E00">
        <w:rPr>
          <w:rFonts w:cstheme="minorHAnsi"/>
          <w:b/>
          <w:bCs/>
          <w:sz w:val="24"/>
          <w:szCs w:val="24"/>
        </w:rPr>
        <w:t>JUnit Setup:</w:t>
      </w:r>
    </w:p>
    <w:p w14:paraId="536B6885" w14:textId="77777777" w:rsidR="00CA0038" w:rsidRPr="009E7E00" w:rsidRDefault="00CA0038" w:rsidP="00CA0038">
      <w:pPr>
        <w:ind w:left="360"/>
        <w:rPr>
          <w:rFonts w:cstheme="minorHAnsi"/>
          <w:sz w:val="24"/>
          <w:szCs w:val="24"/>
        </w:rPr>
      </w:pPr>
    </w:p>
    <w:p w14:paraId="5A958703" w14:textId="07B08921" w:rsidR="0076485C" w:rsidRPr="009E7E00" w:rsidRDefault="0076485C" w:rsidP="0076485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9E7E00">
        <w:rPr>
          <w:rFonts w:cstheme="minorHAnsi"/>
          <w:sz w:val="24"/>
          <w:szCs w:val="24"/>
        </w:rPr>
        <w:t>JUnit and Mockito</w:t>
      </w:r>
      <w:r w:rsidR="009E7E00">
        <w:rPr>
          <w:rFonts w:cstheme="minorHAnsi"/>
          <w:sz w:val="24"/>
          <w:szCs w:val="24"/>
        </w:rPr>
        <w:t xml:space="preserve"> was done set</w:t>
      </w:r>
      <w:r w:rsidRPr="009E7E00">
        <w:rPr>
          <w:rFonts w:cstheme="minorHAnsi"/>
          <w:sz w:val="24"/>
          <w:szCs w:val="24"/>
        </w:rPr>
        <w:t xml:space="preserve"> in </w:t>
      </w:r>
      <w:r w:rsidR="009E7E00">
        <w:rPr>
          <w:rFonts w:cstheme="minorHAnsi"/>
          <w:sz w:val="24"/>
          <w:szCs w:val="24"/>
        </w:rPr>
        <w:t xml:space="preserve">the </w:t>
      </w:r>
      <w:r w:rsidRPr="009E7E00">
        <w:rPr>
          <w:rFonts w:cstheme="minorHAnsi"/>
          <w:sz w:val="24"/>
          <w:szCs w:val="24"/>
        </w:rPr>
        <w:t>project</w:t>
      </w:r>
      <w:r w:rsidR="00CA0038" w:rsidRPr="009E7E00">
        <w:rPr>
          <w:rFonts w:cstheme="minorHAnsi"/>
          <w:sz w:val="24"/>
          <w:szCs w:val="24"/>
        </w:rPr>
        <w:t xml:space="preserve"> by adding the dependenc</w:t>
      </w:r>
      <w:r w:rsidR="009E7E00">
        <w:rPr>
          <w:rFonts w:cstheme="minorHAnsi"/>
          <w:sz w:val="24"/>
          <w:szCs w:val="24"/>
        </w:rPr>
        <w:t>ies</w:t>
      </w:r>
      <w:r w:rsidR="00CA0038" w:rsidRPr="009E7E00">
        <w:rPr>
          <w:rFonts w:cstheme="minorHAnsi"/>
          <w:sz w:val="24"/>
          <w:szCs w:val="24"/>
        </w:rPr>
        <w:t xml:space="preserve"> in pom.xml file:</w:t>
      </w:r>
    </w:p>
    <w:p w14:paraId="35696FFB" w14:textId="77777777" w:rsidR="00CA0038" w:rsidRPr="009E7E00" w:rsidRDefault="00CA0038" w:rsidP="00CA0038">
      <w:pPr>
        <w:pStyle w:val="ListParagraph"/>
        <w:ind w:left="785"/>
        <w:rPr>
          <w:rFonts w:cstheme="minorHAnsi"/>
          <w:sz w:val="24"/>
          <w:szCs w:val="24"/>
        </w:rPr>
      </w:pPr>
    </w:p>
    <w:p w14:paraId="28F9CD9F" w14:textId="77777777" w:rsidR="00CA0038" w:rsidRPr="009E7E00" w:rsidRDefault="00CA0038" w:rsidP="00CA0038">
      <w:pPr>
        <w:rPr>
          <w:rFonts w:cstheme="minorHAnsi"/>
          <w:sz w:val="24"/>
          <w:szCs w:val="24"/>
        </w:rPr>
      </w:pPr>
      <w:r w:rsidRPr="009E7E00">
        <w:rPr>
          <w:rFonts w:cstheme="minorHAnsi"/>
          <w:noProof/>
          <w:sz w:val="24"/>
          <w:szCs w:val="24"/>
        </w:rPr>
        <w:drawing>
          <wp:inline distT="0" distB="0" distL="0" distR="0" wp14:anchorId="36F6CA79" wp14:editId="34C24CDD">
            <wp:extent cx="6517282" cy="2034540"/>
            <wp:effectExtent l="0" t="0" r="0" b="3810"/>
            <wp:docPr id="1852024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246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9848" cy="203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13A6" w14:textId="77777777" w:rsidR="00CA0038" w:rsidRPr="009E7E00" w:rsidRDefault="00CA0038" w:rsidP="00CA0038">
      <w:pPr>
        <w:rPr>
          <w:rFonts w:cstheme="minorHAnsi"/>
          <w:sz w:val="24"/>
          <w:szCs w:val="24"/>
        </w:rPr>
      </w:pPr>
    </w:p>
    <w:p w14:paraId="3223E774" w14:textId="5D01E2CC" w:rsidR="00CA0038" w:rsidRPr="009E7E00" w:rsidRDefault="0076485C" w:rsidP="009E7E00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9E7E00">
        <w:rPr>
          <w:rFonts w:cstheme="minorHAnsi"/>
          <w:b/>
          <w:bCs/>
          <w:sz w:val="24"/>
          <w:szCs w:val="24"/>
        </w:rPr>
        <w:t>MockMvc:</w:t>
      </w:r>
    </w:p>
    <w:p w14:paraId="2673094F" w14:textId="41044CF3" w:rsidR="0076485C" w:rsidRPr="009E7E00" w:rsidRDefault="009E7E00" w:rsidP="0076485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</w:t>
      </w:r>
      <w:r w:rsidR="0076485C" w:rsidRPr="009E7E00">
        <w:rPr>
          <w:rFonts w:cstheme="minorHAnsi"/>
          <w:sz w:val="24"/>
          <w:szCs w:val="24"/>
        </w:rPr>
        <w:t>se</w:t>
      </w:r>
      <w:r w:rsidR="00CA0038" w:rsidRPr="009E7E00">
        <w:rPr>
          <w:rFonts w:cstheme="minorHAnsi"/>
          <w:sz w:val="24"/>
          <w:szCs w:val="24"/>
        </w:rPr>
        <w:t>d</w:t>
      </w:r>
      <w:r w:rsidR="0076485C" w:rsidRPr="009E7E00">
        <w:rPr>
          <w:rFonts w:cstheme="minorHAnsi"/>
          <w:sz w:val="24"/>
          <w:szCs w:val="24"/>
        </w:rPr>
        <w:t xml:space="preserve"> MockMvc to write unit tests for REST controllers</w:t>
      </w:r>
      <w:r w:rsidR="00CA0038" w:rsidRPr="009E7E00">
        <w:rPr>
          <w:rFonts w:cstheme="minorHAnsi"/>
          <w:sz w:val="24"/>
          <w:szCs w:val="24"/>
        </w:rPr>
        <w:t>:</w:t>
      </w:r>
    </w:p>
    <w:p w14:paraId="2638F012" w14:textId="77777777" w:rsidR="00CA0038" w:rsidRPr="009E7E00" w:rsidRDefault="00CA0038" w:rsidP="00CA0038">
      <w:pPr>
        <w:pStyle w:val="ListParagraph"/>
        <w:ind w:left="785"/>
        <w:rPr>
          <w:rFonts w:cstheme="minorHAnsi"/>
          <w:sz w:val="24"/>
          <w:szCs w:val="24"/>
        </w:rPr>
      </w:pPr>
    </w:p>
    <w:p w14:paraId="4201E06D" w14:textId="16E9A7B2" w:rsidR="00CA0038" w:rsidRDefault="00CA0038" w:rsidP="009E7E00">
      <w:pPr>
        <w:pStyle w:val="ListParagraph"/>
        <w:ind w:left="785"/>
        <w:rPr>
          <w:rFonts w:cstheme="minorHAnsi"/>
          <w:sz w:val="24"/>
          <w:szCs w:val="24"/>
        </w:rPr>
      </w:pPr>
      <w:r w:rsidRPr="009E7E00">
        <w:rPr>
          <w:rFonts w:cstheme="minorHAnsi"/>
          <w:sz w:val="24"/>
          <w:szCs w:val="24"/>
        </w:rPr>
        <w:t xml:space="preserve">Unit Testing: </w:t>
      </w:r>
      <w:r w:rsidR="009E7E00">
        <w:rPr>
          <w:rFonts w:cstheme="minorHAnsi"/>
          <w:sz w:val="24"/>
          <w:szCs w:val="24"/>
        </w:rPr>
        <w:t>G</w:t>
      </w:r>
      <w:r w:rsidRPr="009E7E00">
        <w:rPr>
          <w:rFonts w:cstheme="minorHAnsi"/>
          <w:sz w:val="24"/>
          <w:szCs w:val="24"/>
        </w:rPr>
        <w:t>ive</w:t>
      </w:r>
      <w:r w:rsidR="009E7E00">
        <w:rPr>
          <w:rFonts w:cstheme="minorHAnsi"/>
          <w:sz w:val="24"/>
          <w:szCs w:val="24"/>
        </w:rPr>
        <w:t>n</w:t>
      </w:r>
      <w:r w:rsidRPr="009E7E00">
        <w:rPr>
          <w:rFonts w:cstheme="minorHAnsi"/>
          <w:sz w:val="24"/>
          <w:szCs w:val="24"/>
        </w:rPr>
        <w:t xml:space="preserve"> a value and check whether API is returning the same value, if the test matches it is successful else not successful.</w:t>
      </w:r>
    </w:p>
    <w:p w14:paraId="6FDA7C92" w14:textId="77777777" w:rsidR="009E7E00" w:rsidRPr="009E7E00" w:rsidRDefault="009E7E00" w:rsidP="009E7E00">
      <w:pPr>
        <w:pStyle w:val="ListParagraph"/>
        <w:ind w:left="785"/>
        <w:rPr>
          <w:rFonts w:cstheme="minorHAnsi"/>
          <w:sz w:val="24"/>
          <w:szCs w:val="24"/>
        </w:rPr>
      </w:pPr>
    </w:p>
    <w:p w14:paraId="5D0B89BE" w14:textId="77777777" w:rsidR="00CA0038" w:rsidRPr="009E7E00" w:rsidRDefault="00CA0038" w:rsidP="00CA0038">
      <w:pPr>
        <w:pStyle w:val="ListParagraph"/>
        <w:ind w:left="785"/>
        <w:rPr>
          <w:rFonts w:cstheme="minorHAnsi"/>
          <w:b/>
          <w:bCs/>
          <w:sz w:val="24"/>
          <w:szCs w:val="24"/>
        </w:rPr>
      </w:pPr>
      <w:r w:rsidRPr="009E7E00">
        <w:rPr>
          <w:rFonts w:cstheme="minorHAnsi"/>
          <w:b/>
          <w:bCs/>
          <w:sz w:val="24"/>
          <w:szCs w:val="24"/>
        </w:rPr>
        <w:t>BookControllerTest.java:</w:t>
      </w:r>
    </w:p>
    <w:p w14:paraId="1EB01731" w14:textId="77777777" w:rsidR="00CA0038" w:rsidRPr="009E7E00" w:rsidRDefault="00CA0038" w:rsidP="00CA0038">
      <w:pPr>
        <w:rPr>
          <w:rFonts w:cstheme="minorHAnsi"/>
          <w:sz w:val="24"/>
          <w:szCs w:val="24"/>
        </w:rPr>
      </w:pPr>
      <w:r w:rsidRPr="009E7E00">
        <w:rPr>
          <w:rFonts w:cstheme="minorHAnsi"/>
          <w:noProof/>
          <w:sz w:val="24"/>
          <w:szCs w:val="24"/>
        </w:rPr>
        <w:drawing>
          <wp:inline distT="0" distB="0" distL="0" distR="0" wp14:anchorId="1D0B8A03" wp14:editId="3016F9AE">
            <wp:extent cx="6337300" cy="2785745"/>
            <wp:effectExtent l="0" t="0" r="6350" b="0"/>
            <wp:docPr id="4626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6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1638" cy="27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EB40" w14:textId="1A3118DB" w:rsidR="00CA0038" w:rsidRPr="009E7E00" w:rsidRDefault="00CA0038" w:rsidP="009E7E00">
      <w:pPr>
        <w:rPr>
          <w:rFonts w:cstheme="minorHAnsi"/>
          <w:sz w:val="24"/>
          <w:szCs w:val="24"/>
        </w:rPr>
      </w:pPr>
      <w:r w:rsidRPr="009E7E00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D05A2C3" wp14:editId="757001B7">
            <wp:extent cx="6540500" cy="3049270"/>
            <wp:effectExtent l="0" t="0" r="0" b="0"/>
            <wp:docPr id="1641454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544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4445" cy="305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34AD" w14:textId="075B4590" w:rsidR="00CA0038" w:rsidRPr="009E7E00" w:rsidRDefault="0076485C" w:rsidP="009E7E00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9E7E00">
        <w:rPr>
          <w:rFonts w:cstheme="minorHAnsi"/>
          <w:b/>
          <w:bCs/>
          <w:sz w:val="24"/>
          <w:szCs w:val="24"/>
        </w:rPr>
        <w:t>Test Coverage:</w:t>
      </w:r>
    </w:p>
    <w:p w14:paraId="2643E4CD" w14:textId="4FF2B69E" w:rsidR="00CA0038" w:rsidRPr="009E7E00" w:rsidRDefault="009E7E00" w:rsidP="00CA003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="0076485C" w:rsidRPr="009E7E00">
        <w:rPr>
          <w:rFonts w:cstheme="minorHAnsi"/>
          <w:sz w:val="24"/>
          <w:szCs w:val="24"/>
        </w:rPr>
        <w:t>nsure</w:t>
      </w:r>
      <w:r w:rsidR="00CA0038" w:rsidRPr="009E7E00">
        <w:rPr>
          <w:rFonts w:cstheme="minorHAnsi"/>
          <w:sz w:val="24"/>
          <w:szCs w:val="24"/>
        </w:rPr>
        <w:t>d</w:t>
      </w:r>
      <w:r w:rsidR="0076485C" w:rsidRPr="009E7E00">
        <w:rPr>
          <w:rFonts w:cstheme="minorHAnsi"/>
          <w:sz w:val="24"/>
          <w:szCs w:val="24"/>
        </w:rPr>
        <w:t xml:space="preserve"> comprehensive test coverage and follow</w:t>
      </w:r>
      <w:r>
        <w:rPr>
          <w:rFonts w:cstheme="minorHAnsi"/>
          <w:sz w:val="24"/>
          <w:szCs w:val="24"/>
        </w:rPr>
        <w:t>ed</w:t>
      </w:r>
      <w:r w:rsidR="0076485C" w:rsidRPr="009E7E00">
        <w:rPr>
          <w:rFonts w:cstheme="minorHAnsi"/>
          <w:sz w:val="24"/>
          <w:szCs w:val="24"/>
        </w:rPr>
        <w:t xml:space="preserve"> best practices for testing.</w:t>
      </w:r>
    </w:p>
    <w:p w14:paraId="15AD53E2" w14:textId="77777777" w:rsidR="00CA0038" w:rsidRPr="009E7E00" w:rsidRDefault="00CA0038" w:rsidP="00CA0038">
      <w:pPr>
        <w:rPr>
          <w:rFonts w:cstheme="minorHAnsi"/>
          <w:sz w:val="24"/>
          <w:szCs w:val="24"/>
        </w:rPr>
      </w:pPr>
      <w:r w:rsidRPr="009E7E00">
        <w:rPr>
          <w:rFonts w:cstheme="minorHAnsi"/>
          <w:noProof/>
          <w:sz w:val="24"/>
          <w:szCs w:val="24"/>
        </w:rPr>
        <w:drawing>
          <wp:inline distT="0" distB="0" distL="0" distR="0" wp14:anchorId="21C0A10F" wp14:editId="75EF7EE8">
            <wp:extent cx="6502400" cy="3063240"/>
            <wp:effectExtent l="0" t="0" r="0" b="3810"/>
            <wp:docPr id="502839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393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7896" cy="306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BC8D" w14:textId="77777777" w:rsidR="00CA0038" w:rsidRPr="009E7E00" w:rsidRDefault="00CA0038" w:rsidP="00CA0038">
      <w:pPr>
        <w:rPr>
          <w:rFonts w:cstheme="minorHAnsi"/>
          <w:sz w:val="24"/>
          <w:szCs w:val="24"/>
        </w:rPr>
      </w:pPr>
      <w:r w:rsidRPr="009E7E00">
        <w:rPr>
          <w:rFonts w:cstheme="minorHAnsi"/>
          <w:sz w:val="24"/>
          <w:szCs w:val="24"/>
        </w:rPr>
        <w:t>Junit test:</w:t>
      </w:r>
    </w:p>
    <w:p w14:paraId="4D893095" w14:textId="77777777" w:rsidR="00CA0038" w:rsidRPr="009E7E00" w:rsidRDefault="00CA0038" w:rsidP="00CA0038">
      <w:pPr>
        <w:rPr>
          <w:rFonts w:cstheme="minorHAnsi"/>
          <w:sz w:val="24"/>
          <w:szCs w:val="24"/>
        </w:rPr>
      </w:pPr>
      <w:r w:rsidRPr="009E7E00">
        <w:rPr>
          <w:rFonts w:cstheme="minorHAnsi"/>
          <w:noProof/>
          <w:sz w:val="24"/>
          <w:szCs w:val="24"/>
        </w:rPr>
        <w:drawing>
          <wp:inline distT="0" distB="0" distL="0" distR="0" wp14:anchorId="7FE48EE7" wp14:editId="7E4B213C">
            <wp:extent cx="6530975" cy="1402080"/>
            <wp:effectExtent l="0" t="0" r="3175" b="7620"/>
            <wp:docPr id="33584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432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4129" cy="140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A949" w14:textId="77777777" w:rsidR="00CA0038" w:rsidRPr="009E7E00" w:rsidRDefault="00CA0038" w:rsidP="00CA0038">
      <w:pPr>
        <w:rPr>
          <w:rFonts w:cstheme="minorHAnsi"/>
          <w:sz w:val="24"/>
          <w:szCs w:val="24"/>
        </w:rPr>
      </w:pPr>
      <w:r w:rsidRPr="009E7E00">
        <w:rPr>
          <w:rFonts w:cstheme="minorHAnsi"/>
          <w:sz w:val="24"/>
          <w:szCs w:val="24"/>
        </w:rPr>
        <w:t>Green shows test successful</w:t>
      </w:r>
    </w:p>
    <w:p w14:paraId="2A80113D" w14:textId="77777777" w:rsidR="00CA0038" w:rsidRPr="009E7E00" w:rsidRDefault="00CA0038" w:rsidP="00CA0038">
      <w:pPr>
        <w:rPr>
          <w:rFonts w:cstheme="minorHAnsi"/>
          <w:sz w:val="24"/>
          <w:szCs w:val="24"/>
        </w:rPr>
      </w:pPr>
    </w:p>
    <w:p w14:paraId="0E222216" w14:textId="40DB45C1" w:rsidR="00CA0038" w:rsidRPr="009E7E00" w:rsidRDefault="009E7E00" w:rsidP="00CA003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CA0038" w:rsidRPr="009E7E00">
        <w:rPr>
          <w:rFonts w:cstheme="minorHAnsi"/>
          <w:sz w:val="24"/>
          <w:szCs w:val="24"/>
        </w:rPr>
        <w:t>hanging the testing configurations:</w:t>
      </w:r>
    </w:p>
    <w:p w14:paraId="4E826010" w14:textId="77777777" w:rsidR="00CA0038" w:rsidRPr="009E7E00" w:rsidRDefault="00CA0038" w:rsidP="00CA0038">
      <w:pPr>
        <w:rPr>
          <w:rFonts w:cstheme="minorHAnsi"/>
          <w:sz w:val="24"/>
          <w:szCs w:val="24"/>
        </w:rPr>
      </w:pPr>
      <w:r w:rsidRPr="009E7E00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346FB9A" wp14:editId="752EFFB6">
            <wp:extent cx="6545580" cy="1554480"/>
            <wp:effectExtent l="0" t="0" r="7620" b="7620"/>
            <wp:docPr id="29759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934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16E2" w14:textId="06027BC3" w:rsidR="00CA0038" w:rsidRPr="009E7E00" w:rsidRDefault="00CA0038" w:rsidP="00CA0038">
      <w:pPr>
        <w:rPr>
          <w:rFonts w:cstheme="minorHAnsi"/>
          <w:sz w:val="24"/>
          <w:szCs w:val="24"/>
        </w:rPr>
      </w:pPr>
      <w:r w:rsidRPr="009E7E00">
        <w:rPr>
          <w:rFonts w:cstheme="minorHAnsi"/>
          <w:sz w:val="24"/>
          <w:szCs w:val="24"/>
        </w:rPr>
        <w:t>Red shows failure</w:t>
      </w:r>
      <w:r w:rsidR="00750D63">
        <w:rPr>
          <w:rFonts w:cstheme="minorHAnsi"/>
          <w:sz w:val="24"/>
          <w:szCs w:val="24"/>
        </w:rPr>
        <w:t>.</w:t>
      </w:r>
    </w:p>
    <w:sectPr w:rsidR="00CA0038" w:rsidRPr="009E7E00" w:rsidSect="009E7E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6688C8" w14:textId="77777777" w:rsidR="00462AD4" w:rsidRDefault="00462AD4" w:rsidP="009E7E00">
      <w:pPr>
        <w:spacing w:after="0" w:line="240" w:lineRule="auto"/>
      </w:pPr>
      <w:r>
        <w:separator/>
      </w:r>
    </w:p>
  </w:endnote>
  <w:endnote w:type="continuationSeparator" w:id="0">
    <w:p w14:paraId="34A378BE" w14:textId="77777777" w:rsidR="00462AD4" w:rsidRDefault="00462AD4" w:rsidP="009E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C7CFFF" w14:textId="77777777" w:rsidR="00462AD4" w:rsidRDefault="00462AD4" w:rsidP="009E7E00">
      <w:pPr>
        <w:spacing w:after="0" w:line="240" w:lineRule="auto"/>
      </w:pPr>
      <w:r>
        <w:separator/>
      </w:r>
    </w:p>
  </w:footnote>
  <w:footnote w:type="continuationSeparator" w:id="0">
    <w:p w14:paraId="642D550E" w14:textId="77777777" w:rsidR="00462AD4" w:rsidRDefault="00462AD4" w:rsidP="009E7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90BA6"/>
    <w:multiLevelType w:val="hybridMultilevel"/>
    <w:tmpl w:val="3B020BA4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526712DF"/>
    <w:multiLevelType w:val="hybridMultilevel"/>
    <w:tmpl w:val="8438D844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75AC1098"/>
    <w:multiLevelType w:val="multilevel"/>
    <w:tmpl w:val="9D7627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7BB46E42"/>
    <w:multiLevelType w:val="multilevel"/>
    <w:tmpl w:val="335A8C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064525927">
    <w:abstractNumId w:val="3"/>
  </w:num>
  <w:num w:numId="2" w16cid:durableId="2047098187">
    <w:abstractNumId w:val="0"/>
  </w:num>
  <w:num w:numId="3" w16cid:durableId="1149052514">
    <w:abstractNumId w:val="2"/>
  </w:num>
  <w:num w:numId="4" w16cid:durableId="1930893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A7"/>
    <w:rsid w:val="001C609F"/>
    <w:rsid w:val="002F7F00"/>
    <w:rsid w:val="00462AD4"/>
    <w:rsid w:val="00750D63"/>
    <w:rsid w:val="0076485C"/>
    <w:rsid w:val="00785553"/>
    <w:rsid w:val="009B58A7"/>
    <w:rsid w:val="009E7E00"/>
    <w:rsid w:val="00A21F1A"/>
    <w:rsid w:val="00A844BB"/>
    <w:rsid w:val="00CA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C61668"/>
  <w15:chartTrackingRefBased/>
  <w15:docId w15:val="{339006EA-0E05-4B04-A425-65D429474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8A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8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7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E0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E7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E0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Srijoni Chakraborty</cp:lastModifiedBy>
  <cp:revision>3</cp:revision>
  <dcterms:created xsi:type="dcterms:W3CDTF">2024-08-28T07:35:00Z</dcterms:created>
  <dcterms:modified xsi:type="dcterms:W3CDTF">2024-08-28T07:37:00Z</dcterms:modified>
</cp:coreProperties>
</file>