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2D24F0" w14:textId="77777777" w:rsidR="00015D5C" w:rsidRDefault="00F207E6" w:rsidP="00015D5C">
      <w:pPr>
        <w:shd w:val="clear" w:color="auto" w:fill="FFFFFF"/>
        <w:spacing w:before="360" w:after="240" w:line="240" w:lineRule="auto"/>
        <w:outlineLvl w:val="1"/>
        <w:rPr>
          <w:rFonts w:ascii="Segoe UI" w:eastAsia="Times New Roman" w:hAnsi="Segoe UI" w:cs="Segoe UI"/>
          <w:b/>
          <w:bCs/>
          <w:color w:val="1F2328"/>
          <w:kern w:val="0"/>
          <w:sz w:val="36"/>
          <w:szCs w:val="36"/>
          <w:lang w:eastAsia="en-IN" w:bidi="ar-SA"/>
          <w14:ligatures w14:val="none"/>
        </w:rPr>
      </w:pPr>
      <w:r w:rsidRPr="00F207E6">
        <w:rPr>
          <w:rFonts w:ascii="Segoe UI" w:eastAsia="Times New Roman" w:hAnsi="Segoe UI" w:cs="Segoe UI"/>
          <w:b/>
          <w:bCs/>
          <w:color w:val="1F2328"/>
          <w:kern w:val="0"/>
          <w:sz w:val="36"/>
          <w:szCs w:val="36"/>
          <w:lang w:eastAsia="en-IN" w:bidi="ar-SA"/>
          <w14:ligatures w14:val="none"/>
        </w:rPr>
        <w:t xml:space="preserve">Databases </w:t>
      </w:r>
    </w:p>
    <w:p w14:paraId="1330CFEB" w14:textId="5FA5369E" w:rsidR="00F207E6" w:rsidRPr="00F207E6" w:rsidRDefault="00F207E6" w:rsidP="00015D5C">
      <w:pPr>
        <w:shd w:val="clear" w:color="auto" w:fill="FFFFFF"/>
        <w:spacing w:before="360" w:after="240" w:line="240" w:lineRule="auto"/>
        <w:outlineLvl w:val="1"/>
        <w:rPr>
          <w:rFonts w:ascii="Segoe UI" w:eastAsia="Times New Roman" w:hAnsi="Segoe UI" w:cs="Segoe UI"/>
          <w:color w:val="1F2328"/>
          <w:kern w:val="0"/>
          <w:sz w:val="24"/>
          <w:szCs w:val="24"/>
          <w:lang w:eastAsia="en-IN" w:bidi="ar-SA"/>
          <w14:ligatures w14:val="none"/>
        </w:rPr>
      </w:pPr>
      <w:r w:rsidRPr="00F207E6">
        <w:rPr>
          <w:rFonts w:ascii="Segoe UI" w:eastAsia="Times New Roman" w:hAnsi="Segoe UI" w:cs="Segoe UI"/>
          <w:color w:val="1F2328"/>
          <w:kern w:val="0"/>
          <w:sz w:val="24"/>
          <w:szCs w:val="24"/>
          <w:lang w:eastAsia="en-IN" w:bidi="ar-SA"/>
          <w14:ligatures w14:val="none"/>
        </w:rPr>
        <w:t>Storing data on disk (EFS, EBS, EC2 Instance Store, S3) can have its limits</w:t>
      </w:r>
    </w:p>
    <w:p w14:paraId="52A51B4C" w14:textId="77777777" w:rsidR="00F207E6" w:rsidRPr="00F207E6" w:rsidRDefault="00F207E6" w:rsidP="00F207E6">
      <w:pPr>
        <w:numPr>
          <w:ilvl w:val="0"/>
          <w:numId w:val="2"/>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F207E6">
        <w:rPr>
          <w:rFonts w:ascii="Segoe UI" w:eastAsia="Times New Roman" w:hAnsi="Segoe UI" w:cs="Segoe UI"/>
          <w:color w:val="1F2328"/>
          <w:kern w:val="0"/>
          <w:sz w:val="24"/>
          <w:szCs w:val="24"/>
          <w:lang w:eastAsia="en-IN" w:bidi="ar-SA"/>
          <w14:ligatures w14:val="none"/>
        </w:rPr>
        <w:t>Sometimes, you want to store data in a database…</w:t>
      </w:r>
    </w:p>
    <w:p w14:paraId="231523E7" w14:textId="77777777" w:rsidR="00F207E6" w:rsidRPr="00F207E6" w:rsidRDefault="00F207E6" w:rsidP="00F207E6">
      <w:pPr>
        <w:numPr>
          <w:ilvl w:val="0"/>
          <w:numId w:val="2"/>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F207E6">
        <w:rPr>
          <w:rFonts w:ascii="Segoe UI" w:eastAsia="Times New Roman" w:hAnsi="Segoe UI" w:cs="Segoe UI"/>
          <w:color w:val="1F2328"/>
          <w:kern w:val="0"/>
          <w:sz w:val="24"/>
          <w:szCs w:val="24"/>
          <w:lang w:eastAsia="en-IN" w:bidi="ar-SA"/>
          <w14:ligatures w14:val="none"/>
        </w:rPr>
        <w:t>You can structure the data</w:t>
      </w:r>
    </w:p>
    <w:p w14:paraId="7D0F20F7" w14:textId="77777777" w:rsidR="00F207E6" w:rsidRPr="00F207E6" w:rsidRDefault="00F207E6" w:rsidP="00F207E6">
      <w:pPr>
        <w:numPr>
          <w:ilvl w:val="0"/>
          <w:numId w:val="2"/>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F207E6">
        <w:rPr>
          <w:rFonts w:ascii="Segoe UI" w:eastAsia="Times New Roman" w:hAnsi="Segoe UI" w:cs="Segoe UI"/>
          <w:color w:val="1F2328"/>
          <w:kern w:val="0"/>
          <w:sz w:val="24"/>
          <w:szCs w:val="24"/>
          <w:lang w:eastAsia="en-IN" w:bidi="ar-SA"/>
          <w14:ligatures w14:val="none"/>
        </w:rPr>
        <w:t>You build indexes to efficiently query / search through the data</w:t>
      </w:r>
    </w:p>
    <w:p w14:paraId="4870B1F2" w14:textId="77777777" w:rsidR="00F207E6" w:rsidRPr="00F207E6" w:rsidRDefault="00F207E6" w:rsidP="00F207E6">
      <w:pPr>
        <w:numPr>
          <w:ilvl w:val="0"/>
          <w:numId w:val="2"/>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F207E6">
        <w:rPr>
          <w:rFonts w:ascii="Segoe UI" w:eastAsia="Times New Roman" w:hAnsi="Segoe UI" w:cs="Segoe UI"/>
          <w:color w:val="1F2328"/>
          <w:kern w:val="0"/>
          <w:sz w:val="24"/>
          <w:szCs w:val="24"/>
          <w:lang w:eastAsia="en-IN" w:bidi="ar-SA"/>
          <w14:ligatures w14:val="none"/>
        </w:rPr>
        <w:t>You define relationships between your datasets</w:t>
      </w:r>
    </w:p>
    <w:p w14:paraId="26676177" w14:textId="77777777" w:rsidR="00F207E6" w:rsidRDefault="00F207E6" w:rsidP="00F207E6">
      <w:pPr>
        <w:numPr>
          <w:ilvl w:val="0"/>
          <w:numId w:val="2"/>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F207E6">
        <w:rPr>
          <w:rFonts w:ascii="Segoe UI" w:eastAsia="Times New Roman" w:hAnsi="Segoe UI" w:cs="Segoe UI"/>
          <w:color w:val="1F2328"/>
          <w:kern w:val="0"/>
          <w:sz w:val="24"/>
          <w:szCs w:val="24"/>
          <w:lang w:eastAsia="en-IN" w:bidi="ar-SA"/>
          <w14:ligatures w14:val="none"/>
        </w:rPr>
        <w:t>Databases are optimized for a purpose and come with different features, shapes and constraint</w:t>
      </w:r>
    </w:p>
    <w:p w14:paraId="6712CFD2" w14:textId="77777777" w:rsidR="00F207E6" w:rsidRDefault="00F207E6" w:rsidP="00F207E6">
      <w:p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F207E6">
        <w:rPr>
          <w:rFonts w:ascii="Segoe UI" w:eastAsia="Times New Roman" w:hAnsi="Segoe UI" w:cs="Segoe UI"/>
          <w:noProof/>
          <w:color w:val="1F2328"/>
          <w:kern w:val="0"/>
          <w:sz w:val="24"/>
          <w:szCs w:val="24"/>
          <w:lang w:eastAsia="en-IN" w:bidi="ar-SA"/>
          <w14:ligatures w14:val="none"/>
        </w:rPr>
        <w:drawing>
          <wp:inline distT="0" distB="0" distL="0" distR="0" wp14:anchorId="74B4FAE3" wp14:editId="5E09C5CF">
            <wp:extent cx="5731510" cy="2990215"/>
            <wp:effectExtent l="0" t="0" r="2540" b="635"/>
            <wp:docPr id="153158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58792" name=""/>
                    <pic:cNvPicPr/>
                  </pic:nvPicPr>
                  <pic:blipFill>
                    <a:blip r:embed="rId5"/>
                    <a:stretch>
                      <a:fillRect/>
                    </a:stretch>
                  </pic:blipFill>
                  <pic:spPr>
                    <a:xfrm>
                      <a:off x="0" y="0"/>
                      <a:ext cx="5731510" cy="2990215"/>
                    </a:xfrm>
                    <a:prstGeom prst="rect">
                      <a:avLst/>
                    </a:prstGeom>
                  </pic:spPr>
                </pic:pic>
              </a:graphicData>
            </a:graphic>
          </wp:inline>
        </w:drawing>
      </w:r>
    </w:p>
    <w:p w14:paraId="57BB90F7" w14:textId="77777777" w:rsidR="00F207E6" w:rsidRPr="00F207E6" w:rsidRDefault="00F207E6" w:rsidP="00F207E6">
      <w:pPr>
        <w:shd w:val="clear" w:color="auto" w:fill="FFFFFF"/>
        <w:spacing w:before="360" w:after="240" w:line="240" w:lineRule="auto"/>
        <w:outlineLvl w:val="1"/>
        <w:rPr>
          <w:rFonts w:ascii="Segoe UI" w:eastAsia="Times New Roman" w:hAnsi="Segoe UI" w:cs="Segoe UI"/>
          <w:b/>
          <w:bCs/>
          <w:color w:val="1F2328"/>
          <w:kern w:val="0"/>
          <w:sz w:val="36"/>
          <w:szCs w:val="36"/>
          <w:lang w:eastAsia="en-IN" w:bidi="ar-SA"/>
          <w14:ligatures w14:val="none"/>
        </w:rPr>
      </w:pPr>
      <w:r w:rsidRPr="00F207E6">
        <w:rPr>
          <w:rFonts w:ascii="Segoe UI" w:eastAsia="Times New Roman" w:hAnsi="Segoe UI" w:cs="Segoe UI"/>
          <w:b/>
          <w:bCs/>
          <w:color w:val="1F2328"/>
          <w:kern w:val="0"/>
          <w:sz w:val="36"/>
          <w:szCs w:val="36"/>
          <w:lang w:eastAsia="en-IN" w:bidi="ar-SA"/>
          <w14:ligatures w14:val="none"/>
        </w:rPr>
        <w:t>NoSQL Databases</w:t>
      </w:r>
    </w:p>
    <w:p w14:paraId="51B5403A" w14:textId="77777777" w:rsidR="00F207E6" w:rsidRPr="00F207E6" w:rsidRDefault="00F207E6" w:rsidP="00F207E6">
      <w:pPr>
        <w:numPr>
          <w:ilvl w:val="0"/>
          <w:numId w:val="3"/>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bidi="ar-SA"/>
          <w14:ligatures w14:val="none"/>
        </w:rPr>
      </w:pPr>
      <w:r w:rsidRPr="00F207E6">
        <w:rPr>
          <w:rFonts w:ascii="Segoe UI" w:eastAsia="Times New Roman" w:hAnsi="Segoe UI" w:cs="Segoe UI"/>
          <w:color w:val="1F2328"/>
          <w:kern w:val="0"/>
          <w:sz w:val="24"/>
          <w:szCs w:val="24"/>
          <w:lang w:eastAsia="en-IN" w:bidi="ar-SA"/>
          <w14:ligatures w14:val="none"/>
        </w:rPr>
        <w:t xml:space="preserve">NoSQL = non-SQL = </w:t>
      </w:r>
      <w:proofErr w:type="spellStart"/>
      <w:r w:rsidRPr="00F207E6">
        <w:rPr>
          <w:rFonts w:ascii="Segoe UI" w:eastAsia="Times New Roman" w:hAnsi="Segoe UI" w:cs="Segoe UI"/>
          <w:color w:val="1F2328"/>
          <w:kern w:val="0"/>
          <w:sz w:val="24"/>
          <w:szCs w:val="24"/>
          <w:lang w:eastAsia="en-IN" w:bidi="ar-SA"/>
          <w14:ligatures w14:val="none"/>
        </w:rPr>
        <w:t>non relational</w:t>
      </w:r>
      <w:proofErr w:type="spellEnd"/>
      <w:r w:rsidRPr="00F207E6">
        <w:rPr>
          <w:rFonts w:ascii="Segoe UI" w:eastAsia="Times New Roman" w:hAnsi="Segoe UI" w:cs="Segoe UI"/>
          <w:color w:val="1F2328"/>
          <w:kern w:val="0"/>
          <w:sz w:val="24"/>
          <w:szCs w:val="24"/>
          <w:lang w:eastAsia="en-IN" w:bidi="ar-SA"/>
          <w14:ligatures w14:val="none"/>
        </w:rPr>
        <w:t xml:space="preserve"> databases</w:t>
      </w:r>
    </w:p>
    <w:p w14:paraId="316DCB83" w14:textId="77777777" w:rsidR="00F207E6" w:rsidRPr="00F207E6" w:rsidRDefault="00F207E6" w:rsidP="00F207E6">
      <w:pPr>
        <w:numPr>
          <w:ilvl w:val="0"/>
          <w:numId w:val="3"/>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F207E6">
        <w:rPr>
          <w:rFonts w:ascii="Segoe UI" w:eastAsia="Times New Roman" w:hAnsi="Segoe UI" w:cs="Segoe UI"/>
          <w:color w:val="1F2328"/>
          <w:kern w:val="0"/>
          <w:sz w:val="24"/>
          <w:szCs w:val="24"/>
          <w:lang w:eastAsia="en-IN" w:bidi="ar-SA"/>
          <w14:ligatures w14:val="none"/>
        </w:rPr>
        <w:t>NoSQL databases are purpose built for specific data models and have flexible schemas for building modern applications.</w:t>
      </w:r>
    </w:p>
    <w:p w14:paraId="5C251D48" w14:textId="77777777" w:rsidR="00F207E6" w:rsidRPr="00F207E6" w:rsidRDefault="00F207E6" w:rsidP="00F207E6">
      <w:pPr>
        <w:numPr>
          <w:ilvl w:val="0"/>
          <w:numId w:val="3"/>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F207E6">
        <w:rPr>
          <w:rFonts w:ascii="Segoe UI" w:eastAsia="Times New Roman" w:hAnsi="Segoe UI" w:cs="Segoe UI"/>
          <w:color w:val="1F2328"/>
          <w:kern w:val="0"/>
          <w:sz w:val="24"/>
          <w:szCs w:val="24"/>
          <w:lang w:eastAsia="en-IN" w:bidi="ar-SA"/>
          <w14:ligatures w14:val="none"/>
        </w:rPr>
        <w:t>Benefits:</w:t>
      </w:r>
    </w:p>
    <w:p w14:paraId="16E131F2" w14:textId="77777777" w:rsidR="00F207E6" w:rsidRPr="00F207E6" w:rsidRDefault="00F207E6" w:rsidP="00F207E6">
      <w:pPr>
        <w:numPr>
          <w:ilvl w:val="1"/>
          <w:numId w:val="3"/>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bidi="ar-SA"/>
          <w14:ligatures w14:val="none"/>
        </w:rPr>
      </w:pPr>
      <w:r w:rsidRPr="00F207E6">
        <w:rPr>
          <w:rFonts w:ascii="Segoe UI" w:eastAsia="Times New Roman" w:hAnsi="Segoe UI" w:cs="Segoe UI"/>
          <w:color w:val="1F2328"/>
          <w:kern w:val="0"/>
          <w:sz w:val="24"/>
          <w:szCs w:val="24"/>
          <w:lang w:eastAsia="en-IN" w:bidi="ar-SA"/>
          <w14:ligatures w14:val="none"/>
        </w:rPr>
        <w:t>Flexibility: easy to evolve data model</w:t>
      </w:r>
    </w:p>
    <w:p w14:paraId="5845BBC6" w14:textId="77777777" w:rsidR="00F207E6" w:rsidRPr="00F207E6" w:rsidRDefault="00F207E6" w:rsidP="00F207E6">
      <w:pPr>
        <w:numPr>
          <w:ilvl w:val="1"/>
          <w:numId w:val="3"/>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F207E6">
        <w:rPr>
          <w:rFonts w:ascii="Segoe UI" w:eastAsia="Times New Roman" w:hAnsi="Segoe UI" w:cs="Segoe UI"/>
          <w:color w:val="1F2328"/>
          <w:kern w:val="0"/>
          <w:sz w:val="24"/>
          <w:szCs w:val="24"/>
          <w:lang w:eastAsia="en-IN" w:bidi="ar-SA"/>
          <w14:ligatures w14:val="none"/>
        </w:rPr>
        <w:t>Scalability: designed to scale-out by using distributed clusters</w:t>
      </w:r>
    </w:p>
    <w:p w14:paraId="064170E0" w14:textId="77777777" w:rsidR="00F207E6" w:rsidRPr="00F207E6" w:rsidRDefault="00F207E6" w:rsidP="00F207E6">
      <w:pPr>
        <w:numPr>
          <w:ilvl w:val="1"/>
          <w:numId w:val="3"/>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F207E6">
        <w:rPr>
          <w:rFonts w:ascii="Segoe UI" w:eastAsia="Times New Roman" w:hAnsi="Segoe UI" w:cs="Segoe UI"/>
          <w:color w:val="1F2328"/>
          <w:kern w:val="0"/>
          <w:sz w:val="24"/>
          <w:szCs w:val="24"/>
          <w:lang w:eastAsia="en-IN" w:bidi="ar-SA"/>
          <w14:ligatures w14:val="none"/>
        </w:rPr>
        <w:t>High-performance: optimized for a specific data model</w:t>
      </w:r>
    </w:p>
    <w:p w14:paraId="179401F7" w14:textId="77777777" w:rsidR="00F207E6" w:rsidRPr="00F207E6" w:rsidRDefault="00F207E6" w:rsidP="00F207E6">
      <w:pPr>
        <w:numPr>
          <w:ilvl w:val="1"/>
          <w:numId w:val="3"/>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F207E6">
        <w:rPr>
          <w:rFonts w:ascii="Segoe UI" w:eastAsia="Times New Roman" w:hAnsi="Segoe UI" w:cs="Segoe UI"/>
          <w:color w:val="1F2328"/>
          <w:kern w:val="0"/>
          <w:sz w:val="24"/>
          <w:szCs w:val="24"/>
          <w:lang w:eastAsia="en-IN" w:bidi="ar-SA"/>
          <w14:ligatures w14:val="none"/>
        </w:rPr>
        <w:t>Highly functional: types optimized for the data model</w:t>
      </w:r>
    </w:p>
    <w:p w14:paraId="241C2A3D" w14:textId="77777777" w:rsidR="00F207E6" w:rsidRPr="00F207E6" w:rsidRDefault="00F207E6" w:rsidP="00F207E6">
      <w:pPr>
        <w:numPr>
          <w:ilvl w:val="0"/>
          <w:numId w:val="3"/>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F207E6">
        <w:rPr>
          <w:rFonts w:ascii="Segoe UI" w:eastAsia="Times New Roman" w:hAnsi="Segoe UI" w:cs="Segoe UI"/>
          <w:color w:val="1F2328"/>
          <w:kern w:val="0"/>
          <w:sz w:val="24"/>
          <w:szCs w:val="24"/>
          <w:lang w:eastAsia="en-IN" w:bidi="ar-SA"/>
          <w14:ligatures w14:val="none"/>
        </w:rPr>
        <w:t>Examples: Key-value, document, graph, in-memory, search databases</w:t>
      </w:r>
    </w:p>
    <w:p w14:paraId="678D20E7" w14:textId="77777777" w:rsidR="00F207E6" w:rsidRPr="00F207E6" w:rsidRDefault="00F207E6" w:rsidP="00F207E6">
      <w:p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p>
    <w:p w14:paraId="2C342758" w14:textId="77777777" w:rsidR="003E2F46" w:rsidRDefault="008B2C3E">
      <w:pPr>
        <w:rPr>
          <w:lang w:val="en-US"/>
        </w:rPr>
      </w:pPr>
      <w:r w:rsidRPr="008B2C3E">
        <w:rPr>
          <w:noProof/>
          <w:lang w:val="en-US"/>
        </w:rPr>
        <w:lastRenderedPageBreak/>
        <w:drawing>
          <wp:inline distT="0" distB="0" distL="0" distR="0" wp14:anchorId="37F66D0B" wp14:editId="03C2067B">
            <wp:extent cx="5731510" cy="2934970"/>
            <wp:effectExtent l="0" t="0" r="2540" b="0"/>
            <wp:docPr id="325193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93932" name=""/>
                    <pic:cNvPicPr/>
                  </pic:nvPicPr>
                  <pic:blipFill>
                    <a:blip r:embed="rId6"/>
                    <a:stretch>
                      <a:fillRect/>
                    </a:stretch>
                  </pic:blipFill>
                  <pic:spPr>
                    <a:xfrm>
                      <a:off x="0" y="0"/>
                      <a:ext cx="5731510" cy="2934970"/>
                    </a:xfrm>
                    <a:prstGeom prst="rect">
                      <a:avLst/>
                    </a:prstGeom>
                  </pic:spPr>
                </pic:pic>
              </a:graphicData>
            </a:graphic>
          </wp:inline>
        </w:drawing>
      </w:r>
    </w:p>
    <w:p w14:paraId="67D6243F" w14:textId="77777777" w:rsidR="008B2C3E" w:rsidRPr="008B2C3E" w:rsidRDefault="008B2C3E" w:rsidP="008B2C3E">
      <w:pPr>
        <w:shd w:val="clear" w:color="auto" w:fill="FFFFFF"/>
        <w:spacing w:before="360" w:after="240" w:line="240" w:lineRule="auto"/>
        <w:outlineLvl w:val="1"/>
        <w:rPr>
          <w:rFonts w:ascii="Segoe UI" w:eastAsia="Times New Roman" w:hAnsi="Segoe UI" w:cs="Segoe UI"/>
          <w:b/>
          <w:bCs/>
          <w:color w:val="1F2328"/>
          <w:kern w:val="0"/>
          <w:sz w:val="36"/>
          <w:szCs w:val="36"/>
          <w:lang w:eastAsia="en-IN" w:bidi="ar-SA"/>
          <w14:ligatures w14:val="none"/>
        </w:rPr>
      </w:pPr>
      <w:r w:rsidRPr="008B2C3E">
        <w:rPr>
          <w:rFonts w:ascii="Segoe UI" w:eastAsia="Times New Roman" w:hAnsi="Segoe UI" w:cs="Segoe UI"/>
          <w:b/>
          <w:bCs/>
          <w:color w:val="1F2328"/>
          <w:kern w:val="0"/>
          <w:sz w:val="36"/>
          <w:szCs w:val="36"/>
          <w:lang w:eastAsia="en-IN" w:bidi="ar-SA"/>
          <w14:ligatures w14:val="none"/>
        </w:rPr>
        <w:t>Databases &amp; Shared Responsibility on AWS</w:t>
      </w:r>
    </w:p>
    <w:p w14:paraId="1D397774" w14:textId="77777777" w:rsidR="008B2C3E" w:rsidRPr="008B2C3E" w:rsidRDefault="008B2C3E" w:rsidP="008B2C3E">
      <w:pPr>
        <w:numPr>
          <w:ilvl w:val="0"/>
          <w:numId w:val="4"/>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bidi="ar-SA"/>
          <w14:ligatures w14:val="none"/>
        </w:rPr>
      </w:pPr>
      <w:r w:rsidRPr="008B2C3E">
        <w:rPr>
          <w:rFonts w:ascii="Segoe UI" w:eastAsia="Times New Roman" w:hAnsi="Segoe UI" w:cs="Segoe UI"/>
          <w:color w:val="1F2328"/>
          <w:kern w:val="0"/>
          <w:sz w:val="24"/>
          <w:szCs w:val="24"/>
          <w:lang w:eastAsia="en-IN" w:bidi="ar-SA"/>
          <w14:ligatures w14:val="none"/>
        </w:rPr>
        <w:t>AWS offers use to manage different databases</w:t>
      </w:r>
    </w:p>
    <w:p w14:paraId="40A86C91" w14:textId="77777777" w:rsidR="008B2C3E" w:rsidRPr="008B2C3E" w:rsidRDefault="008B2C3E" w:rsidP="008B2C3E">
      <w:pPr>
        <w:numPr>
          <w:ilvl w:val="0"/>
          <w:numId w:val="4"/>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8B2C3E">
        <w:rPr>
          <w:rFonts w:ascii="Segoe UI" w:eastAsia="Times New Roman" w:hAnsi="Segoe UI" w:cs="Segoe UI"/>
          <w:color w:val="1F2328"/>
          <w:kern w:val="0"/>
          <w:sz w:val="24"/>
          <w:szCs w:val="24"/>
          <w:lang w:eastAsia="en-IN" w:bidi="ar-SA"/>
          <w14:ligatures w14:val="none"/>
        </w:rPr>
        <w:t>Benefits include:</w:t>
      </w:r>
    </w:p>
    <w:p w14:paraId="1859BED6" w14:textId="77777777" w:rsidR="008B2C3E" w:rsidRPr="008B2C3E" w:rsidRDefault="008B2C3E" w:rsidP="008B2C3E">
      <w:pPr>
        <w:numPr>
          <w:ilvl w:val="1"/>
          <w:numId w:val="4"/>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bidi="ar-SA"/>
          <w14:ligatures w14:val="none"/>
        </w:rPr>
      </w:pPr>
      <w:r w:rsidRPr="008B2C3E">
        <w:rPr>
          <w:rFonts w:ascii="Segoe UI" w:eastAsia="Times New Roman" w:hAnsi="Segoe UI" w:cs="Segoe UI"/>
          <w:color w:val="1F2328"/>
          <w:kern w:val="0"/>
          <w:sz w:val="24"/>
          <w:szCs w:val="24"/>
          <w:lang w:eastAsia="en-IN" w:bidi="ar-SA"/>
          <w14:ligatures w14:val="none"/>
        </w:rPr>
        <w:t>Quick Provisioning, High Availability, Vertical and Horizontal Scaling</w:t>
      </w:r>
    </w:p>
    <w:p w14:paraId="45FAC825" w14:textId="77777777" w:rsidR="008B2C3E" w:rsidRPr="008B2C3E" w:rsidRDefault="008B2C3E" w:rsidP="008B2C3E">
      <w:pPr>
        <w:numPr>
          <w:ilvl w:val="1"/>
          <w:numId w:val="4"/>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8B2C3E">
        <w:rPr>
          <w:rFonts w:ascii="Segoe UI" w:eastAsia="Times New Roman" w:hAnsi="Segoe UI" w:cs="Segoe UI"/>
          <w:color w:val="1F2328"/>
          <w:kern w:val="0"/>
          <w:sz w:val="24"/>
          <w:szCs w:val="24"/>
          <w:lang w:eastAsia="en-IN" w:bidi="ar-SA"/>
          <w14:ligatures w14:val="none"/>
        </w:rPr>
        <w:t>Automated Backup &amp; Restore, Operations, Upgrades</w:t>
      </w:r>
    </w:p>
    <w:p w14:paraId="40DD1A51" w14:textId="77777777" w:rsidR="008B2C3E" w:rsidRPr="008B2C3E" w:rsidRDefault="008B2C3E" w:rsidP="008B2C3E">
      <w:pPr>
        <w:numPr>
          <w:ilvl w:val="1"/>
          <w:numId w:val="4"/>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8B2C3E">
        <w:rPr>
          <w:rFonts w:ascii="Segoe UI" w:eastAsia="Times New Roman" w:hAnsi="Segoe UI" w:cs="Segoe UI"/>
          <w:color w:val="1F2328"/>
          <w:kern w:val="0"/>
          <w:sz w:val="24"/>
          <w:szCs w:val="24"/>
          <w:lang w:eastAsia="en-IN" w:bidi="ar-SA"/>
          <w14:ligatures w14:val="none"/>
        </w:rPr>
        <w:t>Operating System Patching is handled by AWS</w:t>
      </w:r>
    </w:p>
    <w:p w14:paraId="7D477E52" w14:textId="77777777" w:rsidR="008B2C3E" w:rsidRPr="008B2C3E" w:rsidRDefault="008B2C3E" w:rsidP="008B2C3E">
      <w:pPr>
        <w:numPr>
          <w:ilvl w:val="1"/>
          <w:numId w:val="4"/>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8B2C3E">
        <w:rPr>
          <w:rFonts w:ascii="Segoe UI" w:eastAsia="Times New Roman" w:hAnsi="Segoe UI" w:cs="Segoe UI"/>
          <w:color w:val="1F2328"/>
          <w:kern w:val="0"/>
          <w:sz w:val="24"/>
          <w:szCs w:val="24"/>
          <w:lang w:eastAsia="en-IN" w:bidi="ar-SA"/>
          <w14:ligatures w14:val="none"/>
        </w:rPr>
        <w:t>Monitoring, alerting</w:t>
      </w:r>
    </w:p>
    <w:p w14:paraId="3AC61B62" w14:textId="77777777" w:rsidR="008B2C3E" w:rsidRPr="008B2C3E" w:rsidRDefault="008B2C3E" w:rsidP="008B2C3E">
      <w:pPr>
        <w:numPr>
          <w:ilvl w:val="0"/>
          <w:numId w:val="4"/>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8B2C3E">
        <w:rPr>
          <w:rFonts w:ascii="Segoe UI" w:eastAsia="Times New Roman" w:hAnsi="Segoe UI" w:cs="Segoe UI"/>
          <w:color w:val="1F2328"/>
          <w:kern w:val="0"/>
          <w:sz w:val="24"/>
          <w:szCs w:val="24"/>
          <w:lang w:eastAsia="en-IN" w:bidi="ar-SA"/>
          <w14:ligatures w14:val="none"/>
        </w:rPr>
        <w:t xml:space="preserve">Note: many </w:t>
      </w:r>
      <w:proofErr w:type="gramStart"/>
      <w:r w:rsidRPr="008B2C3E">
        <w:rPr>
          <w:rFonts w:ascii="Segoe UI" w:eastAsia="Times New Roman" w:hAnsi="Segoe UI" w:cs="Segoe UI"/>
          <w:color w:val="1F2328"/>
          <w:kern w:val="0"/>
          <w:sz w:val="24"/>
          <w:szCs w:val="24"/>
          <w:lang w:eastAsia="en-IN" w:bidi="ar-SA"/>
          <w14:ligatures w14:val="none"/>
        </w:rPr>
        <w:t>databases</w:t>
      </w:r>
      <w:proofErr w:type="gramEnd"/>
      <w:r w:rsidRPr="008B2C3E">
        <w:rPr>
          <w:rFonts w:ascii="Segoe UI" w:eastAsia="Times New Roman" w:hAnsi="Segoe UI" w:cs="Segoe UI"/>
          <w:color w:val="1F2328"/>
          <w:kern w:val="0"/>
          <w:sz w:val="24"/>
          <w:szCs w:val="24"/>
          <w:lang w:eastAsia="en-IN" w:bidi="ar-SA"/>
          <w14:ligatures w14:val="none"/>
        </w:rPr>
        <w:t xml:space="preserve"> technologies could be run on EC2, but you must handle yourself the resiliency, backup, patching, high availability, fault tolerance, scaling</w:t>
      </w:r>
    </w:p>
    <w:p w14:paraId="5D15415C" w14:textId="77777777" w:rsidR="008B2C3E" w:rsidRPr="008B2C3E" w:rsidRDefault="008B2C3E" w:rsidP="008B2C3E">
      <w:pPr>
        <w:shd w:val="clear" w:color="auto" w:fill="FFFFFF"/>
        <w:spacing w:before="360" w:after="240" w:line="240" w:lineRule="auto"/>
        <w:outlineLvl w:val="1"/>
        <w:rPr>
          <w:rFonts w:ascii="Segoe UI" w:eastAsia="Times New Roman" w:hAnsi="Segoe UI" w:cs="Segoe UI"/>
          <w:b/>
          <w:bCs/>
          <w:color w:val="1F2328"/>
          <w:kern w:val="0"/>
          <w:sz w:val="36"/>
          <w:szCs w:val="36"/>
          <w:lang w:eastAsia="en-IN" w:bidi="ar-SA"/>
          <w14:ligatures w14:val="none"/>
        </w:rPr>
      </w:pPr>
      <w:r w:rsidRPr="008B2C3E">
        <w:rPr>
          <w:rFonts w:ascii="Segoe UI" w:eastAsia="Times New Roman" w:hAnsi="Segoe UI" w:cs="Segoe UI"/>
          <w:b/>
          <w:bCs/>
          <w:color w:val="1F2328"/>
          <w:kern w:val="0"/>
          <w:sz w:val="36"/>
          <w:szCs w:val="36"/>
          <w:lang w:eastAsia="en-IN" w:bidi="ar-SA"/>
          <w14:ligatures w14:val="none"/>
        </w:rPr>
        <w:t>AWS RDS Overview</w:t>
      </w:r>
    </w:p>
    <w:p w14:paraId="1379608F" w14:textId="77777777" w:rsidR="008B2C3E" w:rsidRPr="008B2C3E" w:rsidRDefault="008B2C3E" w:rsidP="008B2C3E">
      <w:pPr>
        <w:numPr>
          <w:ilvl w:val="0"/>
          <w:numId w:val="5"/>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bidi="ar-SA"/>
          <w14:ligatures w14:val="none"/>
        </w:rPr>
      </w:pPr>
      <w:r w:rsidRPr="008B2C3E">
        <w:rPr>
          <w:rFonts w:ascii="Segoe UI" w:eastAsia="Times New Roman" w:hAnsi="Segoe UI" w:cs="Segoe UI"/>
          <w:color w:val="1F2328"/>
          <w:kern w:val="0"/>
          <w:sz w:val="24"/>
          <w:szCs w:val="24"/>
          <w:lang w:eastAsia="en-IN" w:bidi="ar-SA"/>
          <w14:ligatures w14:val="none"/>
        </w:rPr>
        <w:t>RDS stands for Relational Database Service</w:t>
      </w:r>
    </w:p>
    <w:p w14:paraId="327A0446" w14:textId="77777777" w:rsidR="008B2C3E" w:rsidRPr="008B2C3E" w:rsidRDefault="008B2C3E" w:rsidP="008B2C3E">
      <w:pPr>
        <w:numPr>
          <w:ilvl w:val="0"/>
          <w:numId w:val="5"/>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8B2C3E">
        <w:rPr>
          <w:rFonts w:ascii="Segoe UI" w:eastAsia="Times New Roman" w:hAnsi="Segoe UI" w:cs="Segoe UI"/>
          <w:color w:val="1F2328"/>
          <w:kern w:val="0"/>
          <w:sz w:val="24"/>
          <w:szCs w:val="24"/>
          <w:lang w:eastAsia="en-IN" w:bidi="ar-SA"/>
          <w14:ligatures w14:val="none"/>
        </w:rPr>
        <w:t>It’s a managed DB service for DB use SQL as a query language.</w:t>
      </w:r>
    </w:p>
    <w:p w14:paraId="0E02BF5C" w14:textId="77777777" w:rsidR="008B2C3E" w:rsidRPr="008B2C3E" w:rsidRDefault="008B2C3E" w:rsidP="008B2C3E">
      <w:pPr>
        <w:numPr>
          <w:ilvl w:val="0"/>
          <w:numId w:val="5"/>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8B2C3E">
        <w:rPr>
          <w:rFonts w:ascii="Segoe UI" w:eastAsia="Times New Roman" w:hAnsi="Segoe UI" w:cs="Segoe UI"/>
          <w:color w:val="1F2328"/>
          <w:kern w:val="0"/>
          <w:sz w:val="24"/>
          <w:szCs w:val="24"/>
          <w:lang w:eastAsia="en-IN" w:bidi="ar-SA"/>
          <w14:ligatures w14:val="none"/>
        </w:rPr>
        <w:t>It allows you to create databases in the cloud that are managed by AWS</w:t>
      </w:r>
    </w:p>
    <w:p w14:paraId="1A73DC4E" w14:textId="77777777" w:rsidR="008B2C3E" w:rsidRPr="008B2C3E" w:rsidRDefault="008B2C3E" w:rsidP="008B2C3E">
      <w:pPr>
        <w:numPr>
          <w:ilvl w:val="1"/>
          <w:numId w:val="5"/>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bidi="ar-SA"/>
          <w14:ligatures w14:val="none"/>
        </w:rPr>
      </w:pPr>
      <w:r w:rsidRPr="008B2C3E">
        <w:rPr>
          <w:rFonts w:ascii="Segoe UI" w:eastAsia="Times New Roman" w:hAnsi="Segoe UI" w:cs="Segoe UI"/>
          <w:color w:val="1F2328"/>
          <w:kern w:val="0"/>
          <w:sz w:val="24"/>
          <w:szCs w:val="24"/>
          <w:lang w:eastAsia="en-IN" w:bidi="ar-SA"/>
          <w14:ligatures w14:val="none"/>
        </w:rPr>
        <w:t>Postgres</w:t>
      </w:r>
    </w:p>
    <w:p w14:paraId="69D7526F" w14:textId="77777777" w:rsidR="008B2C3E" w:rsidRPr="008B2C3E" w:rsidRDefault="008B2C3E" w:rsidP="008B2C3E">
      <w:pPr>
        <w:numPr>
          <w:ilvl w:val="1"/>
          <w:numId w:val="5"/>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8B2C3E">
        <w:rPr>
          <w:rFonts w:ascii="Segoe UI" w:eastAsia="Times New Roman" w:hAnsi="Segoe UI" w:cs="Segoe UI"/>
          <w:color w:val="1F2328"/>
          <w:kern w:val="0"/>
          <w:sz w:val="24"/>
          <w:szCs w:val="24"/>
          <w:lang w:eastAsia="en-IN" w:bidi="ar-SA"/>
          <w14:ligatures w14:val="none"/>
        </w:rPr>
        <w:t>MySQL</w:t>
      </w:r>
    </w:p>
    <w:p w14:paraId="04824BB6" w14:textId="77777777" w:rsidR="008B2C3E" w:rsidRPr="008B2C3E" w:rsidRDefault="008B2C3E" w:rsidP="008B2C3E">
      <w:pPr>
        <w:numPr>
          <w:ilvl w:val="1"/>
          <w:numId w:val="5"/>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8B2C3E">
        <w:rPr>
          <w:rFonts w:ascii="Segoe UI" w:eastAsia="Times New Roman" w:hAnsi="Segoe UI" w:cs="Segoe UI"/>
          <w:color w:val="1F2328"/>
          <w:kern w:val="0"/>
          <w:sz w:val="24"/>
          <w:szCs w:val="24"/>
          <w:lang w:eastAsia="en-IN" w:bidi="ar-SA"/>
          <w14:ligatures w14:val="none"/>
        </w:rPr>
        <w:t>MariaDB</w:t>
      </w:r>
    </w:p>
    <w:p w14:paraId="159F415D" w14:textId="77777777" w:rsidR="008B2C3E" w:rsidRPr="008B2C3E" w:rsidRDefault="008B2C3E" w:rsidP="008B2C3E">
      <w:pPr>
        <w:numPr>
          <w:ilvl w:val="1"/>
          <w:numId w:val="5"/>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8B2C3E">
        <w:rPr>
          <w:rFonts w:ascii="Segoe UI" w:eastAsia="Times New Roman" w:hAnsi="Segoe UI" w:cs="Segoe UI"/>
          <w:color w:val="1F2328"/>
          <w:kern w:val="0"/>
          <w:sz w:val="24"/>
          <w:szCs w:val="24"/>
          <w:lang w:eastAsia="en-IN" w:bidi="ar-SA"/>
          <w14:ligatures w14:val="none"/>
        </w:rPr>
        <w:t>Oracle</w:t>
      </w:r>
    </w:p>
    <w:p w14:paraId="199B41C3" w14:textId="77777777" w:rsidR="008B2C3E" w:rsidRPr="008B2C3E" w:rsidRDefault="008B2C3E" w:rsidP="008B2C3E">
      <w:pPr>
        <w:numPr>
          <w:ilvl w:val="1"/>
          <w:numId w:val="5"/>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8B2C3E">
        <w:rPr>
          <w:rFonts w:ascii="Segoe UI" w:eastAsia="Times New Roman" w:hAnsi="Segoe UI" w:cs="Segoe UI"/>
          <w:color w:val="1F2328"/>
          <w:kern w:val="0"/>
          <w:sz w:val="24"/>
          <w:szCs w:val="24"/>
          <w:lang w:eastAsia="en-IN" w:bidi="ar-SA"/>
          <w14:ligatures w14:val="none"/>
        </w:rPr>
        <w:t>Microsoft SQL Server</w:t>
      </w:r>
    </w:p>
    <w:p w14:paraId="7436996C" w14:textId="77777777" w:rsidR="008B2C3E" w:rsidRPr="008B2C3E" w:rsidRDefault="008B2C3E" w:rsidP="008B2C3E">
      <w:pPr>
        <w:numPr>
          <w:ilvl w:val="1"/>
          <w:numId w:val="5"/>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8B2C3E">
        <w:rPr>
          <w:rFonts w:ascii="Segoe UI" w:eastAsia="Times New Roman" w:hAnsi="Segoe UI" w:cs="Segoe UI"/>
          <w:b/>
          <w:bCs/>
          <w:color w:val="1F2328"/>
          <w:kern w:val="0"/>
          <w:sz w:val="24"/>
          <w:szCs w:val="24"/>
          <w:lang w:eastAsia="en-IN" w:bidi="ar-SA"/>
          <w14:ligatures w14:val="none"/>
        </w:rPr>
        <w:t>Aurora (AWS Proprietary database)</w:t>
      </w:r>
    </w:p>
    <w:p w14:paraId="6DA8BE4A" w14:textId="77777777" w:rsidR="008B2C3E" w:rsidRDefault="008B2C3E">
      <w:pPr>
        <w:rPr>
          <w:lang w:val="en-US"/>
        </w:rPr>
      </w:pPr>
    </w:p>
    <w:p w14:paraId="7D991909" w14:textId="77777777" w:rsidR="00AC0AB2" w:rsidRDefault="00AC0AB2">
      <w:pPr>
        <w:rPr>
          <w:lang w:val="en-US"/>
        </w:rPr>
      </w:pPr>
    </w:p>
    <w:p w14:paraId="75626DB8" w14:textId="77777777" w:rsidR="00AC0AB2" w:rsidRPr="00AC0AB2" w:rsidRDefault="00AC0AB2" w:rsidP="00AC0AB2">
      <w:pPr>
        <w:pStyle w:val="Heading3"/>
        <w:shd w:val="clear" w:color="auto" w:fill="FFFFFF"/>
        <w:spacing w:before="360" w:after="240"/>
        <w:rPr>
          <w:rFonts w:ascii="Segoe UI" w:hAnsi="Segoe UI" w:cs="Segoe UI"/>
          <w:color w:val="1F2328"/>
          <w:sz w:val="30"/>
        </w:rPr>
      </w:pPr>
      <w:r>
        <w:rPr>
          <w:rFonts w:ascii="Segoe UI" w:hAnsi="Segoe UI" w:cs="Segoe UI"/>
          <w:color w:val="1F2328"/>
          <w:sz w:val="30"/>
        </w:rPr>
        <w:t>Advantage over using RDS versus deploying DB on EC2</w:t>
      </w:r>
    </w:p>
    <w:p w14:paraId="5C182AFF" w14:textId="77777777" w:rsidR="00AC0AB2" w:rsidRPr="00AC0AB2" w:rsidRDefault="00AC0AB2" w:rsidP="00AC0AB2">
      <w:p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AC0AB2">
        <w:rPr>
          <w:rFonts w:ascii="Times New Roman" w:eastAsia="Times New Roman" w:hAnsi="Times New Roman" w:cs="Times New Roman"/>
          <w:b/>
          <w:bCs/>
          <w:kern w:val="0"/>
          <w:sz w:val="24"/>
          <w:szCs w:val="24"/>
          <w:lang w:eastAsia="en-IN" w:bidi="ar-SA"/>
          <w14:ligatures w14:val="none"/>
        </w:rPr>
        <w:t>Reduced administrative burden:</w:t>
      </w:r>
    </w:p>
    <w:p w14:paraId="26365BEB" w14:textId="77777777" w:rsidR="00AC0AB2" w:rsidRPr="00AC0AB2" w:rsidRDefault="00AC0AB2" w:rsidP="00AC0AB2">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AC0AB2">
        <w:rPr>
          <w:rFonts w:ascii="Times New Roman" w:eastAsia="Times New Roman" w:hAnsi="Times New Roman" w:cs="Times New Roman"/>
          <w:b/>
          <w:bCs/>
          <w:kern w:val="0"/>
          <w:sz w:val="24"/>
          <w:szCs w:val="24"/>
          <w:lang w:eastAsia="en-IN" w:bidi="ar-SA"/>
          <w14:ligatures w14:val="none"/>
        </w:rPr>
        <w:t>Automated tasks:</w:t>
      </w:r>
      <w:r w:rsidRPr="00AC0AB2">
        <w:rPr>
          <w:rFonts w:ascii="Times New Roman" w:eastAsia="Times New Roman" w:hAnsi="Times New Roman" w:cs="Times New Roman"/>
          <w:kern w:val="0"/>
          <w:sz w:val="24"/>
          <w:szCs w:val="24"/>
          <w:lang w:eastAsia="en-IN" w:bidi="ar-SA"/>
          <w14:ligatures w14:val="none"/>
        </w:rPr>
        <w:t xml:space="preserve"> With RDS, you don't have to worry about manually provisioning servers, patching the operating system, or setting up backups and restores. This frees up your time to focus on other important tasks.</w:t>
      </w:r>
    </w:p>
    <w:p w14:paraId="0E7113B3" w14:textId="77777777" w:rsidR="00AC0AB2" w:rsidRPr="00AC0AB2" w:rsidRDefault="00AC0AB2" w:rsidP="00AC0AB2">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AC0AB2">
        <w:rPr>
          <w:rFonts w:ascii="Times New Roman" w:eastAsia="Times New Roman" w:hAnsi="Times New Roman" w:cs="Times New Roman"/>
          <w:b/>
          <w:bCs/>
          <w:kern w:val="0"/>
          <w:sz w:val="24"/>
          <w:szCs w:val="24"/>
          <w:lang w:eastAsia="en-IN" w:bidi="ar-SA"/>
          <w14:ligatures w14:val="none"/>
        </w:rPr>
        <w:t>Monitoring and scaling:</w:t>
      </w:r>
      <w:r w:rsidRPr="00AC0AB2">
        <w:rPr>
          <w:rFonts w:ascii="Times New Roman" w:eastAsia="Times New Roman" w:hAnsi="Times New Roman" w:cs="Times New Roman"/>
          <w:kern w:val="0"/>
          <w:sz w:val="24"/>
          <w:szCs w:val="24"/>
          <w:lang w:eastAsia="en-IN" w:bidi="ar-SA"/>
          <w14:ligatures w14:val="none"/>
        </w:rPr>
        <w:t xml:space="preserve"> RDS provides built-in monitoring dashboards so you can easily track your database's performance. Scaling is also simplified, allowing you to adjust resources (storage, compute) vertically or horizontally as needed.</w:t>
      </w:r>
    </w:p>
    <w:p w14:paraId="230D7EE3" w14:textId="77777777" w:rsidR="00AC0AB2" w:rsidRPr="00AC0AB2" w:rsidRDefault="00AC0AB2" w:rsidP="00AC0AB2">
      <w:p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AC0AB2">
        <w:rPr>
          <w:rFonts w:ascii="Times New Roman" w:eastAsia="Times New Roman" w:hAnsi="Times New Roman" w:cs="Times New Roman"/>
          <w:b/>
          <w:bCs/>
          <w:kern w:val="0"/>
          <w:sz w:val="24"/>
          <w:szCs w:val="24"/>
          <w:lang w:eastAsia="en-IN" w:bidi="ar-SA"/>
          <w14:ligatures w14:val="none"/>
        </w:rPr>
        <w:t>Improved performance and reliability:</w:t>
      </w:r>
    </w:p>
    <w:p w14:paraId="57C9A188" w14:textId="77777777" w:rsidR="00AC0AB2" w:rsidRPr="00AC0AB2" w:rsidRDefault="00AC0AB2" w:rsidP="00AC0AB2">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AC0AB2">
        <w:rPr>
          <w:rFonts w:ascii="Times New Roman" w:eastAsia="Times New Roman" w:hAnsi="Times New Roman" w:cs="Times New Roman"/>
          <w:b/>
          <w:bCs/>
          <w:kern w:val="0"/>
          <w:sz w:val="24"/>
          <w:szCs w:val="24"/>
          <w:lang w:eastAsia="en-IN" w:bidi="ar-SA"/>
          <w14:ligatures w14:val="none"/>
        </w:rPr>
        <w:t>Read replicas:</w:t>
      </w:r>
      <w:r w:rsidRPr="00AC0AB2">
        <w:rPr>
          <w:rFonts w:ascii="Times New Roman" w:eastAsia="Times New Roman" w:hAnsi="Times New Roman" w:cs="Times New Roman"/>
          <w:kern w:val="0"/>
          <w:sz w:val="24"/>
          <w:szCs w:val="24"/>
          <w:lang w:eastAsia="en-IN" w:bidi="ar-SA"/>
          <w14:ligatures w14:val="none"/>
        </w:rPr>
        <w:t xml:space="preserve"> RDS enables you to create read replicas for improved read performance, which can be crucial for applications with high read traffic.</w:t>
      </w:r>
    </w:p>
    <w:p w14:paraId="6D46BACA" w14:textId="77777777" w:rsidR="00AC0AB2" w:rsidRPr="00AC0AB2" w:rsidRDefault="00AC0AB2" w:rsidP="00AC0AB2">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AC0AB2">
        <w:rPr>
          <w:rFonts w:ascii="Times New Roman" w:eastAsia="Times New Roman" w:hAnsi="Times New Roman" w:cs="Times New Roman"/>
          <w:b/>
          <w:bCs/>
          <w:kern w:val="0"/>
          <w:sz w:val="24"/>
          <w:szCs w:val="24"/>
          <w:lang w:eastAsia="en-IN" w:bidi="ar-SA"/>
          <w14:ligatures w14:val="none"/>
        </w:rPr>
        <w:t>Disaster recovery:</w:t>
      </w:r>
      <w:r w:rsidRPr="00AC0AB2">
        <w:rPr>
          <w:rFonts w:ascii="Times New Roman" w:eastAsia="Times New Roman" w:hAnsi="Times New Roman" w:cs="Times New Roman"/>
          <w:kern w:val="0"/>
          <w:sz w:val="24"/>
          <w:szCs w:val="24"/>
          <w:lang w:eastAsia="en-IN" w:bidi="ar-SA"/>
          <w14:ligatures w14:val="none"/>
        </w:rPr>
        <w:t xml:space="preserve"> Multi-AZ (Availability Zone) deployments in RDS offer built-in disaster recovery. If one AZ goes down, your database can automatically failover to another, minimizing downtime.</w:t>
      </w:r>
    </w:p>
    <w:p w14:paraId="4D78D629" w14:textId="77777777" w:rsidR="00AC0AB2" w:rsidRPr="00AC0AB2" w:rsidRDefault="00AC0AB2" w:rsidP="00AC0AB2">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AC0AB2">
        <w:rPr>
          <w:rFonts w:ascii="Times New Roman" w:eastAsia="Times New Roman" w:hAnsi="Times New Roman" w:cs="Times New Roman"/>
          <w:b/>
          <w:bCs/>
          <w:kern w:val="0"/>
          <w:sz w:val="24"/>
          <w:szCs w:val="24"/>
          <w:lang w:eastAsia="en-IN" w:bidi="ar-SA"/>
          <w14:ligatures w14:val="none"/>
        </w:rPr>
        <w:t>Storage:</w:t>
      </w:r>
      <w:r w:rsidRPr="00AC0AB2">
        <w:rPr>
          <w:rFonts w:ascii="Times New Roman" w:eastAsia="Times New Roman" w:hAnsi="Times New Roman" w:cs="Times New Roman"/>
          <w:kern w:val="0"/>
          <w:sz w:val="24"/>
          <w:szCs w:val="24"/>
          <w:lang w:eastAsia="en-IN" w:bidi="ar-SA"/>
          <w14:ligatures w14:val="none"/>
        </w:rPr>
        <w:t xml:space="preserve"> RDS leverages EBS volumes for storage, which is reliable and scalable.</w:t>
      </w:r>
    </w:p>
    <w:p w14:paraId="2FBCC99F" w14:textId="77777777" w:rsidR="00AC0AB2" w:rsidRPr="00AC0AB2" w:rsidRDefault="00AC0AB2" w:rsidP="00AC0AB2">
      <w:p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AC0AB2">
        <w:rPr>
          <w:rFonts w:ascii="Times New Roman" w:eastAsia="Times New Roman" w:hAnsi="Times New Roman" w:cs="Times New Roman"/>
          <w:b/>
          <w:bCs/>
          <w:kern w:val="0"/>
          <w:sz w:val="24"/>
          <w:szCs w:val="24"/>
          <w:lang w:eastAsia="en-IN" w:bidi="ar-SA"/>
          <w14:ligatures w14:val="none"/>
        </w:rPr>
        <w:t>Security considerations:</w:t>
      </w:r>
    </w:p>
    <w:p w14:paraId="788FB3B9" w14:textId="77777777" w:rsidR="00AC0AB2" w:rsidRPr="00AC0AB2" w:rsidRDefault="00AC0AB2" w:rsidP="00AC0AB2">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AC0AB2">
        <w:rPr>
          <w:rFonts w:ascii="Times New Roman" w:eastAsia="Times New Roman" w:hAnsi="Times New Roman" w:cs="Times New Roman"/>
          <w:b/>
          <w:bCs/>
          <w:kern w:val="0"/>
          <w:sz w:val="24"/>
          <w:szCs w:val="24"/>
          <w:lang w:eastAsia="en-IN" w:bidi="ar-SA"/>
          <w14:ligatures w14:val="none"/>
        </w:rPr>
        <w:t>Limited access:</w:t>
      </w:r>
      <w:r w:rsidRPr="00AC0AB2">
        <w:rPr>
          <w:rFonts w:ascii="Times New Roman" w:eastAsia="Times New Roman" w:hAnsi="Times New Roman" w:cs="Times New Roman"/>
          <w:kern w:val="0"/>
          <w:sz w:val="24"/>
          <w:szCs w:val="24"/>
          <w:lang w:eastAsia="en-IN" w:bidi="ar-SA"/>
          <w14:ligatures w14:val="none"/>
        </w:rPr>
        <w:t xml:space="preserve"> While you can't directly SSH into RDS instances, this can actually be a security benefit. It restricts unauthorized access to the database server itself. You can still manage and configure the database using the RDS console or API.</w:t>
      </w:r>
    </w:p>
    <w:p w14:paraId="3BEEADAE" w14:textId="77777777" w:rsidR="00AC0AB2" w:rsidRPr="00AC0AB2" w:rsidRDefault="00AC0AB2" w:rsidP="00AC0AB2">
      <w:p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AC0AB2">
        <w:rPr>
          <w:rFonts w:ascii="Times New Roman" w:eastAsia="Times New Roman" w:hAnsi="Times New Roman" w:cs="Times New Roman"/>
          <w:b/>
          <w:bCs/>
          <w:kern w:val="0"/>
          <w:sz w:val="24"/>
          <w:szCs w:val="24"/>
          <w:lang w:eastAsia="en-IN" w:bidi="ar-SA"/>
          <w14:ligatures w14:val="none"/>
        </w:rPr>
        <w:t>Choosing the right option depends on your needs:</w:t>
      </w:r>
    </w:p>
    <w:p w14:paraId="4E89AE39" w14:textId="77777777" w:rsidR="00AC0AB2" w:rsidRPr="00AC0AB2" w:rsidRDefault="00AC0AB2" w:rsidP="00AC0AB2">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AC0AB2">
        <w:rPr>
          <w:rFonts w:ascii="Times New Roman" w:eastAsia="Times New Roman" w:hAnsi="Times New Roman" w:cs="Times New Roman"/>
          <w:b/>
          <w:bCs/>
          <w:kern w:val="0"/>
          <w:sz w:val="24"/>
          <w:szCs w:val="24"/>
          <w:lang w:eastAsia="en-IN" w:bidi="ar-SA"/>
          <w14:ligatures w14:val="none"/>
        </w:rPr>
        <w:t>RDS is ideal for:</w:t>
      </w:r>
      <w:r w:rsidRPr="00AC0AB2">
        <w:rPr>
          <w:rFonts w:ascii="Times New Roman" w:eastAsia="Times New Roman" w:hAnsi="Times New Roman" w:cs="Times New Roman"/>
          <w:kern w:val="0"/>
          <w:sz w:val="24"/>
          <w:szCs w:val="24"/>
          <w:lang w:eastAsia="en-IN" w:bidi="ar-SA"/>
          <w14:ligatures w14:val="none"/>
        </w:rPr>
        <w:t xml:space="preserve"> Most users who prioritize ease of use, automated management, and cost-effectiveness.</w:t>
      </w:r>
    </w:p>
    <w:p w14:paraId="12ED9B86" w14:textId="77777777" w:rsidR="00AC0AB2" w:rsidRDefault="00AC0AB2" w:rsidP="00AC0AB2">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AC0AB2">
        <w:rPr>
          <w:rFonts w:ascii="Times New Roman" w:eastAsia="Times New Roman" w:hAnsi="Times New Roman" w:cs="Times New Roman"/>
          <w:b/>
          <w:bCs/>
          <w:kern w:val="0"/>
          <w:sz w:val="24"/>
          <w:szCs w:val="24"/>
          <w:lang w:eastAsia="en-IN" w:bidi="ar-SA"/>
          <w14:ligatures w14:val="none"/>
        </w:rPr>
        <w:t>EC2 might be preferable for:</w:t>
      </w:r>
      <w:r w:rsidRPr="00AC0AB2">
        <w:rPr>
          <w:rFonts w:ascii="Times New Roman" w:eastAsia="Times New Roman" w:hAnsi="Times New Roman" w:cs="Times New Roman"/>
          <w:kern w:val="0"/>
          <w:sz w:val="24"/>
          <w:szCs w:val="24"/>
          <w:lang w:eastAsia="en-IN" w:bidi="ar-SA"/>
          <w14:ligatures w14:val="none"/>
        </w:rPr>
        <w:t xml:space="preserve"> Scenarios where you need fine-grained control over the underlying infrastructure or require specific database features not supported by RDS.</w:t>
      </w:r>
    </w:p>
    <w:p w14:paraId="40741CDA" w14:textId="77777777" w:rsidR="004779DB" w:rsidRPr="004779DB" w:rsidRDefault="004779DB" w:rsidP="004779DB">
      <w:pPr>
        <w:shd w:val="clear" w:color="auto" w:fill="FFFFFF"/>
        <w:spacing w:before="360" w:after="240" w:line="240" w:lineRule="auto"/>
        <w:outlineLvl w:val="1"/>
        <w:rPr>
          <w:rFonts w:ascii="Segoe UI" w:eastAsia="Times New Roman" w:hAnsi="Segoe UI" w:cs="Segoe UI"/>
          <w:b/>
          <w:bCs/>
          <w:color w:val="1F2328"/>
          <w:kern w:val="0"/>
          <w:sz w:val="36"/>
          <w:szCs w:val="36"/>
          <w:lang w:eastAsia="en-IN" w:bidi="ar-SA"/>
          <w14:ligatures w14:val="none"/>
        </w:rPr>
      </w:pPr>
      <w:r w:rsidRPr="004779DB">
        <w:rPr>
          <w:rFonts w:ascii="Segoe UI" w:eastAsia="Times New Roman" w:hAnsi="Segoe UI" w:cs="Segoe UI"/>
          <w:b/>
          <w:bCs/>
          <w:color w:val="1F2328"/>
          <w:kern w:val="0"/>
          <w:sz w:val="36"/>
          <w:szCs w:val="36"/>
          <w:lang w:eastAsia="en-IN" w:bidi="ar-SA"/>
          <w14:ligatures w14:val="none"/>
        </w:rPr>
        <w:t>Amazon Aurora</w:t>
      </w:r>
    </w:p>
    <w:p w14:paraId="4183A160" w14:textId="77777777" w:rsidR="004779DB" w:rsidRPr="004779DB" w:rsidRDefault="004779DB" w:rsidP="004779DB">
      <w:pPr>
        <w:numPr>
          <w:ilvl w:val="0"/>
          <w:numId w:val="10"/>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bidi="ar-SA"/>
          <w14:ligatures w14:val="none"/>
        </w:rPr>
      </w:pPr>
      <w:r w:rsidRPr="004779DB">
        <w:rPr>
          <w:rFonts w:ascii="Segoe UI" w:eastAsia="Times New Roman" w:hAnsi="Segoe UI" w:cs="Segoe UI"/>
          <w:color w:val="1F2328"/>
          <w:kern w:val="0"/>
          <w:sz w:val="24"/>
          <w:szCs w:val="24"/>
          <w:lang w:eastAsia="en-IN" w:bidi="ar-SA"/>
          <w14:ligatures w14:val="none"/>
        </w:rPr>
        <w:t>Aurora is a proprietary technology from AWS (not open sourced)</w:t>
      </w:r>
    </w:p>
    <w:p w14:paraId="71D2B2F8" w14:textId="77777777" w:rsidR="004779DB" w:rsidRPr="004779DB" w:rsidRDefault="004779DB" w:rsidP="004779DB">
      <w:pPr>
        <w:numPr>
          <w:ilvl w:val="0"/>
          <w:numId w:val="10"/>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4779DB">
        <w:rPr>
          <w:rFonts w:ascii="Segoe UI" w:eastAsia="Times New Roman" w:hAnsi="Segoe UI" w:cs="Segoe UI"/>
          <w:color w:val="1F2328"/>
          <w:kern w:val="0"/>
          <w:sz w:val="24"/>
          <w:szCs w:val="24"/>
          <w:lang w:eastAsia="en-IN" w:bidi="ar-SA"/>
          <w14:ligatures w14:val="none"/>
        </w:rPr>
        <w:t>PostgreSQL and MySQL are both supported as Aurora DB</w:t>
      </w:r>
    </w:p>
    <w:p w14:paraId="3B28BECB" w14:textId="77777777" w:rsidR="004779DB" w:rsidRPr="004779DB" w:rsidRDefault="004779DB" w:rsidP="004779DB">
      <w:pPr>
        <w:numPr>
          <w:ilvl w:val="0"/>
          <w:numId w:val="10"/>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4779DB">
        <w:rPr>
          <w:rFonts w:ascii="Segoe UI" w:eastAsia="Times New Roman" w:hAnsi="Segoe UI" w:cs="Segoe UI"/>
          <w:color w:val="1F2328"/>
          <w:kern w:val="0"/>
          <w:sz w:val="24"/>
          <w:szCs w:val="24"/>
          <w:lang w:eastAsia="en-IN" w:bidi="ar-SA"/>
          <w14:ligatures w14:val="none"/>
        </w:rPr>
        <w:t>Aurora is “AWS cloud optimized” and claims 5x performance improvement over MySQL on RDS, over 3x the performance of Postgres on RDS</w:t>
      </w:r>
    </w:p>
    <w:p w14:paraId="252C3E66" w14:textId="77777777" w:rsidR="004779DB" w:rsidRPr="004779DB" w:rsidRDefault="004779DB" w:rsidP="004779DB">
      <w:pPr>
        <w:numPr>
          <w:ilvl w:val="0"/>
          <w:numId w:val="10"/>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4779DB">
        <w:rPr>
          <w:rFonts w:ascii="Segoe UI" w:eastAsia="Times New Roman" w:hAnsi="Segoe UI" w:cs="Segoe UI"/>
          <w:color w:val="1F2328"/>
          <w:kern w:val="0"/>
          <w:sz w:val="24"/>
          <w:szCs w:val="24"/>
          <w:lang w:eastAsia="en-IN" w:bidi="ar-SA"/>
          <w14:ligatures w14:val="none"/>
        </w:rPr>
        <w:t>Aurora storage automatically grows in increments of 10GB, up to 64 TB.</w:t>
      </w:r>
    </w:p>
    <w:p w14:paraId="2D62A1ED" w14:textId="77777777" w:rsidR="004779DB" w:rsidRPr="004779DB" w:rsidRDefault="004779DB" w:rsidP="004779DB">
      <w:pPr>
        <w:numPr>
          <w:ilvl w:val="0"/>
          <w:numId w:val="10"/>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4779DB">
        <w:rPr>
          <w:rFonts w:ascii="Segoe UI" w:eastAsia="Times New Roman" w:hAnsi="Segoe UI" w:cs="Segoe UI"/>
          <w:color w:val="1F2328"/>
          <w:kern w:val="0"/>
          <w:sz w:val="24"/>
          <w:szCs w:val="24"/>
          <w:lang w:eastAsia="en-IN" w:bidi="ar-SA"/>
          <w14:ligatures w14:val="none"/>
        </w:rPr>
        <w:t>Aurora costs more than RDS (20% more) – but is more efficient</w:t>
      </w:r>
    </w:p>
    <w:p w14:paraId="3BEAD6E4" w14:textId="77777777" w:rsidR="004779DB" w:rsidRPr="004779DB" w:rsidRDefault="004779DB" w:rsidP="004779DB">
      <w:pPr>
        <w:numPr>
          <w:ilvl w:val="0"/>
          <w:numId w:val="10"/>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4779DB">
        <w:rPr>
          <w:rFonts w:ascii="Segoe UI" w:eastAsia="Times New Roman" w:hAnsi="Segoe UI" w:cs="Segoe UI"/>
          <w:color w:val="1F2328"/>
          <w:kern w:val="0"/>
          <w:sz w:val="24"/>
          <w:szCs w:val="24"/>
          <w:lang w:eastAsia="en-IN" w:bidi="ar-SA"/>
          <w14:ligatures w14:val="none"/>
        </w:rPr>
        <w:t>Not in the free tier</w:t>
      </w:r>
    </w:p>
    <w:p w14:paraId="3B42C1D8" w14:textId="77777777" w:rsidR="00AC0AB2" w:rsidRDefault="004779DB">
      <w:pPr>
        <w:rPr>
          <w:sz w:val="36"/>
          <w:szCs w:val="36"/>
          <w:lang w:val="en-US"/>
        </w:rPr>
      </w:pPr>
      <w:r w:rsidRPr="004779DB">
        <w:rPr>
          <w:sz w:val="36"/>
          <w:szCs w:val="36"/>
          <w:lang w:val="en-US"/>
        </w:rPr>
        <w:lastRenderedPageBreak/>
        <w:t>Amazon Aurora Serverless</w:t>
      </w:r>
    </w:p>
    <w:p w14:paraId="0B134D38" w14:textId="77777777" w:rsidR="004779DB" w:rsidRPr="004779DB" w:rsidRDefault="004779DB" w:rsidP="004779DB">
      <w:pPr>
        <w:rPr>
          <w:rFonts w:ascii="Segoe UI" w:hAnsi="Segoe UI" w:cs="Segoe UI"/>
          <w:sz w:val="24"/>
          <w:szCs w:val="24"/>
          <w:lang w:val="en-US"/>
        </w:rPr>
      </w:pPr>
      <w:r w:rsidRPr="004779DB">
        <w:rPr>
          <w:rFonts w:ascii="Segoe UI" w:hAnsi="Segoe UI" w:cs="Segoe UI"/>
          <w:sz w:val="24"/>
          <w:szCs w:val="24"/>
          <w:lang w:val="en-US"/>
        </w:rPr>
        <w:t>• Automated database instantiation and</w:t>
      </w:r>
    </w:p>
    <w:p w14:paraId="7E861756" w14:textId="77777777" w:rsidR="004779DB" w:rsidRPr="004779DB" w:rsidRDefault="004779DB" w:rsidP="004779DB">
      <w:pPr>
        <w:rPr>
          <w:rFonts w:ascii="Segoe UI" w:hAnsi="Segoe UI" w:cs="Segoe UI"/>
          <w:sz w:val="24"/>
          <w:szCs w:val="24"/>
          <w:lang w:val="en-US"/>
        </w:rPr>
      </w:pPr>
      <w:r w:rsidRPr="004779DB">
        <w:rPr>
          <w:rFonts w:ascii="Segoe UI" w:hAnsi="Segoe UI" w:cs="Segoe UI"/>
          <w:sz w:val="24"/>
          <w:szCs w:val="24"/>
          <w:lang w:val="en-US"/>
        </w:rPr>
        <w:t>auto-scaling based on actual usage</w:t>
      </w:r>
    </w:p>
    <w:p w14:paraId="793A2EB5" w14:textId="77777777" w:rsidR="004779DB" w:rsidRPr="004779DB" w:rsidRDefault="004779DB" w:rsidP="004779DB">
      <w:pPr>
        <w:rPr>
          <w:rFonts w:ascii="Segoe UI" w:hAnsi="Segoe UI" w:cs="Segoe UI"/>
          <w:sz w:val="24"/>
          <w:szCs w:val="24"/>
          <w:lang w:val="en-US"/>
        </w:rPr>
      </w:pPr>
      <w:r w:rsidRPr="004779DB">
        <w:rPr>
          <w:rFonts w:ascii="Segoe UI" w:hAnsi="Segoe UI" w:cs="Segoe UI"/>
          <w:sz w:val="24"/>
          <w:szCs w:val="24"/>
          <w:lang w:val="en-US"/>
        </w:rPr>
        <w:t>• PostgreSQL and MySQL are both</w:t>
      </w:r>
    </w:p>
    <w:p w14:paraId="481EC852" w14:textId="77777777" w:rsidR="004779DB" w:rsidRPr="004779DB" w:rsidRDefault="004779DB" w:rsidP="004779DB">
      <w:pPr>
        <w:rPr>
          <w:rFonts w:ascii="Segoe UI" w:hAnsi="Segoe UI" w:cs="Segoe UI"/>
          <w:sz w:val="24"/>
          <w:szCs w:val="24"/>
          <w:lang w:val="en-US"/>
        </w:rPr>
      </w:pPr>
      <w:r w:rsidRPr="004779DB">
        <w:rPr>
          <w:rFonts w:ascii="Segoe UI" w:hAnsi="Segoe UI" w:cs="Segoe UI"/>
          <w:sz w:val="24"/>
          <w:szCs w:val="24"/>
          <w:lang w:val="en-US"/>
        </w:rPr>
        <w:t>supported as Aurora Serverless DB</w:t>
      </w:r>
    </w:p>
    <w:p w14:paraId="5FF7C149" w14:textId="77777777" w:rsidR="004779DB" w:rsidRPr="004779DB" w:rsidRDefault="004779DB" w:rsidP="004779DB">
      <w:pPr>
        <w:rPr>
          <w:rFonts w:ascii="Segoe UI" w:hAnsi="Segoe UI" w:cs="Segoe UI"/>
          <w:sz w:val="24"/>
          <w:szCs w:val="24"/>
          <w:lang w:val="en-US"/>
        </w:rPr>
      </w:pPr>
      <w:r w:rsidRPr="004779DB">
        <w:rPr>
          <w:rFonts w:ascii="Segoe UI" w:hAnsi="Segoe UI" w:cs="Segoe UI"/>
          <w:sz w:val="24"/>
          <w:szCs w:val="24"/>
          <w:lang w:val="en-US"/>
        </w:rPr>
        <w:t>• No capacity planning needed</w:t>
      </w:r>
    </w:p>
    <w:p w14:paraId="3EBF0302" w14:textId="77777777" w:rsidR="004779DB" w:rsidRPr="004779DB" w:rsidRDefault="004779DB" w:rsidP="004779DB">
      <w:pPr>
        <w:rPr>
          <w:rFonts w:ascii="Segoe UI" w:hAnsi="Segoe UI" w:cs="Segoe UI"/>
          <w:sz w:val="24"/>
          <w:szCs w:val="24"/>
          <w:lang w:val="en-US"/>
        </w:rPr>
      </w:pPr>
      <w:r w:rsidRPr="004779DB">
        <w:rPr>
          <w:rFonts w:ascii="Segoe UI" w:hAnsi="Segoe UI" w:cs="Segoe UI"/>
          <w:sz w:val="24"/>
          <w:szCs w:val="24"/>
          <w:lang w:val="en-US"/>
        </w:rPr>
        <w:t>• Least management overhead</w:t>
      </w:r>
    </w:p>
    <w:p w14:paraId="40E3365F" w14:textId="77777777" w:rsidR="004779DB" w:rsidRPr="004779DB" w:rsidRDefault="004779DB" w:rsidP="004779DB">
      <w:pPr>
        <w:rPr>
          <w:rFonts w:ascii="Segoe UI" w:hAnsi="Segoe UI" w:cs="Segoe UI"/>
          <w:sz w:val="24"/>
          <w:szCs w:val="24"/>
          <w:lang w:val="en-US"/>
        </w:rPr>
      </w:pPr>
      <w:r w:rsidRPr="004779DB">
        <w:rPr>
          <w:rFonts w:ascii="Segoe UI" w:hAnsi="Segoe UI" w:cs="Segoe UI"/>
          <w:sz w:val="24"/>
          <w:szCs w:val="24"/>
          <w:lang w:val="en-US"/>
        </w:rPr>
        <w:t>• Pay per second, can be more cost-</w:t>
      </w:r>
    </w:p>
    <w:p w14:paraId="67A9C1C3" w14:textId="77777777" w:rsidR="004779DB" w:rsidRPr="004779DB" w:rsidRDefault="004779DB" w:rsidP="004779DB">
      <w:pPr>
        <w:rPr>
          <w:rFonts w:ascii="Segoe UI" w:hAnsi="Segoe UI" w:cs="Segoe UI"/>
          <w:sz w:val="24"/>
          <w:szCs w:val="24"/>
          <w:lang w:val="en-US"/>
        </w:rPr>
      </w:pPr>
      <w:r w:rsidRPr="004779DB">
        <w:rPr>
          <w:rFonts w:ascii="Segoe UI" w:hAnsi="Segoe UI" w:cs="Segoe UI"/>
          <w:sz w:val="24"/>
          <w:szCs w:val="24"/>
          <w:lang w:val="en-US"/>
        </w:rPr>
        <w:t>effective</w:t>
      </w:r>
    </w:p>
    <w:p w14:paraId="767B3B37" w14:textId="77777777" w:rsidR="004779DB" w:rsidRPr="004779DB" w:rsidRDefault="004779DB" w:rsidP="004779DB">
      <w:pPr>
        <w:rPr>
          <w:rFonts w:ascii="Segoe UI" w:hAnsi="Segoe UI" w:cs="Segoe UI"/>
          <w:sz w:val="24"/>
          <w:szCs w:val="24"/>
          <w:lang w:val="en-US"/>
        </w:rPr>
      </w:pPr>
      <w:r w:rsidRPr="004779DB">
        <w:rPr>
          <w:rFonts w:ascii="Segoe UI" w:hAnsi="Segoe UI" w:cs="Segoe UI"/>
          <w:sz w:val="24"/>
          <w:szCs w:val="24"/>
          <w:lang w:val="en-US"/>
        </w:rPr>
        <w:t>• Use cases: good for infrequent,</w:t>
      </w:r>
    </w:p>
    <w:p w14:paraId="709BA3F7" w14:textId="77777777" w:rsidR="004779DB" w:rsidRPr="004779DB" w:rsidRDefault="004779DB" w:rsidP="004779DB">
      <w:pPr>
        <w:rPr>
          <w:rFonts w:ascii="Segoe UI" w:hAnsi="Segoe UI" w:cs="Segoe UI"/>
          <w:sz w:val="24"/>
          <w:szCs w:val="24"/>
          <w:lang w:val="en-US"/>
        </w:rPr>
      </w:pPr>
      <w:r w:rsidRPr="004779DB">
        <w:rPr>
          <w:rFonts w:ascii="Segoe UI" w:hAnsi="Segoe UI" w:cs="Segoe UI"/>
          <w:sz w:val="24"/>
          <w:szCs w:val="24"/>
          <w:lang w:val="en-US"/>
        </w:rPr>
        <w:t>intermittent or unpredictable</w:t>
      </w:r>
    </w:p>
    <w:p w14:paraId="1DEE25A8" w14:textId="77777777" w:rsidR="004779DB" w:rsidRPr="004779DB" w:rsidRDefault="004779DB" w:rsidP="004779DB">
      <w:pPr>
        <w:rPr>
          <w:rFonts w:ascii="Segoe UI" w:hAnsi="Segoe UI" w:cs="Segoe UI"/>
          <w:sz w:val="24"/>
          <w:szCs w:val="24"/>
          <w:lang w:val="en-US"/>
        </w:rPr>
      </w:pPr>
      <w:r w:rsidRPr="004779DB">
        <w:rPr>
          <w:rFonts w:ascii="Segoe UI" w:hAnsi="Segoe UI" w:cs="Segoe UI"/>
          <w:sz w:val="24"/>
          <w:szCs w:val="24"/>
          <w:lang w:val="en-US"/>
        </w:rPr>
        <w:t>workloads...</w:t>
      </w:r>
    </w:p>
    <w:p w14:paraId="5427594C" w14:textId="77777777" w:rsidR="00E41714" w:rsidRPr="00E41714" w:rsidRDefault="00E41714" w:rsidP="00E41714">
      <w:pPr>
        <w:shd w:val="clear" w:color="auto" w:fill="FFFFFF"/>
        <w:spacing w:before="360" w:after="240" w:line="240" w:lineRule="auto"/>
        <w:outlineLvl w:val="1"/>
        <w:rPr>
          <w:rFonts w:ascii="Segoe UI" w:eastAsia="Times New Roman" w:hAnsi="Segoe UI" w:cs="Segoe UI"/>
          <w:b/>
          <w:bCs/>
          <w:color w:val="1F2328"/>
          <w:kern w:val="0"/>
          <w:sz w:val="36"/>
          <w:szCs w:val="36"/>
          <w:lang w:eastAsia="en-IN" w:bidi="ar-SA"/>
          <w14:ligatures w14:val="none"/>
        </w:rPr>
      </w:pPr>
      <w:r w:rsidRPr="00E41714">
        <w:rPr>
          <w:rFonts w:ascii="Segoe UI" w:eastAsia="Times New Roman" w:hAnsi="Segoe UI" w:cs="Segoe UI"/>
          <w:b/>
          <w:bCs/>
          <w:color w:val="1F2328"/>
          <w:kern w:val="0"/>
          <w:sz w:val="36"/>
          <w:szCs w:val="36"/>
          <w:lang w:eastAsia="en-IN" w:bidi="ar-SA"/>
          <w14:ligatures w14:val="none"/>
        </w:rPr>
        <w:t xml:space="preserve">Amazon </w:t>
      </w:r>
      <w:proofErr w:type="spellStart"/>
      <w:r w:rsidRPr="00E41714">
        <w:rPr>
          <w:rFonts w:ascii="Segoe UI" w:eastAsia="Times New Roman" w:hAnsi="Segoe UI" w:cs="Segoe UI"/>
          <w:b/>
          <w:bCs/>
          <w:color w:val="1F2328"/>
          <w:kern w:val="0"/>
          <w:sz w:val="36"/>
          <w:szCs w:val="36"/>
          <w:lang w:eastAsia="en-IN" w:bidi="ar-SA"/>
          <w14:ligatures w14:val="none"/>
        </w:rPr>
        <w:t>ElastiCache</w:t>
      </w:r>
      <w:proofErr w:type="spellEnd"/>
      <w:r w:rsidRPr="00E41714">
        <w:rPr>
          <w:rFonts w:ascii="Segoe UI" w:eastAsia="Times New Roman" w:hAnsi="Segoe UI" w:cs="Segoe UI"/>
          <w:b/>
          <w:bCs/>
          <w:color w:val="1F2328"/>
          <w:kern w:val="0"/>
          <w:sz w:val="36"/>
          <w:szCs w:val="36"/>
          <w:lang w:eastAsia="en-IN" w:bidi="ar-SA"/>
          <w14:ligatures w14:val="none"/>
        </w:rPr>
        <w:t xml:space="preserve"> Overview</w:t>
      </w:r>
    </w:p>
    <w:p w14:paraId="0499AC74" w14:textId="77777777" w:rsidR="00E41714" w:rsidRPr="00E41714" w:rsidRDefault="00E41714" w:rsidP="00E41714">
      <w:pPr>
        <w:numPr>
          <w:ilvl w:val="0"/>
          <w:numId w:val="11"/>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bidi="ar-SA"/>
          <w14:ligatures w14:val="none"/>
        </w:rPr>
      </w:pPr>
      <w:r w:rsidRPr="00E41714">
        <w:rPr>
          <w:rFonts w:ascii="Segoe UI" w:eastAsia="Times New Roman" w:hAnsi="Segoe UI" w:cs="Segoe UI"/>
          <w:color w:val="1F2328"/>
          <w:kern w:val="0"/>
          <w:sz w:val="24"/>
          <w:szCs w:val="24"/>
          <w:lang w:eastAsia="en-IN" w:bidi="ar-SA"/>
          <w14:ligatures w14:val="none"/>
        </w:rPr>
        <w:t>The same way RDS is to get managed Relational Databases…</w:t>
      </w:r>
    </w:p>
    <w:p w14:paraId="16798A93" w14:textId="77777777" w:rsidR="00E41714" w:rsidRPr="00E41714" w:rsidRDefault="00E41714" w:rsidP="00E41714">
      <w:pPr>
        <w:numPr>
          <w:ilvl w:val="0"/>
          <w:numId w:val="11"/>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proofErr w:type="spellStart"/>
      <w:r w:rsidRPr="00E41714">
        <w:rPr>
          <w:rFonts w:ascii="Segoe UI" w:eastAsia="Times New Roman" w:hAnsi="Segoe UI" w:cs="Segoe UI"/>
          <w:color w:val="1F2328"/>
          <w:kern w:val="0"/>
          <w:sz w:val="24"/>
          <w:szCs w:val="24"/>
          <w:lang w:eastAsia="en-IN" w:bidi="ar-SA"/>
          <w14:ligatures w14:val="none"/>
        </w:rPr>
        <w:t>ElastiCache</w:t>
      </w:r>
      <w:proofErr w:type="spellEnd"/>
      <w:r w:rsidRPr="00E41714">
        <w:rPr>
          <w:rFonts w:ascii="Segoe UI" w:eastAsia="Times New Roman" w:hAnsi="Segoe UI" w:cs="Segoe UI"/>
          <w:color w:val="1F2328"/>
          <w:kern w:val="0"/>
          <w:sz w:val="24"/>
          <w:szCs w:val="24"/>
          <w:lang w:eastAsia="en-IN" w:bidi="ar-SA"/>
          <w14:ligatures w14:val="none"/>
        </w:rPr>
        <w:t xml:space="preserve"> is to get managed Redis or Memcached</w:t>
      </w:r>
    </w:p>
    <w:p w14:paraId="4FC5F83A" w14:textId="77777777" w:rsidR="00E41714" w:rsidRPr="00E41714" w:rsidRDefault="00E41714" w:rsidP="00E41714">
      <w:pPr>
        <w:numPr>
          <w:ilvl w:val="0"/>
          <w:numId w:val="11"/>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E41714">
        <w:rPr>
          <w:rFonts w:ascii="Segoe UI" w:eastAsia="Times New Roman" w:hAnsi="Segoe UI" w:cs="Segoe UI"/>
          <w:color w:val="1F2328"/>
          <w:kern w:val="0"/>
          <w:sz w:val="24"/>
          <w:szCs w:val="24"/>
          <w:lang w:eastAsia="en-IN" w:bidi="ar-SA"/>
          <w14:ligatures w14:val="none"/>
        </w:rPr>
        <w:t>Caches are in-memory databases with high performance, low latency</w:t>
      </w:r>
    </w:p>
    <w:p w14:paraId="78D0A634" w14:textId="77777777" w:rsidR="00E41714" w:rsidRPr="00E41714" w:rsidRDefault="00E41714" w:rsidP="00E41714">
      <w:pPr>
        <w:numPr>
          <w:ilvl w:val="0"/>
          <w:numId w:val="11"/>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E41714">
        <w:rPr>
          <w:rFonts w:ascii="Segoe UI" w:eastAsia="Times New Roman" w:hAnsi="Segoe UI" w:cs="Segoe UI"/>
          <w:color w:val="1F2328"/>
          <w:kern w:val="0"/>
          <w:sz w:val="24"/>
          <w:szCs w:val="24"/>
          <w:lang w:eastAsia="en-IN" w:bidi="ar-SA"/>
          <w14:ligatures w14:val="none"/>
        </w:rPr>
        <w:t>Helps reduce load off databases for read intensive workloads</w:t>
      </w:r>
    </w:p>
    <w:p w14:paraId="7785109F" w14:textId="77777777" w:rsidR="00E41714" w:rsidRDefault="00E41714" w:rsidP="00E41714">
      <w:pPr>
        <w:numPr>
          <w:ilvl w:val="0"/>
          <w:numId w:val="11"/>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E41714">
        <w:rPr>
          <w:rFonts w:ascii="Segoe UI" w:eastAsia="Times New Roman" w:hAnsi="Segoe UI" w:cs="Segoe UI"/>
          <w:color w:val="1F2328"/>
          <w:kern w:val="0"/>
          <w:sz w:val="24"/>
          <w:szCs w:val="24"/>
          <w:lang w:eastAsia="en-IN" w:bidi="ar-SA"/>
          <w14:ligatures w14:val="none"/>
        </w:rPr>
        <w:t>AWS takes care of OS maintenance / patching, optimizations, setup, configuration, monitoring, failure recovery and backup</w:t>
      </w:r>
    </w:p>
    <w:p w14:paraId="36EA4C5F" w14:textId="77777777" w:rsidR="00EA1477" w:rsidRPr="00E41714" w:rsidRDefault="00EA1477" w:rsidP="00EA1477">
      <w:p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p>
    <w:p w14:paraId="46DBAE27" w14:textId="77777777" w:rsidR="004779DB" w:rsidRDefault="00E41714" w:rsidP="004779DB">
      <w:pPr>
        <w:rPr>
          <w:sz w:val="24"/>
          <w:szCs w:val="24"/>
        </w:rPr>
      </w:pPr>
      <w:r w:rsidRPr="00E41714">
        <w:rPr>
          <w:noProof/>
          <w:sz w:val="24"/>
          <w:szCs w:val="24"/>
          <w:lang w:val="en-US"/>
        </w:rPr>
        <w:lastRenderedPageBreak/>
        <w:drawing>
          <wp:inline distT="0" distB="0" distL="0" distR="0" wp14:anchorId="457F5B19" wp14:editId="41D6B3AF">
            <wp:extent cx="5731510" cy="3094990"/>
            <wp:effectExtent l="0" t="0" r="2540" b="0"/>
            <wp:docPr id="213066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66729" name=""/>
                    <pic:cNvPicPr/>
                  </pic:nvPicPr>
                  <pic:blipFill>
                    <a:blip r:embed="rId7"/>
                    <a:stretch>
                      <a:fillRect/>
                    </a:stretch>
                  </pic:blipFill>
                  <pic:spPr>
                    <a:xfrm>
                      <a:off x="0" y="0"/>
                      <a:ext cx="5731510" cy="3094990"/>
                    </a:xfrm>
                    <a:prstGeom prst="rect">
                      <a:avLst/>
                    </a:prstGeom>
                  </pic:spPr>
                </pic:pic>
              </a:graphicData>
            </a:graphic>
          </wp:inline>
        </w:drawing>
      </w:r>
    </w:p>
    <w:p w14:paraId="7496DF83" w14:textId="77777777" w:rsidR="00A07C15" w:rsidRPr="00A07C15" w:rsidRDefault="00A07C15" w:rsidP="00A07C15">
      <w:pPr>
        <w:shd w:val="clear" w:color="auto" w:fill="FFFFFF"/>
        <w:spacing w:before="360" w:after="240" w:line="240" w:lineRule="auto"/>
        <w:outlineLvl w:val="1"/>
        <w:rPr>
          <w:rFonts w:ascii="Segoe UI" w:eastAsia="Times New Roman" w:hAnsi="Segoe UI" w:cs="Segoe UI"/>
          <w:b/>
          <w:bCs/>
          <w:color w:val="1F2328"/>
          <w:kern w:val="0"/>
          <w:sz w:val="36"/>
          <w:szCs w:val="36"/>
          <w:lang w:eastAsia="en-IN" w:bidi="ar-SA"/>
          <w14:ligatures w14:val="none"/>
        </w:rPr>
      </w:pPr>
      <w:r w:rsidRPr="00A07C15">
        <w:rPr>
          <w:rFonts w:ascii="Segoe UI" w:eastAsia="Times New Roman" w:hAnsi="Segoe UI" w:cs="Segoe UI"/>
          <w:b/>
          <w:bCs/>
          <w:color w:val="1F2328"/>
          <w:kern w:val="0"/>
          <w:sz w:val="36"/>
          <w:szCs w:val="36"/>
          <w:lang w:eastAsia="en-IN" w:bidi="ar-SA"/>
          <w14:ligatures w14:val="none"/>
        </w:rPr>
        <w:t>DynamoDB</w:t>
      </w:r>
    </w:p>
    <w:p w14:paraId="5B0993DB" w14:textId="77777777" w:rsidR="00A07C15" w:rsidRPr="00A07C15" w:rsidRDefault="00A07C15" w:rsidP="00A07C15">
      <w:pPr>
        <w:numPr>
          <w:ilvl w:val="0"/>
          <w:numId w:val="12"/>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bidi="ar-SA"/>
          <w14:ligatures w14:val="none"/>
        </w:rPr>
      </w:pPr>
      <w:r w:rsidRPr="00A07C15">
        <w:rPr>
          <w:rFonts w:ascii="Segoe UI" w:eastAsia="Times New Roman" w:hAnsi="Segoe UI" w:cs="Segoe UI"/>
          <w:color w:val="1F2328"/>
          <w:kern w:val="0"/>
          <w:sz w:val="24"/>
          <w:szCs w:val="24"/>
          <w:highlight w:val="yellow"/>
          <w:lang w:eastAsia="en-IN" w:bidi="ar-SA"/>
          <w14:ligatures w14:val="none"/>
        </w:rPr>
        <w:t>Fully Managed Highly</w:t>
      </w:r>
      <w:r w:rsidRPr="00A07C15">
        <w:rPr>
          <w:rFonts w:ascii="Segoe UI" w:eastAsia="Times New Roman" w:hAnsi="Segoe UI" w:cs="Segoe UI"/>
          <w:color w:val="1F2328"/>
          <w:kern w:val="0"/>
          <w:sz w:val="24"/>
          <w:szCs w:val="24"/>
          <w:lang w:eastAsia="en-IN" w:bidi="ar-SA"/>
          <w14:ligatures w14:val="none"/>
        </w:rPr>
        <w:t xml:space="preserve"> available with replication across </w:t>
      </w:r>
      <w:r w:rsidRPr="00A07C15">
        <w:rPr>
          <w:rFonts w:ascii="Segoe UI" w:eastAsia="Times New Roman" w:hAnsi="Segoe UI" w:cs="Segoe UI"/>
          <w:color w:val="1F2328"/>
          <w:kern w:val="0"/>
          <w:sz w:val="24"/>
          <w:szCs w:val="24"/>
          <w:highlight w:val="yellow"/>
          <w:lang w:eastAsia="en-IN" w:bidi="ar-SA"/>
          <w14:ligatures w14:val="none"/>
        </w:rPr>
        <w:t>3 AZ</w:t>
      </w:r>
    </w:p>
    <w:p w14:paraId="197A2EB9" w14:textId="77777777" w:rsidR="00A07C15" w:rsidRPr="00A07C15" w:rsidRDefault="00A07C15" w:rsidP="00A07C15">
      <w:pPr>
        <w:numPr>
          <w:ilvl w:val="0"/>
          <w:numId w:val="12"/>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A07C15">
        <w:rPr>
          <w:rFonts w:ascii="Segoe UI" w:eastAsia="Times New Roman" w:hAnsi="Segoe UI" w:cs="Segoe UI"/>
          <w:color w:val="1F2328"/>
          <w:kern w:val="0"/>
          <w:sz w:val="24"/>
          <w:szCs w:val="24"/>
          <w:highlight w:val="yellow"/>
          <w:lang w:eastAsia="en-IN" w:bidi="ar-SA"/>
          <w14:ligatures w14:val="none"/>
        </w:rPr>
        <w:t>NoSQL d</w:t>
      </w:r>
      <w:r w:rsidRPr="00A07C15">
        <w:rPr>
          <w:rFonts w:ascii="Segoe UI" w:eastAsia="Times New Roman" w:hAnsi="Segoe UI" w:cs="Segoe UI"/>
          <w:color w:val="1F2328"/>
          <w:kern w:val="0"/>
          <w:sz w:val="24"/>
          <w:szCs w:val="24"/>
          <w:lang w:eastAsia="en-IN" w:bidi="ar-SA"/>
          <w14:ligatures w14:val="none"/>
        </w:rPr>
        <w:t>atabase - not a relational database</w:t>
      </w:r>
    </w:p>
    <w:p w14:paraId="7F5F33D6" w14:textId="77777777" w:rsidR="00A07C15" w:rsidRPr="00A07C15" w:rsidRDefault="00A07C15" w:rsidP="00A07C15">
      <w:pPr>
        <w:numPr>
          <w:ilvl w:val="0"/>
          <w:numId w:val="12"/>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A07C15">
        <w:rPr>
          <w:rFonts w:ascii="Segoe UI" w:eastAsia="Times New Roman" w:hAnsi="Segoe UI" w:cs="Segoe UI"/>
          <w:color w:val="1F2328"/>
          <w:kern w:val="0"/>
          <w:sz w:val="24"/>
          <w:szCs w:val="24"/>
          <w:lang w:eastAsia="en-IN" w:bidi="ar-SA"/>
          <w14:ligatures w14:val="none"/>
        </w:rPr>
        <w:t>Scales to massive workloads, distributed “</w:t>
      </w:r>
      <w:r w:rsidRPr="00A07C15">
        <w:rPr>
          <w:rFonts w:ascii="Segoe UI" w:eastAsia="Times New Roman" w:hAnsi="Segoe UI" w:cs="Segoe UI"/>
          <w:color w:val="1F2328"/>
          <w:kern w:val="0"/>
          <w:sz w:val="24"/>
          <w:szCs w:val="24"/>
          <w:highlight w:val="yellow"/>
          <w:lang w:eastAsia="en-IN" w:bidi="ar-SA"/>
          <w14:ligatures w14:val="none"/>
        </w:rPr>
        <w:t>serverless</w:t>
      </w:r>
      <w:r w:rsidRPr="00A07C15">
        <w:rPr>
          <w:rFonts w:ascii="Segoe UI" w:eastAsia="Times New Roman" w:hAnsi="Segoe UI" w:cs="Segoe UI"/>
          <w:color w:val="1F2328"/>
          <w:kern w:val="0"/>
          <w:sz w:val="24"/>
          <w:szCs w:val="24"/>
          <w:lang w:eastAsia="en-IN" w:bidi="ar-SA"/>
          <w14:ligatures w14:val="none"/>
        </w:rPr>
        <w:t>” database</w:t>
      </w:r>
    </w:p>
    <w:p w14:paraId="0254A7A2" w14:textId="77777777" w:rsidR="00A07C15" w:rsidRPr="00A07C15" w:rsidRDefault="00A07C15" w:rsidP="00A07C15">
      <w:pPr>
        <w:numPr>
          <w:ilvl w:val="0"/>
          <w:numId w:val="12"/>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A07C15">
        <w:rPr>
          <w:rFonts w:ascii="Segoe UI" w:eastAsia="Times New Roman" w:hAnsi="Segoe UI" w:cs="Segoe UI"/>
          <w:color w:val="1F2328"/>
          <w:kern w:val="0"/>
          <w:sz w:val="24"/>
          <w:szCs w:val="24"/>
          <w:lang w:eastAsia="en-IN" w:bidi="ar-SA"/>
          <w14:ligatures w14:val="none"/>
        </w:rPr>
        <w:t xml:space="preserve">Millions of requests per seconds, trillions of </w:t>
      </w:r>
      <w:proofErr w:type="gramStart"/>
      <w:r w:rsidRPr="00A07C15">
        <w:rPr>
          <w:rFonts w:ascii="Segoe UI" w:eastAsia="Times New Roman" w:hAnsi="Segoe UI" w:cs="Segoe UI"/>
          <w:color w:val="1F2328"/>
          <w:kern w:val="0"/>
          <w:sz w:val="24"/>
          <w:szCs w:val="24"/>
          <w:lang w:eastAsia="en-IN" w:bidi="ar-SA"/>
          <w14:ligatures w14:val="none"/>
        </w:rPr>
        <w:t>row</w:t>
      </w:r>
      <w:proofErr w:type="gramEnd"/>
      <w:r w:rsidRPr="00A07C15">
        <w:rPr>
          <w:rFonts w:ascii="Segoe UI" w:eastAsia="Times New Roman" w:hAnsi="Segoe UI" w:cs="Segoe UI"/>
          <w:color w:val="1F2328"/>
          <w:kern w:val="0"/>
          <w:sz w:val="24"/>
          <w:szCs w:val="24"/>
          <w:lang w:eastAsia="en-IN" w:bidi="ar-SA"/>
          <w14:ligatures w14:val="none"/>
        </w:rPr>
        <w:t>, 100s of TB of storage</w:t>
      </w:r>
    </w:p>
    <w:p w14:paraId="04AFB451" w14:textId="77777777" w:rsidR="00A07C15" w:rsidRPr="00A07C15" w:rsidRDefault="00A07C15" w:rsidP="00A07C15">
      <w:pPr>
        <w:numPr>
          <w:ilvl w:val="0"/>
          <w:numId w:val="12"/>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A07C15">
        <w:rPr>
          <w:rFonts w:ascii="Segoe UI" w:eastAsia="Times New Roman" w:hAnsi="Segoe UI" w:cs="Segoe UI"/>
          <w:color w:val="1F2328"/>
          <w:kern w:val="0"/>
          <w:sz w:val="24"/>
          <w:szCs w:val="24"/>
          <w:lang w:eastAsia="en-IN" w:bidi="ar-SA"/>
          <w14:ligatures w14:val="none"/>
        </w:rPr>
        <w:t>Fast and consistent in performance</w:t>
      </w:r>
    </w:p>
    <w:p w14:paraId="63A53F53" w14:textId="77777777" w:rsidR="00A07C15" w:rsidRPr="00A07C15" w:rsidRDefault="00A07C15" w:rsidP="00A07C15">
      <w:pPr>
        <w:numPr>
          <w:ilvl w:val="0"/>
          <w:numId w:val="12"/>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A07C15">
        <w:rPr>
          <w:rFonts w:ascii="Segoe UI" w:eastAsia="Times New Roman" w:hAnsi="Segoe UI" w:cs="Segoe UI"/>
          <w:color w:val="1F2328"/>
          <w:kern w:val="0"/>
          <w:sz w:val="24"/>
          <w:szCs w:val="24"/>
          <w:highlight w:val="yellow"/>
          <w:lang w:eastAsia="en-IN" w:bidi="ar-SA"/>
          <w14:ligatures w14:val="none"/>
        </w:rPr>
        <w:t>Single-digit millisecond</w:t>
      </w:r>
      <w:r w:rsidRPr="00A07C15">
        <w:rPr>
          <w:rFonts w:ascii="Segoe UI" w:eastAsia="Times New Roman" w:hAnsi="Segoe UI" w:cs="Segoe UI"/>
          <w:color w:val="1F2328"/>
          <w:kern w:val="0"/>
          <w:sz w:val="24"/>
          <w:szCs w:val="24"/>
          <w:lang w:eastAsia="en-IN" w:bidi="ar-SA"/>
          <w14:ligatures w14:val="none"/>
        </w:rPr>
        <w:t xml:space="preserve"> latency – </w:t>
      </w:r>
      <w:r w:rsidRPr="00A07C15">
        <w:rPr>
          <w:rFonts w:ascii="Segoe UI" w:eastAsia="Times New Roman" w:hAnsi="Segoe UI" w:cs="Segoe UI"/>
          <w:color w:val="1F2328"/>
          <w:kern w:val="0"/>
          <w:sz w:val="24"/>
          <w:szCs w:val="24"/>
          <w:highlight w:val="yellow"/>
          <w:lang w:eastAsia="en-IN" w:bidi="ar-SA"/>
          <w14:ligatures w14:val="none"/>
        </w:rPr>
        <w:t>low latency retrieval</w:t>
      </w:r>
    </w:p>
    <w:p w14:paraId="557B30F4" w14:textId="77777777" w:rsidR="00A07C15" w:rsidRPr="00A07C15" w:rsidRDefault="00A07C15" w:rsidP="00A07C15">
      <w:pPr>
        <w:numPr>
          <w:ilvl w:val="0"/>
          <w:numId w:val="12"/>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A07C15">
        <w:rPr>
          <w:rFonts w:ascii="Segoe UI" w:eastAsia="Times New Roman" w:hAnsi="Segoe UI" w:cs="Segoe UI"/>
          <w:color w:val="1F2328"/>
          <w:kern w:val="0"/>
          <w:sz w:val="24"/>
          <w:szCs w:val="24"/>
          <w:lang w:eastAsia="en-IN" w:bidi="ar-SA"/>
          <w14:ligatures w14:val="none"/>
        </w:rPr>
        <w:t>Integrated with IAM for security, authorization and administration</w:t>
      </w:r>
    </w:p>
    <w:p w14:paraId="7211DB14" w14:textId="77777777" w:rsidR="00A07C15" w:rsidRPr="00A07C15" w:rsidRDefault="00A07C15" w:rsidP="00A07C15">
      <w:pPr>
        <w:numPr>
          <w:ilvl w:val="0"/>
          <w:numId w:val="12"/>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A07C15">
        <w:rPr>
          <w:rFonts w:ascii="Segoe UI" w:eastAsia="Times New Roman" w:hAnsi="Segoe UI" w:cs="Segoe UI"/>
          <w:color w:val="1F2328"/>
          <w:kern w:val="0"/>
          <w:sz w:val="24"/>
          <w:szCs w:val="24"/>
          <w:lang w:eastAsia="en-IN" w:bidi="ar-SA"/>
          <w14:ligatures w14:val="none"/>
        </w:rPr>
        <w:t>Low cost and auto scaling capabilities</w:t>
      </w:r>
    </w:p>
    <w:p w14:paraId="320E7152" w14:textId="77777777" w:rsidR="00A07C15" w:rsidRDefault="00A07C15" w:rsidP="00A07C15">
      <w:pPr>
        <w:numPr>
          <w:ilvl w:val="0"/>
          <w:numId w:val="12"/>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A07C15">
        <w:rPr>
          <w:rFonts w:ascii="Segoe UI" w:eastAsia="Times New Roman" w:hAnsi="Segoe UI" w:cs="Segoe UI"/>
          <w:color w:val="1F2328"/>
          <w:kern w:val="0"/>
          <w:sz w:val="24"/>
          <w:szCs w:val="24"/>
          <w:lang w:eastAsia="en-IN" w:bidi="ar-SA"/>
          <w14:ligatures w14:val="none"/>
        </w:rPr>
        <w:t>Standard &amp; Infrequent Access (IA) Table Class</w:t>
      </w:r>
    </w:p>
    <w:p w14:paraId="3B36F175" w14:textId="4C71DEAC" w:rsidR="004E3CDB" w:rsidRPr="00945E1D" w:rsidRDefault="004E3CDB" w:rsidP="004E3CDB">
      <w:pPr>
        <w:shd w:val="clear" w:color="auto" w:fill="FFFFFF"/>
        <w:spacing w:before="60" w:after="100" w:afterAutospacing="1" w:line="240" w:lineRule="auto"/>
        <w:rPr>
          <w:rFonts w:ascii="Arial Black" w:hAnsi="Arial Black"/>
          <w:sz w:val="32"/>
          <w:szCs w:val="32"/>
        </w:rPr>
      </w:pPr>
      <w:r w:rsidRPr="00945E1D">
        <w:rPr>
          <w:rFonts w:ascii="Arial Black" w:hAnsi="Arial Black"/>
          <w:sz w:val="32"/>
          <w:szCs w:val="32"/>
        </w:rPr>
        <w:t xml:space="preserve">DYNAMO </w:t>
      </w:r>
      <w:r w:rsidR="000A3A95" w:rsidRPr="00945E1D">
        <w:rPr>
          <w:rFonts w:ascii="Arial Black" w:hAnsi="Arial Black"/>
          <w:sz w:val="32"/>
          <w:szCs w:val="32"/>
        </w:rPr>
        <w:t>DB ACCELATOR</w:t>
      </w:r>
    </w:p>
    <w:p w14:paraId="3DC65043" w14:textId="77777777" w:rsidR="0017071C" w:rsidRDefault="00A01027" w:rsidP="004E3CDB">
      <w:pPr>
        <w:shd w:val="clear" w:color="auto" w:fill="FFFFFF"/>
        <w:spacing w:before="60" w:after="100" w:afterAutospacing="1" w:line="240" w:lineRule="auto"/>
      </w:pPr>
      <w:r>
        <w:t xml:space="preserve">Amazon DynamoDB Accelerator (DAX) is a fully managed, in-memory cache specifically designed to boost the performance of Amazon DynamoDB. It can significantly improve read performance, bringing response times down from milliseconds to microseconds, even when handling millions of </w:t>
      </w:r>
      <w:r>
        <w:lastRenderedPageBreak/>
        <w:t>requests per second.</w:t>
      </w:r>
      <w:r w:rsidR="000373A4" w:rsidRPr="000373A4">
        <w:rPr>
          <w:rFonts w:ascii="Segoe UI" w:eastAsia="Times New Roman" w:hAnsi="Segoe UI" w:cs="Segoe UI"/>
          <w:noProof/>
          <w:color w:val="1F2328"/>
          <w:kern w:val="0"/>
          <w:sz w:val="24"/>
          <w:szCs w:val="24"/>
          <w:lang w:eastAsia="en-IN" w:bidi="ar-SA"/>
          <w14:ligatures w14:val="none"/>
        </w:rPr>
        <w:drawing>
          <wp:inline distT="0" distB="0" distL="0" distR="0" wp14:anchorId="32C3FD29" wp14:editId="71CB7405">
            <wp:extent cx="5731510" cy="2980690"/>
            <wp:effectExtent l="0" t="0" r="2540" b="0"/>
            <wp:docPr id="1656642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642830" name=""/>
                    <pic:cNvPicPr/>
                  </pic:nvPicPr>
                  <pic:blipFill>
                    <a:blip r:embed="rId8"/>
                    <a:stretch>
                      <a:fillRect/>
                    </a:stretch>
                  </pic:blipFill>
                  <pic:spPr>
                    <a:xfrm>
                      <a:off x="0" y="0"/>
                      <a:ext cx="5731510" cy="2980690"/>
                    </a:xfrm>
                    <a:prstGeom prst="rect">
                      <a:avLst/>
                    </a:prstGeom>
                  </pic:spPr>
                </pic:pic>
              </a:graphicData>
            </a:graphic>
          </wp:inline>
        </w:drawing>
      </w:r>
    </w:p>
    <w:p w14:paraId="4A603FA1" w14:textId="799B1C71" w:rsidR="000373A4" w:rsidRPr="00A07C15" w:rsidRDefault="0017071C" w:rsidP="004E3CDB">
      <w:p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t>Imagine a global app with users everywhere. Regular DynamoDB might slow things down because users access data far away. Global tables fix this by creating copies of your data in different regions, like having a local copy of a book in different libraries.</w:t>
      </w:r>
      <w:r w:rsidR="00647875" w:rsidRPr="00647875">
        <w:rPr>
          <w:rFonts w:ascii="Segoe UI" w:eastAsia="Times New Roman" w:hAnsi="Segoe UI" w:cs="Segoe UI"/>
          <w:noProof/>
          <w:color w:val="1F2328"/>
          <w:kern w:val="0"/>
          <w:sz w:val="24"/>
          <w:szCs w:val="24"/>
          <w:lang w:eastAsia="en-IN" w:bidi="ar-SA"/>
          <w14:ligatures w14:val="none"/>
        </w:rPr>
        <w:drawing>
          <wp:inline distT="0" distB="0" distL="0" distR="0" wp14:anchorId="23C1503F" wp14:editId="5A144EBE">
            <wp:extent cx="5731510" cy="2913380"/>
            <wp:effectExtent l="0" t="0" r="2540" b="1270"/>
            <wp:docPr id="162698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98472" name=""/>
                    <pic:cNvPicPr/>
                  </pic:nvPicPr>
                  <pic:blipFill>
                    <a:blip r:embed="rId9"/>
                    <a:stretch>
                      <a:fillRect/>
                    </a:stretch>
                  </pic:blipFill>
                  <pic:spPr>
                    <a:xfrm>
                      <a:off x="0" y="0"/>
                      <a:ext cx="5731510" cy="2913380"/>
                    </a:xfrm>
                    <a:prstGeom prst="rect">
                      <a:avLst/>
                    </a:prstGeom>
                  </pic:spPr>
                </pic:pic>
              </a:graphicData>
            </a:graphic>
          </wp:inline>
        </w:drawing>
      </w:r>
    </w:p>
    <w:p w14:paraId="6CD57AAB" w14:textId="77777777" w:rsidR="000C58E8" w:rsidRPr="00EA1477" w:rsidRDefault="000C58E8" w:rsidP="000C58E8">
      <w:pPr>
        <w:shd w:val="clear" w:color="auto" w:fill="FFFFFF"/>
        <w:spacing w:before="360" w:after="240" w:line="240" w:lineRule="auto"/>
        <w:outlineLvl w:val="1"/>
        <w:rPr>
          <w:rFonts w:ascii="Segoe UI" w:eastAsia="Times New Roman" w:hAnsi="Segoe UI" w:cs="Segoe UI"/>
          <w:b/>
          <w:bCs/>
          <w:color w:val="1F2328"/>
          <w:kern w:val="0"/>
          <w:sz w:val="36"/>
          <w:szCs w:val="36"/>
          <w:lang w:eastAsia="en-IN" w:bidi="ar-SA"/>
          <w14:ligatures w14:val="none"/>
        </w:rPr>
      </w:pPr>
      <w:r w:rsidRPr="00EA1477">
        <w:rPr>
          <w:rFonts w:ascii="Segoe UI" w:eastAsia="Times New Roman" w:hAnsi="Segoe UI" w:cs="Segoe UI"/>
          <w:b/>
          <w:bCs/>
          <w:color w:val="1F2328"/>
          <w:kern w:val="0"/>
          <w:sz w:val="36"/>
          <w:szCs w:val="36"/>
          <w:lang w:eastAsia="en-IN" w:bidi="ar-SA"/>
          <w14:ligatures w14:val="none"/>
        </w:rPr>
        <w:t>Redshift Overview</w:t>
      </w:r>
    </w:p>
    <w:p w14:paraId="54CFE972" w14:textId="77777777" w:rsidR="000C58E8" w:rsidRPr="00EA1477" w:rsidRDefault="000C58E8" w:rsidP="000C58E8">
      <w:pPr>
        <w:numPr>
          <w:ilvl w:val="0"/>
          <w:numId w:val="13"/>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bidi="ar-SA"/>
          <w14:ligatures w14:val="none"/>
        </w:rPr>
      </w:pPr>
      <w:r w:rsidRPr="00EA1477">
        <w:rPr>
          <w:rFonts w:ascii="Segoe UI" w:eastAsia="Times New Roman" w:hAnsi="Segoe UI" w:cs="Segoe UI"/>
          <w:color w:val="1F2328"/>
          <w:kern w:val="0"/>
          <w:sz w:val="24"/>
          <w:szCs w:val="24"/>
          <w:lang w:eastAsia="en-IN" w:bidi="ar-SA"/>
          <w14:ligatures w14:val="none"/>
        </w:rPr>
        <w:t xml:space="preserve">Redshift is based on </w:t>
      </w:r>
      <w:r w:rsidRPr="00EA1477">
        <w:rPr>
          <w:rFonts w:ascii="Segoe UI" w:eastAsia="Times New Roman" w:hAnsi="Segoe UI" w:cs="Segoe UI"/>
          <w:color w:val="1F2328"/>
          <w:kern w:val="0"/>
          <w:sz w:val="24"/>
          <w:szCs w:val="24"/>
          <w:highlight w:val="yellow"/>
          <w:lang w:eastAsia="en-IN" w:bidi="ar-SA"/>
          <w14:ligatures w14:val="none"/>
        </w:rPr>
        <w:t>PostgreSQL,</w:t>
      </w:r>
      <w:r w:rsidRPr="00EA1477">
        <w:rPr>
          <w:rFonts w:ascii="Segoe UI" w:eastAsia="Times New Roman" w:hAnsi="Segoe UI" w:cs="Segoe UI"/>
          <w:color w:val="1F2328"/>
          <w:kern w:val="0"/>
          <w:sz w:val="24"/>
          <w:szCs w:val="24"/>
          <w:lang w:eastAsia="en-IN" w:bidi="ar-SA"/>
          <w14:ligatures w14:val="none"/>
        </w:rPr>
        <w:t xml:space="preserve"> but it’s not used for OLTP (Online Transactional Processing)</w:t>
      </w:r>
    </w:p>
    <w:p w14:paraId="473B8B43" w14:textId="77777777" w:rsidR="000C58E8" w:rsidRPr="00EA1477" w:rsidRDefault="000C58E8" w:rsidP="000C58E8">
      <w:pPr>
        <w:numPr>
          <w:ilvl w:val="0"/>
          <w:numId w:val="13"/>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EA1477">
        <w:rPr>
          <w:rFonts w:ascii="Segoe UI" w:eastAsia="Times New Roman" w:hAnsi="Segoe UI" w:cs="Segoe UI"/>
          <w:color w:val="1F2328"/>
          <w:kern w:val="0"/>
          <w:sz w:val="24"/>
          <w:szCs w:val="24"/>
          <w:lang w:eastAsia="en-IN" w:bidi="ar-SA"/>
          <w14:ligatures w14:val="none"/>
        </w:rPr>
        <w:t xml:space="preserve">It’s </w:t>
      </w:r>
      <w:r w:rsidRPr="00EA1477">
        <w:rPr>
          <w:rFonts w:ascii="Segoe UI" w:eastAsia="Times New Roman" w:hAnsi="Segoe UI" w:cs="Segoe UI"/>
          <w:color w:val="1F2328"/>
          <w:kern w:val="0"/>
          <w:sz w:val="24"/>
          <w:szCs w:val="24"/>
          <w:highlight w:val="yellow"/>
          <w:lang w:eastAsia="en-IN" w:bidi="ar-SA"/>
          <w14:ligatures w14:val="none"/>
        </w:rPr>
        <w:t>OLAP – online analytical processing (analytics and data warehousing)</w:t>
      </w:r>
    </w:p>
    <w:p w14:paraId="525A62CE" w14:textId="77777777" w:rsidR="000C58E8" w:rsidRPr="00EA1477" w:rsidRDefault="000C58E8" w:rsidP="000C58E8">
      <w:pPr>
        <w:numPr>
          <w:ilvl w:val="0"/>
          <w:numId w:val="13"/>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EA1477">
        <w:rPr>
          <w:rFonts w:ascii="Segoe UI" w:eastAsia="Times New Roman" w:hAnsi="Segoe UI" w:cs="Segoe UI"/>
          <w:color w:val="1F2328"/>
          <w:kern w:val="0"/>
          <w:sz w:val="24"/>
          <w:szCs w:val="24"/>
          <w:lang w:eastAsia="en-IN" w:bidi="ar-SA"/>
          <w14:ligatures w14:val="none"/>
        </w:rPr>
        <w:t>Load data once every hour, not every second</w:t>
      </w:r>
    </w:p>
    <w:p w14:paraId="708D4E07" w14:textId="77777777" w:rsidR="000C58E8" w:rsidRPr="00EA1477" w:rsidRDefault="000C58E8" w:rsidP="000C58E8">
      <w:pPr>
        <w:numPr>
          <w:ilvl w:val="0"/>
          <w:numId w:val="13"/>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EA1477">
        <w:rPr>
          <w:rFonts w:ascii="Segoe UI" w:eastAsia="Times New Roman" w:hAnsi="Segoe UI" w:cs="Segoe UI"/>
          <w:color w:val="1F2328"/>
          <w:kern w:val="0"/>
          <w:sz w:val="24"/>
          <w:szCs w:val="24"/>
          <w:lang w:eastAsia="en-IN" w:bidi="ar-SA"/>
          <w14:ligatures w14:val="none"/>
        </w:rPr>
        <w:t>10x better performance than other data warehouses, scale to PBs of data</w:t>
      </w:r>
    </w:p>
    <w:p w14:paraId="77F75089" w14:textId="77777777" w:rsidR="000C58E8" w:rsidRPr="00EA1477" w:rsidRDefault="000C58E8" w:rsidP="000C58E8">
      <w:pPr>
        <w:numPr>
          <w:ilvl w:val="0"/>
          <w:numId w:val="13"/>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EA1477">
        <w:rPr>
          <w:rFonts w:ascii="Segoe UI" w:eastAsia="Times New Roman" w:hAnsi="Segoe UI" w:cs="Segoe UI"/>
          <w:color w:val="1F2328"/>
          <w:kern w:val="0"/>
          <w:sz w:val="24"/>
          <w:szCs w:val="24"/>
          <w:highlight w:val="yellow"/>
          <w:lang w:eastAsia="en-IN" w:bidi="ar-SA"/>
          <w14:ligatures w14:val="none"/>
        </w:rPr>
        <w:t>Columnar</w:t>
      </w:r>
      <w:r w:rsidRPr="00EA1477">
        <w:rPr>
          <w:rFonts w:ascii="Segoe UI" w:eastAsia="Times New Roman" w:hAnsi="Segoe UI" w:cs="Segoe UI"/>
          <w:color w:val="1F2328"/>
          <w:kern w:val="0"/>
          <w:sz w:val="24"/>
          <w:szCs w:val="24"/>
          <w:lang w:eastAsia="en-IN" w:bidi="ar-SA"/>
          <w14:ligatures w14:val="none"/>
        </w:rPr>
        <w:t xml:space="preserve"> storage of data (instead of row based)</w:t>
      </w:r>
    </w:p>
    <w:p w14:paraId="65D98A7C" w14:textId="77777777" w:rsidR="000C58E8" w:rsidRPr="00EA1477" w:rsidRDefault="000C58E8" w:rsidP="000C58E8">
      <w:pPr>
        <w:numPr>
          <w:ilvl w:val="0"/>
          <w:numId w:val="13"/>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EA1477">
        <w:rPr>
          <w:rFonts w:ascii="Segoe UI" w:eastAsia="Times New Roman" w:hAnsi="Segoe UI" w:cs="Segoe UI"/>
          <w:color w:val="1F2328"/>
          <w:kern w:val="0"/>
          <w:sz w:val="24"/>
          <w:szCs w:val="24"/>
          <w:lang w:eastAsia="en-IN" w:bidi="ar-SA"/>
          <w14:ligatures w14:val="none"/>
        </w:rPr>
        <w:lastRenderedPageBreak/>
        <w:t xml:space="preserve">Massively </w:t>
      </w:r>
      <w:r w:rsidRPr="00EA1477">
        <w:rPr>
          <w:rFonts w:ascii="Segoe UI" w:eastAsia="Times New Roman" w:hAnsi="Segoe UI" w:cs="Segoe UI"/>
          <w:color w:val="1F2328"/>
          <w:kern w:val="0"/>
          <w:sz w:val="24"/>
          <w:szCs w:val="24"/>
          <w:highlight w:val="yellow"/>
          <w:lang w:eastAsia="en-IN" w:bidi="ar-SA"/>
          <w14:ligatures w14:val="none"/>
        </w:rPr>
        <w:t>Parallel Query</w:t>
      </w:r>
      <w:r w:rsidRPr="00EA1477">
        <w:rPr>
          <w:rFonts w:ascii="Segoe UI" w:eastAsia="Times New Roman" w:hAnsi="Segoe UI" w:cs="Segoe UI"/>
          <w:color w:val="1F2328"/>
          <w:kern w:val="0"/>
          <w:sz w:val="24"/>
          <w:szCs w:val="24"/>
          <w:lang w:eastAsia="en-IN" w:bidi="ar-SA"/>
          <w14:ligatures w14:val="none"/>
        </w:rPr>
        <w:t xml:space="preserve"> Execution (MPP), highly available</w:t>
      </w:r>
    </w:p>
    <w:p w14:paraId="65A2947B" w14:textId="77777777" w:rsidR="000C58E8" w:rsidRPr="00EA1477" w:rsidRDefault="000C58E8" w:rsidP="000C58E8">
      <w:pPr>
        <w:numPr>
          <w:ilvl w:val="0"/>
          <w:numId w:val="13"/>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EA1477">
        <w:rPr>
          <w:rFonts w:ascii="Segoe UI" w:eastAsia="Times New Roman" w:hAnsi="Segoe UI" w:cs="Segoe UI"/>
          <w:color w:val="1F2328"/>
          <w:kern w:val="0"/>
          <w:sz w:val="24"/>
          <w:szCs w:val="24"/>
          <w:lang w:eastAsia="en-IN" w:bidi="ar-SA"/>
          <w14:ligatures w14:val="none"/>
        </w:rPr>
        <w:t>Pay as you go based on the instances provisioned</w:t>
      </w:r>
    </w:p>
    <w:p w14:paraId="29271FEE" w14:textId="77777777" w:rsidR="000C58E8" w:rsidRPr="00EA1477" w:rsidRDefault="000C58E8" w:rsidP="000C58E8">
      <w:pPr>
        <w:numPr>
          <w:ilvl w:val="0"/>
          <w:numId w:val="13"/>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EA1477">
        <w:rPr>
          <w:rFonts w:ascii="Segoe UI" w:eastAsia="Times New Roman" w:hAnsi="Segoe UI" w:cs="Segoe UI"/>
          <w:color w:val="1F2328"/>
          <w:kern w:val="0"/>
          <w:sz w:val="24"/>
          <w:szCs w:val="24"/>
          <w:lang w:eastAsia="en-IN" w:bidi="ar-SA"/>
          <w14:ligatures w14:val="none"/>
        </w:rPr>
        <w:t xml:space="preserve">Has a </w:t>
      </w:r>
      <w:r w:rsidRPr="00EA1477">
        <w:rPr>
          <w:rFonts w:ascii="Segoe UI" w:eastAsia="Times New Roman" w:hAnsi="Segoe UI" w:cs="Segoe UI"/>
          <w:color w:val="1F2328"/>
          <w:kern w:val="0"/>
          <w:sz w:val="24"/>
          <w:szCs w:val="24"/>
          <w:highlight w:val="yellow"/>
          <w:lang w:eastAsia="en-IN" w:bidi="ar-SA"/>
          <w14:ligatures w14:val="none"/>
        </w:rPr>
        <w:t>SQL</w:t>
      </w:r>
      <w:r w:rsidRPr="00EA1477">
        <w:rPr>
          <w:rFonts w:ascii="Segoe UI" w:eastAsia="Times New Roman" w:hAnsi="Segoe UI" w:cs="Segoe UI"/>
          <w:color w:val="1F2328"/>
          <w:kern w:val="0"/>
          <w:sz w:val="24"/>
          <w:szCs w:val="24"/>
          <w:lang w:eastAsia="en-IN" w:bidi="ar-SA"/>
          <w14:ligatures w14:val="none"/>
        </w:rPr>
        <w:t xml:space="preserve"> interface for performing the queries</w:t>
      </w:r>
    </w:p>
    <w:p w14:paraId="5D00C0DB" w14:textId="77777777" w:rsidR="000C58E8" w:rsidRDefault="000C58E8" w:rsidP="000C58E8">
      <w:pPr>
        <w:numPr>
          <w:ilvl w:val="0"/>
          <w:numId w:val="13"/>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EA1477">
        <w:rPr>
          <w:rFonts w:ascii="Segoe UI" w:eastAsia="Times New Roman" w:hAnsi="Segoe UI" w:cs="Segoe UI"/>
          <w:color w:val="1F2328"/>
          <w:kern w:val="0"/>
          <w:sz w:val="24"/>
          <w:szCs w:val="24"/>
          <w:lang w:eastAsia="en-IN" w:bidi="ar-SA"/>
          <w14:ligatures w14:val="none"/>
        </w:rPr>
        <w:t xml:space="preserve">BI tools such as AWS </w:t>
      </w:r>
      <w:proofErr w:type="spellStart"/>
      <w:r w:rsidRPr="00EA1477">
        <w:rPr>
          <w:rFonts w:ascii="Segoe UI" w:eastAsia="Times New Roman" w:hAnsi="Segoe UI" w:cs="Segoe UI"/>
          <w:color w:val="1F2328"/>
          <w:kern w:val="0"/>
          <w:sz w:val="24"/>
          <w:szCs w:val="24"/>
          <w:lang w:eastAsia="en-IN" w:bidi="ar-SA"/>
          <w14:ligatures w14:val="none"/>
        </w:rPr>
        <w:t>Quicksight</w:t>
      </w:r>
      <w:proofErr w:type="spellEnd"/>
      <w:r w:rsidRPr="00EA1477">
        <w:rPr>
          <w:rFonts w:ascii="Segoe UI" w:eastAsia="Times New Roman" w:hAnsi="Segoe UI" w:cs="Segoe UI"/>
          <w:color w:val="1F2328"/>
          <w:kern w:val="0"/>
          <w:sz w:val="24"/>
          <w:szCs w:val="24"/>
          <w:lang w:eastAsia="en-IN" w:bidi="ar-SA"/>
          <w14:ligatures w14:val="none"/>
        </w:rPr>
        <w:t xml:space="preserve"> or Tableau integrate with it</w:t>
      </w:r>
    </w:p>
    <w:p w14:paraId="2C9533C8" w14:textId="4F09F719" w:rsidR="00E14151" w:rsidRDefault="00E14151" w:rsidP="00E14151">
      <w:pPr>
        <w:shd w:val="clear" w:color="auto" w:fill="FFFFFF"/>
        <w:spacing w:before="60" w:after="100" w:afterAutospacing="1" w:line="240" w:lineRule="auto"/>
      </w:pPr>
      <w:r>
        <w:t xml:space="preserve">AWS Redshift is a data warehouse service. Imagine you have a giant storeroom with all your business information scattered around in boxes. Redshift helps you organize all that information into a big, searchable database. This lets you </w:t>
      </w:r>
      <w:proofErr w:type="spellStart"/>
      <w:r>
        <w:t>analyze</w:t>
      </w:r>
      <w:proofErr w:type="spellEnd"/>
      <w:r>
        <w:t xml:space="preserve"> huge amounts of data quickly and easily, like finding patterns in sales figures or customer </w:t>
      </w:r>
      <w:proofErr w:type="spellStart"/>
      <w:r>
        <w:t>behavior</w:t>
      </w:r>
      <w:proofErr w:type="spellEnd"/>
      <w:r>
        <w:t>.</w:t>
      </w:r>
    </w:p>
    <w:p w14:paraId="3F328DF8" w14:textId="77777777" w:rsidR="00112940" w:rsidRPr="00112940" w:rsidRDefault="00112940" w:rsidP="00112940">
      <w:pPr>
        <w:shd w:val="clear" w:color="auto" w:fill="FFFFFF"/>
        <w:spacing w:before="360" w:after="240" w:line="240" w:lineRule="auto"/>
        <w:outlineLvl w:val="1"/>
        <w:rPr>
          <w:rFonts w:ascii="Segoe UI" w:eastAsia="Times New Roman" w:hAnsi="Segoe UI" w:cs="Segoe UI"/>
          <w:b/>
          <w:bCs/>
          <w:color w:val="1F2328"/>
          <w:kern w:val="0"/>
          <w:sz w:val="36"/>
          <w:szCs w:val="36"/>
          <w:lang w:eastAsia="en-IN" w:bidi="ar-SA"/>
          <w14:ligatures w14:val="none"/>
        </w:rPr>
      </w:pPr>
      <w:r w:rsidRPr="00112940">
        <w:rPr>
          <w:rFonts w:ascii="Segoe UI" w:eastAsia="Times New Roman" w:hAnsi="Segoe UI" w:cs="Segoe UI"/>
          <w:b/>
          <w:bCs/>
          <w:color w:val="1F2328"/>
          <w:kern w:val="0"/>
          <w:sz w:val="36"/>
          <w:szCs w:val="36"/>
          <w:lang w:eastAsia="en-IN" w:bidi="ar-SA"/>
          <w14:ligatures w14:val="none"/>
        </w:rPr>
        <w:t>Amazon EMR</w:t>
      </w:r>
    </w:p>
    <w:p w14:paraId="117D3F55" w14:textId="77777777" w:rsidR="00112940" w:rsidRPr="00112940" w:rsidRDefault="00112940" w:rsidP="00112940">
      <w:pPr>
        <w:numPr>
          <w:ilvl w:val="0"/>
          <w:numId w:val="14"/>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bidi="ar-SA"/>
          <w14:ligatures w14:val="none"/>
        </w:rPr>
      </w:pPr>
      <w:r w:rsidRPr="00112940">
        <w:rPr>
          <w:rFonts w:ascii="Segoe UI" w:eastAsia="Times New Roman" w:hAnsi="Segoe UI" w:cs="Segoe UI"/>
          <w:color w:val="1F2328"/>
          <w:kern w:val="0"/>
          <w:sz w:val="24"/>
          <w:szCs w:val="24"/>
          <w:lang w:eastAsia="en-IN" w:bidi="ar-SA"/>
          <w14:ligatures w14:val="none"/>
        </w:rPr>
        <w:t>EMR stands for “Elastic MapReduce”</w:t>
      </w:r>
    </w:p>
    <w:p w14:paraId="0CF36A5C" w14:textId="3EE6C280" w:rsidR="00112940" w:rsidRPr="00112940" w:rsidRDefault="00112940" w:rsidP="00112940">
      <w:pPr>
        <w:numPr>
          <w:ilvl w:val="0"/>
          <w:numId w:val="14"/>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112940">
        <w:rPr>
          <w:rFonts w:ascii="Segoe UI" w:eastAsia="Times New Roman" w:hAnsi="Segoe UI" w:cs="Segoe UI"/>
          <w:color w:val="1F2328"/>
          <w:kern w:val="0"/>
          <w:sz w:val="24"/>
          <w:szCs w:val="24"/>
          <w:lang w:eastAsia="en-IN" w:bidi="ar-SA"/>
          <w14:ligatures w14:val="none"/>
        </w:rPr>
        <w:t xml:space="preserve">EMR helps </w:t>
      </w:r>
      <w:proofErr w:type="gramStart"/>
      <w:r w:rsidRPr="00112940">
        <w:rPr>
          <w:rFonts w:ascii="Segoe UI" w:eastAsia="Times New Roman" w:hAnsi="Segoe UI" w:cs="Segoe UI"/>
          <w:color w:val="1F2328"/>
          <w:kern w:val="0"/>
          <w:sz w:val="24"/>
          <w:szCs w:val="24"/>
          <w:lang w:eastAsia="en-IN" w:bidi="ar-SA"/>
          <w14:ligatures w14:val="none"/>
        </w:rPr>
        <w:t xml:space="preserve">creating </w:t>
      </w:r>
      <w:r w:rsidR="004212E9">
        <w:rPr>
          <w:rFonts w:ascii="Segoe UI" w:eastAsia="Times New Roman" w:hAnsi="Segoe UI" w:cs="Segoe UI"/>
          <w:color w:val="1F2328"/>
          <w:kern w:val="0"/>
          <w:sz w:val="24"/>
          <w:szCs w:val="24"/>
          <w:highlight w:val="yellow"/>
          <w:lang w:eastAsia="en-IN" w:bidi="ar-SA"/>
          <w14:ligatures w14:val="none"/>
        </w:rPr>
        <w:t xml:space="preserve"> </w:t>
      </w:r>
      <w:r w:rsidRPr="00112940">
        <w:rPr>
          <w:rFonts w:ascii="Segoe UI" w:eastAsia="Times New Roman" w:hAnsi="Segoe UI" w:cs="Segoe UI"/>
          <w:color w:val="1F2328"/>
          <w:kern w:val="0"/>
          <w:sz w:val="24"/>
          <w:szCs w:val="24"/>
          <w:highlight w:val="yellow"/>
          <w:lang w:eastAsia="en-IN" w:bidi="ar-SA"/>
          <w14:ligatures w14:val="none"/>
        </w:rPr>
        <w:t>clusters</w:t>
      </w:r>
      <w:proofErr w:type="gramEnd"/>
      <w:r w:rsidRPr="00112940">
        <w:rPr>
          <w:rFonts w:ascii="Segoe UI" w:eastAsia="Times New Roman" w:hAnsi="Segoe UI" w:cs="Segoe UI"/>
          <w:color w:val="1F2328"/>
          <w:kern w:val="0"/>
          <w:sz w:val="24"/>
          <w:szCs w:val="24"/>
          <w:highlight w:val="yellow"/>
          <w:lang w:eastAsia="en-IN" w:bidi="ar-SA"/>
          <w14:ligatures w14:val="none"/>
        </w:rPr>
        <w:t xml:space="preserve"> (Big Data)</w:t>
      </w:r>
      <w:r w:rsidRPr="00112940">
        <w:rPr>
          <w:rFonts w:ascii="Segoe UI" w:eastAsia="Times New Roman" w:hAnsi="Segoe UI" w:cs="Segoe UI"/>
          <w:color w:val="1F2328"/>
          <w:kern w:val="0"/>
          <w:sz w:val="24"/>
          <w:szCs w:val="24"/>
          <w:lang w:eastAsia="en-IN" w:bidi="ar-SA"/>
          <w14:ligatures w14:val="none"/>
        </w:rPr>
        <w:t xml:space="preserve"> to </w:t>
      </w:r>
      <w:proofErr w:type="spellStart"/>
      <w:r w:rsidRPr="00112940">
        <w:rPr>
          <w:rFonts w:ascii="Segoe UI" w:eastAsia="Times New Roman" w:hAnsi="Segoe UI" w:cs="Segoe UI"/>
          <w:color w:val="1F2328"/>
          <w:kern w:val="0"/>
          <w:sz w:val="24"/>
          <w:szCs w:val="24"/>
          <w:highlight w:val="yellow"/>
          <w:lang w:eastAsia="en-IN" w:bidi="ar-SA"/>
          <w14:ligatures w14:val="none"/>
        </w:rPr>
        <w:t>analyze</w:t>
      </w:r>
      <w:proofErr w:type="spellEnd"/>
      <w:r w:rsidRPr="00112940">
        <w:rPr>
          <w:rFonts w:ascii="Segoe UI" w:eastAsia="Times New Roman" w:hAnsi="Segoe UI" w:cs="Segoe UI"/>
          <w:color w:val="1F2328"/>
          <w:kern w:val="0"/>
          <w:sz w:val="24"/>
          <w:szCs w:val="24"/>
          <w:highlight w:val="yellow"/>
          <w:lang w:eastAsia="en-IN" w:bidi="ar-SA"/>
          <w14:ligatures w14:val="none"/>
        </w:rPr>
        <w:t xml:space="preserve"> and process vast amount of data</w:t>
      </w:r>
    </w:p>
    <w:p w14:paraId="71441406" w14:textId="77777777" w:rsidR="00112940" w:rsidRPr="00112940" w:rsidRDefault="00112940" w:rsidP="00112940">
      <w:pPr>
        <w:numPr>
          <w:ilvl w:val="0"/>
          <w:numId w:val="14"/>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112940">
        <w:rPr>
          <w:rFonts w:ascii="Segoe UI" w:eastAsia="Times New Roman" w:hAnsi="Segoe UI" w:cs="Segoe UI"/>
          <w:color w:val="1F2328"/>
          <w:kern w:val="0"/>
          <w:sz w:val="24"/>
          <w:szCs w:val="24"/>
          <w:lang w:eastAsia="en-IN" w:bidi="ar-SA"/>
          <w14:ligatures w14:val="none"/>
        </w:rPr>
        <w:t>The clusters can be made of hundreds of EC2 instances</w:t>
      </w:r>
    </w:p>
    <w:p w14:paraId="5BC12AC1" w14:textId="77777777" w:rsidR="00112940" w:rsidRPr="00112940" w:rsidRDefault="00112940" w:rsidP="00112940">
      <w:pPr>
        <w:numPr>
          <w:ilvl w:val="0"/>
          <w:numId w:val="14"/>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112940">
        <w:rPr>
          <w:rFonts w:ascii="Segoe UI" w:eastAsia="Times New Roman" w:hAnsi="Segoe UI" w:cs="Segoe UI"/>
          <w:color w:val="1F2328"/>
          <w:kern w:val="0"/>
          <w:sz w:val="24"/>
          <w:szCs w:val="24"/>
          <w:lang w:eastAsia="en-IN" w:bidi="ar-SA"/>
          <w14:ligatures w14:val="none"/>
        </w:rPr>
        <w:t>Also supports Apache Spark, HBase, Presto, Flink</w:t>
      </w:r>
    </w:p>
    <w:p w14:paraId="1C9222A1" w14:textId="77777777" w:rsidR="00112940" w:rsidRPr="00112940" w:rsidRDefault="00112940" w:rsidP="00112940">
      <w:pPr>
        <w:numPr>
          <w:ilvl w:val="0"/>
          <w:numId w:val="14"/>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112940">
        <w:rPr>
          <w:rFonts w:ascii="Segoe UI" w:eastAsia="Times New Roman" w:hAnsi="Segoe UI" w:cs="Segoe UI"/>
          <w:color w:val="1F2328"/>
          <w:kern w:val="0"/>
          <w:sz w:val="24"/>
          <w:szCs w:val="24"/>
          <w:lang w:eastAsia="en-IN" w:bidi="ar-SA"/>
          <w14:ligatures w14:val="none"/>
        </w:rPr>
        <w:t>EMR takes care of all the provisioning and configuration</w:t>
      </w:r>
    </w:p>
    <w:p w14:paraId="2D473F46" w14:textId="77777777" w:rsidR="00112940" w:rsidRPr="00112940" w:rsidRDefault="00112940" w:rsidP="00112940">
      <w:pPr>
        <w:numPr>
          <w:ilvl w:val="0"/>
          <w:numId w:val="14"/>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112940">
        <w:rPr>
          <w:rFonts w:ascii="Segoe UI" w:eastAsia="Times New Roman" w:hAnsi="Segoe UI" w:cs="Segoe UI"/>
          <w:color w:val="1F2328"/>
          <w:kern w:val="0"/>
          <w:sz w:val="24"/>
          <w:szCs w:val="24"/>
          <w:highlight w:val="yellow"/>
          <w:lang w:eastAsia="en-IN" w:bidi="ar-SA"/>
          <w14:ligatures w14:val="none"/>
        </w:rPr>
        <w:t>Auto-scaling</w:t>
      </w:r>
      <w:r w:rsidRPr="00112940">
        <w:rPr>
          <w:rFonts w:ascii="Segoe UI" w:eastAsia="Times New Roman" w:hAnsi="Segoe UI" w:cs="Segoe UI"/>
          <w:color w:val="1F2328"/>
          <w:kern w:val="0"/>
          <w:sz w:val="24"/>
          <w:szCs w:val="24"/>
          <w:lang w:eastAsia="en-IN" w:bidi="ar-SA"/>
          <w14:ligatures w14:val="none"/>
        </w:rPr>
        <w:t xml:space="preserve"> and integrated with Spot instances</w:t>
      </w:r>
    </w:p>
    <w:p w14:paraId="21533088" w14:textId="77777777" w:rsidR="00112940" w:rsidRDefault="00112940" w:rsidP="00112940">
      <w:pPr>
        <w:numPr>
          <w:ilvl w:val="0"/>
          <w:numId w:val="14"/>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112940">
        <w:rPr>
          <w:rFonts w:ascii="Segoe UI" w:eastAsia="Times New Roman" w:hAnsi="Segoe UI" w:cs="Segoe UI"/>
          <w:color w:val="1F2328"/>
          <w:kern w:val="0"/>
          <w:sz w:val="24"/>
          <w:szCs w:val="24"/>
          <w:lang w:eastAsia="en-IN" w:bidi="ar-SA"/>
          <w14:ligatures w14:val="none"/>
        </w:rPr>
        <w:t>Use cases: data processing, machine learning, web indexing, big data</w:t>
      </w:r>
    </w:p>
    <w:p w14:paraId="444C373C" w14:textId="77777777" w:rsidR="00D44A4A" w:rsidRPr="00D44A4A" w:rsidRDefault="00D44A4A" w:rsidP="00D44A4A">
      <w:pPr>
        <w:shd w:val="clear" w:color="auto" w:fill="FFFFFF"/>
        <w:spacing w:before="360" w:after="240" w:line="240" w:lineRule="auto"/>
        <w:outlineLvl w:val="1"/>
        <w:rPr>
          <w:rFonts w:ascii="Segoe UI" w:eastAsia="Times New Roman" w:hAnsi="Segoe UI" w:cs="Segoe UI"/>
          <w:b/>
          <w:bCs/>
          <w:color w:val="1F2328"/>
          <w:kern w:val="0"/>
          <w:sz w:val="36"/>
          <w:szCs w:val="36"/>
          <w:lang w:eastAsia="en-IN" w:bidi="ar-SA"/>
          <w14:ligatures w14:val="none"/>
        </w:rPr>
      </w:pPr>
      <w:r w:rsidRPr="00D44A4A">
        <w:rPr>
          <w:rFonts w:ascii="Segoe UI" w:eastAsia="Times New Roman" w:hAnsi="Segoe UI" w:cs="Segoe UI"/>
          <w:b/>
          <w:bCs/>
          <w:color w:val="1F2328"/>
          <w:kern w:val="0"/>
          <w:sz w:val="36"/>
          <w:szCs w:val="36"/>
          <w:lang w:eastAsia="en-IN" w:bidi="ar-SA"/>
          <w14:ligatures w14:val="none"/>
        </w:rPr>
        <w:t>Amazon Athena</w:t>
      </w:r>
    </w:p>
    <w:p w14:paraId="3AEFC706" w14:textId="77777777" w:rsidR="00D44A4A" w:rsidRPr="00D44A4A" w:rsidRDefault="00D44A4A" w:rsidP="00D44A4A">
      <w:pPr>
        <w:numPr>
          <w:ilvl w:val="0"/>
          <w:numId w:val="15"/>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bidi="ar-SA"/>
          <w14:ligatures w14:val="none"/>
        </w:rPr>
      </w:pPr>
      <w:r w:rsidRPr="00D44A4A">
        <w:rPr>
          <w:rFonts w:ascii="Segoe UI" w:eastAsia="Times New Roman" w:hAnsi="Segoe UI" w:cs="Segoe UI"/>
          <w:color w:val="1F2328"/>
          <w:kern w:val="0"/>
          <w:sz w:val="24"/>
          <w:szCs w:val="24"/>
          <w:lang w:eastAsia="en-IN" w:bidi="ar-SA"/>
          <w14:ligatures w14:val="none"/>
        </w:rPr>
        <w:t>Se</w:t>
      </w:r>
      <w:r w:rsidRPr="00D44A4A">
        <w:rPr>
          <w:rFonts w:ascii="Segoe UI" w:eastAsia="Times New Roman" w:hAnsi="Segoe UI" w:cs="Segoe UI"/>
          <w:color w:val="1F2328"/>
          <w:kern w:val="0"/>
          <w:sz w:val="24"/>
          <w:szCs w:val="24"/>
          <w:highlight w:val="yellow"/>
          <w:lang w:eastAsia="en-IN" w:bidi="ar-SA"/>
          <w14:ligatures w14:val="none"/>
        </w:rPr>
        <w:t xml:space="preserve">rverless query service to </w:t>
      </w:r>
      <w:proofErr w:type="spellStart"/>
      <w:r w:rsidRPr="00D44A4A">
        <w:rPr>
          <w:rFonts w:ascii="Segoe UI" w:eastAsia="Times New Roman" w:hAnsi="Segoe UI" w:cs="Segoe UI"/>
          <w:color w:val="1F2328"/>
          <w:kern w:val="0"/>
          <w:sz w:val="24"/>
          <w:szCs w:val="24"/>
          <w:highlight w:val="yellow"/>
          <w:lang w:eastAsia="en-IN" w:bidi="ar-SA"/>
          <w14:ligatures w14:val="none"/>
        </w:rPr>
        <w:t>analyze</w:t>
      </w:r>
      <w:proofErr w:type="spellEnd"/>
      <w:r w:rsidRPr="00D44A4A">
        <w:rPr>
          <w:rFonts w:ascii="Segoe UI" w:eastAsia="Times New Roman" w:hAnsi="Segoe UI" w:cs="Segoe UI"/>
          <w:color w:val="1F2328"/>
          <w:kern w:val="0"/>
          <w:sz w:val="24"/>
          <w:szCs w:val="24"/>
          <w:highlight w:val="yellow"/>
          <w:lang w:eastAsia="en-IN" w:bidi="ar-SA"/>
          <w14:ligatures w14:val="none"/>
        </w:rPr>
        <w:t xml:space="preserve"> data stored in Amazon S3</w:t>
      </w:r>
    </w:p>
    <w:p w14:paraId="1BB2FCEF" w14:textId="77777777" w:rsidR="00D44A4A" w:rsidRPr="00D44A4A" w:rsidRDefault="00D44A4A" w:rsidP="00D44A4A">
      <w:pPr>
        <w:numPr>
          <w:ilvl w:val="0"/>
          <w:numId w:val="15"/>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D44A4A">
        <w:rPr>
          <w:rFonts w:ascii="Segoe UI" w:eastAsia="Times New Roman" w:hAnsi="Segoe UI" w:cs="Segoe UI"/>
          <w:color w:val="1F2328"/>
          <w:kern w:val="0"/>
          <w:sz w:val="24"/>
          <w:szCs w:val="24"/>
          <w:lang w:eastAsia="en-IN" w:bidi="ar-SA"/>
          <w14:ligatures w14:val="none"/>
        </w:rPr>
        <w:t>Uses standard SQL language to query the files</w:t>
      </w:r>
    </w:p>
    <w:p w14:paraId="3C9E28CD" w14:textId="77777777" w:rsidR="00D44A4A" w:rsidRPr="00D44A4A" w:rsidRDefault="00D44A4A" w:rsidP="00D44A4A">
      <w:pPr>
        <w:numPr>
          <w:ilvl w:val="0"/>
          <w:numId w:val="15"/>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D44A4A">
        <w:rPr>
          <w:rFonts w:ascii="Segoe UI" w:eastAsia="Times New Roman" w:hAnsi="Segoe UI" w:cs="Segoe UI"/>
          <w:color w:val="1F2328"/>
          <w:kern w:val="0"/>
          <w:sz w:val="24"/>
          <w:szCs w:val="24"/>
          <w:lang w:eastAsia="en-IN" w:bidi="ar-SA"/>
          <w14:ligatures w14:val="none"/>
        </w:rPr>
        <w:t>Supports CSV, JSON, ORC, Avro, and Parquet (built on Presto)</w:t>
      </w:r>
    </w:p>
    <w:p w14:paraId="1A90215C" w14:textId="77777777" w:rsidR="00D44A4A" w:rsidRPr="00D44A4A" w:rsidRDefault="00D44A4A" w:rsidP="00D44A4A">
      <w:pPr>
        <w:numPr>
          <w:ilvl w:val="0"/>
          <w:numId w:val="15"/>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D44A4A">
        <w:rPr>
          <w:rFonts w:ascii="Segoe UI" w:eastAsia="Times New Roman" w:hAnsi="Segoe UI" w:cs="Segoe UI"/>
          <w:color w:val="1F2328"/>
          <w:kern w:val="0"/>
          <w:sz w:val="24"/>
          <w:szCs w:val="24"/>
          <w:lang w:eastAsia="en-IN" w:bidi="ar-SA"/>
          <w14:ligatures w14:val="none"/>
        </w:rPr>
        <w:t>Pricing: $5.00 per TB of data scanned</w:t>
      </w:r>
    </w:p>
    <w:p w14:paraId="265C7494" w14:textId="77777777" w:rsidR="00D44A4A" w:rsidRPr="00D44A4A" w:rsidRDefault="00D44A4A" w:rsidP="00D44A4A">
      <w:pPr>
        <w:numPr>
          <w:ilvl w:val="0"/>
          <w:numId w:val="15"/>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D44A4A">
        <w:rPr>
          <w:rFonts w:ascii="Segoe UI" w:eastAsia="Times New Roman" w:hAnsi="Segoe UI" w:cs="Segoe UI"/>
          <w:color w:val="1F2328"/>
          <w:kern w:val="0"/>
          <w:sz w:val="24"/>
          <w:szCs w:val="24"/>
          <w:lang w:eastAsia="en-IN" w:bidi="ar-SA"/>
          <w14:ligatures w14:val="none"/>
        </w:rPr>
        <w:t>Use compressed or columnar data for cost-savings (less scan)</w:t>
      </w:r>
    </w:p>
    <w:p w14:paraId="43F12769" w14:textId="77777777" w:rsidR="00D44A4A" w:rsidRPr="00D44A4A" w:rsidRDefault="00D44A4A" w:rsidP="00D44A4A">
      <w:pPr>
        <w:numPr>
          <w:ilvl w:val="0"/>
          <w:numId w:val="15"/>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D44A4A">
        <w:rPr>
          <w:rFonts w:ascii="Segoe UI" w:eastAsia="Times New Roman" w:hAnsi="Segoe UI" w:cs="Segoe UI"/>
          <w:color w:val="1F2328"/>
          <w:kern w:val="0"/>
          <w:sz w:val="24"/>
          <w:szCs w:val="24"/>
          <w:lang w:eastAsia="en-IN" w:bidi="ar-SA"/>
          <w14:ligatures w14:val="none"/>
        </w:rPr>
        <w:t xml:space="preserve">Use cases: Business intelligence / analytics / reporting, </w:t>
      </w:r>
      <w:proofErr w:type="spellStart"/>
      <w:r w:rsidRPr="00D44A4A">
        <w:rPr>
          <w:rFonts w:ascii="Segoe UI" w:eastAsia="Times New Roman" w:hAnsi="Segoe UI" w:cs="Segoe UI"/>
          <w:color w:val="1F2328"/>
          <w:kern w:val="0"/>
          <w:sz w:val="24"/>
          <w:szCs w:val="24"/>
          <w:lang w:eastAsia="en-IN" w:bidi="ar-SA"/>
          <w14:ligatures w14:val="none"/>
        </w:rPr>
        <w:t>analyze</w:t>
      </w:r>
      <w:proofErr w:type="spellEnd"/>
      <w:r w:rsidRPr="00D44A4A">
        <w:rPr>
          <w:rFonts w:ascii="Segoe UI" w:eastAsia="Times New Roman" w:hAnsi="Segoe UI" w:cs="Segoe UI"/>
          <w:color w:val="1F2328"/>
          <w:kern w:val="0"/>
          <w:sz w:val="24"/>
          <w:szCs w:val="24"/>
          <w:lang w:eastAsia="en-IN" w:bidi="ar-SA"/>
          <w14:ligatures w14:val="none"/>
        </w:rPr>
        <w:t xml:space="preserve"> &amp; query VPC Flow Logs, ELB Logs, CloudTrail trails, etc...</w:t>
      </w:r>
    </w:p>
    <w:p w14:paraId="1581B23A" w14:textId="77777777" w:rsidR="00D44A4A" w:rsidRPr="00E12422" w:rsidRDefault="00D44A4A" w:rsidP="00D44A4A">
      <w:pPr>
        <w:numPr>
          <w:ilvl w:val="0"/>
          <w:numId w:val="15"/>
        </w:numPr>
        <w:shd w:val="clear" w:color="auto" w:fill="FFFFFF"/>
        <w:spacing w:before="60" w:after="100" w:afterAutospacing="1" w:line="240" w:lineRule="auto"/>
        <w:rPr>
          <w:rFonts w:ascii="Segoe UI" w:eastAsia="Times New Roman" w:hAnsi="Segoe UI" w:cs="Segoe UI"/>
          <w:color w:val="1F2328"/>
          <w:kern w:val="0"/>
          <w:sz w:val="24"/>
          <w:szCs w:val="24"/>
          <w:highlight w:val="yellow"/>
          <w:lang w:eastAsia="en-IN" w:bidi="ar-SA"/>
          <w14:ligatures w14:val="none"/>
        </w:rPr>
      </w:pPr>
      <w:proofErr w:type="spellStart"/>
      <w:r w:rsidRPr="00E12422">
        <w:rPr>
          <w:rFonts w:ascii="Segoe UI" w:eastAsia="Times New Roman" w:hAnsi="Segoe UI" w:cs="Segoe UI"/>
          <w:b/>
          <w:bCs/>
          <w:color w:val="1F2328"/>
          <w:kern w:val="0"/>
          <w:sz w:val="24"/>
          <w:szCs w:val="24"/>
          <w:highlight w:val="yellow"/>
          <w:lang w:eastAsia="en-IN" w:bidi="ar-SA"/>
          <w14:ligatures w14:val="none"/>
        </w:rPr>
        <w:t>analyze</w:t>
      </w:r>
      <w:proofErr w:type="spellEnd"/>
      <w:r w:rsidRPr="00E12422">
        <w:rPr>
          <w:rFonts w:ascii="Segoe UI" w:eastAsia="Times New Roman" w:hAnsi="Segoe UI" w:cs="Segoe UI"/>
          <w:b/>
          <w:bCs/>
          <w:color w:val="1F2328"/>
          <w:kern w:val="0"/>
          <w:sz w:val="24"/>
          <w:szCs w:val="24"/>
          <w:highlight w:val="yellow"/>
          <w:lang w:eastAsia="en-IN" w:bidi="ar-SA"/>
          <w14:ligatures w14:val="none"/>
        </w:rPr>
        <w:t xml:space="preserve"> data in S3 using serverless SQL, use Athena</w:t>
      </w:r>
    </w:p>
    <w:p w14:paraId="43E60F5D" w14:textId="77777777" w:rsidR="00E12422" w:rsidRPr="00E12422" w:rsidRDefault="00E12422" w:rsidP="00E12422">
      <w:pPr>
        <w:shd w:val="clear" w:color="auto" w:fill="FFFFFF"/>
        <w:spacing w:before="360" w:after="240" w:line="240" w:lineRule="auto"/>
        <w:outlineLvl w:val="1"/>
        <w:rPr>
          <w:rFonts w:ascii="Segoe UI" w:eastAsia="Times New Roman" w:hAnsi="Segoe UI" w:cs="Segoe UI"/>
          <w:b/>
          <w:bCs/>
          <w:color w:val="1F2328"/>
          <w:kern w:val="0"/>
          <w:sz w:val="36"/>
          <w:szCs w:val="36"/>
          <w:lang w:eastAsia="en-IN" w:bidi="ar-SA"/>
          <w14:ligatures w14:val="none"/>
        </w:rPr>
      </w:pPr>
      <w:r w:rsidRPr="00E12422">
        <w:rPr>
          <w:rFonts w:ascii="Segoe UI" w:eastAsia="Times New Roman" w:hAnsi="Segoe UI" w:cs="Segoe UI"/>
          <w:b/>
          <w:bCs/>
          <w:color w:val="1F2328"/>
          <w:kern w:val="0"/>
          <w:sz w:val="36"/>
          <w:szCs w:val="36"/>
          <w:lang w:eastAsia="en-IN" w:bidi="ar-SA"/>
          <w14:ligatures w14:val="none"/>
        </w:rPr>
        <w:t xml:space="preserve">Amazon </w:t>
      </w:r>
      <w:proofErr w:type="spellStart"/>
      <w:r w:rsidRPr="00E12422">
        <w:rPr>
          <w:rFonts w:ascii="Segoe UI" w:eastAsia="Times New Roman" w:hAnsi="Segoe UI" w:cs="Segoe UI"/>
          <w:b/>
          <w:bCs/>
          <w:color w:val="1F2328"/>
          <w:kern w:val="0"/>
          <w:sz w:val="36"/>
          <w:szCs w:val="36"/>
          <w:lang w:eastAsia="en-IN" w:bidi="ar-SA"/>
          <w14:ligatures w14:val="none"/>
        </w:rPr>
        <w:t>QuickSight</w:t>
      </w:r>
      <w:proofErr w:type="spellEnd"/>
    </w:p>
    <w:p w14:paraId="6BE84217" w14:textId="77777777" w:rsidR="00E12422" w:rsidRPr="00E12422" w:rsidRDefault="00E12422" w:rsidP="00E12422">
      <w:pPr>
        <w:numPr>
          <w:ilvl w:val="0"/>
          <w:numId w:val="16"/>
        </w:numPr>
        <w:shd w:val="clear" w:color="auto" w:fill="FFFFFF"/>
        <w:spacing w:before="100" w:beforeAutospacing="1" w:after="100" w:afterAutospacing="1" w:line="240" w:lineRule="auto"/>
        <w:rPr>
          <w:rFonts w:ascii="Segoe UI" w:eastAsia="Times New Roman" w:hAnsi="Segoe UI" w:cs="Segoe UI"/>
          <w:color w:val="1F2328"/>
          <w:kern w:val="0"/>
          <w:sz w:val="24"/>
          <w:szCs w:val="24"/>
          <w:highlight w:val="yellow"/>
          <w:lang w:eastAsia="en-IN" w:bidi="ar-SA"/>
          <w14:ligatures w14:val="none"/>
        </w:rPr>
      </w:pPr>
      <w:r w:rsidRPr="00E12422">
        <w:rPr>
          <w:rFonts w:ascii="Segoe UI" w:eastAsia="Times New Roman" w:hAnsi="Segoe UI" w:cs="Segoe UI"/>
          <w:color w:val="1F2328"/>
          <w:kern w:val="0"/>
          <w:sz w:val="24"/>
          <w:szCs w:val="24"/>
          <w:highlight w:val="yellow"/>
          <w:lang w:eastAsia="en-IN" w:bidi="ar-SA"/>
          <w14:ligatures w14:val="none"/>
        </w:rPr>
        <w:t>Serverless machine learning-powered business intelligence</w:t>
      </w:r>
      <w:r w:rsidRPr="00E12422">
        <w:rPr>
          <w:rFonts w:ascii="Segoe UI" w:eastAsia="Times New Roman" w:hAnsi="Segoe UI" w:cs="Segoe UI"/>
          <w:color w:val="1F2328"/>
          <w:kern w:val="0"/>
          <w:sz w:val="24"/>
          <w:szCs w:val="24"/>
          <w:lang w:eastAsia="en-IN" w:bidi="ar-SA"/>
          <w14:ligatures w14:val="none"/>
        </w:rPr>
        <w:t xml:space="preserve"> </w:t>
      </w:r>
      <w:r w:rsidRPr="00E12422">
        <w:rPr>
          <w:rFonts w:ascii="Segoe UI" w:eastAsia="Times New Roman" w:hAnsi="Segoe UI" w:cs="Segoe UI"/>
          <w:color w:val="1F2328"/>
          <w:kern w:val="0"/>
          <w:sz w:val="24"/>
          <w:szCs w:val="24"/>
          <w:highlight w:val="yellow"/>
          <w:lang w:eastAsia="en-IN" w:bidi="ar-SA"/>
          <w14:ligatures w14:val="none"/>
        </w:rPr>
        <w:t>service to create interactive dashboards</w:t>
      </w:r>
    </w:p>
    <w:p w14:paraId="483C6E5B" w14:textId="77777777" w:rsidR="00E12422" w:rsidRPr="00E12422" w:rsidRDefault="00E12422" w:rsidP="00E12422">
      <w:pPr>
        <w:numPr>
          <w:ilvl w:val="0"/>
          <w:numId w:val="16"/>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E12422">
        <w:rPr>
          <w:rFonts w:ascii="Segoe UI" w:eastAsia="Times New Roman" w:hAnsi="Segoe UI" w:cs="Segoe UI"/>
          <w:color w:val="1F2328"/>
          <w:kern w:val="0"/>
          <w:sz w:val="24"/>
          <w:szCs w:val="24"/>
          <w:lang w:eastAsia="en-IN" w:bidi="ar-SA"/>
          <w14:ligatures w14:val="none"/>
        </w:rPr>
        <w:t>Fast, automatically scalable, embeddable, with per-session pricing</w:t>
      </w:r>
    </w:p>
    <w:p w14:paraId="51627897" w14:textId="77777777" w:rsidR="00E12422" w:rsidRPr="00E12422" w:rsidRDefault="00E12422" w:rsidP="00E12422">
      <w:pPr>
        <w:numPr>
          <w:ilvl w:val="0"/>
          <w:numId w:val="16"/>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E12422">
        <w:rPr>
          <w:rFonts w:ascii="Segoe UI" w:eastAsia="Times New Roman" w:hAnsi="Segoe UI" w:cs="Segoe UI"/>
          <w:color w:val="1F2328"/>
          <w:kern w:val="0"/>
          <w:sz w:val="24"/>
          <w:szCs w:val="24"/>
          <w:lang w:eastAsia="en-IN" w:bidi="ar-SA"/>
          <w14:ligatures w14:val="none"/>
        </w:rPr>
        <w:t>Use cases:</w:t>
      </w:r>
    </w:p>
    <w:p w14:paraId="49B92966" w14:textId="77777777" w:rsidR="00E12422" w:rsidRPr="00E12422" w:rsidRDefault="00E12422" w:rsidP="00E12422">
      <w:pPr>
        <w:numPr>
          <w:ilvl w:val="1"/>
          <w:numId w:val="16"/>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bidi="ar-SA"/>
          <w14:ligatures w14:val="none"/>
        </w:rPr>
      </w:pPr>
      <w:r w:rsidRPr="00E12422">
        <w:rPr>
          <w:rFonts w:ascii="Segoe UI" w:eastAsia="Times New Roman" w:hAnsi="Segoe UI" w:cs="Segoe UI"/>
          <w:color w:val="1F2328"/>
          <w:kern w:val="0"/>
          <w:sz w:val="24"/>
          <w:szCs w:val="24"/>
          <w:lang w:eastAsia="en-IN" w:bidi="ar-SA"/>
          <w14:ligatures w14:val="none"/>
        </w:rPr>
        <w:t>Business analytics</w:t>
      </w:r>
    </w:p>
    <w:p w14:paraId="5F760126" w14:textId="77777777" w:rsidR="00E12422" w:rsidRPr="00E12422" w:rsidRDefault="00E12422" w:rsidP="00E12422">
      <w:pPr>
        <w:numPr>
          <w:ilvl w:val="1"/>
          <w:numId w:val="16"/>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E12422">
        <w:rPr>
          <w:rFonts w:ascii="Segoe UI" w:eastAsia="Times New Roman" w:hAnsi="Segoe UI" w:cs="Segoe UI"/>
          <w:color w:val="1F2328"/>
          <w:kern w:val="0"/>
          <w:sz w:val="24"/>
          <w:szCs w:val="24"/>
          <w:lang w:eastAsia="en-IN" w:bidi="ar-SA"/>
          <w14:ligatures w14:val="none"/>
        </w:rPr>
        <w:lastRenderedPageBreak/>
        <w:t>Building visualizations</w:t>
      </w:r>
    </w:p>
    <w:p w14:paraId="4D16F981" w14:textId="77777777" w:rsidR="00E12422" w:rsidRPr="00E12422" w:rsidRDefault="00E12422" w:rsidP="00E12422">
      <w:pPr>
        <w:numPr>
          <w:ilvl w:val="1"/>
          <w:numId w:val="16"/>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E12422">
        <w:rPr>
          <w:rFonts w:ascii="Segoe UI" w:eastAsia="Times New Roman" w:hAnsi="Segoe UI" w:cs="Segoe UI"/>
          <w:color w:val="1F2328"/>
          <w:kern w:val="0"/>
          <w:sz w:val="24"/>
          <w:szCs w:val="24"/>
          <w:lang w:eastAsia="en-IN" w:bidi="ar-SA"/>
          <w14:ligatures w14:val="none"/>
        </w:rPr>
        <w:t>Perform ad-hoc analysis</w:t>
      </w:r>
    </w:p>
    <w:p w14:paraId="056E9685" w14:textId="77777777" w:rsidR="00E12422" w:rsidRPr="00E12422" w:rsidRDefault="00E12422" w:rsidP="00E12422">
      <w:pPr>
        <w:numPr>
          <w:ilvl w:val="1"/>
          <w:numId w:val="16"/>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E12422">
        <w:rPr>
          <w:rFonts w:ascii="Segoe UI" w:eastAsia="Times New Roman" w:hAnsi="Segoe UI" w:cs="Segoe UI"/>
          <w:color w:val="1F2328"/>
          <w:kern w:val="0"/>
          <w:sz w:val="24"/>
          <w:szCs w:val="24"/>
          <w:lang w:eastAsia="en-IN" w:bidi="ar-SA"/>
          <w14:ligatures w14:val="none"/>
        </w:rPr>
        <w:t>Get business insights using data</w:t>
      </w:r>
    </w:p>
    <w:p w14:paraId="7E9118D2" w14:textId="77777777" w:rsidR="00E12422" w:rsidRPr="00E12422" w:rsidRDefault="00E12422" w:rsidP="00E12422">
      <w:pPr>
        <w:numPr>
          <w:ilvl w:val="0"/>
          <w:numId w:val="16"/>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E12422">
        <w:rPr>
          <w:rFonts w:ascii="Segoe UI" w:eastAsia="Times New Roman" w:hAnsi="Segoe UI" w:cs="Segoe UI"/>
          <w:color w:val="1F2328"/>
          <w:kern w:val="0"/>
          <w:sz w:val="24"/>
          <w:szCs w:val="24"/>
          <w:lang w:eastAsia="en-IN" w:bidi="ar-SA"/>
          <w14:ligatures w14:val="none"/>
        </w:rPr>
        <w:t>Integrated with RDS, Aurora, Athena, Redshift, S3</w:t>
      </w:r>
    </w:p>
    <w:p w14:paraId="2526B51C" w14:textId="0F1C68F7" w:rsidR="00D44A4A" w:rsidRPr="00112940" w:rsidRDefault="00E12422" w:rsidP="00D44A4A">
      <w:p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E12422">
        <w:rPr>
          <w:rFonts w:ascii="Segoe UI" w:eastAsia="Times New Roman" w:hAnsi="Segoe UI" w:cs="Segoe UI"/>
          <w:noProof/>
          <w:color w:val="1F2328"/>
          <w:kern w:val="0"/>
          <w:sz w:val="24"/>
          <w:szCs w:val="24"/>
          <w:lang w:eastAsia="en-IN" w:bidi="ar-SA"/>
          <w14:ligatures w14:val="none"/>
        </w:rPr>
        <w:drawing>
          <wp:inline distT="0" distB="0" distL="0" distR="0" wp14:anchorId="4FF387E6" wp14:editId="584F12C5">
            <wp:extent cx="5731510" cy="3048635"/>
            <wp:effectExtent l="0" t="0" r="2540" b="0"/>
            <wp:docPr id="1169077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077468" name=""/>
                    <pic:cNvPicPr/>
                  </pic:nvPicPr>
                  <pic:blipFill>
                    <a:blip r:embed="rId10"/>
                    <a:stretch>
                      <a:fillRect/>
                    </a:stretch>
                  </pic:blipFill>
                  <pic:spPr>
                    <a:xfrm>
                      <a:off x="0" y="0"/>
                      <a:ext cx="5731510" cy="3048635"/>
                    </a:xfrm>
                    <a:prstGeom prst="rect">
                      <a:avLst/>
                    </a:prstGeom>
                  </pic:spPr>
                </pic:pic>
              </a:graphicData>
            </a:graphic>
          </wp:inline>
        </w:drawing>
      </w:r>
    </w:p>
    <w:p w14:paraId="33C4AA71" w14:textId="77777777" w:rsidR="00112940" w:rsidRDefault="00112940" w:rsidP="00E14151">
      <w:p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p>
    <w:p w14:paraId="6415EEA0" w14:textId="77777777" w:rsidR="00867480" w:rsidRPr="00867480" w:rsidRDefault="00867480" w:rsidP="00867480">
      <w:pPr>
        <w:shd w:val="clear" w:color="auto" w:fill="FFFFFF"/>
        <w:spacing w:before="360" w:after="240" w:line="240" w:lineRule="auto"/>
        <w:outlineLvl w:val="1"/>
        <w:rPr>
          <w:rFonts w:ascii="Segoe UI" w:eastAsia="Times New Roman" w:hAnsi="Segoe UI" w:cs="Segoe UI"/>
          <w:b/>
          <w:bCs/>
          <w:color w:val="1F2328"/>
          <w:kern w:val="0"/>
          <w:sz w:val="36"/>
          <w:szCs w:val="36"/>
          <w:lang w:eastAsia="en-IN" w:bidi="ar-SA"/>
          <w14:ligatures w14:val="none"/>
        </w:rPr>
      </w:pPr>
      <w:proofErr w:type="spellStart"/>
      <w:r w:rsidRPr="00867480">
        <w:rPr>
          <w:rFonts w:ascii="Segoe UI" w:eastAsia="Times New Roman" w:hAnsi="Segoe UI" w:cs="Segoe UI"/>
          <w:b/>
          <w:bCs/>
          <w:color w:val="1F2328"/>
          <w:kern w:val="0"/>
          <w:sz w:val="36"/>
          <w:szCs w:val="36"/>
          <w:lang w:eastAsia="en-IN" w:bidi="ar-SA"/>
          <w14:ligatures w14:val="none"/>
        </w:rPr>
        <w:t>DocumentDB</w:t>
      </w:r>
      <w:proofErr w:type="spellEnd"/>
    </w:p>
    <w:p w14:paraId="38705D99" w14:textId="77777777" w:rsidR="00867480" w:rsidRPr="00867480" w:rsidRDefault="00867480" w:rsidP="00867480">
      <w:pPr>
        <w:numPr>
          <w:ilvl w:val="0"/>
          <w:numId w:val="19"/>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bidi="ar-SA"/>
          <w14:ligatures w14:val="none"/>
        </w:rPr>
      </w:pPr>
      <w:r w:rsidRPr="00867480">
        <w:rPr>
          <w:rFonts w:ascii="Segoe UI" w:eastAsia="Times New Roman" w:hAnsi="Segoe UI" w:cs="Segoe UI"/>
          <w:color w:val="1F2328"/>
          <w:kern w:val="0"/>
          <w:sz w:val="24"/>
          <w:szCs w:val="24"/>
          <w:lang w:eastAsia="en-IN" w:bidi="ar-SA"/>
          <w14:ligatures w14:val="none"/>
        </w:rPr>
        <w:t>Aurora is an “AWS-implementation” of PostgreSQL / MySQL …</w:t>
      </w:r>
    </w:p>
    <w:p w14:paraId="49C37885" w14:textId="77777777" w:rsidR="00867480" w:rsidRPr="00867480" w:rsidRDefault="00867480" w:rsidP="00867480">
      <w:pPr>
        <w:numPr>
          <w:ilvl w:val="0"/>
          <w:numId w:val="19"/>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proofErr w:type="spellStart"/>
      <w:r w:rsidRPr="00867480">
        <w:rPr>
          <w:rFonts w:ascii="Segoe UI" w:eastAsia="Times New Roman" w:hAnsi="Segoe UI" w:cs="Segoe UI"/>
          <w:color w:val="1F2328"/>
          <w:kern w:val="0"/>
          <w:sz w:val="24"/>
          <w:szCs w:val="24"/>
          <w:lang w:eastAsia="en-IN" w:bidi="ar-SA"/>
          <w14:ligatures w14:val="none"/>
        </w:rPr>
        <w:t>DocumentDB</w:t>
      </w:r>
      <w:proofErr w:type="spellEnd"/>
      <w:r w:rsidRPr="00867480">
        <w:rPr>
          <w:rFonts w:ascii="Segoe UI" w:eastAsia="Times New Roman" w:hAnsi="Segoe UI" w:cs="Segoe UI"/>
          <w:color w:val="1F2328"/>
          <w:kern w:val="0"/>
          <w:sz w:val="24"/>
          <w:szCs w:val="24"/>
          <w:lang w:eastAsia="en-IN" w:bidi="ar-SA"/>
          <w14:ligatures w14:val="none"/>
        </w:rPr>
        <w:t xml:space="preserve"> </w:t>
      </w:r>
      <w:r w:rsidRPr="00867480">
        <w:rPr>
          <w:rFonts w:ascii="Segoe UI" w:eastAsia="Times New Roman" w:hAnsi="Segoe UI" w:cs="Segoe UI"/>
          <w:color w:val="1F2328"/>
          <w:kern w:val="0"/>
          <w:sz w:val="24"/>
          <w:szCs w:val="24"/>
          <w:highlight w:val="yellow"/>
          <w:lang w:eastAsia="en-IN" w:bidi="ar-SA"/>
          <w14:ligatures w14:val="none"/>
        </w:rPr>
        <w:t>is the same for MongoDB (which is a NoSQL database</w:t>
      </w:r>
      <w:r w:rsidRPr="00867480">
        <w:rPr>
          <w:rFonts w:ascii="Segoe UI" w:eastAsia="Times New Roman" w:hAnsi="Segoe UI" w:cs="Segoe UI"/>
          <w:color w:val="1F2328"/>
          <w:kern w:val="0"/>
          <w:sz w:val="24"/>
          <w:szCs w:val="24"/>
          <w:lang w:eastAsia="en-IN" w:bidi="ar-SA"/>
          <w14:ligatures w14:val="none"/>
        </w:rPr>
        <w:t>)</w:t>
      </w:r>
    </w:p>
    <w:p w14:paraId="6AF35A29" w14:textId="77777777" w:rsidR="00867480" w:rsidRPr="00867480" w:rsidRDefault="00867480" w:rsidP="00867480">
      <w:pPr>
        <w:numPr>
          <w:ilvl w:val="0"/>
          <w:numId w:val="19"/>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867480">
        <w:rPr>
          <w:rFonts w:ascii="Segoe UI" w:eastAsia="Times New Roman" w:hAnsi="Segoe UI" w:cs="Segoe UI"/>
          <w:color w:val="1F2328"/>
          <w:kern w:val="0"/>
          <w:sz w:val="24"/>
          <w:szCs w:val="24"/>
          <w:lang w:eastAsia="en-IN" w:bidi="ar-SA"/>
          <w14:ligatures w14:val="none"/>
        </w:rPr>
        <w:t>MongoDB is used to store, query, and index JSON data</w:t>
      </w:r>
    </w:p>
    <w:p w14:paraId="14D6BA8D" w14:textId="77777777" w:rsidR="00867480" w:rsidRPr="00867480" w:rsidRDefault="00867480" w:rsidP="00867480">
      <w:pPr>
        <w:numPr>
          <w:ilvl w:val="0"/>
          <w:numId w:val="19"/>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867480">
        <w:rPr>
          <w:rFonts w:ascii="Segoe UI" w:eastAsia="Times New Roman" w:hAnsi="Segoe UI" w:cs="Segoe UI"/>
          <w:color w:val="1F2328"/>
          <w:kern w:val="0"/>
          <w:sz w:val="24"/>
          <w:szCs w:val="24"/>
          <w:lang w:eastAsia="en-IN" w:bidi="ar-SA"/>
          <w14:ligatures w14:val="none"/>
        </w:rPr>
        <w:t>Similar “deployment concepts” as Aurora</w:t>
      </w:r>
    </w:p>
    <w:p w14:paraId="0CBF7D2E" w14:textId="77777777" w:rsidR="00867480" w:rsidRPr="00867480" w:rsidRDefault="00867480" w:rsidP="00867480">
      <w:pPr>
        <w:numPr>
          <w:ilvl w:val="0"/>
          <w:numId w:val="19"/>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867480">
        <w:rPr>
          <w:rFonts w:ascii="Segoe UI" w:eastAsia="Times New Roman" w:hAnsi="Segoe UI" w:cs="Segoe UI"/>
          <w:color w:val="1F2328"/>
          <w:kern w:val="0"/>
          <w:sz w:val="24"/>
          <w:szCs w:val="24"/>
          <w:lang w:eastAsia="en-IN" w:bidi="ar-SA"/>
          <w14:ligatures w14:val="none"/>
        </w:rPr>
        <w:t>Fully Managed, highly available with replication across 3 AZ</w:t>
      </w:r>
    </w:p>
    <w:p w14:paraId="29320BE7" w14:textId="77777777" w:rsidR="00867480" w:rsidRPr="00867480" w:rsidRDefault="00867480" w:rsidP="00867480">
      <w:pPr>
        <w:numPr>
          <w:ilvl w:val="0"/>
          <w:numId w:val="19"/>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867480">
        <w:rPr>
          <w:rFonts w:ascii="Segoe UI" w:eastAsia="Times New Roman" w:hAnsi="Segoe UI" w:cs="Segoe UI"/>
          <w:color w:val="1F2328"/>
          <w:kern w:val="0"/>
          <w:sz w:val="24"/>
          <w:szCs w:val="24"/>
          <w:lang w:eastAsia="en-IN" w:bidi="ar-SA"/>
          <w14:ligatures w14:val="none"/>
        </w:rPr>
        <w:t>Aurora storage automatically grows in increments of 10GB, up to 64 TB.</w:t>
      </w:r>
    </w:p>
    <w:p w14:paraId="7FFF6D9D" w14:textId="77777777" w:rsidR="00867480" w:rsidRDefault="00867480" w:rsidP="00867480">
      <w:pPr>
        <w:numPr>
          <w:ilvl w:val="0"/>
          <w:numId w:val="19"/>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867480">
        <w:rPr>
          <w:rFonts w:ascii="Segoe UI" w:eastAsia="Times New Roman" w:hAnsi="Segoe UI" w:cs="Segoe UI"/>
          <w:color w:val="1F2328"/>
          <w:kern w:val="0"/>
          <w:sz w:val="24"/>
          <w:szCs w:val="24"/>
          <w:lang w:eastAsia="en-IN" w:bidi="ar-SA"/>
          <w14:ligatures w14:val="none"/>
        </w:rPr>
        <w:t>Automatically scales to workloads with millions of requests per seconds</w:t>
      </w:r>
    </w:p>
    <w:p w14:paraId="698EDB56" w14:textId="77777777" w:rsidR="00867480" w:rsidRPr="00867480" w:rsidRDefault="00867480" w:rsidP="00867480">
      <w:pPr>
        <w:shd w:val="clear" w:color="auto" w:fill="FFFFFF"/>
        <w:spacing w:before="360" w:after="240" w:line="240" w:lineRule="auto"/>
        <w:outlineLvl w:val="1"/>
        <w:rPr>
          <w:rFonts w:ascii="Segoe UI" w:eastAsia="Times New Roman" w:hAnsi="Segoe UI" w:cs="Segoe UI"/>
          <w:b/>
          <w:bCs/>
          <w:color w:val="1F2328"/>
          <w:kern w:val="0"/>
          <w:sz w:val="36"/>
          <w:szCs w:val="36"/>
          <w:lang w:eastAsia="en-IN" w:bidi="ar-SA"/>
          <w14:ligatures w14:val="none"/>
        </w:rPr>
      </w:pPr>
      <w:r w:rsidRPr="00867480">
        <w:rPr>
          <w:rFonts w:ascii="Segoe UI" w:eastAsia="Times New Roman" w:hAnsi="Segoe UI" w:cs="Segoe UI"/>
          <w:b/>
          <w:bCs/>
          <w:color w:val="1F2328"/>
          <w:kern w:val="0"/>
          <w:sz w:val="36"/>
          <w:szCs w:val="36"/>
          <w:lang w:eastAsia="en-IN" w:bidi="ar-SA"/>
          <w14:ligatures w14:val="none"/>
        </w:rPr>
        <w:t>Amazon Neptune</w:t>
      </w:r>
    </w:p>
    <w:p w14:paraId="28817465" w14:textId="77777777" w:rsidR="00867480" w:rsidRPr="00867480" w:rsidRDefault="00867480" w:rsidP="00867480">
      <w:pPr>
        <w:numPr>
          <w:ilvl w:val="0"/>
          <w:numId w:val="20"/>
        </w:numPr>
        <w:shd w:val="clear" w:color="auto" w:fill="FFFFFF"/>
        <w:spacing w:before="100" w:beforeAutospacing="1" w:after="100" w:afterAutospacing="1" w:line="240" w:lineRule="auto"/>
        <w:rPr>
          <w:rFonts w:ascii="Segoe UI" w:eastAsia="Times New Roman" w:hAnsi="Segoe UI" w:cs="Segoe UI"/>
          <w:color w:val="1F2328"/>
          <w:kern w:val="0"/>
          <w:sz w:val="24"/>
          <w:szCs w:val="24"/>
          <w:highlight w:val="yellow"/>
          <w:lang w:eastAsia="en-IN" w:bidi="ar-SA"/>
          <w14:ligatures w14:val="none"/>
        </w:rPr>
      </w:pPr>
      <w:r w:rsidRPr="00867480">
        <w:rPr>
          <w:rFonts w:ascii="Segoe UI" w:eastAsia="Times New Roman" w:hAnsi="Segoe UI" w:cs="Segoe UI"/>
          <w:color w:val="1F2328"/>
          <w:kern w:val="0"/>
          <w:sz w:val="24"/>
          <w:szCs w:val="24"/>
          <w:lang w:eastAsia="en-IN" w:bidi="ar-SA"/>
          <w14:ligatures w14:val="none"/>
        </w:rPr>
        <w:t xml:space="preserve">Fully managed </w:t>
      </w:r>
      <w:r w:rsidRPr="00867480">
        <w:rPr>
          <w:rFonts w:ascii="Segoe UI" w:eastAsia="Times New Roman" w:hAnsi="Segoe UI" w:cs="Segoe UI"/>
          <w:color w:val="1F2328"/>
          <w:kern w:val="0"/>
          <w:sz w:val="24"/>
          <w:szCs w:val="24"/>
          <w:highlight w:val="yellow"/>
          <w:lang w:eastAsia="en-IN" w:bidi="ar-SA"/>
          <w14:ligatures w14:val="none"/>
        </w:rPr>
        <w:t>graph database</w:t>
      </w:r>
    </w:p>
    <w:p w14:paraId="095B0DBA" w14:textId="77777777" w:rsidR="00867480" w:rsidRPr="00867480" w:rsidRDefault="00867480" w:rsidP="00867480">
      <w:pPr>
        <w:numPr>
          <w:ilvl w:val="0"/>
          <w:numId w:val="20"/>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867480">
        <w:rPr>
          <w:rFonts w:ascii="Segoe UI" w:eastAsia="Times New Roman" w:hAnsi="Segoe UI" w:cs="Segoe UI"/>
          <w:color w:val="1F2328"/>
          <w:kern w:val="0"/>
          <w:sz w:val="24"/>
          <w:szCs w:val="24"/>
          <w:lang w:eastAsia="en-IN" w:bidi="ar-SA"/>
          <w14:ligatures w14:val="none"/>
        </w:rPr>
        <w:t xml:space="preserve">A popular graph dataset would be a </w:t>
      </w:r>
      <w:r w:rsidRPr="00867480">
        <w:rPr>
          <w:rFonts w:ascii="Segoe UI" w:eastAsia="Times New Roman" w:hAnsi="Segoe UI" w:cs="Segoe UI"/>
          <w:color w:val="1F2328"/>
          <w:kern w:val="0"/>
          <w:sz w:val="24"/>
          <w:szCs w:val="24"/>
          <w:highlight w:val="yellow"/>
          <w:lang w:eastAsia="en-IN" w:bidi="ar-SA"/>
          <w14:ligatures w14:val="none"/>
        </w:rPr>
        <w:t>social network</w:t>
      </w:r>
    </w:p>
    <w:p w14:paraId="052A538B" w14:textId="77777777" w:rsidR="00867480" w:rsidRPr="00867480" w:rsidRDefault="00867480" w:rsidP="00867480">
      <w:pPr>
        <w:numPr>
          <w:ilvl w:val="1"/>
          <w:numId w:val="20"/>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bidi="ar-SA"/>
          <w14:ligatures w14:val="none"/>
        </w:rPr>
      </w:pPr>
      <w:r w:rsidRPr="00867480">
        <w:rPr>
          <w:rFonts w:ascii="Segoe UI" w:eastAsia="Times New Roman" w:hAnsi="Segoe UI" w:cs="Segoe UI"/>
          <w:color w:val="1F2328"/>
          <w:kern w:val="0"/>
          <w:sz w:val="24"/>
          <w:szCs w:val="24"/>
          <w:lang w:eastAsia="en-IN" w:bidi="ar-SA"/>
          <w14:ligatures w14:val="none"/>
        </w:rPr>
        <w:t>Users have friends</w:t>
      </w:r>
    </w:p>
    <w:p w14:paraId="43D3AD19" w14:textId="77777777" w:rsidR="00867480" w:rsidRPr="00867480" w:rsidRDefault="00867480" w:rsidP="00867480">
      <w:pPr>
        <w:numPr>
          <w:ilvl w:val="1"/>
          <w:numId w:val="20"/>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867480">
        <w:rPr>
          <w:rFonts w:ascii="Segoe UI" w:eastAsia="Times New Roman" w:hAnsi="Segoe UI" w:cs="Segoe UI"/>
          <w:color w:val="1F2328"/>
          <w:kern w:val="0"/>
          <w:sz w:val="24"/>
          <w:szCs w:val="24"/>
          <w:lang w:eastAsia="en-IN" w:bidi="ar-SA"/>
          <w14:ligatures w14:val="none"/>
        </w:rPr>
        <w:t>Posts have comments</w:t>
      </w:r>
    </w:p>
    <w:p w14:paraId="2AA47B5D" w14:textId="77777777" w:rsidR="00867480" w:rsidRPr="00867480" w:rsidRDefault="00867480" w:rsidP="00867480">
      <w:pPr>
        <w:numPr>
          <w:ilvl w:val="1"/>
          <w:numId w:val="20"/>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867480">
        <w:rPr>
          <w:rFonts w:ascii="Segoe UI" w:eastAsia="Times New Roman" w:hAnsi="Segoe UI" w:cs="Segoe UI"/>
          <w:color w:val="1F2328"/>
          <w:kern w:val="0"/>
          <w:sz w:val="24"/>
          <w:szCs w:val="24"/>
          <w:lang w:eastAsia="en-IN" w:bidi="ar-SA"/>
          <w14:ligatures w14:val="none"/>
        </w:rPr>
        <w:t>Comments have likes from users</w:t>
      </w:r>
    </w:p>
    <w:p w14:paraId="031D6C1D" w14:textId="77777777" w:rsidR="00867480" w:rsidRPr="00867480" w:rsidRDefault="00867480" w:rsidP="00867480">
      <w:pPr>
        <w:numPr>
          <w:ilvl w:val="1"/>
          <w:numId w:val="20"/>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867480">
        <w:rPr>
          <w:rFonts w:ascii="Segoe UI" w:eastAsia="Times New Roman" w:hAnsi="Segoe UI" w:cs="Segoe UI"/>
          <w:color w:val="1F2328"/>
          <w:kern w:val="0"/>
          <w:sz w:val="24"/>
          <w:szCs w:val="24"/>
          <w:lang w:eastAsia="en-IN" w:bidi="ar-SA"/>
          <w14:ligatures w14:val="none"/>
        </w:rPr>
        <w:lastRenderedPageBreak/>
        <w:t>Users share and like posts…</w:t>
      </w:r>
    </w:p>
    <w:p w14:paraId="1AC95966" w14:textId="77777777" w:rsidR="00867480" w:rsidRPr="00867480" w:rsidRDefault="00867480" w:rsidP="00867480">
      <w:pPr>
        <w:numPr>
          <w:ilvl w:val="0"/>
          <w:numId w:val="20"/>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867480">
        <w:rPr>
          <w:rFonts w:ascii="Segoe UI" w:eastAsia="Times New Roman" w:hAnsi="Segoe UI" w:cs="Segoe UI"/>
          <w:color w:val="1F2328"/>
          <w:kern w:val="0"/>
          <w:sz w:val="24"/>
          <w:szCs w:val="24"/>
          <w:lang w:eastAsia="en-IN" w:bidi="ar-SA"/>
          <w14:ligatures w14:val="none"/>
        </w:rPr>
        <w:t>Highly available across 3 AZ, with up to 15 read replicas</w:t>
      </w:r>
    </w:p>
    <w:p w14:paraId="39774EC3" w14:textId="77777777" w:rsidR="00867480" w:rsidRPr="00867480" w:rsidRDefault="00867480" w:rsidP="00867480">
      <w:pPr>
        <w:numPr>
          <w:ilvl w:val="0"/>
          <w:numId w:val="20"/>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867480">
        <w:rPr>
          <w:rFonts w:ascii="Segoe UI" w:eastAsia="Times New Roman" w:hAnsi="Segoe UI" w:cs="Segoe UI"/>
          <w:color w:val="1F2328"/>
          <w:kern w:val="0"/>
          <w:sz w:val="24"/>
          <w:szCs w:val="24"/>
          <w:lang w:eastAsia="en-IN" w:bidi="ar-SA"/>
          <w14:ligatures w14:val="none"/>
        </w:rPr>
        <w:t>Build and run applications working with highly connected datasets – optimized for these complex and hard queries</w:t>
      </w:r>
    </w:p>
    <w:p w14:paraId="31155BDE" w14:textId="77777777" w:rsidR="00867480" w:rsidRPr="00867480" w:rsidRDefault="00867480" w:rsidP="00867480">
      <w:pPr>
        <w:numPr>
          <w:ilvl w:val="0"/>
          <w:numId w:val="20"/>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867480">
        <w:rPr>
          <w:rFonts w:ascii="Segoe UI" w:eastAsia="Times New Roman" w:hAnsi="Segoe UI" w:cs="Segoe UI"/>
          <w:color w:val="1F2328"/>
          <w:kern w:val="0"/>
          <w:sz w:val="24"/>
          <w:szCs w:val="24"/>
          <w:lang w:eastAsia="en-IN" w:bidi="ar-SA"/>
          <w14:ligatures w14:val="none"/>
        </w:rPr>
        <w:t>Can store up to billions of relations and query the graph with milliseconds latency</w:t>
      </w:r>
    </w:p>
    <w:p w14:paraId="1B722300" w14:textId="77777777" w:rsidR="00867480" w:rsidRPr="00867480" w:rsidRDefault="00867480" w:rsidP="00867480">
      <w:pPr>
        <w:numPr>
          <w:ilvl w:val="0"/>
          <w:numId w:val="20"/>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867480">
        <w:rPr>
          <w:rFonts w:ascii="Segoe UI" w:eastAsia="Times New Roman" w:hAnsi="Segoe UI" w:cs="Segoe UI"/>
          <w:color w:val="1F2328"/>
          <w:kern w:val="0"/>
          <w:sz w:val="24"/>
          <w:szCs w:val="24"/>
          <w:lang w:eastAsia="en-IN" w:bidi="ar-SA"/>
          <w14:ligatures w14:val="none"/>
        </w:rPr>
        <w:t>Highly available with replications across multiple AZs</w:t>
      </w:r>
    </w:p>
    <w:p w14:paraId="04B57831" w14:textId="77777777" w:rsidR="00867480" w:rsidRPr="00867480" w:rsidRDefault="00867480" w:rsidP="00867480">
      <w:pPr>
        <w:numPr>
          <w:ilvl w:val="0"/>
          <w:numId w:val="20"/>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867480">
        <w:rPr>
          <w:rFonts w:ascii="Segoe UI" w:eastAsia="Times New Roman" w:hAnsi="Segoe UI" w:cs="Segoe UI"/>
          <w:color w:val="1F2328"/>
          <w:kern w:val="0"/>
          <w:sz w:val="24"/>
          <w:szCs w:val="24"/>
          <w:lang w:eastAsia="en-IN" w:bidi="ar-SA"/>
          <w14:ligatures w14:val="none"/>
        </w:rPr>
        <w:t>Great for knowledge graphs (Wikipedia), fraud detection, recommendation engines, social networking</w:t>
      </w:r>
    </w:p>
    <w:p w14:paraId="1321272C" w14:textId="77777777" w:rsidR="00867480" w:rsidRPr="00867480" w:rsidRDefault="00867480" w:rsidP="00867480">
      <w:p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p>
    <w:p w14:paraId="415214B2" w14:textId="3C850828" w:rsidR="00867480" w:rsidRDefault="00867480" w:rsidP="00867480">
      <w:p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867480">
        <w:rPr>
          <w:rFonts w:ascii="Segoe UI" w:eastAsia="Times New Roman" w:hAnsi="Segoe UI" w:cs="Segoe UI"/>
          <w:noProof/>
          <w:color w:val="1F2328"/>
          <w:kern w:val="0"/>
          <w:sz w:val="24"/>
          <w:szCs w:val="24"/>
          <w:lang w:eastAsia="en-IN" w:bidi="ar-SA"/>
          <w14:ligatures w14:val="none"/>
        </w:rPr>
        <w:drawing>
          <wp:inline distT="0" distB="0" distL="0" distR="0" wp14:anchorId="5696ABB0" wp14:editId="76C84348">
            <wp:extent cx="5731510" cy="2845435"/>
            <wp:effectExtent l="0" t="0" r="2540" b="0"/>
            <wp:docPr id="1140888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888969" name=""/>
                    <pic:cNvPicPr/>
                  </pic:nvPicPr>
                  <pic:blipFill>
                    <a:blip r:embed="rId11"/>
                    <a:stretch>
                      <a:fillRect/>
                    </a:stretch>
                  </pic:blipFill>
                  <pic:spPr>
                    <a:xfrm>
                      <a:off x="0" y="0"/>
                      <a:ext cx="5731510" cy="2845435"/>
                    </a:xfrm>
                    <a:prstGeom prst="rect">
                      <a:avLst/>
                    </a:prstGeom>
                  </pic:spPr>
                </pic:pic>
              </a:graphicData>
            </a:graphic>
          </wp:inline>
        </w:drawing>
      </w:r>
    </w:p>
    <w:p w14:paraId="5E684118" w14:textId="77777777" w:rsidR="002A16A9" w:rsidRDefault="002A16A9" w:rsidP="002A16A9">
      <w:p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p>
    <w:p w14:paraId="14F50B62" w14:textId="60961C98" w:rsidR="002A16A9" w:rsidRDefault="002A16A9" w:rsidP="002A16A9">
      <w:p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2A16A9">
        <w:rPr>
          <w:rFonts w:ascii="Segoe UI" w:eastAsia="Times New Roman" w:hAnsi="Segoe UI" w:cs="Segoe UI"/>
          <w:noProof/>
          <w:color w:val="1F2328"/>
          <w:kern w:val="0"/>
          <w:sz w:val="24"/>
          <w:szCs w:val="24"/>
          <w:lang w:eastAsia="en-IN" w:bidi="ar-SA"/>
          <w14:ligatures w14:val="none"/>
        </w:rPr>
        <w:drawing>
          <wp:inline distT="0" distB="0" distL="0" distR="0" wp14:anchorId="745E484F" wp14:editId="034AFFA3">
            <wp:extent cx="5731510" cy="2783205"/>
            <wp:effectExtent l="0" t="0" r="2540" b="0"/>
            <wp:docPr id="1405010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010260" name=""/>
                    <pic:cNvPicPr/>
                  </pic:nvPicPr>
                  <pic:blipFill>
                    <a:blip r:embed="rId12"/>
                    <a:stretch>
                      <a:fillRect/>
                    </a:stretch>
                  </pic:blipFill>
                  <pic:spPr>
                    <a:xfrm>
                      <a:off x="0" y="0"/>
                      <a:ext cx="5731510" cy="2783205"/>
                    </a:xfrm>
                    <a:prstGeom prst="rect">
                      <a:avLst/>
                    </a:prstGeom>
                  </pic:spPr>
                </pic:pic>
              </a:graphicData>
            </a:graphic>
          </wp:inline>
        </w:drawing>
      </w:r>
    </w:p>
    <w:p w14:paraId="7DCECD84" w14:textId="77777777" w:rsidR="002A16A9" w:rsidRDefault="002A16A9" w:rsidP="002A16A9">
      <w:pPr>
        <w:shd w:val="clear" w:color="auto" w:fill="FFFFFF"/>
        <w:spacing w:before="60" w:after="100" w:afterAutospacing="1" w:line="240" w:lineRule="auto"/>
      </w:pPr>
      <w:r w:rsidRPr="002A16A9">
        <w:rPr>
          <w:rFonts w:ascii="Arial Black" w:hAnsi="Arial Black"/>
          <w:sz w:val="32"/>
          <w:szCs w:val="32"/>
        </w:rPr>
        <w:lastRenderedPageBreak/>
        <w:t>Amazon Timestream</w:t>
      </w:r>
    </w:p>
    <w:p w14:paraId="01AF4402" w14:textId="77777777" w:rsidR="002A16A9" w:rsidRDefault="002A16A9" w:rsidP="002A16A9">
      <w:pPr>
        <w:shd w:val="clear" w:color="auto" w:fill="FFFFFF"/>
        <w:spacing w:before="60" w:after="100" w:afterAutospacing="1" w:line="240" w:lineRule="auto"/>
      </w:pPr>
      <w:r>
        <w:t xml:space="preserve">It's a powerful tool for working with </w:t>
      </w:r>
      <w:r w:rsidRPr="002A16A9">
        <w:rPr>
          <w:highlight w:val="yellow"/>
        </w:rPr>
        <w:t>time series data,</w:t>
      </w:r>
      <w:r>
        <w:t xml:space="preserve"> which is data that's collected over time at regular intervals</w:t>
      </w:r>
    </w:p>
    <w:p w14:paraId="4CA0E72F" w14:textId="77777777" w:rsidR="00CA2257" w:rsidRPr="00CA2257" w:rsidRDefault="00CA2257" w:rsidP="00CA2257">
      <w:pPr>
        <w:shd w:val="clear" w:color="auto" w:fill="FFFFFF"/>
        <w:spacing w:before="360" w:after="240" w:line="240" w:lineRule="auto"/>
        <w:outlineLvl w:val="1"/>
        <w:rPr>
          <w:rFonts w:ascii="Segoe UI" w:eastAsia="Times New Roman" w:hAnsi="Segoe UI" w:cs="Segoe UI"/>
          <w:b/>
          <w:bCs/>
          <w:color w:val="1F2328"/>
          <w:kern w:val="0"/>
          <w:sz w:val="36"/>
          <w:szCs w:val="36"/>
          <w:lang w:eastAsia="en-IN" w:bidi="ar-SA"/>
          <w14:ligatures w14:val="none"/>
        </w:rPr>
      </w:pPr>
      <w:r w:rsidRPr="00CA2257">
        <w:rPr>
          <w:rFonts w:ascii="Segoe UI" w:eastAsia="Times New Roman" w:hAnsi="Segoe UI" w:cs="Segoe UI"/>
          <w:b/>
          <w:bCs/>
          <w:color w:val="1F2328"/>
          <w:kern w:val="0"/>
          <w:sz w:val="36"/>
          <w:szCs w:val="36"/>
          <w:lang w:eastAsia="en-IN" w:bidi="ar-SA"/>
          <w14:ligatures w14:val="none"/>
        </w:rPr>
        <w:t>Amazon QLDB</w:t>
      </w:r>
    </w:p>
    <w:p w14:paraId="53D1E737" w14:textId="77777777" w:rsidR="00CA2257" w:rsidRPr="00CA2257" w:rsidRDefault="00CA2257" w:rsidP="00CA2257">
      <w:pPr>
        <w:numPr>
          <w:ilvl w:val="0"/>
          <w:numId w:val="21"/>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bidi="ar-SA"/>
          <w14:ligatures w14:val="none"/>
        </w:rPr>
      </w:pPr>
      <w:r w:rsidRPr="00CA2257">
        <w:rPr>
          <w:rFonts w:ascii="Segoe UI" w:eastAsia="Times New Roman" w:hAnsi="Segoe UI" w:cs="Segoe UI"/>
          <w:color w:val="1F2328"/>
          <w:kern w:val="0"/>
          <w:sz w:val="24"/>
          <w:szCs w:val="24"/>
          <w:lang w:eastAsia="en-IN" w:bidi="ar-SA"/>
          <w14:ligatures w14:val="none"/>
        </w:rPr>
        <w:t xml:space="preserve">QLDB stands </w:t>
      </w:r>
      <w:proofErr w:type="gramStart"/>
      <w:r w:rsidRPr="00CA2257">
        <w:rPr>
          <w:rFonts w:ascii="Segoe UI" w:eastAsia="Times New Roman" w:hAnsi="Segoe UI" w:cs="Segoe UI"/>
          <w:color w:val="1F2328"/>
          <w:kern w:val="0"/>
          <w:sz w:val="24"/>
          <w:szCs w:val="24"/>
          <w:lang w:eastAsia="en-IN" w:bidi="ar-SA"/>
          <w14:ligatures w14:val="none"/>
        </w:rPr>
        <w:t>for ”Quantum</w:t>
      </w:r>
      <w:proofErr w:type="gramEnd"/>
      <w:r w:rsidRPr="00CA2257">
        <w:rPr>
          <w:rFonts w:ascii="Segoe UI" w:eastAsia="Times New Roman" w:hAnsi="Segoe UI" w:cs="Segoe UI"/>
          <w:color w:val="1F2328"/>
          <w:kern w:val="0"/>
          <w:sz w:val="24"/>
          <w:szCs w:val="24"/>
          <w:lang w:eastAsia="en-IN" w:bidi="ar-SA"/>
          <w14:ligatures w14:val="none"/>
        </w:rPr>
        <w:t xml:space="preserve"> Ledger Database”</w:t>
      </w:r>
    </w:p>
    <w:p w14:paraId="36A00D76" w14:textId="77777777" w:rsidR="00CA2257" w:rsidRPr="00CA2257" w:rsidRDefault="00CA2257" w:rsidP="00CA2257">
      <w:pPr>
        <w:numPr>
          <w:ilvl w:val="0"/>
          <w:numId w:val="21"/>
        </w:numPr>
        <w:shd w:val="clear" w:color="auto" w:fill="FFFFFF"/>
        <w:spacing w:before="60" w:after="100" w:afterAutospacing="1" w:line="240" w:lineRule="auto"/>
        <w:rPr>
          <w:rFonts w:ascii="Segoe UI" w:eastAsia="Times New Roman" w:hAnsi="Segoe UI" w:cs="Segoe UI"/>
          <w:color w:val="1F2328"/>
          <w:kern w:val="0"/>
          <w:sz w:val="24"/>
          <w:szCs w:val="24"/>
          <w:highlight w:val="yellow"/>
          <w:lang w:eastAsia="en-IN" w:bidi="ar-SA"/>
          <w14:ligatures w14:val="none"/>
        </w:rPr>
      </w:pPr>
      <w:r w:rsidRPr="00CA2257">
        <w:rPr>
          <w:rFonts w:ascii="Segoe UI" w:eastAsia="Times New Roman" w:hAnsi="Segoe UI" w:cs="Segoe UI"/>
          <w:color w:val="1F2328"/>
          <w:kern w:val="0"/>
          <w:sz w:val="24"/>
          <w:szCs w:val="24"/>
          <w:lang w:eastAsia="en-IN" w:bidi="ar-SA"/>
          <w14:ligatures w14:val="none"/>
        </w:rPr>
        <w:t xml:space="preserve">A ledger is a </w:t>
      </w:r>
      <w:r w:rsidRPr="00CA2257">
        <w:rPr>
          <w:rFonts w:ascii="Segoe UI" w:eastAsia="Times New Roman" w:hAnsi="Segoe UI" w:cs="Segoe UI"/>
          <w:color w:val="1F2328"/>
          <w:kern w:val="0"/>
          <w:sz w:val="24"/>
          <w:szCs w:val="24"/>
          <w:highlight w:val="yellow"/>
          <w:lang w:eastAsia="en-IN" w:bidi="ar-SA"/>
          <w14:ligatures w14:val="none"/>
        </w:rPr>
        <w:t>book </w:t>
      </w:r>
      <w:r w:rsidRPr="00CA2257">
        <w:rPr>
          <w:rFonts w:ascii="Segoe UI" w:eastAsia="Times New Roman" w:hAnsi="Segoe UI" w:cs="Segoe UI"/>
          <w:b/>
          <w:bCs/>
          <w:color w:val="1F2328"/>
          <w:kern w:val="0"/>
          <w:sz w:val="24"/>
          <w:szCs w:val="24"/>
          <w:highlight w:val="yellow"/>
          <w:lang w:eastAsia="en-IN" w:bidi="ar-SA"/>
          <w14:ligatures w14:val="none"/>
        </w:rPr>
        <w:t>recording financial transactions</w:t>
      </w:r>
    </w:p>
    <w:p w14:paraId="35313199" w14:textId="77777777" w:rsidR="00CA2257" w:rsidRPr="00CA2257" w:rsidRDefault="00CA2257" w:rsidP="00CA2257">
      <w:pPr>
        <w:numPr>
          <w:ilvl w:val="0"/>
          <w:numId w:val="21"/>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CA2257">
        <w:rPr>
          <w:rFonts w:ascii="Segoe UI" w:eastAsia="Times New Roman" w:hAnsi="Segoe UI" w:cs="Segoe UI"/>
          <w:color w:val="1F2328"/>
          <w:kern w:val="0"/>
          <w:sz w:val="24"/>
          <w:szCs w:val="24"/>
          <w:lang w:eastAsia="en-IN" w:bidi="ar-SA"/>
          <w14:ligatures w14:val="none"/>
        </w:rPr>
        <w:t>Fully Managed, Serverless, High available, Replication across 3 AZ</w:t>
      </w:r>
    </w:p>
    <w:p w14:paraId="3B488A3B" w14:textId="77777777" w:rsidR="00CA2257" w:rsidRPr="00CA2257" w:rsidRDefault="00CA2257" w:rsidP="00CA2257">
      <w:pPr>
        <w:numPr>
          <w:ilvl w:val="0"/>
          <w:numId w:val="21"/>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CA2257">
        <w:rPr>
          <w:rFonts w:ascii="Segoe UI" w:eastAsia="Times New Roman" w:hAnsi="Segoe UI" w:cs="Segoe UI"/>
          <w:color w:val="1F2328"/>
          <w:kern w:val="0"/>
          <w:sz w:val="24"/>
          <w:szCs w:val="24"/>
          <w:lang w:eastAsia="en-IN" w:bidi="ar-SA"/>
          <w14:ligatures w14:val="none"/>
        </w:rPr>
        <w:t>Used to </w:t>
      </w:r>
      <w:r w:rsidRPr="00CA2257">
        <w:rPr>
          <w:rFonts w:ascii="Segoe UI" w:eastAsia="Times New Roman" w:hAnsi="Segoe UI" w:cs="Segoe UI"/>
          <w:b/>
          <w:bCs/>
          <w:color w:val="1F2328"/>
          <w:kern w:val="0"/>
          <w:sz w:val="24"/>
          <w:szCs w:val="24"/>
          <w:highlight w:val="yellow"/>
          <w:lang w:eastAsia="en-IN" w:bidi="ar-SA"/>
          <w14:ligatures w14:val="none"/>
        </w:rPr>
        <w:t>review history of all the changes made to your application data</w:t>
      </w:r>
      <w:r w:rsidRPr="00CA2257">
        <w:rPr>
          <w:rFonts w:ascii="Segoe UI" w:eastAsia="Times New Roman" w:hAnsi="Segoe UI" w:cs="Segoe UI"/>
          <w:color w:val="1F2328"/>
          <w:kern w:val="0"/>
          <w:sz w:val="24"/>
          <w:szCs w:val="24"/>
          <w:highlight w:val="yellow"/>
          <w:lang w:eastAsia="en-IN" w:bidi="ar-SA"/>
          <w14:ligatures w14:val="none"/>
        </w:rPr>
        <w:t> over time</w:t>
      </w:r>
    </w:p>
    <w:p w14:paraId="68EBD67E" w14:textId="77777777" w:rsidR="00CA2257" w:rsidRPr="00CA2257" w:rsidRDefault="00CA2257" w:rsidP="00CA2257">
      <w:pPr>
        <w:numPr>
          <w:ilvl w:val="0"/>
          <w:numId w:val="21"/>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CA2257">
        <w:rPr>
          <w:rFonts w:ascii="Segoe UI" w:eastAsia="Times New Roman" w:hAnsi="Segoe UI" w:cs="Segoe UI"/>
          <w:b/>
          <w:bCs/>
          <w:color w:val="1F2328"/>
          <w:kern w:val="0"/>
          <w:sz w:val="24"/>
          <w:szCs w:val="24"/>
          <w:lang w:eastAsia="en-IN" w:bidi="ar-SA"/>
          <w14:ligatures w14:val="none"/>
        </w:rPr>
        <w:t>Immutable</w:t>
      </w:r>
      <w:r w:rsidRPr="00CA2257">
        <w:rPr>
          <w:rFonts w:ascii="Segoe UI" w:eastAsia="Times New Roman" w:hAnsi="Segoe UI" w:cs="Segoe UI"/>
          <w:color w:val="1F2328"/>
          <w:kern w:val="0"/>
          <w:sz w:val="24"/>
          <w:szCs w:val="24"/>
          <w:lang w:eastAsia="en-IN" w:bidi="ar-SA"/>
          <w14:ligatures w14:val="none"/>
        </w:rPr>
        <w:t xml:space="preserve"> system: </w:t>
      </w:r>
      <w:r w:rsidRPr="00CA2257">
        <w:rPr>
          <w:rFonts w:ascii="Segoe UI" w:eastAsia="Times New Roman" w:hAnsi="Segoe UI" w:cs="Segoe UI"/>
          <w:color w:val="1F2328"/>
          <w:kern w:val="0"/>
          <w:sz w:val="24"/>
          <w:szCs w:val="24"/>
          <w:highlight w:val="yellow"/>
          <w:lang w:eastAsia="en-IN" w:bidi="ar-SA"/>
          <w14:ligatures w14:val="none"/>
        </w:rPr>
        <w:t>no entry can be removed or modified</w:t>
      </w:r>
      <w:r w:rsidRPr="00CA2257">
        <w:rPr>
          <w:rFonts w:ascii="Segoe UI" w:eastAsia="Times New Roman" w:hAnsi="Segoe UI" w:cs="Segoe UI"/>
          <w:color w:val="1F2328"/>
          <w:kern w:val="0"/>
          <w:sz w:val="24"/>
          <w:szCs w:val="24"/>
          <w:lang w:eastAsia="en-IN" w:bidi="ar-SA"/>
          <w14:ligatures w14:val="none"/>
        </w:rPr>
        <w:t>, cryptographically verifiable</w:t>
      </w:r>
    </w:p>
    <w:p w14:paraId="3A90908B" w14:textId="77777777" w:rsidR="00CA2257" w:rsidRPr="00CA2257" w:rsidRDefault="00CA2257" w:rsidP="00CA2257">
      <w:pPr>
        <w:numPr>
          <w:ilvl w:val="0"/>
          <w:numId w:val="21"/>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CA2257">
        <w:rPr>
          <w:rFonts w:ascii="Segoe UI" w:eastAsia="Times New Roman" w:hAnsi="Segoe UI" w:cs="Segoe UI"/>
          <w:color w:val="1F2328"/>
          <w:kern w:val="0"/>
          <w:sz w:val="24"/>
          <w:szCs w:val="24"/>
          <w:lang w:eastAsia="en-IN" w:bidi="ar-SA"/>
          <w14:ligatures w14:val="none"/>
        </w:rPr>
        <w:t>2-3x better performance than common ledger blockchain frameworks, manipulate data using SQL</w:t>
      </w:r>
    </w:p>
    <w:p w14:paraId="5705E622" w14:textId="77777777" w:rsidR="00CA2257" w:rsidRDefault="00CA2257" w:rsidP="00CA2257">
      <w:pPr>
        <w:numPr>
          <w:ilvl w:val="0"/>
          <w:numId w:val="21"/>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CA2257">
        <w:rPr>
          <w:rFonts w:ascii="Segoe UI" w:eastAsia="Times New Roman" w:hAnsi="Segoe UI" w:cs="Segoe UI"/>
          <w:color w:val="1F2328"/>
          <w:kern w:val="0"/>
          <w:sz w:val="24"/>
          <w:szCs w:val="24"/>
          <w:lang w:eastAsia="en-IN" w:bidi="ar-SA"/>
          <w14:ligatures w14:val="none"/>
        </w:rPr>
        <w:t>Difference with Amazon Managed Blockchain: no decentralization component, in accordance with financial regulation rules</w:t>
      </w:r>
    </w:p>
    <w:p w14:paraId="5E715241" w14:textId="77777777" w:rsidR="00CA2257" w:rsidRPr="00CA2257" w:rsidRDefault="00CA2257" w:rsidP="00CA2257">
      <w:pPr>
        <w:shd w:val="clear" w:color="auto" w:fill="FFFFFF"/>
        <w:spacing w:before="360" w:after="240" w:line="240" w:lineRule="auto"/>
        <w:outlineLvl w:val="1"/>
        <w:rPr>
          <w:rFonts w:ascii="Segoe UI" w:eastAsia="Times New Roman" w:hAnsi="Segoe UI" w:cs="Segoe UI"/>
          <w:b/>
          <w:bCs/>
          <w:color w:val="1F2328"/>
          <w:kern w:val="0"/>
          <w:sz w:val="36"/>
          <w:szCs w:val="36"/>
          <w:lang w:eastAsia="en-IN" w:bidi="ar-SA"/>
          <w14:ligatures w14:val="none"/>
        </w:rPr>
      </w:pPr>
      <w:r w:rsidRPr="00CA2257">
        <w:rPr>
          <w:rFonts w:ascii="Segoe UI" w:eastAsia="Times New Roman" w:hAnsi="Segoe UI" w:cs="Segoe UI"/>
          <w:b/>
          <w:bCs/>
          <w:color w:val="1F2328"/>
          <w:kern w:val="0"/>
          <w:sz w:val="36"/>
          <w:szCs w:val="36"/>
          <w:lang w:eastAsia="en-IN" w:bidi="ar-SA"/>
          <w14:ligatures w14:val="none"/>
        </w:rPr>
        <w:t>Amazon Managed Blockchain</w:t>
      </w:r>
    </w:p>
    <w:p w14:paraId="3C6D7C94" w14:textId="77777777" w:rsidR="00CA2257" w:rsidRPr="00CA2257" w:rsidRDefault="00CA2257" w:rsidP="00CA2257">
      <w:pPr>
        <w:numPr>
          <w:ilvl w:val="0"/>
          <w:numId w:val="22"/>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bidi="ar-SA"/>
          <w14:ligatures w14:val="none"/>
        </w:rPr>
      </w:pPr>
      <w:r w:rsidRPr="00CA2257">
        <w:rPr>
          <w:rFonts w:ascii="Segoe UI" w:eastAsia="Times New Roman" w:hAnsi="Segoe UI" w:cs="Segoe UI"/>
          <w:color w:val="1F2328"/>
          <w:kern w:val="0"/>
          <w:sz w:val="24"/>
          <w:szCs w:val="24"/>
          <w:lang w:eastAsia="en-IN" w:bidi="ar-SA"/>
          <w14:ligatures w14:val="none"/>
        </w:rPr>
        <w:t xml:space="preserve">Blockchain makes it possible to build applications </w:t>
      </w:r>
      <w:r w:rsidRPr="00CA2257">
        <w:rPr>
          <w:rFonts w:ascii="Segoe UI" w:eastAsia="Times New Roman" w:hAnsi="Segoe UI" w:cs="Segoe UI"/>
          <w:color w:val="1F2328"/>
          <w:kern w:val="0"/>
          <w:sz w:val="24"/>
          <w:szCs w:val="24"/>
          <w:highlight w:val="yellow"/>
          <w:lang w:eastAsia="en-IN" w:bidi="ar-SA"/>
          <w14:ligatures w14:val="none"/>
        </w:rPr>
        <w:t>where multiple parties can execute transactions without the need for a trusted, central authority.</w:t>
      </w:r>
    </w:p>
    <w:p w14:paraId="4F5101FF" w14:textId="77777777" w:rsidR="00CA2257" w:rsidRPr="00CA2257" w:rsidRDefault="00CA2257" w:rsidP="00CA2257">
      <w:pPr>
        <w:numPr>
          <w:ilvl w:val="0"/>
          <w:numId w:val="22"/>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CA2257">
        <w:rPr>
          <w:rFonts w:ascii="Segoe UI" w:eastAsia="Times New Roman" w:hAnsi="Segoe UI" w:cs="Segoe UI"/>
          <w:color w:val="1F2328"/>
          <w:kern w:val="0"/>
          <w:sz w:val="24"/>
          <w:szCs w:val="24"/>
          <w:lang w:eastAsia="en-IN" w:bidi="ar-SA"/>
          <w14:ligatures w14:val="none"/>
        </w:rPr>
        <w:t>Amazon Managed Blockchain is a managed service to:</w:t>
      </w:r>
    </w:p>
    <w:p w14:paraId="71C6715F" w14:textId="77777777" w:rsidR="00CA2257" w:rsidRPr="00CA2257" w:rsidRDefault="00CA2257" w:rsidP="00CA2257">
      <w:pPr>
        <w:numPr>
          <w:ilvl w:val="1"/>
          <w:numId w:val="22"/>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bidi="ar-SA"/>
          <w14:ligatures w14:val="none"/>
        </w:rPr>
      </w:pPr>
      <w:r w:rsidRPr="00CA2257">
        <w:rPr>
          <w:rFonts w:ascii="Segoe UI" w:eastAsia="Times New Roman" w:hAnsi="Segoe UI" w:cs="Segoe UI"/>
          <w:color w:val="1F2328"/>
          <w:kern w:val="0"/>
          <w:sz w:val="24"/>
          <w:szCs w:val="24"/>
          <w:lang w:eastAsia="en-IN" w:bidi="ar-SA"/>
          <w14:ligatures w14:val="none"/>
        </w:rPr>
        <w:t>Join public blockchain networks</w:t>
      </w:r>
    </w:p>
    <w:p w14:paraId="64F82C44" w14:textId="77777777" w:rsidR="00CA2257" w:rsidRPr="00CA2257" w:rsidRDefault="00CA2257" w:rsidP="00CA2257">
      <w:pPr>
        <w:numPr>
          <w:ilvl w:val="1"/>
          <w:numId w:val="22"/>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CA2257">
        <w:rPr>
          <w:rFonts w:ascii="Segoe UI" w:eastAsia="Times New Roman" w:hAnsi="Segoe UI" w:cs="Segoe UI"/>
          <w:color w:val="1F2328"/>
          <w:kern w:val="0"/>
          <w:sz w:val="24"/>
          <w:szCs w:val="24"/>
          <w:lang w:eastAsia="en-IN" w:bidi="ar-SA"/>
          <w14:ligatures w14:val="none"/>
        </w:rPr>
        <w:t>Or create your own scalable private network</w:t>
      </w:r>
    </w:p>
    <w:p w14:paraId="1FC71621" w14:textId="77777777" w:rsidR="00CA2257" w:rsidRPr="00CA2257" w:rsidRDefault="00CA2257" w:rsidP="00CA2257">
      <w:pPr>
        <w:numPr>
          <w:ilvl w:val="0"/>
          <w:numId w:val="22"/>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CA2257">
        <w:rPr>
          <w:rFonts w:ascii="Segoe UI" w:eastAsia="Times New Roman" w:hAnsi="Segoe UI" w:cs="Segoe UI"/>
          <w:color w:val="1F2328"/>
          <w:kern w:val="0"/>
          <w:sz w:val="24"/>
          <w:szCs w:val="24"/>
          <w:lang w:eastAsia="en-IN" w:bidi="ar-SA"/>
          <w14:ligatures w14:val="none"/>
        </w:rPr>
        <w:t xml:space="preserve">Compatible with the frameworks </w:t>
      </w:r>
      <w:r w:rsidRPr="00CA2257">
        <w:rPr>
          <w:rFonts w:ascii="Segoe UI" w:eastAsia="Times New Roman" w:hAnsi="Segoe UI" w:cs="Segoe UI"/>
          <w:color w:val="1F2328"/>
          <w:kern w:val="0"/>
          <w:sz w:val="24"/>
          <w:szCs w:val="24"/>
          <w:highlight w:val="yellow"/>
          <w:lang w:eastAsia="en-IN" w:bidi="ar-SA"/>
          <w14:ligatures w14:val="none"/>
        </w:rPr>
        <w:t>Hyperledger Fabric &amp; Ethereum</w:t>
      </w:r>
    </w:p>
    <w:p w14:paraId="18A47F43" w14:textId="77777777" w:rsidR="00CA2257" w:rsidRPr="00CA2257" w:rsidRDefault="00CA2257" w:rsidP="00CA2257">
      <w:p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p>
    <w:p w14:paraId="3B8131D9" w14:textId="77777777" w:rsidR="00A468A8" w:rsidRPr="00A468A8" w:rsidRDefault="00A468A8" w:rsidP="00A468A8">
      <w:pPr>
        <w:shd w:val="clear" w:color="auto" w:fill="FFFFFF"/>
        <w:spacing w:before="360" w:after="240" w:line="240" w:lineRule="auto"/>
        <w:outlineLvl w:val="1"/>
        <w:rPr>
          <w:rFonts w:ascii="Segoe UI" w:eastAsia="Times New Roman" w:hAnsi="Segoe UI" w:cs="Segoe UI"/>
          <w:b/>
          <w:bCs/>
          <w:color w:val="1F2328"/>
          <w:kern w:val="0"/>
          <w:sz w:val="36"/>
          <w:szCs w:val="36"/>
          <w:lang w:eastAsia="en-IN" w:bidi="ar-SA"/>
          <w14:ligatures w14:val="none"/>
        </w:rPr>
      </w:pPr>
      <w:r w:rsidRPr="00A468A8">
        <w:rPr>
          <w:rFonts w:ascii="Segoe UI" w:eastAsia="Times New Roman" w:hAnsi="Segoe UI" w:cs="Segoe UI"/>
          <w:b/>
          <w:bCs/>
          <w:color w:val="1F2328"/>
          <w:kern w:val="0"/>
          <w:sz w:val="36"/>
          <w:szCs w:val="36"/>
          <w:lang w:eastAsia="en-IN" w:bidi="ar-SA"/>
          <w14:ligatures w14:val="none"/>
        </w:rPr>
        <w:t>AWS Glue</w:t>
      </w:r>
    </w:p>
    <w:p w14:paraId="66621CE8" w14:textId="77777777" w:rsidR="00A468A8" w:rsidRPr="00A468A8" w:rsidRDefault="00A468A8" w:rsidP="00A468A8">
      <w:pPr>
        <w:numPr>
          <w:ilvl w:val="0"/>
          <w:numId w:val="23"/>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bidi="ar-SA"/>
          <w14:ligatures w14:val="none"/>
        </w:rPr>
      </w:pPr>
      <w:r w:rsidRPr="00A468A8">
        <w:rPr>
          <w:rFonts w:ascii="Segoe UI" w:eastAsia="Times New Roman" w:hAnsi="Segoe UI" w:cs="Segoe UI"/>
          <w:color w:val="1F2328"/>
          <w:kern w:val="0"/>
          <w:sz w:val="24"/>
          <w:szCs w:val="24"/>
          <w:highlight w:val="yellow"/>
          <w:lang w:eastAsia="en-IN" w:bidi="ar-SA"/>
          <w14:ligatures w14:val="none"/>
        </w:rPr>
        <w:t>Managed extract, transform, and load (ETL)</w:t>
      </w:r>
      <w:r w:rsidRPr="00A468A8">
        <w:rPr>
          <w:rFonts w:ascii="Segoe UI" w:eastAsia="Times New Roman" w:hAnsi="Segoe UI" w:cs="Segoe UI"/>
          <w:color w:val="1F2328"/>
          <w:kern w:val="0"/>
          <w:sz w:val="24"/>
          <w:szCs w:val="24"/>
          <w:lang w:eastAsia="en-IN" w:bidi="ar-SA"/>
          <w14:ligatures w14:val="none"/>
        </w:rPr>
        <w:t xml:space="preserve"> service</w:t>
      </w:r>
    </w:p>
    <w:p w14:paraId="5CFBF0A2" w14:textId="77777777" w:rsidR="00A468A8" w:rsidRPr="00A468A8" w:rsidRDefault="00A468A8" w:rsidP="00A468A8">
      <w:pPr>
        <w:numPr>
          <w:ilvl w:val="0"/>
          <w:numId w:val="23"/>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A468A8">
        <w:rPr>
          <w:rFonts w:ascii="Segoe UI" w:eastAsia="Times New Roman" w:hAnsi="Segoe UI" w:cs="Segoe UI"/>
          <w:color w:val="1F2328"/>
          <w:kern w:val="0"/>
          <w:sz w:val="24"/>
          <w:szCs w:val="24"/>
          <w:lang w:eastAsia="en-IN" w:bidi="ar-SA"/>
          <w14:ligatures w14:val="none"/>
        </w:rPr>
        <w:t xml:space="preserve">Useful </w:t>
      </w:r>
      <w:r w:rsidRPr="00A468A8">
        <w:rPr>
          <w:rFonts w:ascii="Segoe UI" w:eastAsia="Times New Roman" w:hAnsi="Segoe UI" w:cs="Segoe UI"/>
          <w:color w:val="1F2328"/>
          <w:kern w:val="0"/>
          <w:sz w:val="24"/>
          <w:szCs w:val="24"/>
          <w:highlight w:val="yellow"/>
          <w:lang w:eastAsia="en-IN" w:bidi="ar-SA"/>
          <w14:ligatures w14:val="none"/>
        </w:rPr>
        <w:t>to prepare and transform data for analytics</w:t>
      </w:r>
    </w:p>
    <w:p w14:paraId="484B5676" w14:textId="77777777" w:rsidR="00A468A8" w:rsidRPr="00A468A8" w:rsidRDefault="00A468A8" w:rsidP="00A468A8">
      <w:pPr>
        <w:numPr>
          <w:ilvl w:val="0"/>
          <w:numId w:val="23"/>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A468A8">
        <w:rPr>
          <w:rFonts w:ascii="Segoe UI" w:eastAsia="Times New Roman" w:hAnsi="Segoe UI" w:cs="Segoe UI"/>
          <w:color w:val="1F2328"/>
          <w:kern w:val="0"/>
          <w:sz w:val="24"/>
          <w:szCs w:val="24"/>
          <w:lang w:eastAsia="en-IN" w:bidi="ar-SA"/>
          <w14:ligatures w14:val="none"/>
        </w:rPr>
        <w:t xml:space="preserve">Fully </w:t>
      </w:r>
      <w:r w:rsidRPr="00A468A8">
        <w:rPr>
          <w:rFonts w:ascii="Segoe UI" w:eastAsia="Times New Roman" w:hAnsi="Segoe UI" w:cs="Segoe UI"/>
          <w:color w:val="1F2328"/>
          <w:kern w:val="0"/>
          <w:sz w:val="24"/>
          <w:szCs w:val="24"/>
          <w:highlight w:val="yellow"/>
          <w:lang w:eastAsia="en-IN" w:bidi="ar-SA"/>
          <w14:ligatures w14:val="none"/>
        </w:rPr>
        <w:t>serverless service</w:t>
      </w:r>
    </w:p>
    <w:p w14:paraId="0D40BE05" w14:textId="77777777" w:rsidR="00A468A8" w:rsidRPr="00A468A8" w:rsidRDefault="00A468A8" w:rsidP="00A468A8">
      <w:pPr>
        <w:numPr>
          <w:ilvl w:val="0"/>
          <w:numId w:val="23"/>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A468A8">
        <w:rPr>
          <w:rFonts w:ascii="Segoe UI" w:eastAsia="Times New Roman" w:hAnsi="Segoe UI" w:cs="Segoe UI"/>
          <w:color w:val="1F2328"/>
          <w:kern w:val="0"/>
          <w:sz w:val="24"/>
          <w:szCs w:val="24"/>
          <w:lang w:eastAsia="en-IN" w:bidi="ar-SA"/>
          <w14:ligatures w14:val="none"/>
        </w:rPr>
        <w:t xml:space="preserve">Glue Data </w:t>
      </w:r>
      <w:proofErr w:type="spellStart"/>
      <w:r w:rsidRPr="00A468A8">
        <w:rPr>
          <w:rFonts w:ascii="Segoe UI" w:eastAsia="Times New Roman" w:hAnsi="Segoe UI" w:cs="Segoe UI"/>
          <w:color w:val="1F2328"/>
          <w:kern w:val="0"/>
          <w:sz w:val="24"/>
          <w:szCs w:val="24"/>
          <w:lang w:eastAsia="en-IN" w:bidi="ar-SA"/>
          <w14:ligatures w14:val="none"/>
        </w:rPr>
        <w:t>Catalog</w:t>
      </w:r>
      <w:proofErr w:type="spellEnd"/>
      <w:r w:rsidRPr="00A468A8">
        <w:rPr>
          <w:rFonts w:ascii="Segoe UI" w:eastAsia="Times New Roman" w:hAnsi="Segoe UI" w:cs="Segoe UI"/>
          <w:color w:val="1F2328"/>
          <w:kern w:val="0"/>
          <w:sz w:val="24"/>
          <w:szCs w:val="24"/>
          <w:lang w:eastAsia="en-IN" w:bidi="ar-SA"/>
          <w14:ligatures w14:val="none"/>
        </w:rPr>
        <w:t xml:space="preserve">: </w:t>
      </w:r>
      <w:proofErr w:type="spellStart"/>
      <w:r w:rsidRPr="00A468A8">
        <w:rPr>
          <w:rFonts w:ascii="Segoe UI" w:eastAsia="Times New Roman" w:hAnsi="Segoe UI" w:cs="Segoe UI"/>
          <w:color w:val="1F2328"/>
          <w:kern w:val="0"/>
          <w:sz w:val="24"/>
          <w:szCs w:val="24"/>
          <w:lang w:eastAsia="en-IN" w:bidi="ar-SA"/>
          <w14:ligatures w14:val="none"/>
        </w:rPr>
        <w:t>catalog</w:t>
      </w:r>
      <w:proofErr w:type="spellEnd"/>
      <w:r w:rsidRPr="00A468A8">
        <w:rPr>
          <w:rFonts w:ascii="Segoe UI" w:eastAsia="Times New Roman" w:hAnsi="Segoe UI" w:cs="Segoe UI"/>
          <w:color w:val="1F2328"/>
          <w:kern w:val="0"/>
          <w:sz w:val="24"/>
          <w:szCs w:val="24"/>
          <w:lang w:eastAsia="en-IN" w:bidi="ar-SA"/>
          <w14:ligatures w14:val="none"/>
        </w:rPr>
        <w:t xml:space="preserve"> of datasets</w:t>
      </w:r>
    </w:p>
    <w:p w14:paraId="07C66E6E" w14:textId="77777777" w:rsidR="00A468A8" w:rsidRDefault="00A468A8" w:rsidP="00A468A8">
      <w:pPr>
        <w:numPr>
          <w:ilvl w:val="1"/>
          <w:numId w:val="23"/>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bidi="ar-SA"/>
          <w14:ligatures w14:val="none"/>
        </w:rPr>
      </w:pPr>
      <w:r w:rsidRPr="00A468A8">
        <w:rPr>
          <w:rFonts w:ascii="Segoe UI" w:eastAsia="Times New Roman" w:hAnsi="Segoe UI" w:cs="Segoe UI"/>
          <w:color w:val="1F2328"/>
          <w:kern w:val="0"/>
          <w:sz w:val="24"/>
          <w:szCs w:val="24"/>
          <w:lang w:eastAsia="en-IN" w:bidi="ar-SA"/>
          <w14:ligatures w14:val="none"/>
        </w:rPr>
        <w:t>can be used by Athena, Redshift, EMR</w:t>
      </w:r>
    </w:p>
    <w:p w14:paraId="76018C01" w14:textId="77777777" w:rsidR="00A468A8" w:rsidRDefault="00A468A8" w:rsidP="00A468A8">
      <w:p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bidi="ar-SA"/>
          <w14:ligatures w14:val="none"/>
        </w:rPr>
      </w:pPr>
    </w:p>
    <w:p w14:paraId="517C1294" w14:textId="77777777" w:rsidR="00A468A8" w:rsidRPr="00A468A8" w:rsidRDefault="00A468A8" w:rsidP="00A468A8">
      <w:pPr>
        <w:shd w:val="clear" w:color="auto" w:fill="FFFFFF"/>
        <w:spacing w:before="360" w:after="240" w:line="240" w:lineRule="auto"/>
        <w:outlineLvl w:val="1"/>
        <w:rPr>
          <w:rFonts w:ascii="Segoe UI" w:eastAsia="Times New Roman" w:hAnsi="Segoe UI" w:cs="Segoe UI"/>
          <w:b/>
          <w:bCs/>
          <w:color w:val="1F2328"/>
          <w:kern w:val="0"/>
          <w:sz w:val="36"/>
          <w:szCs w:val="36"/>
          <w:lang w:eastAsia="en-IN" w:bidi="ar-SA"/>
          <w14:ligatures w14:val="none"/>
        </w:rPr>
      </w:pPr>
      <w:r w:rsidRPr="00A468A8">
        <w:rPr>
          <w:rFonts w:ascii="Segoe UI" w:eastAsia="Times New Roman" w:hAnsi="Segoe UI" w:cs="Segoe UI"/>
          <w:b/>
          <w:bCs/>
          <w:color w:val="1F2328"/>
          <w:kern w:val="0"/>
          <w:sz w:val="36"/>
          <w:szCs w:val="36"/>
          <w:lang w:eastAsia="en-IN" w:bidi="ar-SA"/>
          <w14:ligatures w14:val="none"/>
        </w:rPr>
        <w:lastRenderedPageBreak/>
        <w:t>DMS - Database Migration Service</w:t>
      </w:r>
    </w:p>
    <w:p w14:paraId="1FE1AAA2" w14:textId="77777777" w:rsidR="00A468A8" w:rsidRPr="00A468A8" w:rsidRDefault="00A468A8" w:rsidP="00A468A8">
      <w:pPr>
        <w:numPr>
          <w:ilvl w:val="0"/>
          <w:numId w:val="24"/>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bidi="ar-SA"/>
          <w14:ligatures w14:val="none"/>
        </w:rPr>
      </w:pPr>
      <w:r w:rsidRPr="00A468A8">
        <w:rPr>
          <w:rFonts w:ascii="Segoe UI" w:eastAsia="Times New Roman" w:hAnsi="Segoe UI" w:cs="Segoe UI"/>
          <w:color w:val="1F2328"/>
          <w:kern w:val="0"/>
          <w:sz w:val="24"/>
          <w:szCs w:val="24"/>
          <w:highlight w:val="yellow"/>
          <w:lang w:eastAsia="en-IN" w:bidi="ar-SA"/>
          <w14:ligatures w14:val="none"/>
        </w:rPr>
        <w:t>Quickly and securely migrate databases to AWS,</w:t>
      </w:r>
      <w:r w:rsidRPr="00A468A8">
        <w:rPr>
          <w:rFonts w:ascii="Segoe UI" w:eastAsia="Times New Roman" w:hAnsi="Segoe UI" w:cs="Segoe UI"/>
          <w:color w:val="1F2328"/>
          <w:kern w:val="0"/>
          <w:sz w:val="24"/>
          <w:szCs w:val="24"/>
          <w:lang w:eastAsia="en-IN" w:bidi="ar-SA"/>
          <w14:ligatures w14:val="none"/>
        </w:rPr>
        <w:t xml:space="preserve"> resilient, </w:t>
      </w:r>
      <w:proofErr w:type="spellStart"/>
      <w:r w:rsidRPr="00A468A8">
        <w:rPr>
          <w:rFonts w:ascii="Segoe UI" w:eastAsia="Times New Roman" w:hAnsi="Segoe UI" w:cs="Segoe UI"/>
          <w:color w:val="1F2328"/>
          <w:kern w:val="0"/>
          <w:sz w:val="24"/>
          <w:szCs w:val="24"/>
          <w:lang w:eastAsia="en-IN" w:bidi="ar-SA"/>
          <w14:ligatures w14:val="none"/>
        </w:rPr>
        <w:t>self healing</w:t>
      </w:r>
      <w:proofErr w:type="spellEnd"/>
    </w:p>
    <w:p w14:paraId="2F5BCDC9" w14:textId="77777777" w:rsidR="00A468A8" w:rsidRPr="00A468A8" w:rsidRDefault="00A468A8" w:rsidP="00A468A8">
      <w:pPr>
        <w:numPr>
          <w:ilvl w:val="0"/>
          <w:numId w:val="24"/>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A468A8">
        <w:rPr>
          <w:rFonts w:ascii="Segoe UI" w:eastAsia="Times New Roman" w:hAnsi="Segoe UI" w:cs="Segoe UI"/>
          <w:color w:val="1F2328"/>
          <w:kern w:val="0"/>
          <w:sz w:val="24"/>
          <w:szCs w:val="24"/>
          <w:lang w:eastAsia="en-IN" w:bidi="ar-SA"/>
          <w14:ligatures w14:val="none"/>
        </w:rPr>
        <w:t>The source database remains available during the migration</w:t>
      </w:r>
    </w:p>
    <w:p w14:paraId="6FF2760D" w14:textId="77777777" w:rsidR="00A468A8" w:rsidRPr="00A468A8" w:rsidRDefault="00A468A8" w:rsidP="00A468A8">
      <w:pPr>
        <w:numPr>
          <w:ilvl w:val="0"/>
          <w:numId w:val="24"/>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A468A8">
        <w:rPr>
          <w:rFonts w:ascii="Segoe UI" w:eastAsia="Times New Roman" w:hAnsi="Segoe UI" w:cs="Segoe UI"/>
          <w:color w:val="1F2328"/>
          <w:kern w:val="0"/>
          <w:sz w:val="24"/>
          <w:szCs w:val="24"/>
          <w:lang w:eastAsia="en-IN" w:bidi="ar-SA"/>
          <w14:ligatures w14:val="none"/>
        </w:rPr>
        <w:t>Supports:</w:t>
      </w:r>
    </w:p>
    <w:p w14:paraId="43A7CF5A" w14:textId="77777777" w:rsidR="00A468A8" w:rsidRPr="00A468A8" w:rsidRDefault="00A468A8" w:rsidP="00A468A8">
      <w:pPr>
        <w:numPr>
          <w:ilvl w:val="1"/>
          <w:numId w:val="24"/>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bidi="ar-SA"/>
          <w14:ligatures w14:val="none"/>
        </w:rPr>
      </w:pPr>
      <w:r w:rsidRPr="00A468A8">
        <w:rPr>
          <w:rFonts w:ascii="Segoe UI" w:eastAsia="Times New Roman" w:hAnsi="Segoe UI" w:cs="Segoe UI"/>
          <w:color w:val="1F2328"/>
          <w:kern w:val="0"/>
          <w:sz w:val="24"/>
          <w:szCs w:val="24"/>
          <w:lang w:eastAsia="en-IN" w:bidi="ar-SA"/>
          <w14:ligatures w14:val="none"/>
        </w:rPr>
        <w:t>Homogeneous migrations: ex Oracle to Oracle</w:t>
      </w:r>
    </w:p>
    <w:p w14:paraId="17CA88A3" w14:textId="77777777" w:rsidR="00A468A8" w:rsidRPr="00A468A8" w:rsidRDefault="00A468A8" w:rsidP="00A468A8">
      <w:pPr>
        <w:numPr>
          <w:ilvl w:val="1"/>
          <w:numId w:val="24"/>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A468A8">
        <w:rPr>
          <w:rFonts w:ascii="Segoe UI" w:eastAsia="Times New Roman" w:hAnsi="Segoe UI" w:cs="Segoe UI"/>
          <w:color w:val="1F2328"/>
          <w:kern w:val="0"/>
          <w:sz w:val="24"/>
          <w:szCs w:val="24"/>
          <w:lang w:eastAsia="en-IN" w:bidi="ar-SA"/>
          <w14:ligatures w14:val="none"/>
        </w:rPr>
        <w:t>Heterogeneous migrations: ex Microsoft SQL Server to Aurora</w:t>
      </w:r>
    </w:p>
    <w:p w14:paraId="20A7B74B" w14:textId="72F6C519" w:rsidR="00A468A8" w:rsidRPr="00A468A8" w:rsidRDefault="00A468A8" w:rsidP="00A468A8">
      <w:p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bidi="ar-SA"/>
          <w14:ligatures w14:val="none"/>
        </w:rPr>
      </w:pPr>
      <w:r w:rsidRPr="00A468A8">
        <w:rPr>
          <w:rFonts w:ascii="Segoe UI" w:eastAsia="Times New Roman" w:hAnsi="Segoe UI" w:cs="Segoe UI"/>
          <w:noProof/>
          <w:color w:val="1F2328"/>
          <w:kern w:val="0"/>
          <w:sz w:val="24"/>
          <w:szCs w:val="24"/>
          <w:lang w:eastAsia="en-IN" w:bidi="ar-SA"/>
          <w14:ligatures w14:val="none"/>
        </w:rPr>
        <w:drawing>
          <wp:inline distT="0" distB="0" distL="0" distR="0" wp14:anchorId="7FF45467" wp14:editId="4E0D9BB3">
            <wp:extent cx="5731510" cy="2962275"/>
            <wp:effectExtent l="0" t="0" r="2540" b="9525"/>
            <wp:docPr id="759649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649457" name=""/>
                    <pic:cNvPicPr/>
                  </pic:nvPicPr>
                  <pic:blipFill>
                    <a:blip r:embed="rId13"/>
                    <a:stretch>
                      <a:fillRect/>
                    </a:stretch>
                  </pic:blipFill>
                  <pic:spPr>
                    <a:xfrm>
                      <a:off x="0" y="0"/>
                      <a:ext cx="5731510" cy="2962275"/>
                    </a:xfrm>
                    <a:prstGeom prst="rect">
                      <a:avLst/>
                    </a:prstGeom>
                  </pic:spPr>
                </pic:pic>
              </a:graphicData>
            </a:graphic>
          </wp:inline>
        </w:drawing>
      </w:r>
    </w:p>
    <w:p w14:paraId="70410D17" w14:textId="77777777" w:rsidR="00CA2257" w:rsidRPr="004212E9" w:rsidRDefault="00CA2257" w:rsidP="002A16A9">
      <w:pPr>
        <w:shd w:val="clear" w:color="auto" w:fill="FFFFFF"/>
        <w:spacing w:before="60" w:after="100" w:afterAutospacing="1" w:line="240" w:lineRule="auto"/>
        <w:rPr>
          <w:rFonts w:ascii="Segoe UI" w:eastAsia="Times New Roman" w:hAnsi="Segoe UI" w:cs="Segoe UI"/>
          <w:color w:val="1F2328"/>
          <w:kern w:val="0"/>
          <w:sz w:val="24"/>
          <w:szCs w:val="24"/>
          <w:lang w:val="en-US" w:eastAsia="en-IN" w:bidi="ar-SA"/>
          <w14:ligatures w14:val="none"/>
        </w:rPr>
      </w:pPr>
    </w:p>
    <w:sectPr w:rsidR="00CA2257" w:rsidRPr="004212E9" w:rsidSect="0078654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ED2A21"/>
    <w:multiLevelType w:val="multilevel"/>
    <w:tmpl w:val="CD688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A312CF"/>
    <w:multiLevelType w:val="multilevel"/>
    <w:tmpl w:val="6E4A9D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267C86"/>
    <w:multiLevelType w:val="multilevel"/>
    <w:tmpl w:val="F34E80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3F7A57"/>
    <w:multiLevelType w:val="multilevel"/>
    <w:tmpl w:val="659805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775E9A"/>
    <w:multiLevelType w:val="multilevel"/>
    <w:tmpl w:val="141A6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940ABA"/>
    <w:multiLevelType w:val="multilevel"/>
    <w:tmpl w:val="57D2A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420CCE"/>
    <w:multiLevelType w:val="multilevel"/>
    <w:tmpl w:val="CAEA1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12253E"/>
    <w:multiLevelType w:val="multilevel"/>
    <w:tmpl w:val="FC107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D929A0"/>
    <w:multiLevelType w:val="multilevel"/>
    <w:tmpl w:val="37FC4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15414E"/>
    <w:multiLevelType w:val="multilevel"/>
    <w:tmpl w:val="0AA49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1A08F3"/>
    <w:multiLevelType w:val="multilevel"/>
    <w:tmpl w:val="F3744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510E36"/>
    <w:multiLevelType w:val="multilevel"/>
    <w:tmpl w:val="CD1A0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F07AFE"/>
    <w:multiLevelType w:val="multilevel"/>
    <w:tmpl w:val="6B0C43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0D5205"/>
    <w:multiLevelType w:val="multilevel"/>
    <w:tmpl w:val="8904E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7C6A7D"/>
    <w:multiLevelType w:val="multilevel"/>
    <w:tmpl w:val="2F346A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546DEE"/>
    <w:multiLevelType w:val="multilevel"/>
    <w:tmpl w:val="3AFC3C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AA776A"/>
    <w:multiLevelType w:val="multilevel"/>
    <w:tmpl w:val="F26E1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CB074A"/>
    <w:multiLevelType w:val="multilevel"/>
    <w:tmpl w:val="A89AB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144DD1"/>
    <w:multiLevelType w:val="multilevel"/>
    <w:tmpl w:val="37F88F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6DA4065"/>
    <w:multiLevelType w:val="multilevel"/>
    <w:tmpl w:val="5950DE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A97094F"/>
    <w:multiLevelType w:val="multilevel"/>
    <w:tmpl w:val="BEC40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D25729F"/>
    <w:multiLevelType w:val="multilevel"/>
    <w:tmpl w:val="1B4C9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40E1C8D"/>
    <w:multiLevelType w:val="multilevel"/>
    <w:tmpl w:val="2B68A3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C5C2D3B"/>
    <w:multiLevelType w:val="multilevel"/>
    <w:tmpl w:val="F2F66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04858472">
    <w:abstractNumId w:val="16"/>
  </w:num>
  <w:num w:numId="2" w16cid:durableId="1014041111">
    <w:abstractNumId w:val="13"/>
  </w:num>
  <w:num w:numId="3" w16cid:durableId="198200491">
    <w:abstractNumId w:val="18"/>
  </w:num>
  <w:num w:numId="4" w16cid:durableId="1323002708">
    <w:abstractNumId w:val="19"/>
  </w:num>
  <w:num w:numId="5" w16cid:durableId="1075319976">
    <w:abstractNumId w:val="2"/>
  </w:num>
  <w:num w:numId="6" w16cid:durableId="453793800">
    <w:abstractNumId w:val="5"/>
  </w:num>
  <w:num w:numId="7" w16cid:durableId="1386680254">
    <w:abstractNumId w:val="21"/>
  </w:num>
  <w:num w:numId="8" w16cid:durableId="2108768584">
    <w:abstractNumId w:val="4"/>
  </w:num>
  <w:num w:numId="9" w16cid:durableId="2001733446">
    <w:abstractNumId w:val="10"/>
  </w:num>
  <w:num w:numId="10" w16cid:durableId="591161892">
    <w:abstractNumId w:val="8"/>
  </w:num>
  <w:num w:numId="11" w16cid:durableId="822047234">
    <w:abstractNumId w:val="6"/>
  </w:num>
  <w:num w:numId="12" w16cid:durableId="722368622">
    <w:abstractNumId w:val="9"/>
  </w:num>
  <w:num w:numId="13" w16cid:durableId="1878809922">
    <w:abstractNumId w:val="17"/>
  </w:num>
  <w:num w:numId="14" w16cid:durableId="1564635191">
    <w:abstractNumId w:val="20"/>
  </w:num>
  <w:num w:numId="15" w16cid:durableId="461731722">
    <w:abstractNumId w:val="0"/>
  </w:num>
  <w:num w:numId="16" w16cid:durableId="373500919">
    <w:abstractNumId w:val="15"/>
  </w:num>
  <w:num w:numId="17" w16cid:durableId="746994372">
    <w:abstractNumId w:val="7"/>
  </w:num>
  <w:num w:numId="18" w16cid:durableId="1147360601">
    <w:abstractNumId w:val="3"/>
  </w:num>
  <w:num w:numId="19" w16cid:durableId="964627144">
    <w:abstractNumId w:val="23"/>
  </w:num>
  <w:num w:numId="20" w16cid:durableId="255097249">
    <w:abstractNumId w:val="1"/>
  </w:num>
  <w:num w:numId="21" w16cid:durableId="1457748941">
    <w:abstractNumId w:val="11"/>
  </w:num>
  <w:num w:numId="22" w16cid:durableId="499777603">
    <w:abstractNumId w:val="12"/>
  </w:num>
  <w:num w:numId="23" w16cid:durableId="943539394">
    <w:abstractNumId w:val="22"/>
  </w:num>
  <w:num w:numId="24" w16cid:durableId="14984997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07E6"/>
    <w:rsid w:val="00015D5C"/>
    <w:rsid w:val="000373A4"/>
    <w:rsid w:val="000A3A95"/>
    <w:rsid w:val="000A72FE"/>
    <w:rsid w:val="000C58E8"/>
    <w:rsid w:val="00112940"/>
    <w:rsid w:val="001263AF"/>
    <w:rsid w:val="00162940"/>
    <w:rsid w:val="0017071C"/>
    <w:rsid w:val="001C6D1A"/>
    <w:rsid w:val="002A16A9"/>
    <w:rsid w:val="003E2F46"/>
    <w:rsid w:val="004212E9"/>
    <w:rsid w:val="004779DB"/>
    <w:rsid w:val="004B3532"/>
    <w:rsid w:val="004B79E0"/>
    <w:rsid w:val="004E3CDB"/>
    <w:rsid w:val="00523E6E"/>
    <w:rsid w:val="00647875"/>
    <w:rsid w:val="00786549"/>
    <w:rsid w:val="007E045E"/>
    <w:rsid w:val="00867480"/>
    <w:rsid w:val="008B2C3E"/>
    <w:rsid w:val="00917C71"/>
    <w:rsid w:val="00945E1D"/>
    <w:rsid w:val="00A01027"/>
    <w:rsid w:val="00A07C15"/>
    <w:rsid w:val="00A468A8"/>
    <w:rsid w:val="00A52A7A"/>
    <w:rsid w:val="00AC0AB2"/>
    <w:rsid w:val="00B51A32"/>
    <w:rsid w:val="00CA2257"/>
    <w:rsid w:val="00D26A67"/>
    <w:rsid w:val="00D44A4A"/>
    <w:rsid w:val="00DA1FF6"/>
    <w:rsid w:val="00E12422"/>
    <w:rsid w:val="00E14151"/>
    <w:rsid w:val="00E41714"/>
    <w:rsid w:val="00EA1477"/>
    <w:rsid w:val="00EE09E4"/>
    <w:rsid w:val="00F207E6"/>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C2E8A"/>
  <w15:chartTrackingRefBased/>
  <w15:docId w15:val="{2B838535-B7B8-4257-A25C-60D0E30B2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207E6"/>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bidi="ar-SA"/>
      <w14:ligatures w14:val="none"/>
    </w:rPr>
  </w:style>
  <w:style w:type="paragraph" w:styleId="Heading3">
    <w:name w:val="heading 3"/>
    <w:basedOn w:val="Normal"/>
    <w:next w:val="Normal"/>
    <w:link w:val="Heading3Char"/>
    <w:uiPriority w:val="9"/>
    <w:unhideWhenUsed/>
    <w:qFormat/>
    <w:rsid w:val="00AC0AB2"/>
    <w:pPr>
      <w:keepNext/>
      <w:keepLines/>
      <w:spacing w:before="40" w:after="0"/>
      <w:outlineLvl w:val="2"/>
    </w:pPr>
    <w:rPr>
      <w:rFonts w:asciiTheme="majorHAnsi" w:eastAsiaTheme="majorEastAsia" w:hAnsiTheme="majorHAnsi" w:cstheme="majorBidi"/>
      <w:color w:val="1F3763"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207E6"/>
    <w:rPr>
      <w:rFonts w:ascii="Times New Roman" w:eastAsia="Times New Roman" w:hAnsi="Times New Roman" w:cs="Times New Roman"/>
      <w:b/>
      <w:bCs/>
      <w:kern w:val="0"/>
      <w:sz w:val="36"/>
      <w:szCs w:val="36"/>
      <w:lang w:eastAsia="en-IN" w:bidi="ar-SA"/>
      <w14:ligatures w14:val="none"/>
    </w:rPr>
  </w:style>
  <w:style w:type="character" w:styleId="Strong">
    <w:name w:val="Strong"/>
    <w:basedOn w:val="DefaultParagraphFont"/>
    <w:uiPriority w:val="22"/>
    <w:qFormat/>
    <w:rsid w:val="008B2C3E"/>
    <w:rPr>
      <w:b/>
      <w:bCs/>
    </w:rPr>
  </w:style>
  <w:style w:type="paragraph" w:styleId="NormalWeb">
    <w:name w:val="Normal (Web)"/>
    <w:basedOn w:val="Normal"/>
    <w:uiPriority w:val="99"/>
    <w:semiHidden/>
    <w:unhideWhenUsed/>
    <w:rsid w:val="00AC0AB2"/>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character" w:customStyle="1" w:styleId="Heading3Char">
    <w:name w:val="Heading 3 Char"/>
    <w:basedOn w:val="DefaultParagraphFont"/>
    <w:link w:val="Heading3"/>
    <w:uiPriority w:val="9"/>
    <w:rsid w:val="00AC0AB2"/>
    <w:rPr>
      <w:rFonts w:asciiTheme="majorHAnsi" w:eastAsiaTheme="majorEastAsia" w:hAnsiTheme="majorHAnsi" w:cstheme="majorBidi"/>
      <w:color w:val="1F3763" w:themeColor="accent1" w:themeShade="7F"/>
      <w:sz w:val="24"/>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8036111">
      <w:bodyDiv w:val="1"/>
      <w:marLeft w:val="0"/>
      <w:marRight w:val="0"/>
      <w:marTop w:val="0"/>
      <w:marBottom w:val="0"/>
      <w:divBdr>
        <w:top w:val="none" w:sz="0" w:space="0" w:color="auto"/>
        <w:left w:val="none" w:sz="0" w:space="0" w:color="auto"/>
        <w:bottom w:val="none" w:sz="0" w:space="0" w:color="auto"/>
        <w:right w:val="none" w:sz="0" w:space="0" w:color="auto"/>
      </w:divBdr>
      <w:divsChild>
        <w:div w:id="1495535612">
          <w:marLeft w:val="0"/>
          <w:marRight w:val="0"/>
          <w:marTop w:val="0"/>
          <w:marBottom w:val="0"/>
          <w:divBdr>
            <w:top w:val="none" w:sz="0" w:space="0" w:color="auto"/>
            <w:left w:val="none" w:sz="0" w:space="0" w:color="auto"/>
            <w:bottom w:val="none" w:sz="0" w:space="0" w:color="auto"/>
            <w:right w:val="none" w:sz="0" w:space="0" w:color="auto"/>
          </w:divBdr>
        </w:div>
      </w:divsChild>
    </w:div>
    <w:div w:id="381246319">
      <w:bodyDiv w:val="1"/>
      <w:marLeft w:val="0"/>
      <w:marRight w:val="0"/>
      <w:marTop w:val="0"/>
      <w:marBottom w:val="0"/>
      <w:divBdr>
        <w:top w:val="none" w:sz="0" w:space="0" w:color="auto"/>
        <w:left w:val="none" w:sz="0" w:space="0" w:color="auto"/>
        <w:bottom w:val="none" w:sz="0" w:space="0" w:color="auto"/>
        <w:right w:val="none" w:sz="0" w:space="0" w:color="auto"/>
      </w:divBdr>
      <w:divsChild>
        <w:div w:id="1527602449">
          <w:marLeft w:val="0"/>
          <w:marRight w:val="0"/>
          <w:marTop w:val="0"/>
          <w:marBottom w:val="0"/>
          <w:divBdr>
            <w:top w:val="none" w:sz="0" w:space="0" w:color="auto"/>
            <w:left w:val="none" w:sz="0" w:space="0" w:color="auto"/>
            <w:bottom w:val="none" w:sz="0" w:space="0" w:color="auto"/>
            <w:right w:val="none" w:sz="0" w:space="0" w:color="auto"/>
          </w:divBdr>
        </w:div>
      </w:divsChild>
    </w:div>
    <w:div w:id="657461554">
      <w:bodyDiv w:val="1"/>
      <w:marLeft w:val="0"/>
      <w:marRight w:val="0"/>
      <w:marTop w:val="0"/>
      <w:marBottom w:val="0"/>
      <w:divBdr>
        <w:top w:val="none" w:sz="0" w:space="0" w:color="auto"/>
        <w:left w:val="none" w:sz="0" w:space="0" w:color="auto"/>
        <w:bottom w:val="none" w:sz="0" w:space="0" w:color="auto"/>
        <w:right w:val="none" w:sz="0" w:space="0" w:color="auto"/>
      </w:divBdr>
    </w:div>
    <w:div w:id="672297877">
      <w:bodyDiv w:val="1"/>
      <w:marLeft w:val="0"/>
      <w:marRight w:val="0"/>
      <w:marTop w:val="0"/>
      <w:marBottom w:val="0"/>
      <w:divBdr>
        <w:top w:val="none" w:sz="0" w:space="0" w:color="auto"/>
        <w:left w:val="none" w:sz="0" w:space="0" w:color="auto"/>
        <w:bottom w:val="none" w:sz="0" w:space="0" w:color="auto"/>
        <w:right w:val="none" w:sz="0" w:space="0" w:color="auto"/>
      </w:divBdr>
      <w:divsChild>
        <w:div w:id="923297340">
          <w:marLeft w:val="0"/>
          <w:marRight w:val="0"/>
          <w:marTop w:val="0"/>
          <w:marBottom w:val="0"/>
          <w:divBdr>
            <w:top w:val="none" w:sz="0" w:space="0" w:color="auto"/>
            <w:left w:val="none" w:sz="0" w:space="0" w:color="auto"/>
            <w:bottom w:val="none" w:sz="0" w:space="0" w:color="auto"/>
            <w:right w:val="none" w:sz="0" w:space="0" w:color="auto"/>
          </w:divBdr>
        </w:div>
      </w:divsChild>
    </w:div>
    <w:div w:id="762727453">
      <w:bodyDiv w:val="1"/>
      <w:marLeft w:val="0"/>
      <w:marRight w:val="0"/>
      <w:marTop w:val="0"/>
      <w:marBottom w:val="0"/>
      <w:divBdr>
        <w:top w:val="none" w:sz="0" w:space="0" w:color="auto"/>
        <w:left w:val="none" w:sz="0" w:space="0" w:color="auto"/>
        <w:bottom w:val="none" w:sz="0" w:space="0" w:color="auto"/>
        <w:right w:val="none" w:sz="0" w:space="0" w:color="auto"/>
      </w:divBdr>
    </w:div>
    <w:div w:id="801196360">
      <w:bodyDiv w:val="1"/>
      <w:marLeft w:val="0"/>
      <w:marRight w:val="0"/>
      <w:marTop w:val="0"/>
      <w:marBottom w:val="0"/>
      <w:divBdr>
        <w:top w:val="none" w:sz="0" w:space="0" w:color="auto"/>
        <w:left w:val="none" w:sz="0" w:space="0" w:color="auto"/>
        <w:bottom w:val="none" w:sz="0" w:space="0" w:color="auto"/>
        <w:right w:val="none" w:sz="0" w:space="0" w:color="auto"/>
      </w:divBdr>
      <w:divsChild>
        <w:div w:id="33891194">
          <w:marLeft w:val="0"/>
          <w:marRight w:val="0"/>
          <w:marTop w:val="0"/>
          <w:marBottom w:val="0"/>
          <w:divBdr>
            <w:top w:val="none" w:sz="0" w:space="0" w:color="auto"/>
            <w:left w:val="none" w:sz="0" w:space="0" w:color="auto"/>
            <w:bottom w:val="none" w:sz="0" w:space="0" w:color="auto"/>
            <w:right w:val="none" w:sz="0" w:space="0" w:color="auto"/>
          </w:divBdr>
        </w:div>
      </w:divsChild>
    </w:div>
    <w:div w:id="1062942984">
      <w:bodyDiv w:val="1"/>
      <w:marLeft w:val="0"/>
      <w:marRight w:val="0"/>
      <w:marTop w:val="0"/>
      <w:marBottom w:val="0"/>
      <w:divBdr>
        <w:top w:val="none" w:sz="0" w:space="0" w:color="auto"/>
        <w:left w:val="none" w:sz="0" w:space="0" w:color="auto"/>
        <w:bottom w:val="none" w:sz="0" w:space="0" w:color="auto"/>
        <w:right w:val="none" w:sz="0" w:space="0" w:color="auto"/>
      </w:divBdr>
      <w:divsChild>
        <w:div w:id="860751640">
          <w:marLeft w:val="0"/>
          <w:marRight w:val="0"/>
          <w:marTop w:val="0"/>
          <w:marBottom w:val="0"/>
          <w:divBdr>
            <w:top w:val="none" w:sz="0" w:space="0" w:color="auto"/>
            <w:left w:val="none" w:sz="0" w:space="0" w:color="auto"/>
            <w:bottom w:val="none" w:sz="0" w:space="0" w:color="auto"/>
            <w:right w:val="none" w:sz="0" w:space="0" w:color="auto"/>
          </w:divBdr>
        </w:div>
      </w:divsChild>
    </w:div>
    <w:div w:id="1115057143">
      <w:bodyDiv w:val="1"/>
      <w:marLeft w:val="0"/>
      <w:marRight w:val="0"/>
      <w:marTop w:val="0"/>
      <w:marBottom w:val="0"/>
      <w:divBdr>
        <w:top w:val="none" w:sz="0" w:space="0" w:color="auto"/>
        <w:left w:val="none" w:sz="0" w:space="0" w:color="auto"/>
        <w:bottom w:val="none" w:sz="0" w:space="0" w:color="auto"/>
        <w:right w:val="none" w:sz="0" w:space="0" w:color="auto"/>
      </w:divBdr>
      <w:divsChild>
        <w:div w:id="637032702">
          <w:marLeft w:val="0"/>
          <w:marRight w:val="0"/>
          <w:marTop w:val="0"/>
          <w:marBottom w:val="0"/>
          <w:divBdr>
            <w:top w:val="none" w:sz="0" w:space="0" w:color="auto"/>
            <w:left w:val="none" w:sz="0" w:space="0" w:color="auto"/>
            <w:bottom w:val="none" w:sz="0" w:space="0" w:color="auto"/>
            <w:right w:val="none" w:sz="0" w:space="0" w:color="auto"/>
          </w:divBdr>
        </w:div>
      </w:divsChild>
    </w:div>
    <w:div w:id="1137062517">
      <w:bodyDiv w:val="1"/>
      <w:marLeft w:val="0"/>
      <w:marRight w:val="0"/>
      <w:marTop w:val="0"/>
      <w:marBottom w:val="0"/>
      <w:divBdr>
        <w:top w:val="none" w:sz="0" w:space="0" w:color="auto"/>
        <w:left w:val="none" w:sz="0" w:space="0" w:color="auto"/>
        <w:bottom w:val="none" w:sz="0" w:space="0" w:color="auto"/>
        <w:right w:val="none" w:sz="0" w:space="0" w:color="auto"/>
      </w:divBdr>
      <w:divsChild>
        <w:div w:id="442119644">
          <w:marLeft w:val="0"/>
          <w:marRight w:val="0"/>
          <w:marTop w:val="0"/>
          <w:marBottom w:val="0"/>
          <w:divBdr>
            <w:top w:val="none" w:sz="0" w:space="0" w:color="auto"/>
            <w:left w:val="none" w:sz="0" w:space="0" w:color="auto"/>
            <w:bottom w:val="none" w:sz="0" w:space="0" w:color="auto"/>
            <w:right w:val="none" w:sz="0" w:space="0" w:color="auto"/>
          </w:divBdr>
        </w:div>
      </w:divsChild>
    </w:div>
    <w:div w:id="1192454739">
      <w:bodyDiv w:val="1"/>
      <w:marLeft w:val="0"/>
      <w:marRight w:val="0"/>
      <w:marTop w:val="0"/>
      <w:marBottom w:val="0"/>
      <w:divBdr>
        <w:top w:val="none" w:sz="0" w:space="0" w:color="auto"/>
        <w:left w:val="none" w:sz="0" w:space="0" w:color="auto"/>
        <w:bottom w:val="none" w:sz="0" w:space="0" w:color="auto"/>
        <w:right w:val="none" w:sz="0" w:space="0" w:color="auto"/>
      </w:divBdr>
      <w:divsChild>
        <w:div w:id="1110011450">
          <w:marLeft w:val="0"/>
          <w:marRight w:val="0"/>
          <w:marTop w:val="0"/>
          <w:marBottom w:val="0"/>
          <w:divBdr>
            <w:top w:val="none" w:sz="0" w:space="0" w:color="auto"/>
            <w:left w:val="none" w:sz="0" w:space="0" w:color="auto"/>
            <w:bottom w:val="none" w:sz="0" w:space="0" w:color="auto"/>
            <w:right w:val="none" w:sz="0" w:space="0" w:color="auto"/>
          </w:divBdr>
        </w:div>
      </w:divsChild>
    </w:div>
    <w:div w:id="1230993045">
      <w:bodyDiv w:val="1"/>
      <w:marLeft w:val="0"/>
      <w:marRight w:val="0"/>
      <w:marTop w:val="0"/>
      <w:marBottom w:val="0"/>
      <w:divBdr>
        <w:top w:val="none" w:sz="0" w:space="0" w:color="auto"/>
        <w:left w:val="none" w:sz="0" w:space="0" w:color="auto"/>
        <w:bottom w:val="none" w:sz="0" w:space="0" w:color="auto"/>
        <w:right w:val="none" w:sz="0" w:space="0" w:color="auto"/>
      </w:divBdr>
      <w:divsChild>
        <w:div w:id="177042025">
          <w:marLeft w:val="0"/>
          <w:marRight w:val="0"/>
          <w:marTop w:val="0"/>
          <w:marBottom w:val="0"/>
          <w:divBdr>
            <w:top w:val="none" w:sz="0" w:space="0" w:color="auto"/>
            <w:left w:val="none" w:sz="0" w:space="0" w:color="auto"/>
            <w:bottom w:val="none" w:sz="0" w:space="0" w:color="auto"/>
            <w:right w:val="none" w:sz="0" w:space="0" w:color="auto"/>
          </w:divBdr>
        </w:div>
      </w:divsChild>
    </w:div>
    <w:div w:id="1242059413">
      <w:bodyDiv w:val="1"/>
      <w:marLeft w:val="0"/>
      <w:marRight w:val="0"/>
      <w:marTop w:val="0"/>
      <w:marBottom w:val="0"/>
      <w:divBdr>
        <w:top w:val="none" w:sz="0" w:space="0" w:color="auto"/>
        <w:left w:val="none" w:sz="0" w:space="0" w:color="auto"/>
        <w:bottom w:val="none" w:sz="0" w:space="0" w:color="auto"/>
        <w:right w:val="none" w:sz="0" w:space="0" w:color="auto"/>
      </w:divBdr>
      <w:divsChild>
        <w:div w:id="250358400">
          <w:marLeft w:val="0"/>
          <w:marRight w:val="0"/>
          <w:marTop w:val="0"/>
          <w:marBottom w:val="0"/>
          <w:divBdr>
            <w:top w:val="none" w:sz="0" w:space="0" w:color="auto"/>
            <w:left w:val="none" w:sz="0" w:space="0" w:color="auto"/>
            <w:bottom w:val="none" w:sz="0" w:space="0" w:color="auto"/>
            <w:right w:val="none" w:sz="0" w:space="0" w:color="auto"/>
          </w:divBdr>
        </w:div>
      </w:divsChild>
    </w:div>
    <w:div w:id="1324503787">
      <w:bodyDiv w:val="1"/>
      <w:marLeft w:val="0"/>
      <w:marRight w:val="0"/>
      <w:marTop w:val="0"/>
      <w:marBottom w:val="0"/>
      <w:divBdr>
        <w:top w:val="none" w:sz="0" w:space="0" w:color="auto"/>
        <w:left w:val="none" w:sz="0" w:space="0" w:color="auto"/>
        <w:bottom w:val="none" w:sz="0" w:space="0" w:color="auto"/>
        <w:right w:val="none" w:sz="0" w:space="0" w:color="auto"/>
      </w:divBdr>
      <w:divsChild>
        <w:div w:id="1555779067">
          <w:marLeft w:val="0"/>
          <w:marRight w:val="0"/>
          <w:marTop w:val="0"/>
          <w:marBottom w:val="0"/>
          <w:divBdr>
            <w:top w:val="none" w:sz="0" w:space="0" w:color="auto"/>
            <w:left w:val="none" w:sz="0" w:space="0" w:color="auto"/>
            <w:bottom w:val="none" w:sz="0" w:space="0" w:color="auto"/>
            <w:right w:val="none" w:sz="0" w:space="0" w:color="auto"/>
          </w:divBdr>
        </w:div>
      </w:divsChild>
    </w:div>
    <w:div w:id="1415468542">
      <w:bodyDiv w:val="1"/>
      <w:marLeft w:val="0"/>
      <w:marRight w:val="0"/>
      <w:marTop w:val="0"/>
      <w:marBottom w:val="0"/>
      <w:divBdr>
        <w:top w:val="none" w:sz="0" w:space="0" w:color="auto"/>
        <w:left w:val="none" w:sz="0" w:space="0" w:color="auto"/>
        <w:bottom w:val="none" w:sz="0" w:space="0" w:color="auto"/>
        <w:right w:val="none" w:sz="0" w:space="0" w:color="auto"/>
      </w:divBdr>
      <w:divsChild>
        <w:div w:id="1261454855">
          <w:marLeft w:val="0"/>
          <w:marRight w:val="0"/>
          <w:marTop w:val="0"/>
          <w:marBottom w:val="0"/>
          <w:divBdr>
            <w:top w:val="none" w:sz="0" w:space="0" w:color="auto"/>
            <w:left w:val="none" w:sz="0" w:space="0" w:color="auto"/>
            <w:bottom w:val="none" w:sz="0" w:space="0" w:color="auto"/>
            <w:right w:val="none" w:sz="0" w:space="0" w:color="auto"/>
          </w:divBdr>
        </w:div>
      </w:divsChild>
    </w:div>
    <w:div w:id="1516769826">
      <w:bodyDiv w:val="1"/>
      <w:marLeft w:val="0"/>
      <w:marRight w:val="0"/>
      <w:marTop w:val="0"/>
      <w:marBottom w:val="0"/>
      <w:divBdr>
        <w:top w:val="none" w:sz="0" w:space="0" w:color="auto"/>
        <w:left w:val="none" w:sz="0" w:space="0" w:color="auto"/>
        <w:bottom w:val="none" w:sz="0" w:space="0" w:color="auto"/>
        <w:right w:val="none" w:sz="0" w:space="0" w:color="auto"/>
      </w:divBdr>
      <w:divsChild>
        <w:div w:id="1424107686">
          <w:marLeft w:val="0"/>
          <w:marRight w:val="0"/>
          <w:marTop w:val="0"/>
          <w:marBottom w:val="0"/>
          <w:divBdr>
            <w:top w:val="none" w:sz="0" w:space="0" w:color="auto"/>
            <w:left w:val="none" w:sz="0" w:space="0" w:color="auto"/>
            <w:bottom w:val="none" w:sz="0" w:space="0" w:color="auto"/>
            <w:right w:val="none" w:sz="0" w:space="0" w:color="auto"/>
          </w:divBdr>
        </w:div>
      </w:divsChild>
    </w:div>
    <w:div w:id="1530532625">
      <w:bodyDiv w:val="1"/>
      <w:marLeft w:val="0"/>
      <w:marRight w:val="0"/>
      <w:marTop w:val="0"/>
      <w:marBottom w:val="0"/>
      <w:divBdr>
        <w:top w:val="none" w:sz="0" w:space="0" w:color="auto"/>
        <w:left w:val="none" w:sz="0" w:space="0" w:color="auto"/>
        <w:bottom w:val="none" w:sz="0" w:space="0" w:color="auto"/>
        <w:right w:val="none" w:sz="0" w:space="0" w:color="auto"/>
      </w:divBdr>
      <w:divsChild>
        <w:div w:id="1352492282">
          <w:marLeft w:val="0"/>
          <w:marRight w:val="0"/>
          <w:marTop w:val="0"/>
          <w:marBottom w:val="0"/>
          <w:divBdr>
            <w:top w:val="none" w:sz="0" w:space="0" w:color="auto"/>
            <w:left w:val="none" w:sz="0" w:space="0" w:color="auto"/>
            <w:bottom w:val="none" w:sz="0" w:space="0" w:color="auto"/>
            <w:right w:val="none" w:sz="0" w:space="0" w:color="auto"/>
          </w:divBdr>
        </w:div>
      </w:divsChild>
    </w:div>
    <w:div w:id="1545486055">
      <w:bodyDiv w:val="1"/>
      <w:marLeft w:val="0"/>
      <w:marRight w:val="0"/>
      <w:marTop w:val="0"/>
      <w:marBottom w:val="0"/>
      <w:divBdr>
        <w:top w:val="none" w:sz="0" w:space="0" w:color="auto"/>
        <w:left w:val="none" w:sz="0" w:space="0" w:color="auto"/>
        <w:bottom w:val="none" w:sz="0" w:space="0" w:color="auto"/>
        <w:right w:val="none" w:sz="0" w:space="0" w:color="auto"/>
      </w:divBdr>
      <w:divsChild>
        <w:div w:id="270936476">
          <w:marLeft w:val="0"/>
          <w:marRight w:val="0"/>
          <w:marTop w:val="0"/>
          <w:marBottom w:val="0"/>
          <w:divBdr>
            <w:top w:val="none" w:sz="0" w:space="0" w:color="auto"/>
            <w:left w:val="none" w:sz="0" w:space="0" w:color="auto"/>
            <w:bottom w:val="none" w:sz="0" w:space="0" w:color="auto"/>
            <w:right w:val="none" w:sz="0" w:space="0" w:color="auto"/>
          </w:divBdr>
        </w:div>
      </w:divsChild>
    </w:div>
    <w:div w:id="1944681039">
      <w:bodyDiv w:val="1"/>
      <w:marLeft w:val="0"/>
      <w:marRight w:val="0"/>
      <w:marTop w:val="0"/>
      <w:marBottom w:val="0"/>
      <w:divBdr>
        <w:top w:val="none" w:sz="0" w:space="0" w:color="auto"/>
        <w:left w:val="none" w:sz="0" w:space="0" w:color="auto"/>
        <w:bottom w:val="none" w:sz="0" w:space="0" w:color="auto"/>
        <w:right w:val="none" w:sz="0" w:space="0" w:color="auto"/>
      </w:divBdr>
      <w:divsChild>
        <w:div w:id="959142667">
          <w:marLeft w:val="0"/>
          <w:marRight w:val="0"/>
          <w:marTop w:val="0"/>
          <w:marBottom w:val="0"/>
          <w:divBdr>
            <w:top w:val="none" w:sz="0" w:space="0" w:color="auto"/>
            <w:left w:val="none" w:sz="0" w:space="0" w:color="auto"/>
            <w:bottom w:val="none" w:sz="0" w:space="0" w:color="auto"/>
            <w:right w:val="none" w:sz="0" w:space="0" w:color="auto"/>
          </w:divBdr>
        </w:div>
      </w:divsChild>
    </w:div>
    <w:div w:id="2019381685">
      <w:bodyDiv w:val="1"/>
      <w:marLeft w:val="0"/>
      <w:marRight w:val="0"/>
      <w:marTop w:val="0"/>
      <w:marBottom w:val="0"/>
      <w:divBdr>
        <w:top w:val="none" w:sz="0" w:space="0" w:color="auto"/>
        <w:left w:val="none" w:sz="0" w:space="0" w:color="auto"/>
        <w:bottom w:val="none" w:sz="0" w:space="0" w:color="auto"/>
        <w:right w:val="none" w:sz="0" w:space="0" w:color="auto"/>
      </w:divBdr>
      <w:divsChild>
        <w:div w:id="1061366398">
          <w:marLeft w:val="0"/>
          <w:marRight w:val="0"/>
          <w:marTop w:val="0"/>
          <w:marBottom w:val="0"/>
          <w:divBdr>
            <w:top w:val="none" w:sz="0" w:space="0" w:color="auto"/>
            <w:left w:val="none" w:sz="0" w:space="0" w:color="auto"/>
            <w:bottom w:val="none" w:sz="0" w:space="0" w:color="auto"/>
            <w:right w:val="none" w:sz="0" w:space="0" w:color="auto"/>
          </w:divBdr>
        </w:div>
      </w:divsChild>
    </w:div>
    <w:div w:id="2036080582">
      <w:bodyDiv w:val="1"/>
      <w:marLeft w:val="0"/>
      <w:marRight w:val="0"/>
      <w:marTop w:val="0"/>
      <w:marBottom w:val="0"/>
      <w:divBdr>
        <w:top w:val="none" w:sz="0" w:space="0" w:color="auto"/>
        <w:left w:val="none" w:sz="0" w:space="0" w:color="auto"/>
        <w:bottom w:val="none" w:sz="0" w:space="0" w:color="auto"/>
        <w:right w:val="none" w:sz="0" w:space="0" w:color="auto"/>
      </w:divBdr>
      <w:divsChild>
        <w:div w:id="1844784161">
          <w:marLeft w:val="0"/>
          <w:marRight w:val="0"/>
          <w:marTop w:val="0"/>
          <w:marBottom w:val="0"/>
          <w:divBdr>
            <w:top w:val="none" w:sz="0" w:space="0" w:color="auto"/>
            <w:left w:val="none" w:sz="0" w:space="0" w:color="auto"/>
            <w:bottom w:val="none" w:sz="0" w:space="0" w:color="auto"/>
            <w:right w:val="none" w:sz="0" w:space="0" w:color="auto"/>
          </w:divBdr>
        </w:div>
      </w:divsChild>
    </w:div>
    <w:div w:id="2057731032">
      <w:bodyDiv w:val="1"/>
      <w:marLeft w:val="0"/>
      <w:marRight w:val="0"/>
      <w:marTop w:val="0"/>
      <w:marBottom w:val="0"/>
      <w:divBdr>
        <w:top w:val="none" w:sz="0" w:space="0" w:color="auto"/>
        <w:left w:val="none" w:sz="0" w:space="0" w:color="auto"/>
        <w:bottom w:val="none" w:sz="0" w:space="0" w:color="auto"/>
        <w:right w:val="none" w:sz="0" w:space="0" w:color="auto"/>
      </w:divBdr>
      <w:divsChild>
        <w:div w:id="1847329009">
          <w:marLeft w:val="0"/>
          <w:marRight w:val="0"/>
          <w:marTop w:val="0"/>
          <w:marBottom w:val="0"/>
          <w:divBdr>
            <w:top w:val="none" w:sz="0" w:space="0" w:color="auto"/>
            <w:left w:val="none" w:sz="0" w:space="0" w:color="auto"/>
            <w:bottom w:val="none" w:sz="0" w:space="0" w:color="auto"/>
            <w:right w:val="none" w:sz="0" w:space="0" w:color="auto"/>
          </w:divBdr>
        </w:div>
      </w:divsChild>
    </w:div>
    <w:div w:id="2131168246">
      <w:bodyDiv w:val="1"/>
      <w:marLeft w:val="0"/>
      <w:marRight w:val="0"/>
      <w:marTop w:val="0"/>
      <w:marBottom w:val="0"/>
      <w:divBdr>
        <w:top w:val="none" w:sz="0" w:space="0" w:color="auto"/>
        <w:left w:val="none" w:sz="0" w:space="0" w:color="auto"/>
        <w:bottom w:val="none" w:sz="0" w:space="0" w:color="auto"/>
        <w:right w:val="none" w:sz="0" w:space="0" w:color="auto"/>
      </w:divBdr>
      <w:divsChild>
        <w:div w:id="7234540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C8BFCC8-EF71-4C54-B625-E2F550834174}">
  <we:reference id="wa200005502" version="1.0.0.11" store="en-US" storeType="OMEX"/>
  <we:alternateReferences>
    <we:reference id="wa200005502" version="1.0.0.11" store="wa200005502" storeType="OMEX"/>
  </we:alternateReferences>
  <we:properties>
    <we:property name="docId" value="&quot;81XYUgs6leeF0jv2w-Sew&quot;"/>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430</TotalTime>
  <Pages>1</Pages>
  <Words>1505</Words>
  <Characters>8582</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Kallam Sri Sai Adithya</dc:creator>
  <cp:keywords/>
  <dc:description/>
  <cp:lastModifiedBy>Kallam Sri Sai Adithya</cp:lastModifiedBy>
  <cp:revision>24</cp:revision>
  <dcterms:created xsi:type="dcterms:W3CDTF">2024-04-29T09:40:00Z</dcterms:created>
  <dcterms:modified xsi:type="dcterms:W3CDTF">2024-04-30T04:23:00Z</dcterms:modified>
</cp:coreProperties>
</file>