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A737" w14:textId="4B91F937" w:rsidR="00895643" w:rsidRPr="00895643" w:rsidRDefault="00895643" w:rsidP="00895643">
      <w:pPr>
        <w:jc w:val="center"/>
        <w:rPr>
          <w:b/>
          <w:bCs/>
          <w:sz w:val="28"/>
        </w:rPr>
      </w:pPr>
      <w:r w:rsidRPr="00895643">
        <w:rPr>
          <w:b/>
          <w:noProof/>
          <w:sz w:val="28"/>
          <w:lang w:val="en-CA"/>
        </w:rPr>
        <w:drawing>
          <wp:inline distT="0" distB="0" distL="0" distR="0" wp14:anchorId="6865E504" wp14:editId="15E9F613">
            <wp:extent cx="5730240" cy="739140"/>
            <wp:effectExtent l="0" t="0" r="3810" b="3810"/>
            <wp:docPr id="130176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7B8EBDDF" w14:textId="77777777" w:rsidR="00895643" w:rsidRPr="00895643" w:rsidRDefault="00895643" w:rsidP="00895643">
      <w:pPr>
        <w:jc w:val="center"/>
        <w:rPr>
          <w:b/>
          <w:bCs/>
          <w:sz w:val="28"/>
          <w:lang w:val="en-CA"/>
        </w:rPr>
      </w:pPr>
      <w:bookmarkStart w:id="0" w:name="_cql8vz8aqahn"/>
      <w:bookmarkEnd w:id="0"/>
    </w:p>
    <w:p w14:paraId="2E170C7F" w14:textId="77777777" w:rsidR="00895643" w:rsidRPr="00895643" w:rsidRDefault="00895643" w:rsidP="00895643">
      <w:pPr>
        <w:jc w:val="center"/>
        <w:rPr>
          <w:b/>
          <w:bCs/>
          <w:sz w:val="28"/>
          <w:lang w:val="en-CA"/>
        </w:rPr>
      </w:pPr>
    </w:p>
    <w:p w14:paraId="454740F9" w14:textId="77777777" w:rsidR="00895643" w:rsidRPr="00895643" w:rsidRDefault="00895643" w:rsidP="00895643">
      <w:pPr>
        <w:jc w:val="center"/>
        <w:rPr>
          <w:b/>
          <w:bCs/>
          <w:sz w:val="28"/>
          <w:lang w:val="en-CA"/>
        </w:rPr>
      </w:pPr>
      <w:r w:rsidRPr="00895643">
        <w:rPr>
          <w:b/>
          <w:bCs/>
          <w:sz w:val="28"/>
          <w:lang w:val="en-CA"/>
        </w:rPr>
        <w:t>Smart Renewable Energy Monitoring and Grid Optimization Platform</w:t>
      </w:r>
    </w:p>
    <w:p w14:paraId="59946C51" w14:textId="77777777" w:rsidR="00895643" w:rsidRPr="00895643" w:rsidRDefault="00895643" w:rsidP="00895643">
      <w:pPr>
        <w:jc w:val="center"/>
        <w:rPr>
          <w:b/>
          <w:bCs/>
          <w:sz w:val="28"/>
          <w:lang w:val="en-CA"/>
        </w:rPr>
      </w:pPr>
      <w:r w:rsidRPr="00895643">
        <w:rPr>
          <w:b/>
          <w:bCs/>
          <w:sz w:val="28"/>
          <w:lang w:val="en-CA"/>
        </w:rPr>
        <w:t>A REPORT</w:t>
      </w:r>
    </w:p>
    <w:p w14:paraId="2E0C53CA" w14:textId="77777777" w:rsidR="00895643" w:rsidRPr="00895643" w:rsidRDefault="00895643" w:rsidP="00895643">
      <w:pPr>
        <w:jc w:val="center"/>
        <w:rPr>
          <w:b/>
          <w:bCs/>
          <w:sz w:val="28"/>
          <w:lang w:val="en-CA"/>
        </w:rPr>
      </w:pPr>
      <w:r w:rsidRPr="00895643">
        <w:rPr>
          <w:b/>
          <w:bCs/>
          <w:sz w:val="28"/>
          <w:lang w:val="en-CA"/>
        </w:rPr>
        <w:t>In</w:t>
      </w:r>
    </w:p>
    <w:p w14:paraId="29F74998" w14:textId="77777777" w:rsidR="00895643" w:rsidRPr="00895643" w:rsidRDefault="00895643" w:rsidP="00895643">
      <w:pPr>
        <w:jc w:val="center"/>
        <w:rPr>
          <w:b/>
          <w:bCs/>
          <w:sz w:val="28"/>
          <w:lang w:val="en-CA"/>
        </w:rPr>
      </w:pPr>
      <w:r w:rsidRPr="00895643">
        <w:rPr>
          <w:b/>
          <w:bCs/>
          <w:sz w:val="28"/>
          <w:lang w:val="en-CA"/>
        </w:rPr>
        <w:t>CSA1012 –Software Engineering</w:t>
      </w:r>
    </w:p>
    <w:p w14:paraId="0ECF2490" w14:textId="77777777" w:rsidR="00895643" w:rsidRPr="00895643" w:rsidRDefault="00895643" w:rsidP="00895643">
      <w:pPr>
        <w:jc w:val="center"/>
        <w:rPr>
          <w:b/>
          <w:bCs/>
          <w:i/>
          <w:sz w:val="28"/>
          <w:lang w:val="en-CA"/>
        </w:rPr>
      </w:pPr>
      <w:r w:rsidRPr="00895643">
        <w:rPr>
          <w:b/>
          <w:bCs/>
          <w:i/>
          <w:sz w:val="28"/>
          <w:lang w:val="en-CA"/>
        </w:rPr>
        <w:t>Submitted in the partial fulfillment for the award of the degree</w:t>
      </w:r>
    </w:p>
    <w:p w14:paraId="3BBA61B5" w14:textId="77777777" w:rsidR="00895643" w:rsidRPr="00895643" w:rsidRDefault="00895643" w:rsidP="00895643">
      <w:pPr>
        <w:jc w:val="center"/>
        <w:rPr>
          <w:b/>
          <w:bCs/>
          <w:sz w:val="28"/>
          <w:lang w:val="en-CA"/>
        </w:rPr>
      </w:pPr>
      <w:r w:rsidRPr="00895643">
        <w:rPr>
          <w:b/>
          <w:bCs/>
          <w:sz w:val="28"/>
          <w:lang w:val="en-CA"/>
        </w:rPr>
        <w:t>Of</w:t>
      </w:r>
    </w:p>
    <w:p w14:paraId="78433BD6" w14:textId="77777777" w:rsidR="00895643" w:rsidRPr="00895643" w:rsidRDefault="00895643" w:rsidP="00895643">
      <w:pPr>
        <w:jc w:val="center"/>
        <w:rPr>
          <w:b/>
          <w:bCs/>
          <w:sz w:val="28"/>
          <w:lang w:val="en-CA"/>
        </w:rPr>
      </w:pPr>
      <w:r w:rsidRPr="00895643">
        <w:rPr>
          <w:b/>
          <w:bCs/>
          <w:sz w:val="28"/>
          <w:lang w:val="en-CA"/>
        </w:rPr>
        <w:t>BACHELOR OF ENGINEERING</w:t>
      </w:r>
    </w:p>
    <w:p w14:paraId="465B6DD6" w14:textId="5F7BF67D" w:rsidR="00895643" w:rsidRPr="00895643" w:rsidRDefault="00895643" w:rsidP="00895643">
      <w:pPr>
        <w:jc w:val="center"/>
        <w:rPr>
          <w:b/>
          <w:bCs/>
          <w:sz w:val="28"/>
          <w:lang w:val="en-CA"/>
        </w:rPr>
      </w:pPr>
      <w:r w:rsidRPr="00895643">
        <w:rPr>
          <w:b/>
          <w:bCs/>
          <w:sz w:val="28"/>
          <w:lang w:val="en-CA"/>
        </w:rPr>
        <w:t>IN</w:t>
      </w:r>
    </w:p>
    <w:p w14:paraId="3C919691" w14:textId="77777777" w:rsidR="00895643" w:rsidRPr="00895643" w:rsidRDefault="00895643" w:rsidP="00895643">
      <w:pPr>
        <w:jc w:val="center"/>
        <w:rPr>
          <w:b/>
          <w:bCs/>
          <w:sz w:val="28"/>
          <w:lang w:val="en-CA"/>
        </w:rPr>
      </w:pPr>
      <w:r w:rsidRPr="00895643">
        <w:rPr>
          <w:b/>
          <w:bCs/>
          <w:sz w:val="28"/>
          <w:lang w:val="en-CA"/>
        </w:rPr>
        <w:t>INFORMATION TECHNOLOGY</w:t>
      </w:r>
    </w:p>
    <w:p w14:paraId="3849FAC3" w14:textId="77777777" w:rsidR="00895643" w:rsidRPr="00895643" w:rsidRDefault="00895643" w:rsidP="00895643">
      <w:pPr>
        <w:jc w:val="center"/>
        <w:rPr>
          <w:b/>
          <w:bCs/>
          <w:sz w:val="28"/>
          <w:lang w:val="en-CA"/>
        </w:rPr>
      </w:pPr>
      <w:r w:rsidRPr="00895643">
        <w:rPr>
          <w:b/>
          <w:bCs/>
          <w:sz w:val="28"/>
          <w:lang w:val="en-CA"/>
        </w:rPr>
        <w:t>Submitted by:</w:t>
      </w:r>
    </w:p>
    <w:p w14:paraId="0925ECA0" w14:textId="77777777" w:rsidR="00895643" w:rsidRPr="00895643" w:rsidRDefault="00895643" w:rsidP="00895643">
      <w:pPr>
        <w:jc w:val="center"/>
        <w:rPr>
          <w:b/>
          <w:bCs/>
          <w:sz w:val="28"/>
          <w:lang w:val="en-CA"/>
        </w:rPr>
      </w:pPr>
      <w:r w:rsidRPr="00895643">
        <w:rPr>
          <w:b/>
          <w:bCs/>
          <w:sz w:val="28"/>
          <w:lang w:val="en-CA"/>
        </w:rPr>
        <w:t>N. Srikanth (192411139)</w:t>
      </w:r>
    </w:p>
    <w:p w14:paraId="0EF36B2D" w14:textId="77777777" w:rsidR="00895643" w:rsidRPr="00895643" w:rsidRDefault="00895643" w:rsidP="00895643">
      <w:pPr>
        <w:jc w:val="center"/>
        <w:rPr>
          <w:b/>
          <w:bCs/>
          <w:sz w:val="28"/>
          <w:lang w:val="en-CA"/>
        </w:rPr>
      </w:pPr>
    </w:p>
    <w:p w14:paraId="2B6367E7" w14:textId="77777777" w:rsidR="00895643" w:rsidRPr="00895643" w:rsidRDefault="00895643" w:rsidP="00895643">
      <w:pPr>
        <w:jc w:val="center"/>
        <w:rPr>
          <w:b/>
          <w:bCs/>
          <w:sz w:val="28"/>
          <w:lang w:val="en-CA"/>
        </w:rPr>
      </w:pPr>
      <w:r w:rsidRPr="00895643">
        <w:rPr>
          <w:b/>
          <w:bCs/>
          <w:sz w:val="28"/>
          <w:lang w:val="en-CA"/>
        </w:rPr>
        <w:t>Supervisor/Advisor Name:</w:t>
      </w:r>
      <w:r w:rsidRPr="00895643">
        <w:rPr>
          <w:b/>
          <w:bCs/>
          <w:sz w:val="28"/>
          <w:lang w:val="en-CA"/>
        </w:rPr>
        <w:br/>
        <w:t>Dr. K. Anita Devamani,</w:t>
      </w:r>
    </w:p>
    <w:p w14:paraId="1F95D87E" w14:textId="77777777" w:rsidR="00895643" w:rsidRPr="00895643" w:rsidRDefault="00895643" w:rsidP="00895643">
      <w:pPr>
        <w:jc w:val="center"/>
        <w:rPr>
          <w:b/>
          <w:bCs/>
          <w:sz w:val="28"/>
          <w:lang w:val="en-CA"/>
        </w:rPr>
      </w:pPr>
      <w:r w:rsidRPr="00895643">
        <w:rPr>
          <w:b/>
          <w:bCs/>
          <w:sz w:val="28"/>
          <w:lang w:val="en-CA"/>
        </w:rPr>
        <w:t>Professor/CSE</w:t>
      </w:r>
    </w:p>
    <w:p w14:paraId="529F2FDE" w14:textId="77777777" w:rsidR="00895643" w:rsidRPr="00895643" w:rsidRDefault="00895643" w:rsidP="00895643">
      <w:pPr>
        <w:jc w:val="center"/>
        <w:rPr>
          <w:b/>
          <w:bCs/>
          <w:sz w:val="28"/>
        </w:rPr>
      </w:pPr>
    </w:p>
    <w:p w14:paraId="3FFC262C" w14:textId="31ABFF9D" w:rsidR="00895643" w:rsidRPr="00895643" w:rsidRDefault="00895643" w:rsidP="00895643">
      <w:pPr>
        <w:jc w:val="center"/>
        <w:rPr>
          <w:b/>
          <w:bCs/>
          <w:sz w:val="28"/>
          <w:lang w:val="en-CA"/>
        </w:rPr>
      </w:pPr>
      <w:r w:rsidRPr="00895643">
        <w:rPr>
          <w:b/>
          <w:bCs/>
          <w:sz w:val="28"/>
          <w:lang w:val="en-CA"/>
        </w:rPr>
        <w:t>SAVEETHA INSTITUTE OF MEDICAL AND TECHNICAL SCIENCES</w:t>
      </w:r>
    </w:p>
    <w:p w14:paraId="47514D9C" w14:textId="77777777" w:rsidR="00895643" w:rsidRPr="00895643" w:rsidRDefault="00895643" w:rsidP="00895643">
      <w:pPr>
        <w:jc w:val="center"/>
        <w:rPr>
          <w:b/>
          <w:sz w:val="28"/>
        </w:rPr>
      </w:pPr>
      <w:r w:rsidRPr="00895643">
        <w:rPr>
          <w:b/>
          <w:bCs/>
          <w:sz w:val="28"/>
          <w:lang w:val="en-CA"/>
        </w:rPr>
        <w:t>CHENNAI-602105</w:t>
      </w:r>
    </w:p>
    <w:p w14:paraId="151B3B88" w14:textId="77777777" w:rsidR="00895643" w:rsidRPr="00895643" w:rsidRDefault="00895643" w:rsidP="00895643">
      <w:pPr>
        <w:rPr>
          <w:b/>
          <w:sz w:val="28"/>
        </w:rPr>
      </w:pPr>
    </w:p>
    <w:p w14:paraId="2A178882" w14:textId="77777777" w:rsidR="00AA5E27" w:rsidRDefault="00AA5E27"/>
    <w:p w14:paraId="63DCB62C" w14:textId="77777777" w:rsidR="00AA5E27" w:rsidRDefault="00B80887">
      <w:r>
        <w:rPr>
          <w:b/>
          <w:sz w:val="28"/>
        </w:rPr>
        <w:lastRenderedPageBreak/>
        <w:t>1. Problem Overview</w:t>
      </w:r>
    </w:p>
    <w:p w14:paraId="254592BF" w14:textId="77777777" w:rsidR="00AA5E27" w:rsidRDefault="00B80887">
      <w:r>
        <w:rPr>
          <w:b/>
        </w:rPr>
        <w:t>1.1 Assigned Problem Statement</w:t>
      </w:r>
    </w:p>
    <w:p w14:paraId="791B7E47" w14:textId="77777777" w:rsidR="00AA5E27" w:rsidRDefault="00B80887">
      <w:r>
        <w:t>The assigned problem is to develop a Smart Renewable Energy Monitoring and Grid Optimization Platform that helps energy operators monitor, analyse, and optimize renewable energy generation and grid performance in real time.</w:t>
      </w:r>
    </w:p>
    <w:p w14:paraId="2EC86247" w14:textId="77777777" w:rsidR="00AA5E27" w:rsidRDefault="00B80887">
      <w:r>
        <w:t>The system continuously collects data from solar panels, wind turbines, smart meters, battery storage systems, weather sensors, and IoT devices. It records energy generation, energy consumption, voltage, current, battery status, equipment health, and grid load.</w:t>
      </w:r>
    </w:p>
    <w:p w14:paraId="586F1AA1" w14:textId="77777777" w:rsidR="00AA5E27" w:rsidRDefault="00B80887">
      <w:r>
        <w:t>The platform should detect abnormal energy consumption, equipment faults, generation fluctuations, grid overloads, and energy wastage. It can use artificial intelligence and machine learning to predict renewable energy generation, future demand, and possible grid issues.</w:t>
      </w:r>
    </w:p>
    <w:p w14:paraId="395D6E5A" w14:textId="77777777" w:rsidR="00AA5E27" w:rsidRDefault="00B80887">
      <w:r>
        <w:t>The system maintains historical energy data and provides dashboards, alerts, analytics, and optimization recommendations for energy administrators and operators.</w:t>
      </w:r>
    </w:p>
    <w:p w14:paraId="505F40B2" w14:textId="77777777" w:rsidR="00AA5E27" w:rsidRDefault="00B80887">
      <w:r>
        <w:rPr>
          <w:b/>
        </w:rPr>
        <w:t>1.2 Summary of the Implemented Solution</w:t>
      </w:r>
    </w:p>
    <w:p w14:paraId="7141C9DF" w14:textId="77777777" w:rsidR="00AA5E27" w:rsidRDefault="00B80887">
      <w:r>
        <w:t>The project is implemented using multiple services that work together to provide renewable energy monitoring and grid optimization.</w:t>
      </w:r>
    </w:p>
    <w:p w14:paraId="03EA6EB8" w14:textId="77777777" w:rsidR="00AA5E27" w:rsidRDefault="00B80887">
      <w:pPr>
        <w:pStyle w:val="ListBullet"/>
      </w:pPr>
      <w:r>
        <w:t>Energy Data Ingestion Service – receives data from solar panels, wind turbines, smart meters, batteries, and IoT sensors.</w:t>
      </w:r>
    </w:p>
    <w:p w14:paraId="53A64250" w14:textId="77777777" w:rsidR="00AA5E27" w:rsidRDefault="00B80887">
      <w:pPr>
        <w:pStyle w:val="ListBullet"/>
      </w:pPr>
      <w:r>
        <w:t>AI Prediction Service – analyses historical and real-time data to predict energy generation and demand.</w:t>
      </w:r>
    </w:p>
    <w:p w14:paraId="2C4ADD1E" w14:textId="77777777" w:rsidR="00AA5E27" w:rsidRDefault="00B80887">
      <w:pPr>
        <w:pStyle w:val="ListBullet"/>
      </w:pPr>
      <w:r>
        <w:t>Grid Optimization Service – recommends efficient energy distribution and reduces energy wastage.</w:t>
      </w:r>
    </w:p>
    <w:p w14:paraId="4F118A82" w14:textId="77777777" w:rsidR="00AA5E27" w:rsidRDefault="00B80887">
      <w:pPr>
        <w:pStyle w:val="ListBullet"/>
      </w:pPr>
      <w:r>
        <w:t>Fault Detection Service – identifies abnormal sensor readings, equipment faults, and grid anomalies.</w:t>
      </w:r>
    </w:p>
    <w:p w14:paraId="6EFB896C" w14:textId="77777777" w:rsidR="00AA5E27" w:rsidRDefault="00B80887">
      <w:pPr>
        <w:pStyle w:val="ListBullet"/>
      </w:pPr>
      <w:r>
        <w:t>Notification Service – sends alerts to administrators through SMS, email, or mobile applications.</w:t>
      </w:r>
    </w:p>
    <w:p w14:paraId="42D3D92A" w14:textId="77777777" w:rsidR="00AA5E27" w:rsidRDefault="00B80887">
      <w:pPr>
        <w:pStyle w:val="ListBullet"/>
      </w:pPr>
      <w:r>
        <w:t>Energy Management API – stores and retrieves energy, device, consumption, and grid information.</w:t>
      </w:r>
    </w:p>
    <w:p w14:paraId="543EED82" w14:textId="77777777" w:rsidR="00AA5E27" w:rsidRDefault="00B80887">
      <w:pPr>
        <w:pStyle w:val="ListBullet"/>
      </w:pPr>
      <w:r>
        <w:t>Dashboard Web Application – provides a user-friendly interface for real-time monitoring and analytics.</w:t>
      </w:r>
    </w:p>
    <w:p w14:paraId="0D2A787C" w14:textId="77777777" w:rsidR="00AA5E27" w:rsidRDefault="00B80887">
      <w:r>
        <w:t>The services communicate using APIs and message queues. Energy information is stored in a database so that historical monitoring and predictive analysis can be performed when required.</w:t>
      </w:r>
    </w:p>
    <w:p w14:paraId="315CE1DF" w14:textId="77777777" w:rsidR="00AA5E27" w:rsidRDefault="00B80887">
      <w:r>
        <w:rPr>
          <w:b/>
        </w:rPr>
        <w:t>1.3 Project Objectives and Key Functionalities</w:t>
      </w:r>
    </w:p>
    <w:tbl>
      <w:tblPr>
        <w:tblStyle w:val="TableGrid"/>
        <w:tblW w:w="0" w:type="auto"/>
        <w:tblLook w:val="04A0" w:firstRow="1" w:lastRow="0" w:firstColumn="1" w:lastColumn="0" w:noHBand="0" w:noVBand="1"/>
      </w:tblPr>
      <w:tblGrid>
        <w:gridCol w:w="4963"/>
        <w:gridCol w:w="4963"/>
      </w:tblGrid>
      <w:tr w:rsidR="00AA5E27" w14:paraId="6E35F1DD" w14:textId="77777777">
        <w:tc>
          <w:tcPr>
            <w:tcW w:w="4968" w:type="dxa"/>
          </w:tcPr>
          <w:p w14:paraId="53520406" w14:textId="77777777" w:rsidR="00AA5E27" w:rsidRDefault="00B80887">
            <w:r>
              <w:t>Objective</w:t>
            </w:r>
          </w:p>
        </w:tc>
        <w:tc>
          <w:tcPr>
            <w:tcW w:w="4968" w:type="dxa"/>
          </w:tcPr>
          <w:p w14:paraId="0C71361F" w14:textId="77777777" w:rsidR="00AA5E27" w:rsidRDefault="00B80887">
            <w:r>
              <w:t>Implementation</w:t>
            </w:r>
          </w:p>
        </w:tc>
      </w:tr>
      <w:tr w:rsidR="00AA5E27" w14:paraId="096837FC" w14:textId="77777777">
        <w:tc>
          <w:tcPr>
            <w:tcW w:w="4968" w:type="dxa"/>
          </w:tcPr>
          <w:p w14:paraId="268CAABD" w14:textId="77777777" w:rsidR="00AA5E27" w:rsidRDefault="00B80887">
            <w:r>
              <w:t>Real-time energy monitoring</w:t>
            </w:r>
          </w:p>
        </w:tc>
        <w:tc>
          <w:tcPr>
            <w:tcW w:w="4968" w:type="dxa"/>
          </w:tcPr>
          <w:p w14:paraId="7D7EED72" w14:textId="77777777" w:rsidR="00AA5E27" w:rsidRDefault="00B80887">
            <w:r>
              <w:t>Monitors solar, wind, battery, and grid data using IoT events</w:t>
            </w:r>
          </w:p>
        </w:tc>
      </w:tr>
      <w:tr w:rsidR="00AA5E27" w14:paraId="5A1EBE2E" w14:textId="77777777">
        <w:tc>
          <w:tcPr>
            <w:tcW w:w="4968" w:type="dxa"/>
          </w:tcPr>
          <w:p w14:paraId="7E3884E7" w14:textId="77777777" w:rsidR="00AA5E27" w:rsidRDefault="00B80887">
            <w:r>
              <w:t>Energy generation monitoring</w:t>
            </w:r>
          </w:p>
        </w:tc>
        <w:tc>
          <w:tcPr>
            <w:tcW w:w="4968" w:type="dxa"/>
          </w:tcPr>
          <w:p w14:paraId="594F8143" w14:textId="77777777" w:rsidR="00AA5E27" w:rsidRDefault="00B80887">
            <w:r>
              <w:t>Records renewable energy generated by connected sources</w:t>
            </w:r>
          </w:p>
        </w:tc>
      </w:tr>
      <w:tr w:rsidR="00AA5E27" w14:paraId="7CB06962" w14:textId="77777777">
        <w:tc>
          <w:tcPr>
            <w:tcW w:w="4968" w:type="dxa"/>
          </w:tcPr>
          <w:p w14:paraId="6872D88E" w14:textId="77777777" w:rsidR="00AA5E27" w:rsidRDefault="00B80887">
            <w:r>
              <w:t>Energy consumption monitoring</w:t>
            </w:r>
          </w:p>
        </w:tc>
        <w:tc>
          <w:tcPr>
            <w:tcW w:w="4968" w:type="dxa"/>
          </w:tcPr>
          <w:p w14:paraId="18EAA45E" w14:textId="77777777" w:rsidR="00AA5E27" w:rsidRDefault="00B80887">
            <w:r>
              <w:t>Tracks demand and smart-meter consumption</w:t>
            </w:r>
          </w:p>
        </w:tc>
      </w:tr>
      <w:tr w:rsidR="00AA5E27" w14:paraId="3F741F6E" w14:textId="77777777">
        <w:tc>
          <w:tcPr>
            <w:tcW w:w="4968" w:type="dxa"/>
          </w:tcPr>
          <w:p w14:paraId="16C7E07F" w14:textId="77777777" w:rsidR="00AA5E27" w:rsidRDefault="00B80887">
            <w:r>
              <w:lastRenderedPageBreak/>
              <w:t>Grid optimization</w:t>
            </w:r>
          </w:p>
        </w:tc>
        <w:tc>
          <w:tcPr>
            <w:tcW w:w="4968" w:type="dxa"/>
          </w:tcPr>
          <w:p w14:paraId="0CFC2069" w14:textId="77777777" w:rsidR="00AA5E27" w:rsidRDefault="00B80887">
            <w:r>
              <w:t>Optimizes energy distribution and reduces wastage</w:t>
            </w:r>
          </w:p>
        </w:tc>
      </w:tr>
      <w:tr w:rsidR="00AA5E27" w14:paraId="4B98DC7D" w14:textId="77777777">
        <w:tc>
          <w:tcPr>
            <w:tcW w:w="4968" w:type="dxa"/>
          </w:tcPr>
          <w:p w14:paraId="64E69D25" w14:textId="77777777" w:rsidR="00AA5E27" w:rsidRDefault="00B80887">
            <w:r>
              <w:t>Fault detection</w:t>
            </w:r>
          </w:p>
        </w:tc>
        <w:tc>
          <w:tcPr>
            <w:tcW w:w="4968" w:type="dxa"/>
          </w:tcPr>
          <w:p w14:paraId="7E277AA4" w14:textId="77777777" w:rsidR="00AA5E27" w:rsidRDefault="00B80887">
            <w:r>
              <w:t>Identifies abnormal readings and possible equipment failures</w:t>
            </w:r>
          </w:p>
        </w:tc>
      </w:tr>
      <w:tr w:rsidR="00AA5E27" w14:paraId="5CD58941" w14:textId="77777777">
        <w:tc>
          <w:tcPr>
            <w:tcW w:w="4968" w:type="dxa"/>
          </w:tcPr>
          <w:p w14:paraId="424F8B71" w14:textId="77777777" w:rsidR="00AA5E27" w:rsidRDefault="00B80887">
            <w:r>
              <w:t>Predictive analysis</w:t>
            </w:r>
          </w:p>
        </w:tc>
        <w:tc>
          <w:tcPr>
            <w:tcW w:w="4968" w:type="dxa"/>
          </w:tcPr>
          <w:p w14:paraId="00A53456" w14:textId="77777777" w:rsidR="00AA5E27" w:rsidRDefault="00B80887">
            <w:r>
              <w:t>AI model predicts future generation and energy demand</w:t>
            </w:r>
          </w:p>
        </w:tc>
      </w:tr>
      <w:tr w:rsidR="00AA5E27" w14:paraId="356CF4BF" w14:textId="77777777">
        <w:tc>
          <w:tcPr>
            <w:tcW w:w="4968" w:type="dxa"/>
          </w:tcPr>
          <w:p w14:paraId="06FF5D6E" w14:textId="77777777" w:rsidR="00AA5E27" w:rsidRDefault="00B80887">
            <w:r>
              <w:t>Instant notifications</w:t>
            </w:r>
          </w:p>
        </w:tc>
        <w:tc>
          <w:tcPr>
            <w:tcW w:w="4968" w:type="dxa"/>
          </w:tcPr>
          <w:p w14:paraId="0DB00999" w14:textId="77777777" w:rsidR="00AA5E27" w:rsidRDefault="00B80887">
            <w:r>
              <w:t>Sends alerts through SMS, email, and mobile applications</w:t>
            </w:r>
          </w:p>
        </w:tc>
      </w:tr>
      <w:tr w:rsidR="00AA5E27" w14:paraId="4DD3D9A3" w14:textId="77777777">
        <w:tc>
          <w:tcPr>
            <w:tcW w:w="4968" w:type="dxa"/>
          </w:tcPr>
          <w:p w14:paraId="2FF605C6" w14:textId="77777777" w:rsidR="00AA5E27" w:rsidRDefault="00B80887">
            <w:r>
              <w:t>Historical analytics</w:t>
            </w:r>
          </w:p>
        </w:tc>
        <w:tc>
          <w:tcPr>
            <w:tcW w:w="4968" w:type="dxa"/>
          </w:tcPr>
          <w:p w14:paraId="0C48543A" w14:textId="77777777" w:rsidR="00AA5E27" w:rsidRDefault="00B80887">
            <w:r>
              <w:t>Maintains energy and grid performance history</w:t>
            </w:r>
          </w:p>
        </w:tc>
      </w:tr>
      <w:tr w:rsidR="00AA5E27" w14:paraId="140FCDFD" w14:textId="77777777">
        <w:tc>
          <w:tcPr>
            <w:tcW w:w="4968" w:type="dxa"/>
          </w:tcPr>
          <w:p w14:paraId="53510E44" w14:textId="77777777" w:rsidR="00AA5E27" w:rsidRDefault="00B80887">
            <w:r>
              <w:t>Energy dashboard</w:t>
            </w:r>
          </w:p>
        </w:tc>
        <w:tc>
          <w:tcPr>
            <w:tcW w:w="4968" w:type="dxa"/>
          </w:tcPr>
          <w:p w14:paraId="679D2E8D" w14:textId="77777777" w:rsidR="00AA5E27" w:rsidRDefault="00B80887">
            <w:r>
              <w:t>Displays real-time status, alerts, and analytics</w:t>
            </w:r>
          </w:p>
        </w:tc>
      </w:tr>
      <w:tr w:rsidR="00AA5E27" w14:paraId="26111F2F" w14:textId="77777777">
        <w:tc>
          <w:tcPr>
            <w:tcW w:w="4968" w:type="dxa"/>
          </w:tcPr>
          <w:p w14:paraId="3D5E1291" w14:textId="77777777" w:rsidR="00AA5E27" w:rsidRDefault="00B80887">
            <w:r>
              <w:t>Scalability</w:t>
            </w:r>
          </w:p>
        </w:tc>
        <w:tc>
          <w:tcPr>
            <w:tcW w:w="4968" w:type="dxa"/>
          </w:tcPr>
          <w:p w14:paraId="5CFB0C3B" w14:textId="77777777" w:rsidR="00AA5E27" w:rsidRDefault="00B80887">
            <w:r>
              <w:t>Supports multiple renewable energy sources and grid zones</w:t>
            </w:r>
          </w:p>
        </w:tc>
      </w:tr>
    </w:tbl>
    <w:p w14:paraId="79E60930" w14:textId="77777777" w:rsidR="00AA5E27" w:rsidRDefault="00AA5E27"/>
    <w:p w14:paraId="08FB82B5" w14:textId="77777777" w:rsidR="00AA5E27" w:rsidRDefault="00B80887">
      <w:r>
        <w:rPr>
          <w:b/>
          <w:sz w:val="28"/>
        </w:rPr>
        <w:t>2. Repository Organization</w:t>
      </w:r>
    </w:p>
    <w:p w14:paraId="33D20E6E" w14:textId="77777777" w:rsidR="00AA5E27" w:rsidRDefault="00B80887">
      <w:r>
        <w:t>The project repository is organized according to different services and components. Each service contains its own source code, configuration files, Dockerfile, and documentation.</w:t>
      </w:r>
    </w:p>
    <w:p w14:paraId="1C80600A" w14:textId="77777777" w:rsidR="00AA5E27" w:rsidRDefault="00B80887">
      <w:r>
        <w:rPr>
          <w:b/>
        </w:rPr>
        <w:t>2.1 Folder-by-Folder Evaluation</w:t>
      </w:r>
    </w:p>
    <w:tbl>
      <w:tblPr>
        <w:tblStyle w:val="TableGrid"/>
        <w:tblW w:w="0" w:type="auto"/>
        <w:tblLook w:val="04A0" w:firstRow="1" w:lastRow="0" w:firstColumn="1" w:lastColumn="0" w:noHBand="0" w:noVBand="1"/>
      </w:tblPr>
      <w:tblGrid>
        <w:gridCol w:w="3309"/>
        <w:gridCol w:w="3309"/>
        <w:gridCol w:w="3308"/>
      </w:tblGrid>
      <w:tr w:rsidR="00AA5E27" w14:paraId="1807B722" w14:textId="77777777">
        <w:tc>
          <w:tcPr>
            <w:tcW w:w="3312" w:type="dxa"/>
          </w:tcPr>
          <w:p w14:paraId="03F11D74" w14:textId="77777777" w:rsidR="00AA5E27" w:rsidRDefault="00B80887">
            <w:r>
              <w:t>Folder</w:t>
            </w:r>
          </w:p>
        </w:tc>
        <w:tc>
          <w:tcPr>
            <w:tcW w:w="3312" w:type="dxa"/>
          </w:tcPr>
          <w:p w14:paraId="540398FF" w14:textId="77777777" w:rsidR="00AA5E27" w:rsidRDefault="00B80887">
            <w:r>
              <w:t>Contents</w:t>
            </w:r>
          </w:p>
        </w:tc>
        <w:tc>
          <w:tcPr>
            <w:tcW w:w="3312" w:type="dxa"/>
          </w:tcPr>
          <w:p w14:paraId="29114EC5" w14:textId="77777777" w:rsidR="00AA5E27" w:rsidRDefault="00B80887">
            <w:r>
              <w:t>Evaluation</w:t>
            </w:r>
          </w:p>
        </w:tc>
      </w:tr>
      <w:tr w:rsidR="00AA5E27" w14:paraId="120F9A18" w14:textId="77777777">
        <w:tc>
          <w:tcPr>
            <w:tcW w:w="3312" w:type="dxa"/>
          </w:tcPr>
          <w:p w14:paraId="7B09457A" w14:textId="77777777" w:rsidR="00AA5E27" w:rsidRDefault="00B80887">
            <w:r>
              <w:t>services/</w:t>
            </w:r>
          </w:p>
        </w:tc>
        <w:tc>
          <w:tcPr>
            <w:tcW w:w="3312" w:type="dxa"/>
          </w:tcPr>
          <w:p w14:paraId="2DBB4704" w14:textId="77777777" w:rsidR="00AA5E27" w:rsidRDefault="00B80887">
            <w:r>
              <w:t>Contains all project services</w:t>
            </w:r>
          </w:p>
        </w:tc>
        <w:tc>
          <w:tcPr>
            <w:tcW w:w="3312" w:type="dxa"/>
          </w:tcPr>
          <w:p w14:paraId="04A03B4D" w14:textId="77777777" w:rsidR="00AA5E27" w:rsidRDefault="00B80887">
            <w:r>
              <w:t>Good – provides clear separation</w:t>
            </w:r>
          </w:p>
        </w:tc>
      </w:tr>
      <w:tr w:rsidR="00AA5E27" w14:paraId="65744041" w14:textId="77777777">
        <w:tc>
          <w:tcPr>
            <w:tcW w:w="3312" w:type="dxa"/>
          </w:tcPr>
          <w:p w14:paraId="7B974921" w14:textId="77777777" w:rsidR="00AA5E27" w:rsidRDefault="00B80887">
            <w:r>
              <w:t>energy-ingestion/</w:t>
            </w:r>
          </w:p>
        </w:tc>
        <w:tc>
          <w:tcPr>
            <w:tcW w:w="3312" w:type="dxa"/>
          </w:tcPr>
          <w:p w14:paraId="75DD82F4" w14:textId="77777777" w:rsidR="00AA5E27" w:rsidRDefault="00B80887">
            <w:r>
              <w:t>Sensor and smart-meter event processing</w:t>
            </w:r>
          </w:p>
        </w:tc>
        <w:tc>
          <w:tcPr>
            <w:tcW w:w="3312" w:type="dxa"/>
          </w:tcPr>
          <w:p w14:paraId="4DF5B02B" w14:textId="77777777" w:rsidR="00AA5E27" w:rsidRDefault="00B80887">
            <w:r>
              <w:t>Good</w:t>
            </w:r>
          </w:p>
        </w:tc>
      </w:tr>
      <w:tr w:rsidR="00AA5E27" w14:paraId="1A1B2BA7" w14:textId="77777777">
        <w:tc>
          <w:tcPr>
            <w:tcW w:w="3312" w:type="dxa"/>
          </w:tcPr>
          <w:p w14:paraId="37D1E743" w14:textId="77777777" w:rsidR="00AA5E27" w:rsidRDefault="00B80887">
            <w:r>
              <w:t>ai-prediction/</w:t>
            </w:r>
          </w:p>
        </w:tc>
        <w:tc>
          <w:tcPr>
            <w:tcW w:w="3312" w:type="dxa"/>
          </w:tcPr>
          <w:p w14:paraId="0AA1D387" w14:textId="77777777" w:rsidR="00AA5E27" w:rsidRDefault="00B80887">
            <w:r>
              <w:t>Machine learning and prediction logic</w:t>
            </w:r>
          </w:p>
        </w:tc>
        <w:tc>
          <w:tcPr>
            <w:tcW w:w="3312" w:type="dxa"/>
          </w:tcPr>
          <w:p w14:paraId="7D3CA1E1" w14:textId="77777777" w:rsidR="00AA5E27" w:rsidRDefault="00B80887">
            <w:r>
              <w:t>Good</w:t>
            </w:r>
          </w:p>
        </w:tc>
      </w:tr>
      <w:tr w:rsidR="00AA5E27" w14:paraId="5EDB7CE6" w14:textId="77777777">
        <w:tc>
          <w:tcPr>
            <w:tcW w:w="3312" w:type="dxa"/>
          </w:tcPr>
          <w:p w14:paraId="1F666356" w14:textId="77777777" w:rsidR="00AA5E27" w:rsidRDefault="00B80887">
            <w:r>
              <w:t>grid-optimization/</w:t>
            </w:r>
          </w:p>
        </w:tc>
        <w:tc>
          <w:tcPr>
            <w:tcW w:w="3312" w:type="dxa"/>
          </w:tcPr>
          <w:p w14:paraId="35FDA087" w14:textId="77777777" w:rsidR="00AA5E27" w:rsidRDefault="00B80887">
            <w:r>
              <w:t>Energy distribution optimization</w:t>
            </w:r>
          </w:p>
        </w:tc>
        <w:tc>
          <w:tcPr>
            <w:tcW w:w="3312" w:type="dxa"/>
          </w:tcPr>
          <w:p w14:paraId="5E041D0E" w14:textId="77777777" w:rsidR="00AA5E27" w:rsidRDefault="00B80887">
            <w:r>
              <w:t>Good</w:t>
            </w:r>
          </w:p>
        </w:tc>
      </w:tr>
      <w:tr w:rsidR="00AA5E27" w14:paraId="62ABC5FB" w14:textId="77777777">
        <w:tc>
          <w:tcPr>
            <w:tcW w:w="3312" w:type="dxa"/>
          </w:tcPr>
          <w:p w14:paraId="25536317" w14:textId="77777777" w:rsidR="00AA5E27" w:rsidRDefault="00B80887">
            <w:r>
              <w:t>fault-detection/</w:t>
            </w:r>
          </w:p>
        </w:tc>
        <w:tc>
          <w:tcPr>
            <w:tcW w:w="3312" w:type="dxa"/>
          </w:tcPr>
          <w:p w14:paraId="0B0D338A" w14:textId="77777777" w:rsidR="00AA5E27" w:rsidRDefault="00B80887">
            <w:r>
              <w:t>Anomaly and equipment fault detection</w:t>
            </w:r>
          </w:p>
        </w:tc>
        <w:tc>
          <w:tcPr>
            <w:tcW w:w="3312" w:type="dxa"/>
          </w:tcPr>
          <w:p w14:paraId="147EE1DE" w14:textId="77777777" w:rsidR="00AA5E27" w:rsidRDefault="00B80887">
            <w:r>
              <w:t>Good</w:t>
            </w:r>
          </w:p>
        </w:tc>
      </w:tr>
      <w:tr w:rsidR="00AA5E27" w14:paraId="4BC61796" w14:textId="77777777">
        <w:tc>
          <w:tcPr>
            <w:tcW w:w="3312" w:type="dxa"/>
          </w:tcPr>
          <w:p w14:paraId="72D72132" w14:textId="77777777" w:rsidR="00AA5E27" w:rsidRDefault="00B80887">
            <w:r>
              <w:t>notification-service/</w:t>
            </w:r>
          </w:p>
        </w:tc>
        <w:tc>
          <w:tcPr>
            <w:tcW w:w="3312" w:type="dxa"/>
          </w:tcPr>
          <w:p w14:paraId="42217466" w14:textId="77777777" w:rsidR="00AA5E27" w:rsidRDefault="00B80887">
            <w:r>
              <w:t>Alert and notification functionality</w:t>
            </w:r>
          </w:p>
        </w:tc>
        <w:tc>
          <w:tcPr>
            <w:tcW w:w="3312" w:type="dxa"/>
          </w:tcPr>
          <w:p w14:paraId="187B4300" w14:textId="77777777" w:rsidR="00AA5E27" w:rsidRDefault="00B80887">
            <w:r>
              <w:t>Good</w:t>
            </w:r>
          </w:p>
        </w:tc>
      </w:tr>
      <w:tr w:rsidR="00AA5E27" w14:paraId="2F6D2BE0" w14:textId="77777777">
        <w:tc>
          <w:tcPr>
            <w:tcW w:w="3312" w:type="dxa"/>
          </w:tcPr>
          <w:p w14:paraId="0983C55D" w14:textId="77777777" w:rsidR="00AA5E27" w:rsidRDefault="00B80887">
            <w:r>
              <w:t>energy-api/</w:t>
            </w:r>
          </w:p>
        </w:tc>
        <w:tc>
          <w:tcPr>
            <w:tcW w:w="3312" w:type="dxa"/>
          </w:tcPr>
          <w:p w14:paraId="1F373B88" w14:textId="77777777" w:rsidR="00AA5E27" w:rsidRDefault="00B80887">
            <w:r>
              <w:t>Energy and grid management APIs</w:t>
            </w:r>
          </w:p>
        </w:tc>
        <w:tc>
          <w:tcPr>
            <w:tcW w:w="3312" w:type="dxa"/>
          </w:tcPr>
          <w:p w14:paraId="24F39378" w14:textId="77777777" w:rsidR="00AA5E27" w:rsidRDefault="00B80887">
            <w:r>
              <w:t>Good</w:t>
            </w:r>
          </w:p>
        </w:tc>
      </w:tr>
      <w:tr w:rsidR="00AA5E27" w14:paraId="405961C5" w14:textId="77777777">
        <w:tc>
          <w:tcPr>
            <w:tcW w:w="3312" w:type="dxa"/>
          </w:tcPr>
          <w:p w14:paraId="0A38FC95" w14:textId="77777777" w:rsidR="00AA5E27" w:rsidRDefault="00B80887">
            <w:r>
              <w:t>dashboard-web/</w:t>
            </w:r>
          </w:p>
        </w:tc>
        <w:tc>
          <w:tcPr>
            <w:tcW w:w="3312" w:type="dxa"/>
          </w:tcPr>
          <w:p w14:paraId="473E8931" w14:textId="77777777" w:rsidR="00AA5E27" w:rsidRDefault="00B80887">
            <w:r>
              <w:t>Energy monitoring dashboard</w:t>
            </w:r>
          </w:p>
        </w:tc>
        <w:tc>
          <w:tcPr>
            <w:tcW w:w="3312" w:type="dxa"/>
          </w:tcPr>
          <w:p w14:paraId="4521E4F5" w14:textId="77777777" w:rsidR="00AA5E27" w:rsidRDefault="00B80887">
            <w:r>
              <w:t>Good</w:t>
            </w:r>
          </w:p>
        </w:tc>
      </w:tr>
      <w:tr w:rsidR="00AA5E27" w14:paraId="58200CE9" w14:textId="77777777">
        <w:tc>
          <w:tcPr>
            <w:tcW w:w="3312" w:type="dxa"/>
          </w:tcPr>
          <w:p w14:paraId="4008A971" w14:textId="77777777" w:rsidR="00AA5E27" w:rsidRDefault="00B80887">
            <w:r>
              <w:t>tests/</w:t>
            </w:r>
          </w:p>
        </w:tc>
        <w:tc>
          <w:tcPr>
            <w:tcW w:w="3312" w:type="dxa"/>
          </w:tcPr>
          <w:p w14:paraId="27593CF4" w14:textId="77777777" w:rsidR="00AA5E27" w:rsidRDefault="00B80887">
            <w:r>
              <w:t>Unit and integration tests</w:t>
            </w:r>
          </w:p>
        </w:tc>
        <w:tc>
          <w:tcPr>
            <w:tcW w:w="3312" w:type="dxa"/>
          </w:tcPr>
          <w:p w14:paraId="25841B82" w14:textId="77777777" w:rsidR="00AA5E27" w:rsidRDefault="00B80887">
            <w:r>
              <w:t>Good</w:t>
            </w:r>
          </w:p>
        </w:tc>
      </w:tr>
      <w:tr w:rsidR="00AA5E27" w14:paraId="2390A28F" w14:textId="77777777">
        <w:tc>
          <w:tcPr>
            <w:tcW w:w="3312" w:type="dxa"/>
          </w:tcPr>
          <w:p w14:paraId="609C39CF" w14:textId="77777777" w:rsidR="00AA5E27" w:rsidRDefault="00B80887">
            <w:r>
              <w:t>infra/</w:t>
            </w:r>
          </w:p>
        </w:tc>
        <w:tc>
          <w:tcPr>
            <w:tcW w:w="3312" w:type="dxa"/>
          </w:tcPr>
          <w:p w14:paraId="64629B01" w14:textId="77777777" w:rsidR="00AA5E27" w:rsidRDefault="00B80887">
            <w:r>
              <w:t>Docker Compose and infrastructure configuration</w:t>
            </w:r>
          </w:p>
        </w:tc>
        <w:tc>
          <w:tcPr>
            <w:tcW w:w="3312" w:type="dxa"/>
          </w:tcPr>
          <w:p w14:paraId="35E16947" w14:textId="77777777" w:rsidR="00AA5E27" w:rsidRDefault="00B80887">
            <w:r>
              <w:t>Good</w:t>
            </w:r>
          </w:p>
        </w:tc>
      </w:tr>
      <w:tr w:rsidR="00AA5E27" w14:paraId="29776B97" w14:textId="77777777">
        <w:tc>
          <w:tcPr>
            <w:tcW w:w="3312" w:type="dxa"/>
          </w:tcPr>
          <w:p w14:paraId="7EB912A6" w14:textId="77777777" w:rsidR="00AA5E27" w:rsidRDefault="00B80887">
            <w:r>
              <w:t>.github/workflows/</w:t>
            </w:r>
          </w:p>
        </w:tc>
        <w:tc>
          <w:tcPr>
            <w:tcW w:w="3312" w:type="dxa"/>
          </w:tcPr>
          <w:p w14:paraId="1D0D6E2E" w14:textId="77777777" w:rsidR="00AA5E27" w:rsidRDefault="00B80887">
            <w:r>
              <w:t>CI/CD pipeline configuration</w:t>
            </w:r>
          </w:p>
        </w:tc>
        <w:tc>
          <w:tcPr>
            <w:tcW w:w="3312" w:type="dxa"/>
          </w:tcPr>
          <w:p w14:paraId="2748A890" w14:textId="77777777" w:rsidR="00AA5E27" w:rsidRDefault="00B80887">
            <w:r>
              <w:t>Good</w:t>
            </w:r>
          </w:p>
        </w:tc>
      </w:tr>
      <w:tr w:rsidR="00AA5E27" w14:paraId="652ED682" w14:textId="77777777">
        <w:tc>
          <w:tcPr>
            <w:tcW w:w="3312" w:type="dxa"/>
          </w:tcPr>
          <w:p w14:paraId="65673A13" w14:textId="77777777" w:rsidR="00AA5E27" w:rsidRDefault="00B80887">
            <w:r>
              <w:t>.gitignore</w:t>
            </w:r>
          </w:p>
        </w:tc>
        <w:tc>
          <w:tcPr>
            <w:tcW w:w="3312" w:type="dxa"/>
          </w:tcPr>
          <w:p w14:paraId="442BC9E9" w14:textId="77777777" w:rsidR="00AA5E27" w:rsidRDefault="00B80887">
            <w:r>
              <w:t>Prevents unnecessary files from being committed</w:t>
            </w:r>
          </w:p>
        </w:tc>
        <w:tc>
          <w:tcPr>
            <w:tcW w:w="3312" w:type="dxa"/>
          </w:tcPr>
          <w:p w14:paraId="5EEDD5C5" w14:textId="77777777" w:rsidR="00AA5E27" w:rsidRDefault="00B80887">
            <w:r>
              <w:t>Good</w:t>
            </w:r>
          </w:p>
        </w:tc>
      </w:tr>
      <w:tr w:rsidR="00AA5E27" w14:paraId="2F416989" w14:textId="77777777">
        <w:tc>
          <w:tcPr>
            <w:tcW w:w="3312" w:type="dxa"/>
          </w:tcPr>
          <w:p w14:paraId="50E8214D" w14:textId="77777777" w:rsidR="00AA5E27" w:rsidRDefault="00B80887">
            <w:r>
              <w:t>README.md</w:t>
            </w:r>
          </w:p>
        </w:tc>
        <w:tc>
          <w:tcPr>
            <w:tcW w:w="3312" w:type="dxa"/>
          </w:tcPr>
          <w:p w14:paraId="74526C46" w14:textId="77777777" w:rsidR="00AA5E27" w:rsidRDefault="00B80887">
            <w:r>
              <w:t>Project documentation</w:t>
            </w:r>
          </w:p>
        </w:tc>
        <w:tc>
          <w:tcPr>
            <w:tcW w:w="3312" w:type="dxa"/>
          </w:tcPr>
          <w:p w14:paraId="1910A973" w14:textId="77777777" w:rsidR="00AA5E27" w:rsidRDefault="00B80887">
            <w:r>
              <w:t>Present</w:t>
            </w:r>
          </w:p>
        </w:tc>
      </w:tr>
      <w:tr w:rsidR="00AA5E27" w14:paraId="18A20B6F" w14:textId="77777777">
        <w:tc>
          <w:tcPr>
            <w:tcW w:w="3312" w:type="dxa"/>
          </w:tcPr>
          <w:p w14:paraId="7B7A6E8E" w14:textId="77777777" w:rsidR="00AA5E27" w:rsidRDefault="00B80887">
            <w:r>
              <w:t>.env.example</w:t>
            </w:r>
          </w:p>
        </w:tc>
        <w:tc>
          <w:tcPr>
            <w:tcW w:w="3312" w:type="dxa"/>
          </w:tcPr>
          <w:p w14:paraId="22F029DC" w14:textId="77777777" w:rsidR="00AA5E27" w:rsidRDefault="00B80887">
            <w:r>
              <w:t>Example environment configuration</w:t>
            </w:r>
          </w:p>
        </w:tc>
        <w:tc>
          <w:tcPr>
            <w:tcW w:w="3312" w:type="dxa"/>
          </w:tcPr>
          <w:p w14:paraId="7282A287" w14:textId="77777777" w:rsidR="00AA5E27" w:rsidRDefault="00B80887">
            <w:r>
              <w:t>Good</w:t>
            </w:r>
          </w:p>
        </w:tc>
      </w:tr>
      <w:tr w:rsidR="00895643" w14:paraId="3E3655F8" w14:textId="77777777">
        <w:tc>
          <w:tcPr>
            <w:tcW w:w="3312" w:type="dxa"/>
          </w:tcPr>
          <w:p w14:paraId="2A3F75D5" w14:textId="77777777" w:rsidR="00895643" w:rsidRDefault="00895643"/>
        </w:tc>
        <w:tc>
          <w:tcPr>
            <w:tcW w:w="3312" w:type="dxa"/>
          </w:tcPr>
          <w:p w14:paraId="5F9846D1" w14:textId="77777777" w:rsidR="00895643" w:rsidRDefault="00895643"/>
        </w:tc>
        <w:tc>
          <w:tcPr>
            <w:tcW w:w="3312" w:type="dxa"/>
          </w:tcPr>
          <w:p w14:paraId="6FE1A2FA" w14:textId="77777777" w:rsidR="00895643" w:rsidRDefault="00895643"/>
        </w:tc>
      </w:tr>
    </w:tbl>
    <w:p w14:paraId="1B9D5481" w14:textId="77777777" w:rsidR="00AA5E27" w:rsidRDefault="00AA5E27"/>
    <w:p w14:paraId="7DBF8EA9" w14:textId="77777777" w:rsidR="00AA5E27" w:rsidRDefault="00B80887">
      <w:r>
        <w:rPr>
          <w:b/>
        </w:rPr>
        <w:lastRenderedPageBreak/>
        <w:t>2.2 File Naming Conventions</w:t>
      </w:r>
    </w:p>
    <w:p w14:paraId="38D0D345" w14:textId="77777777" w:rsidR="00AA5E27" w:rsidRDefault="00B80887">
      <w:r>
        <w:t>The project follows standard naming conventions. JavaScript files use camelCase, such as energyTracker.js, gridOptimizer.js, and sensorClient.js. Python files use snake_case, such as app.py, energy_prediction.py, and fault_detection.py. Test files use descriptive names such as test_energy_monitoring.py, test_grid_optimization.py, and notification.test.js. These conventions make the project easy to understand and navigate.</w:t>
      </w:r>
    </w:p>
    <w:p w14:paraId="3E45CADE" w14:textId="77777777" w:rsidR="00AA5E27" w:rsidRDefault="00B80887">
      <w:r>
        <w:rPr>
          <w:b/>
        </w:rPr>
        <w:t>2.3 Justification: Maintainability and Collaboration</w:t>
      </w:r>
    </w:p>
    <w:p w14:paraId="16848775" w14:textId="77777777" w:rsidR="00AA5E27" w:rsidRDefault="00B80887">
      <w:r>
        <w:t>The repository is organized according to individual services. This improves maintainability because each developer can work on a specific service without modifying unrelated parts of the project. This structure also reduces merge conflicts and makes it easier to test, build, and deploy individual services.</w:t>
      </w:r>
    </w:p>
    <w:p w14:paraId="754D610D" w14:textId="77777777" w:rsidR="00AA5E27" w:rsidRDefault="00B80887">
      <w:r>
        <w:rPr>
          <w:b/>
          <w:sz w:val="28"/>
        </w:rPr>
        <w:t>3. Code Quality Review</w:t>
      </w:r>
    </w:p>
    <w:p w14:paraId="34912FDA" w14:textId="77777777" w:rsidR="00AA5E27" w:rsidRDefault="00B80887">
      <w:r>
        <w:t>The source code was reviewed based on readability, modularity, coding standards, documentation, error handling, and maintainability.</w:t>
      </w:r>
    </w:p>
    <w:p w14:paraId="40E5890D" w14:textId="77777777" w:rsidR="00AA5E27" w:rsidRDefault="00B80887">
      <w:r>
        <w:rPr>
          <w:b/>
        </w:rPr>
        <w:t>3.1 Strengths</w:t>
      </w:r>
    </w:p>
    <w:p w14:paraId="40C77CCF" w14:textId="77777777" w:rsidR="00AA5E27" w:rsidRDefault="00B80887">
      <w:r>
        <w:t>The code uses meaningful function names such as monitorEnergy(), detectGridAnomaly(), sendEnergyAlert(), and predictEnergyDemand().</w:t>
      </w:r>
    </w:p>
    <w:p w14:paraId="400BD6CF" w14:textId="77777777" w:rsidR="00AA5E27" w:rsidRDefault="00B80887">
      <w:r>
        <w:t>The application is divided into separate services for energy ingestion, AI prediction, grid optimization, fault detection, notifications, APIs, and dashboard interaction. This makes the application easier to maintain and update.</w:t>
      </w:r>
    </w:p>
    <w:p w14:paraId="213C933A" w14:textId="77777777" w:rsidR="00AA5E27" w:rsidRDefault="00B80887">
      <w:r>
        <w:rPr>
          <w:b/>
        </w:rPr>
        <w:t>3.2 Areas for Improvement</w:t>
      </w:r>
    </w:p>
    <w:p w14:paraId="2BE8CB3F" w14:textId="77777777" w:rsidR="00AA5E27" w:rsidRDefault="00B80887">
      <w:r>
        <w:t>Complex AI prediction and grid optimization functions may require additional comments, docstrings, and type hints.</w:t>
      </w:r>
    </w:p>
    <w:p w14:paraId="1CCA0C0D" w14:textId="77777777" w:rsidR="00AA5E27" w:rsidRDefault="00B80887">
      <w:pPr>
        <w:pStyle w:val="ListBullet"/>
      </w:pPr>
      <w:r>
        <w:t>Invalid sensor data</w:t>
      </w:r>
    </w:p>
    <w:p w14:paraId="0E3D123D" w14:textId="77777777" w:rsidR="00AA5E27" w:rsidRDefault="00B80887">
      <w:pPr>
        <w:pStyle w:val="ListBullet"/>
      </w:pPr>
      <w:r>
        <w:t>Duplicate energy events</w:t>
      </w:r>
    </w:p>
    <w:p w14:paraId="57F15486" w14:textId="77777777" w:rsidR="00AA5E27" w:rsidRDefault="00B80887">
      <w:pPr>
        <w:pStyle w:val="ListBullet"/>
      </w:pPr>
      <w:r>
        <w:t>Sensor failures</w:t>
      </w:r>
    </w:p>
    <w:p w14:paraId="60447284" w14:textId="77777777" w:rsidR="00AA5E27" w:rsidRDefault="00B80887">
      <w:pPr>
        <w:pStyle w:val="ListBullet"/>
      </w:pPr>
      <w:r>
        <w:t>Network failures</w:t>
      </w:r>
    </w:p>
    <w:p w14:paraId="3CEA29FD" w14:textId="77777777" w:rsidR="00AA5E27" w:rsidRDefault="00B80887">
      <w:pPr>
        <w:pStyle w:val="ListBullet"/>
      </w:pPr>
      <w:r>
        <w:t>Database failures</w:t>
      </w:r>
    </w:p>
    <w:p w14:paraId="7E59A84C" w14:textId="77777777" w:rsidR="00AA5E27" w:rsidRDefault="00B80887">
      <w:pPr>
        <w:pStyle w:val="ListBullet"/>
      </w:pPr>
      <w:r>
        <w:t>Notification gateway failures</w:t>
      </w:r>
    </w:p>
    <w:p w14:paraId="509A6032" w14:textId="77777777" w:rsidR="00AA5E27" w:rsidRDefault="00B80887">
      <w:pPr>
        <w:pStyle w:val="ListBullet"/>
      </w:pPr>
      <w:r>
        <w:t>Grid overload conditions</w:t>
      </w:r>
    </w:p>
    <w:p w14:paraId="4D695048" w14:textId="77777777" w:rsidR="00AA5E27" w:rsidRDefault="00B80887">
      <w:r>
        <w:t>Common validation logic should be shared between services. More tests should be added for notification services, dashboards, optimization algorithms, and failure scenarios.</w:t>
      </w:r>
    </w:p>
    <w:p w14:paraId="47EFC53D" w14:textId="77777777" w:rsidR="00895643" w:rsidRDefault="00895643"/>
    <w:p w14:paraId="31C9B527" w14:textId="77777777" w:rsidR="00895643" w:rsidRDefault="00895643"/>
    <w:p w14:paraId="5C39A622" w14:textId="77777777" w:rsidR="00AA5E27" w:rsidRDefault="00B80887">
      <w:r>
        <w:rPr>
          <w:b/>
          <w:sz w:val="28"/>
        </w:rPr>
        <w:lastRenderedPageBreak/>
        <w:t>4. Version Control Evaluation</w:t>
      </w:r>
    </w:p>
    <w:p w14:paraId="2AA7473C" w14:textId="77777777" w:rsidR="00AA5E27" w:rsidRDefault="00B80887">
      <w:r>
        <w:t>Git is used for managing source-code changes and supporting collaboration between developers.</w:t>
      </w:r>
    </w:p>
    <w:p w14:paraId="6E649D50" w14:textId="77777777" w:rsidR="00AA5E27" w:rsidRDefault="00B80887">
      <w:r>
        <w:rPr>
          <w:b/>
        </w:rPr>
        <w:t>4.1 Branching Strategy</w:t>
      </w:r>
    </w:p>
    <w:p w14:paraId="24F40212" w14:textId="77777777" w:rsidR="00AA5E27" w:rsidRDefault="00B80887">
      <w:r>
        <w:t>A Gitflow-style branching strategy can be used. Typical branches include main, develop, feature/energy-monitoring, feature/ai-prediction, feature/grid-optimization, feature/fault-detection, feature/dashboard, release/v1.0, and hotfix/grid-alert.</w:t>
      </w:r>
    </w:p>
    <w:p w14:paraId="400037B1" w14:textId="77777777" w:rsidR="00AA5E27" w:rsidRDefault="00B80887">
      <w:r>
        <w:rPr>
          <w:b/>
        </w:rPr>
        <w:t>4.2 Commit Message Quality</w:t>
      </w:r>
    </w:p>
    <w:p w14:paraId="63656242" w14:textId="77777777" w:rsidR="00AA5E27" w:rsidRDefault="00B80887">
      <w:pPr>
        <w:pStyle w:val="ListBullet"/>
      </w:pPr>
      <w:r>
        <w:t>feat(energy-monitoring): add smart meter event processing</w:t>
      </w:r>
    </w:p>
    <w:p w14:paraId="43775977" w14:textId="77777777" w:rsidR="00AA5E27" w:rsidRDefault="00B80887">
      <w:pPr>
        <w:pStyle w:val="ListBullet"/>
      </w:pPr>
      <w:r>
        <w:t>feat(ai-prediction): add renewable generation forecasting</w:t>
      </w:r>
    </w:p>
    <w:p w14:paraId="54AFFBC0" w14:textId="77777777" w:rsidR="00AA5E27" w:rsidRDefault="00B80887">
      <w:pPr>
        <w:pStyle w:val="ListBullet"/>
      </w:pPr>
      <w:r>
        <w:t>fix(grid-optimization): correct load balancing logic</w:t>
      </w:r>
    </w:p>
    <w:p w14:paraId="7E59E690" w14:textId="77777777" w:rsidR="00AA5E27" w:rsidRDefault="00B80887">
      <w:pPr>
        <w:pStyle w:val="ListBullet"/>
      </w:pPr>
      <w:r>
        <w:t>feat(notification): add energy overload alert support</w:t>
      </w:r>
    </w:p>
    <w:p w14:paraId="59EF1F24" w14:textId="77777777" w:rsidR="00AA5E27" w:rsidRDefault="00B80887">
      <w:pPr>
        <w:pStyle w:val="ListBullet"/>
      </w:pPr>
      <w:r>
        <w:t>chore(docker): update Python base image</w:t>
      </w:r>
    </w:p>
    <w:p w14:paraId="458A9998" w14:textId="77777777" w:rsidR="00AA5E27" w:rsidRDefault="00B80887">
      <w:r>
        <w:rPr>
          <w:b/>
        </w:rPr>
        <w:t>4.3 Repository Maintenance Practices</w:t>
      </w:r>
    </w:p>
    <w:p w14:paraId="71333D2C" w14:textId="77777777" w:rsidR="00AA5E27" w:rsidRDefault="00B80887">
      <w:pPr>
        <w:pStyle w:val="ListBullet"/>
      </w:pPr>
      <w:r>
        <w:t>Delete merged feature branches.</w:t>
      </w:r>
    </w:p>
    <w:p w14:paraId="55BEC2D6" w14:textId="77777777" w:rsidR="00AA5E27" w:rsidRDefault="00B80887">
      <w:pPr>
        <w:pStyle w:val="ListBullet"/>
      </w:pPr>
      <w:r>
        <w:t>Protect the main branch.</w:t>
      </w:r>
    </w:p>
    <w:p w14:paraId="12455D58" w14:textId="77777777" w:rsidR="00AA5E27" w:rsidRDefault="00B80887">
      <w:pPr>
        <w:pStyle w:val="ListBullet"/>
      </w:pPr>
      <w:r>
        <w:t>Use pull requests for important changes.</w:t>
      </w:r>
    </w:p>
    <w:p w14:paraId="0A1AA508" w14:textId="77777777" w:rsidR="00AA5E27" w:rsidRDefault="00B80887">
      <w:pPr>
        <w:pStyle w:val="ListBullet"/>
      </w:pPr>
      <w:r>
        <w:t>Perform code reviews before merging.</w:t>
      </w:r>
    </w:p>
    <w:p w14:paraId="3B39CFE4" w14:textId="77777777" w:rsidR="00AA5E27" w:rsidRDefault="00B80887">
      <w:pPr>
        <w:pStyle w:val="ListBullet"/>
      </w:pPr>
      <w:r>
        <w:t>Use Git tags for releases.</w:t>
      </w:r>
    </w:p>
    <w:p w14:paraId="33E92935" w14:textId="77777777" w:rsidR="00AA5E27" w:rsidRDefault="00B80887">
      <w:pPr>
        <w:pStyle w:val="ListBullet"/>
      </w:pPr>
      <w:r>
        <w:t>Run automated tests before deployment.</w:t>
      </w:r>
    </w:p>
    <w:p w14:paraId="12DEA5C2" w14:textId="77777777" w:rsidR="00AA5E27" w:rsidRDefault="00B80887">
      <w:pPr>
        <w:pStyle w:val="ListBullet"/>
      </w:pPr>
      <w:r>
        <w:t>Maintain a clean commit history.</w:t>
      </w:r>
    </w:p>
    <w:p w14:paraId="0289AC3E" w14:textId="77777777" w:rsidR="00AA5E27" w:rsidRDefault="00B80887">
      <w:r>
        <w:rPr>
          <w:b/>
        </w:rPr>
        <w:t>4.4 How Version Control Supports Collaboration</w:t>
      </w:r>
    </w:p>
    <w:p w14:paraId="44D39EEF" w14:textId="058501FB" w:rsidR="00895643" w:rsidRDefault="00B80887">
      <w:r>
        <w:t>Git allows multiple developers to work on energy monitoring, AI prediction, grid optimization, and dashboard features simultaneously using separate branches. It also provides a complete history of changes for traceability.</w:t>
      </w:r>
    </w:p>
    <w:p w14:paraId="2ABE3017" w14:textId="77777777" w:rsidR="00AA5E27" w:rsidRDefault="00B80887">
      <w:r>
        <w:rPr>
          <w:b/>
          <w:sz w:val="28"/>
        </w:rPr>
        <w:t>5. Code Testing and Validation</w:t>
      </w:r>
    </w:p>
    <w:p w14:paraId="5D47B872" w14:textId="77777777" w:rsidR="00AA5E27" w:rsidRDefault="00B80887">
      <w:r>
        <w:rPr>
          <w:b/>
        </w:rPr>
        <w:t>5.1 Test Case Summary</w:t>
      </w:r>
    </w:p>
    <w:tbl>
      <w:tblPr>
        <w:tblStyle w:val="TableGrid"/>
        <w:tblW w:w="0" w:type="auto"/>
        <w:tblLook w:val="04A0" w:firstRow="1" w:lastRow="0" w:firstColumn="1" w:lastColumn="0" w:noHBand="0" w:noVBand="1"/>
      </w:tblPr>
      <w:tblGrid>
        <w:gridCol w:w="2481"/>
        <w:gridCol w:w="2482"/>
        <w:gridCol w:w="2482"/>
        <w:gridCol w:w="2481"/>
      </w:tblGrid>
      <w:tr w:rsidR="00AA5E27" w14:paraId="5EFCD5F8" w14:textId="77777777">
        <w:tc>
          <w:tcPr>
            <w:tcW w:w="2484" w:type="dxa"/>
          </w:tcPr>
          <w:p w14:paraId="237BE24E" w14:textId="77777777" w:rsidR="00AA5E27" w:rsidRDefault="00B80887">
            <w:r>
              <w:t>Test ID</w:t>
            </w:r>
          </w:p>
        </w:tc>
        <w:tc>
          <w:tcPr>
            <w:tcW w:w="2484" w:type="dxa"/>
          </w:tcPr>
          <w:p w14:paraId="62A58B99" w14:textId="77777777" w:rsidR="00AA5E27" w:rsidRDefault="00B80887">
            <w:r>
              <w:t>Service</w:t>
            </w:r>
          </w:p>
        </w:tc>
        <w:tc>
          <w:tcPr>
            <w:tcW w:w="2484" w:type="dxa"/>
          </w:tcPr>
          <w:p w14:paraId="03E94E71" w14:textId="77777777" w:rsidR="00AA5E27" w:rsidRDefault="00B80887">
            <w:r>
              <w:t>Test Case</w:t>
            </w:r>
          </w:p>
        </w:tc>
        <w:tc>
          <w:tcPr>
            <w:tcW w:w="2484" w:type="dxa"/>
          </w:tcPr>
          <w:p w14:paraId="28730112" w14:textId="77777777" w:rsidR="00AA5E27" w:rsidRDefault="00B80887">
            <w:r>
              <w:t>Result</w:t>
            </w:r>
          </w:p>
        </w:tc>
      </w:tr>
      <w:tr w:rsidR="00AA5E27" w14:paraId="0A5B8F0A" w14:textId="77777777">
        <w:tc>
          <w:tcPr>
            <w:tcW w:w="2484" w:type="dxa"/>
          </w:tcPr>
          <w:p w14:paraId="24A98168" w14:textId="77777777" w:rsidR="00AA5E27" w:rsidRDefault="00B80887">
            <w:r>
              <w:t>TC-01</w:t>
            </w:r>
          </w:p>
        </w:tc>
        <w:tc>
          <w:tcPr>
            <w:tcW w:w="2484" w:type="dxa"/>
          </w:tcPr>
          <w:p w14:paraId="15D6455B" w14:textId="77777777" w:rsidR="00AA5E27" w:rsidRDefault="00B80887">
            <w:r>
              <w:t>Energy Ingestion</w:t>
            </w:r>
          </w:p>
        </w:tc>
        <w:tc>
          <w:tcPr>
            <w:tcW w:w="2484" w:type="dxa"/>
          </w:tcPr>
          <w:p w14:paraId="582F6DFA" w14:textId="77777777" w:rsidR="00AA5E27" w:rsidRDefault="00B80887">
            <w:r>
              <w:t>Valid sensor data is accepted</w:t>
            </w:r>
          </w:p>
        </w:tc>
        <w:tc>
          <w:tcPr>
            <w:tcW w:w="2484" w:type="dxa"/>
          </w:tcPr>
          <w:p w14:paraId="2E9AF952" w14:textId="77777777" w:rsidR="00AA5E27" w:rsidRDefault="00B80887">
            <w:r>
              <w:t>PASSED</w:t>
            </w:r>
          </w:p>
        </w:tc>
      </w:tr>
      <w:tr w:rsidR="00AA5E27" w14:paraId="11D453CC" w14:textId="77777777">
        <w:tc>
          <w:tcPr>
            <w:tcW w:w="2484" w:type="dxa"/>
          </w:tcPr>
          <w:p w14:paraId="758B3AB6" w14:textId="77777777" w:rsidR="00AA5E27" w:rsidRDefault="00B80887">
            <w:r>
              <w:t>TC-02</w:t>
            </w:r>
          </w:p>
        </w:tc>
        <w:tc>
          <w:tcPr>
            <w:tcW w:w="2484" w:type="dxa"/>
          </w:tcPr>
          <w:p w14:paraId="79584E47" w14:textId="77777777" w:rsidR="00AA5E27" w:rsidRDefault="00B80887">
            <w:r>
              <w:t>Energy Ingestion</w:t>
            </w:r>
          </w:p>
        </w:tc>
        <w:tc>
          <w:tcPr>
            <w:tcW w:w="2484" w:type="dxa"/>
          </w:tcPr>
          <w:p w14:paraId="4BBFE4DD" w14:textId="77777777" w:rsidR="00AA5E27" w:rsidRDefault="00B80887">
            <w:r>
              <w:t>Invalid sensor data is rejected</w:t>
            </w:r>
          </w:p>
        </w:tc>
        <w:tc>
          <w:tcPr>
            <w:tcW w:w="2484" w:type="dxa"/>
          </w:tcPr>
          <w:p w14:paraId="1BBBE1DB" w14:textId="77777777" w:rsidR="00AA5E27" w:rsidRDefault="00B80887">
            <w:r>
              <w:t>PASSED</w:t>
            </w:r>
          </w:p>
        </w:tc>
      </w:tr>
      <w:tr w:rsidR="00AA5E27" w14:paraId="7125A429" w14:textId="77777777">
        <w:tc>
          <w:tcPr>
            <w:tcW w:w="2484" w:type="dxa"/>
          </w:tcPr>
          <w:p w14:paraId="199F664B" w14:textId="77777777" w:rsidR="00AA5E27" w:rsidRDefault="00B80887">
            <w:r>
              <w:t>TC-03</w:t>
            </w:r>
          </w:p>
        </w:tc>
        <w:tc>
          <w:tcPr>
            <w:tcW w:w="2484" w:type="dxa"/>
          </w:tcPr>
          <w:p w14:paraId="13241308" w14:textId="77777777" w:rsidR="00AA5E27" w:rsidRDefault="00B80887">
            <w:r>
              <w:t>Fault Detection</w:t>
            </w:r>
          </w:p>
        </w:tc>
        <w:tc>
          <w:tcPr>
            <w:tcW w:w="2484" w:type="dxa"/>
          </w:tcPr>
          <w:p w14:paraId="69FACDD4" w14:textId="77777777" w:rsidR="00AA5E27" w:rsidRDefault="00B80887">
            <w:r>
              <w:t>Abnormal energy reading generates an alert</w:t>
            </w:r>
          </w:p>
        </w:tc>
        <w:tc>
          <w:tcPr>
            <w:tcW w:w="2484" w:type="dxa"/>
          </w:tcPr>
          <w:p w14:paraId="55B7397F" w14:textId="77777777" w:rsidR="00AA5E27" w:rsidRDefault="00B80887">
            <w:r>
              <w:t>PASSED</w:t>
            </w:r>
          </w:p>
        </w:tc>
      </w:tr>
      <w:tr w:rsidR="00AA5E27" w14:paraId="1CDAF264" w14:textId="77777777">
        <w:tc>
          <w:tcPr>
            <w:tcW w:w="2484" w:type="dxa"/>
          </w:tcPr>
          <w:p w14:paraId="4C17AFBB" w14:textId="77777777" w:rsidR="00AA5E27" w:rsidRDefault="00B80887">
            <w:r>
              <w:t>TC-04</w:t>
            </w:r>
          </w:p>
        </w:tc>
        <w:tc>
          <w:tcPr>
            <w:tcW w:w="2484" w:type="dxa"/>
          </w:tcPr>
          <w:p w14:paraId="43BD7612" w14:textId="77777777" w:rsidR="00AA5E27" w:rsidRDefault="00B80887">
            <w:r>
              <w:t>Energy Ingestion</w:t>
            </w:r>
          </w:p>
        </w:tc>
        <w:tc>
          <w:tcPr>
            <w:tcW w:w="2484" w:type="dxa"/>
          </w:tcPr>
          <w:p w14:paraId="566761E9" w14:textId="77777777" w:rsidR="00AA5E27" w:rsidRDefault="00B80887">
            <w:r>
              <w:t>Invalid IoT data is handled safely</w:t>
            </w:r>
          </w:p>
        </w:tc>
        <w:tc>
          <w:tcPr>
            <w:tcW w:w="2484" w:type="dxa"/>
          </w:tcPr>
          <w:p w14:paraId="57240B86" w14:textId="77777777" w:rsidR="00AA5E27" w:rsidRDefault="00B80887">
            <w:r>
              <w:t>PASSED</w:t>
            </w:r>
          </w:p>
        </w:tc>
      </w:tr>
      <w:tr w:rsidR="00AA5E27" w14:paraId="71D761EC" w14:textId="77777777">
        <w:tc>
          <w:tcPr>
            <w:tcW w:w="2484" w:type="dxa"/>
          </w:tcPr>
          <w:p w14:paraId="1691B096" w14:textId="77777777" w:rsidR="00AA5E27" w:rsidRDefault="00B80887">
            <w:r>
              <w:lastRenderedPageBreak/>
              <w:t>TC-05</w:t>
            </w:r>
          </w:p>
        </w:tc>
        <w:tc>
          <w:tcPr>
            <w:tcW w:w="2484" w:type="dxa"/>
          </w:tcPr>
          <w:p w14:paraId="6E301E31" w14:textId="77777777" w:rsidR="00AA5E27" w:rsidRDefault="00B80887">
            <w:r>
              <w:t>AI Prediction</w:t>
            </w:r>
          </w:p>
        </w:tc>
        <w:tc>
          <w:tcPr>
            <w:tcW w:w="2484" w:type="dxa"/>
          </w:tcPr>
          <w:p w14:paraId="47032461" w14:textId="77777777" w:rsidR="00AA5E27" w:rsidRDefault="00B80887">
            <w:r>
              <w:t>Energy forecast returns a valid value</w:t>
            </w:r>
          </w:p>
        </w:tc>
        <w:tc>
          <w:tcPr>
            <w:tcW w:w="2484" w:type="dxa"/>
          </w:tcPr>
          <w:p w14:paraId="5E976A57" w14:textId="77777777" w:rsidR="00AA5E27" w:rsidRDefault="00B80887">
            <w:r>
              <w:t>PASSED</w:t>
            </w:r>
          </w:p>
        </w:tc>
      </w:tr>
      <w:tr w:rsidR="00AA5E27" w14:paraId="7C8D0908" w14:textId="77777777">
        <w:tc>
          <w:tcPr>
            <w:tcW w:w="2484" w:type="dxa"/>
          </w:tcPr>
          <w:p w14:paraId="6ED47E29" w14:textId="77777777" w:rsidR="00AA5E27" w:rsidRDefault="00B80887">
            <w:r>
              <w:t>TC-06</w:t>
            </w:r>
          </w:p>
        </w:tc>
        <w:tc>
          <w:tcPr>
            <w:tcW w:w="2484" w:type="dxa"/>
          </w:tcPr>
          <w:p w14:paraId="68F8EC98" w14:textId="77777777" w:rsidR="00AA5E27" w:rsidRDefault="00B80887">
            <w:r>
              <w:t>AI Prediction</w:t>
            </w:r>
          </w:p>
        </w:tc>
        <w:tc>
          <w:tcPr>
            <w:tcW w:w="2484" w:type="dxa"/>
          </w:tcPr>
          <w:p w14:paraId="30996D3E" w14:textId="77777777" w:rsidR="00AA5E27" w:rsidRDefault="00B80887">
            <w:r>
              <w:t>Prediction API responds correctly</w:t>
            </w:r>
          </w:p>
        </w:tc>
        <w:tc>
          <w:tcPr>
            <w:tcW w:w="2484" w:type="dxa"/>
          </w:tcPr>
          <w:p w14:paraId="0900BE31" w14:textId="77777777" w:rsidR="00AA5E27" w:rsidRDefault="00B80887">
            <w:r>
              <w:t>PASSED</w:t>
            </w:r>
          </w:p>
        </w:tc>
      </w:tr>
      <w:tr w:rsidR="00AA5E27" w14:paraId="6DF65806" w14:textId="77777777">
        <w:tc>
          <w:tcPr>
            <w:tcW w:w="2484" w:type="dxa"/>
          </w:tcPr>
          <w:p w14:paraId="49A070B1" w14:textId="77777777" w:rsidR="00AA5E27" w:rsidRDefault="00B80887">
            <w:r>
              <w:t>TC-07</w:t>
            </w:r>
          </w:p>
        </w:tc>
        <w:tc>
          <w:tcPr>
            <w:tcW w:w="2484" w:type="dxa"/>
          </w:tcPr>
          <w:p w14:paraId="2B1008A6" w14:textId="77777777" w:rsidR="00AA5E27" w:rsidRDefault="00B80887">
            <w:r>
              <w:t>Notification</w:t>
            </w:r>
          </w:p>
        </w:tc>
        <w:tc>
          <w:tcPr>
            <w:tcW w:w="2484" w:type="dxa"/>
          </w:tcPr>
          <w:p w14:paraId="212893AF" w14:textId="77777777" w:rsidR="00AA5E27" w:rsidRDefault="00B80887">
            <w:r>
              <w:t>Critical grid alert is sent</w:t>
            </w:r>
          </w:p>
        </w:tc>
        <w:tc>
          <w:tcPr>
            <w:tcW w:w="2484" w:type="dxa"/>
          </w:tcPr>
          <w:p w14:paraId="2CB67013" w14:textId="77777777" w:rsidR="00AA5E27" w:rsidRDefault="00B80887">
            <w:r>
              <w:t>PASSED</w:t>
            </w:r>
          </w:p>
        </w:tc>
      </w:tr>
      <w:tr w:rsidR="00AA5E27" w14:paraId="0849D790" w14:textId="77777777">
        <w:tc>
          <w:tcPr>
            <w:tcW w:w="2484" w:type="dxa"/>
          </w:tcPr>
          <w:p w14:paraId="1E9BD731" w14:textId="77777777" w:rsidR="00AA5E27" w:rsidRDefault="00B80887">
            <w:r>
              <w:t>TC-08</w:t>
            </w:r>
          </w:p>
        </w:tc>
        <w:tc>
          <w:tcPr>
            <w:tcW w:w="2484" w:type="dxa"/>
          </w:tcPr>
          <w:p w14:paraId="5B9B33C3" w14:textId="77777777" w:rsidR="00AA5E27" w:rsidRDefault="00B80887">
            <w:r>
              <w:t>Notification</w:t>
            </w:r>
          </w:p>
        </w:tc>
        <w:tc>
          <w:tcPr>
            <w:tcW w:w="2484" w:type="dxa"/>
          </w:tcPr>
          <w:p w14:paraId="6C1DAC2F" w14:textId="77777777" w:rsidR="00AA5E27" w:rsidRDefault="00B80887">
            <w:r>
              <w:t>Notification is retried after gateway failure</w:t>
            </w:r>
          </w:p>
        </w:tc>
        <w:tc>
          <w:tcPr>
            <w:tcW w:w="2484" w:type="dxa"/>
          </w:tcPr>
          <w:p w14:paraId="496379F0" w14:textId="77777777" w:rsidR="00AA5E27" w:rsidRDefault="00B80887">
            <w:r>
              <w:t>FAILED</w:t>
            </w:r>
          </w:p>
        </w:tc>
      </w:tr>
      <w:tr w:rsidR="00AA5E27" w14:paraId="44565555" w14:textId="77777777">
        <w:tc>
          <w:tcPr>
            <w:tcW w:w="2484" w:type="dxa"/>
          </w:tcPr>
          <w:p w14:paraId="13DF6DF5" w14:textId="77777777" w:rsidR="00AA5E27" w:rsidRDefault="00B80887">
            <w:r>
              <w:t>TC-09</w:t>
            </w:r>
          </w:p>
        </w:tc>
        <w:tc>
          <w:tcPr>
            <w:tcW w:w="2484" w:type="dxa"/>
          </w:tcPr>
          <w:p w14:paraId="7D89FDC8" w14:textId="77777777" w:rsidR="00AA5E27" w:rsidRDefault="00B80887">
            <w:r>
              <w:t>Energy API</w:t>
            </w:r>
          </w:p>
        </w:tc>
        <w:tc>
          <w:tcPr>
            <w:tcW w:w="2484" w:type="dxa"/>
          </w:tcPr>
          <w:p w14:paraId="31D9E12F" w14:textId="77777777" w:rsidR="00AA5E27" w:rsidRDefault="00B80887">
            <w:r>
              <w:t>Historical energy data is retrieved correctly</w:t>
            </w:r>
          </w:p>
        </w:tc>
        <w:tc>
          <w:tcPr>
            <w:tcW w:w="2484" w:type="dxa"/>
          </w:tcPr>
          <w:p w14:paraId="0EA0A7E9" w14:textId="77777777" w:rsidR="00AA5E27" w:rsidRDefault="00B80887">
            <w:r>
              <w:t>PASSED</w:t>
            </w:r>
          </w:p>
        </w:tc>
      </w:tr>
      <w:tr w:rsidR="00AA5E27" w14:paraId="2A1F0475" w14:textId="77777777">
        <w:tc>
          <w:tcPr>
            <w:tcW w:w="2484" w:type="dxa"/>
          </w:tcPr>
          <w:p w14:paraId="3F1486DB" w14:textId="77777777" w:rsidR="00AA5E27" w:rsidRDefault="00B80887">
            <w:r>
              <w:t>TC-10</w:t>
            </w:r>
          </w:p>
        </w:tc>
        <w:tc>
          <w:tcPr>
            <w:tcW w:w="2484" w:type="dxa"/>
          </w:tcPr>
          <w:p w14:paraId="11864565" w14:textId="77777777" w:rsidR="00AA5E27" w:rsidRDefault="00B80887">
            <w:r>
              <w:t>Grid Optimization</w:t>
            </w:r>
          </w:p>
        </w:tc>
        <w:tc>
          <w:tcPr>
            <w:tcW w:w="2484" w:type="dxa"/>
          </w:tcPr>
          <w:p w14:paraId="6720F241" w14:textId="77777777" w:rsidR="00AA5E27" w:rsidRDefault="00B80887">
            <w:r>
              <w:t>Optimization result contains correct information</w:t>
            </w:r>
          </w:p>
        </w:tc>
        <w:tc>
          <w:tcPr>
            <w:tcW w:w="2484" w:type="dxa"/>
          </w:tcPr>
          <w:p w14:paraId="75FA9B26" w14:textId="77777777" w:rsidR="00AA5E27" w:rsidRDefault="00B80887">
            <w:r>
              <w:t>PASSED</w:t>
            </w:r>
          </w:p>
        </w:tc>
      </w:tr>
      <w:tr w:rsidR="00AA5E27" w14:paraId="5E9CB138" w14:textId="77777777">
        <w:tc>
          <w:tcPr>
            <w:tcW w:w="2484" w:type="dxa"/>
          </w:tcPr>
          <w:p w14:paraId="02FAB587" w14:textId="77777777" w:rsidR="00AA5E27" w:rsidRDefault="00B80887">
            <w:r>
              <w:t>TC-11</w:t>
            </w:r>
          </w:p>
        </w:tc>
        <w:tc>
          <w:tcPr>
            <w:tcW w:w="2484" w:type="dxa"/>
          </w:tcPr>
          <w:p w14:paraId="6712B849" w14:textId="77777777" w:rsidR="00AA5E27" w:rsidRDefault="00B80887">
            <w:r>
              <w:t>Dashboard</w:t>
            </w:r>
          </w:p>
        </w:tc>
        <w:tc>
          <w:tcPr>
            <w:tcW w:w="2484" w:type="dxa"/>
          </w:tcPr>
          <w:p w14:paraId="5434A3DC" w14:textId="77777777" w:rsidR="00AA5E27" w:rsidRDefault="00B80887">
            <w:r>
              <w:t>Live energy status is displayed</w:t>
            </w:r>
          </w:p>
        </w:tc>
        <w:tc>
          <w:tcPr>
            <w:tcW w:w="2484" w:type="dxa"/>
          </w:tcPr>
          <w:p w14:paraId="027F0984" w14:textId="77777777" w:rsidR="00AA5E27" w:rsidRDefault="00B80887">
            <w:r>
              <w:t>PASSED</w:t>
            </w:r>
          </w:p>
        </w:tc>
      </w:tr>
    </w:tbl>
    <w:p w14:paraId="3C4787E4" w14:textId="77777777" w:rsidR="00AA5E27" w:rsidRDefault="00AA5E27"/>
    <w:p w14:paraId="1F34F871" w14:textId="77777777" w:rsidR="00AA5E27" w:rsidRDefault="00B80887">
      <w:r>
        <w:rPr>
          <w:b/>
        </w:rPr>
        <w:t>5.2 Testing Results</w:t>
      </w:r>
    </w:p>
    <w:p w14:paraId="4E2BCCE2" w14:textId="77777777" w:rsidR="00AA5E27" w:rsidRDefault="00B80887">
      <w:r>
        <w:t>The majority of the test cases are expected to pass successfully. The notification retry test is identified as an area requiring improvement. If the SMS or email service becomes temporarily unavailable, the system should retry the notification instead of losing a critical alert.</w:t>
      </w:r>
    </w:p>
    <w:p w14:paraId="015FDF09" w14:textId="77777777" w:rsidR="00AA5E27" w:rsidRDefault="00B80887">
      <w:r>
        <w:rPr>
          <w:b/>
        </w:rPr>
        <w:t>5.3 Recommended Test Coverage</w:t>
      </w:r>
    </w:p>
    <w:p w14:paraId="55FC0315" w14:textId="77777777" w:rsidR="00AA5E27" w:rsidRDefault="00B80887">
      <w:pPr>
        <w:pStyle w:val="ListBullet"/>
      </w:pPr>
      <w:r>
        <w:t>Normal energy generation</w:t>
      </w:r>
    </w:p>
    <w:p w14:paraId="400F19EB" w14:textId="77777777" w:rsidR="00AA5E27" w:rsidRDefault="00B80887">
      <w:pPr>
        <w:pStyle w:val="ListBullet"/>
      </w:pPr>
      <w:r>
        <w:t>Low renewable energy generation</w:t>
      </w:r>
    </w:p>
    <w:p w14:paraId="1E6210C8" w14:textId="77777777" w:rsidR="00AA5E27" w:rsidRDefault="00B80887">
      <w:pPr>
        <w:pStyle w:val="ListBullet"/>
      </w:pPr>
      <w:r>
        <w:t>High energy demand</w:t>
      </w:r>
    </w:p>
    <w:p w14:paraId="332A9C47" w14:textId="77777777" w:rsidR="00AA5E27" w:rsidRDefault="00B80887">
      <w:pPr>
        <w:pStyle w:val="ListBullet"/>
      </w:pPr>
      <w:r>
        <w:t>Grid overload</w:t>
      </w:r>
    </w:p>
    <w:p w14:paraId="04BA1E8C" w14:textId="77777777" w:rsidR="00AA5E27" w:rsidRDefault="00B80887">
      <w:pPr>
        <w:pStyle w:val="ListBullet"/>
      </w:pPr>
      <w:r>
        <w:t>Abnormal sensor readings</w:t>
      </w:r>
    </w:p>
    <w:p w14:paraId="733290A9" w14:textId="77777777" w:rsidR="00AA5E27" w:rsidRDefault="00B80887">
      <w:pPr>
        <w:pStyle w:val="ListBullet"/>
      </w:pPr>
      <w:r>
        <w:t>Equipment failures</w:t>
      </w:r>
    </w:p>
    <w:p w14:paraId="75E49F3F" w14:textId="77777777" w:rsidR="00AA5E27" w:rsidRDefault="00B80887">
      <w:pPr>
        <w:pStyle w:val="ListBullet"/>
      </w:pPr>
      <w:r>
        <w:t>Battery failures</w:t>
      </w:r>
    </w:p>
    <w:p w14:paraId="5EBE3DD4" w14:textId="77777777" w:rsidR="00AA5E27" w:rsidRDefault="00B80887">
      <w:pPr>
        <w:pStyle w:val="ListBullet"/>
      </w:pPr>
      <w:r>
        <w:t>Network failures</w:t>
      </w:r>
    </w:p>
    <w:p w14:paraId="4356D74A" w14:textId="77777777" w:rsidR="00AA5E27" w:rsidRDefault="00B80887">
      <w:pPr>
        <w:pStyle w:val="ListBullet"/>
      </w:pPr>
      <w:r>
        <w:t>Database failures</w:t>
      </w:r>
    </w:p>
    <w:p w14:paraId="758E1396" w14:textId="77777777" w:rsidR="00AA5E27" w:rsidRDefault="00B80887">
      <w:pPr>
        <w:pStyle w:val="ListBullet"/>
      </w:pPr>
      <w:r>
        <w:t>Notification failures</w:t>
      </w:r>
    </w:p>
    <w:p w14:paraId="66925C4C" w14:textId="77777777" w:rsidR="00AA5E27" w:rsidRDefault="00B80887">
      <w:r>
        <w:rPr>
          <w:b/>
          <w:sz w:val="28"/>
        </w:rPr>
        <w:t>6. Repository Documentation</w:t>
      </w:r>
    </w:p>
    <w:p w14:paraId="17EBC4BA" w14:textId="77777777" w:rsidR="00AA5E27" w:rsidRDefault="00B80887">
      <w:r>
        <w:rPr>
          <w:b/>
        </w:rPr>
        <w:t>6.1 Documentation Completeness Checklist</w:t>
      </w:r>
    </w:p>
    <w:tbl>
      <w:tblPr>
        <w:tblStyle w:val="TableGrid"/>
        <w:tblW w:w="0" w:type="auto"/>
        <w:tblLook w:val="04A0" w:firstRow="1" w:lastRow="0" w:firstColumn="1" w:lastColumn="0" w:noHBand="0" w:noVBand="1"/>
      </w:tblPr>
      <w:tblGrid>
        <w:gridCol w:w="3309"/>
        <w:gridCol w:w="3309"/>
        <w:gridCol w:w="3308"/>
      </w:tblGrid>
      <w:tr w:rsidR="00AA5E27" w14:paraId="157924E7" w14:textId="77777777">
        <w:tc>
          <w:tcPr>
            <w:tcW w:w="3312" w:type="dxa"/>
          </w:tcPr>
          <w:p w14:paraId="4AE6C360" w14:textId="77777777" w:rsidR="00AA5E27" w:rsidRDefault="00B80887">
            <w:r>
              <w:t>Documentation Item</w:t>
            </w:r>
          </w:p>
        </w:tc>
        <w:tc>
          <w:tcPr>
            <w:tcW w:w="3312" w:type="dxa"/>
          </w:tcPr>
          <w:p w14:paraId="11E20F5F" w14:textId="77777777" w:rsidR="00AA5E27" w:rsidRDefault="00B80887">
            <w:r>
              <w:t>Observation</w:t>
            </w:r>
          </w:p>
        </w:tc>
        <w:tc>
          <w:tcPr>
            <w:tcW w:w="3312" w:type="dxa"/>
          </w:tcPr>
          <w:p w14:paraId="28746CA8" w14:textId="77777777" w:rsidR="00AA5E27" w:rsidRDefault="00B80887">
            <w:r>
              <w:t>Status</w:t>
            </w:r>
          </w:p>
        </w:tc>
      </w:tr>
      <w:tr w:rsidR="00AA5E27" w14:paraId="4A4B1C28" w14:textId="77777777">
        <w:tc>
          <w:tcPr>
            <w:tcW w:w="3312" w:type="dxa"/>
          </w:tcPr>
          <w:p w14:paraId="63896A69" w14:textId="77777777" w:rsidR="00AA5E27" w:rsidRDefault="00B80887">
            <w:r>
              <w:t>Root README.md</w:t>
            </w:r>
          </w:p>
        </w:tc>
        <w:tc>
          <w:tcPr>
            <w:tcW w:w="3312" w:type="dxa"/>
          </w:tcPr>
          <w:p w14:paraId="29C43CB3" w14:textId="77777777" w:rsidR="00AA5E27" w:rsidRDefault="00B80887">
            <w:r>
              <w:t>Project overview and setup instructions</w:t>
            </w:r>
          </w:p>
        </w:tc>
        <w:tc>
          <w:tcPr>
            <w:tcW w:w="3312" w:type="dxa"/>
          </w:tcPr>
          <w:p w14:paraId="685970D9" w14:textId="77777777" w:rsidR="00AA5E27" w:rsidRDefault="00B80887">
            <w:r>
              <w:t>Present</w:t>
            </w:r>
          </w:p>
        </w:tc>
      </w:tr>
      <w:tr w:rsidR="00AA5E27" w14:paraId="6F19EB89" w14:textId="77777777">
        <w:tc>
          <w:tcPr>
            <w:tcW w:w="3312" w:type="dxa"/>
          </w:tcPr>
          <w:p w14:paraId="3E8416E1" w14:textId="77777777" w:rsidR="00AA5E27" w:rsidRDefault="00B80887">
            <w:r>
              <w:t>Installation instructions</w:t>
            </w:r>
          </w:p>
        </w:tc>
        <w:tc>
          <w:tcPr>
            <w:tcW w:w="3312" w:type="dxa"/>
          </w:tcPr>
          <w:p w14:paraId="6C6E823D" w14:textId="77777777" w:rsidR="00AA5E27" w:rsidRDefault="00B80887">
            <w:r>
              <w:t>Docker setup provided</w:t>
            </w:r>
          </w:p>
        </w:tc>
        <w:tc>
          <w:tcPr>
            <w:tcW w:w="3312" w:type="dxa"/>
          </w:tcPr>
          <w:p w14:paraId="66874975" w14:textId="77777777" w:rsidR="00AA5E27" w:rsidRDefault="00B80887">
            <w:r>
              <w:t>Present</w:t>
            </w:r>
          </w:p>
        </w:tc>
      </w:tr>
      <w:tr w:rsidR="00AA5E27" w14:paraId="674A85FC" w14:textId="77777777">
        <w:tc>
          <w:tcPr>
            <w:tcW w:w="3312" w:type="dxa"/>
          </w:tcPr>
          <w:p w14:paraId="506DE566" w14:textId="77777777" w:rsidR="00AA5E27" w:rsidRDefault="00B80887">
            <w:r>
              <w:t>Usage guide</w:t>
            </w:r>
          </w:p>
        </w:tc>
        <w:tc>
          <w:tcPr>
            <w:tcW w:w="3312" w:type="dxa"/>
          </w:tcPr>
          <w:p w14:paraId="230652FF" w14:textId="77777777" w:rsidR="00AA5E27" w:rsidRDefault="00B80887">
            <w:r>
              <w:t>Basic application usage documented</w:t>
            </w:r>
          </w:p>
        </w:tc>
        <w:tc>
          <w:tcPr>
            <w:tcW w:w="3312" w:type="dxa"/>
          </w:tcPr>
          <w:p w14:paraId="44AACB6A" w14:textId="77777777" w:rsidR="00AA5E27" w:rsidRDefault="00B80887">
            <w:r>
              <w:t>Partial</w:t>
            </w:r>
          </w:p>
        </w:tc>
      </w:tr>
      <w:tr w:rsidR="00AA5E27" w14:paraId="089B47C2" w14:textId="77777777">
        <w:tc>
          <w:tcPr>
            <w:tcW w:w="3312" w:type="dxa"/>
          </w:tcPr>
          <w:p w14:paraId="310304A4" w14:textId="77777777" w:rsidR="00AA5E27" w:rsidRDefault="00B80887">
            <w:r>
              <w:lastRenderedPageBreak/>
              <w:t>Dependencies</w:t>
            </w:r>
          </w:p>
        </w:tc>
        <w:tc>
          <w:tcPr>
            <w:tcW w:w="3312" w:type="dxa"/>
          </w:tcPr>
          <w:p w14:paraId="5BD5D73A" w14:textId="77777777" w:rsidR="00AA5E27" w:rsidRDefault="00B80887">
            <w:r>
              <w:t>package.json and requirements.txt available</w:t>
            </w:r>
          </w:p>
        </w:tc>
        <w:tc>
          <w:tcPr>
            <w:tcW w:w="3312" w:type="dxa"/>
          </w:tcPr>
          <w:p w14:paraId="35AEA922" w14:textId="77777777" w:rsidR="00AA5E27" w:rsidRDefault="00B80887">
            <w:r>
              <w:t>Present</w:t>
            </w:r>
          </w:p>
        </w:tc>
      </w:tr>
      <w:tr w:rsidR="00AA5E27" w14:paraId="686DE6B0" w14:textId="77777777">
        <w:tc>
          <w:tcPr>
            <w:tcW w:w="3312" w:type="dxa"/>
          </w:tcPr>
          <w:p w14:paraId="481C9F1D" w14:textId="77777777" w:rsidR="00AA5E27" w:rsidRDefault="00B80887">
            <w:r>
              <w:t>Environment variables</w:t>
            </w:r>
          </w:p>
        </w:tc>
        <w:tc>
          <w:tcPr>
            <w:tcW w:w="3312" w:type="dxa"/>
          </w:tcPr>
          <w:p w14:paraId="0D10F9E0" w14:textId="77777777" w:rsidR="00AA5E27" w:rsidRDefault="00B80887">
            <w:r>
              <w:t>.env.example available</w:t>
            </w:r>
          </w:p>
        </w:tc>
        <w:tc>
          <w:tcPr>
            <w:tcW w:w="3312" w:type="dxa"/>
          </w:tcPr>
          <w:p w14:paraId="5F4EADC9" w14:textId="77777777" w:rsidR="00AA5E27" w:rsidRDefault="00B80887">
            <w:r>
              <w:t>Present</w:t>
            </w:r>
          </w:p>
        </w:tc>
      </w:tr>
      <w:tr w:rsidR="00AA5E27" w14:paraId="0D9607E4" w14:textId="77777777">
        <w:tc>
          <w:tcPr>
            <w:tcW w:w="3312" w:type="dxa"/>
          </w:tcPr>
          <w:p w14:paraId="5B37D2A4" w14:textId="77777777" w:rsidR="00AA5E27" w:rsidRDefault="00B80887">
            <w:r>
              <w:t>Service README files</w:t>
            </w:r>
          </w:p>
        </w:tc>
        <w:tc>
          <w:tcPr>
            <w:tcW w:w="3312" w:type="dxa"/>
          </w:tcPr>
          <w:p w14:paraId="0798BC37" w14:textId="77777777" w:rsidR="00AA5E27" w:rsidRDefault="00B80887">
            <w:r>
              <w:t>Documentation for individual services</w:t>
            </w:r>
          </w:p>
        </w:tc>
        <w:tc>
          <w:tcPr>
            <w:tcW w:w="3312" w:type="dxa"/>
          </w:tcPr>
          <w:p w14:paraId="09794D45" w14:textId="77777777" w:rsidR="00AA5E27" w:rsidRDefault="00B80887">
            <w:r>
              <w:t>Present</w:t>
            </w:r>
          </w:p>
        </w:tc>
      </w:tr>
      <w:tr w:rsidR="00AA5E27" w14:paraId="528AEB94" w14:textId="77777777">
        <w:tc>
          <w:tcPr>
            <w:tcW w:w="3312" w:type="dxa"/>
          </w:tcPr>
          <w:p w14:paraId="4FB975AB" w14:textId="77777777" w:rsidR="00AA5E27" w:rsidRDefault="00B80887">
            <w:r>
              <w:t>Contribution guide</w:t>
            </w:r>
          </w:p>
        </w:tc>
        <w:tc>
          <w:tcPr>
            <w:tcW w:w="3312" w:type="dxa"/>
          </w:tcPr>
          <w:p w14:paraId="18E3F1AC" w14:textId="77777777" w:rsidR="00AA5E27" w:rsidRDefault="00B80887">
            <w:r>
              <w:t>Developer contribution rules</w:t>
            </w:r>
          </w:p>
        </w:tc>
        <w:tc>
          <w:tcPr>
            <w:tcW w:w="3312" w:type="dxa"/>
          </w:tcPr>
          <w:p w14:paraId="7BBB1112" w14:textId="77777777" w:rsidR="00AA5E27" w:rsidRDefault="00B80887">
            <w:r>
              <w:t>Missing</w:t>
            </w:r>
          </w:p>
        </w:tc>
      </w:tr>
      <w:tr w:rsidR="00AA5E27" w14:paraId="250BA752" w14:textId="77777777">
        <w:tc>
          <w:tcPr>
            <w:tcW w:w="3312" w:type="dxa"/>
          </w:tcPr>
          <w:p w14:paraId="367C7956" w14:textId="77777777" w:rsidR="00AA5E27" w:rsidRDefault="00B80887">
            <w:r>
              <w:t>API documentation</w:t>
            </w:r>
          </w:p>
        </w:tc>
        <w:tc>
          <w:tcPr>
            <w:tcW w:w="3312" w:type="dxa"/>
          </w:tcPr>
          <w:p w14:paraId="6047B9A6" w14:textId="77777777" w:rsidR="00AA5E27" w:rsidRDefault="00B80887">
            <w:r>
              <w:t>REST API documentation</w:t>
            </w:r>
          </w:p>
        </w:tc>
        <w:tc>
          <w:tcPr>
            <w:tcW w:w="3312" w:type="dxa"/>
          </w:tcPr>
          <w:p w14:paraId="3AA9F43D" w14:textId="77777777" w:rsidR="00AA5E27" w:rsidRDefault="00B80887">
            <w:r>
              <w:t>Partial</w:t>
            </w:r>
          </w:p>
        </w:tc>
      </w:tr>
      <w:tr w:rsidR="00AA5E27" w14:paraId="239D4BF9" w14:textId="77777777">
        <w:tc>
          <w:tcPr>
            <w:tcW w:w="3312" w:type="dxa"/>
          </w:tcPr>
          <w:p w14:paraId="4B1EC27D" w14:textId="77777777" w:rsidR="00AA5E27" w:rsidRDefault="00B80887">
            <w:r>
              <w:t>Changelog</w:t>
            </w:r>
          </w:p>
        </w:tc>
        <w:tc>
          <w:tcPr>
            <w:tcW w:w="3312" w:type="dxa"/>
          </w:tcPr>
          <w:p w14:paraId="76181D1C" w14:textId="77777777" w:rsidR="00AA5E27" w:rsidRDefault="00B80887">
            <w:r>
              <w:t>Version history documentation</w:t>
            </w:r>
          </w:p>
        </w:tc>
        <w:tc>
          <w:tcPr>
            <w:tcW w:w="3312" w:type="dxa"/>
          </w:tcPr>
          <w:p w14:paraId="1621A400" w14:textId="77777777" w:rsidR="00AA5E27" w:rsidRDefault="00B80887">
            <w:r>
              <w:t>Missing</w:t>
            </w:r>
          </w:p>
        </w:tc>
      </w:tr>
      <w:tr w:rsidR="00AA5E27" w14:paraId="25703971" w14:textId="77777777">
        <w:tc>
          <w:tcPr>
            <w:tcW w:w="3312" w:type="dxa"/>
          </w:tcPr>
          <w:p w14:paraId="64785D3B" w14:textId="77777777" w:rsidR="00AA5E27" w:rsidRDefault="00B80887">
            <w:r>
              <w:t>Testing documentation</w:t>
            </w:r>
          </w:p>
        </w:tc>
        <w:tc>
          <w:tcPr>
            <w:tcW w:w="3312" w:type="dxa"/>
          </w:tcPr>
          <w:p w14:paraId="789D8F19" w14:textId="77777777" w:rsidR="00AA5E27" w:rsidRDefault="00B80887">
            <w:r>
              <w:t>Test instructions</w:t>
            </w:r>
          </w:p>
        </w:tc>
        <w:tc>
          <w:tcPr>
            <w:tcW w:w="3312" w:type="dxa"/>
          </w:tcPr>
          <w:p w14:paraId="4F87BD26" w14:textId="77777777" w:rsidR="00AA5E27" w:rsidRDefault="00B80887">
            <w:r>
              <w:t>Partial</w:t>
            </w:r>
          </w:p>
        </w:tc>
      </w:tr>
    </w:tbl>
    <w:p w14:paraId="5D586756" w14:textId="77777777" w:rsidR="00AA5E27" w:rsidRDefault="00AA5E27"/>
    <w:p w14:paraId="23812C6E" w14:textId="77777777" w:rsidR="00AA5E27" w:rsidRDefault="00B80887">
      <w:r>
        <w:rPr>
          <w:b/>
        </w:rPr>
        <w:t>6.2 Suggested Improvements</w:t>
      </w:r>
    </w:p>
    <w:p w14:paraId="2D9237CD" w14:textId="77777777" w:rsidR="00AA5E27" w:rsidRDefault="00B80887">
      <w:pPr>
        <w:pStyle w:val="ListBullet"/>
      </w:pPr>
      <w:r>
        <w:t>CONTRIBUTING.md – explains how developers should contribute.</w:t>
      </w:r>
    </w:p>
    <w:p w14:paraId="5D738405" w14:textId="77777777" w:rsidR="00AA5E27" w:rsidRDefault="00B80887">
      <w:pPr>
        <w:pStyle w:val="ListBullet"/>
      </w:pPr>
      <w:r>
        <w:t>OpenAPI documentation – describes the REST APIs.</w:t>
      </w:r>
    </w:p>
    <w:p w14:paraId="339C97C6" w14:textId="77777777" w:rsidR="00AA5E27" w:rsidRDefault="00B80887">
      <w:pPr>
        <w:pStyle w:val="ListBullet"/>
      </w:pPr>
      <w:r>
        <w:t>CHANGELOG.md – records changes in each project version.</w:t>
      </w:r>
    </w:p>
    <w:p w14:paraId="1977463F" w14:textId="77777777" w:rsidR="00AA5E27" w:rsidRDefault="00B80887">
      <w:pPr>
        <w:pStyle w:val="ListBullet"/>
      </w:pPr>
      <w:r>
        <w:t>Installation guide – provides detailed setup instructions.</w:t>
      </w:r>
    </w:p>
    <w:p w14:paraId="0FCEA506" w14:textId="77777777" w:rsidR="00AA5E27" w:rsidRDefault="00B80887">
      <w:pPr>
        <w:pStyle w:val="ListBullet"/>
      </w:pPr>
      <w:r>
        <w:t>Testing guide – explains how to run all tests.</w:t>
      </w:r>
    </w:p>
    <w:p w14:paraId="059D8B42" w14:textId="77777777" w:rsidR="00AA5E27" w:rsidRDefault="00B80887">
      <w:pPr>
        <w:pStyle w:val="ListBullet"/>
      </w:pPr>
      <w:r>
        <w:t>Architecture diagram – explains communication between services.</w:t>
      </w:r>
    </w:p>
    <w:p w14:paraId="07F41FAC" w14:textId="77777777" w:rsidR="00AA5E27" w:rsidRDefault="00B80887">
      <w:pPr>
        <w:pStyle w:val="ListBullet"/>
      </w:pPr>
      <w:r>
        <w:t>Database documentation – describes the energy and grid data structure.</w:t>
      </w:r>
    </w:p>
    <w:p w14:paraId="3B6FC1E8" w14:textId="77777777" w:rsidR="00AA5E27" w:rsidRDefault="00B80887">
      <w:r>
        <w:rPr>
          <w:b/>
          <w:sz w:val="28"/>
        </w:rPr>
        <w:t>7. Code Review Findings and Recommendations</w:t>
      </w:r>
    </w:p>
    <w:p w14:paraId="496EB281" w14:textId="77777777" w:rsidR="00AA5E27" w:rsidRDefault="00B80887">
      <w:r>
        <w:rPr>
          <w:b/>
        </w:rPr>
        <w:t>7.1 Overall Findings</w:t>
      </w:r>
    </w:p>
    <w:p w14:paraId="36C2D4CF" w14:textId="77777777" w:rsidR="00AA5E27" w:rsidRDefault="00B80887">
      <w:r>
        <w:t>The Smart Renewable Energy Monitoring and Grid Optimization Platform is organized using a modular service-based architecture. The separation of energy monitoring, AI prediction, grid optimization, fault detection, notification, API, and dashboard services improves maintainability.</w:t>
      </w:r>
    </w:p>
    <w:p w14:paraId="6B6AC9C9" w14:textId="77777777" w:rsidR="00AA5E27" w:rsidRDefault="00B80887">
      <w:r>
        <w:rPr>
          <w:b/>
        </w:rPr>
        <w:t>7.2 Prioritized Recommendations</w:t>
      </w:r>
    </w:p>
    <w:tbl>
      <w:tblPr>
        <w:tblStyle w:val="TableGrid"/>
        <w:tblW w:w="0" w:type="auto"/>
        <w:tblLook w:val="04A0" w:firstRow="1" w:lastRow="0" w:firstColumn="1" w:lastColumn="0" w:noHBand="0" w:noVBand="1"/>
      </w:tblPr>
      <w:tblGrid>
        <w:gridCol w:w="3308"/>
        <w:gridCol w:w="3309"/>
        <w:gridCol w:w="3309"/>
      </w:tblGrid>
      <w:tr w:rsidR="00AA5E27" w14:paraId="5EBE7646" w14:textId="77777777">
        <w:tc>
          <w:tcPr>
            <w:tcW w:w="3312" w:type="dxa"/>
          </w:tcPr>
          <w:p w14:paraId="7ACC13E2" w14:textId="77777777" w:rsidR="00AA5E27" w:rsidRDefault="00B80887">
            <w:r>
              <w:t>Priority</w:t>
            </w:r>
          </w:p>
        </w:tc>
        <w:tc>
          <w:tcPr>
            <w:tcW w:w="3312" w:type="dxa"/>
          </w:tcPr>
          <w:p w14:paraId="0223CCA7" w14:textId="77777777" w:rsidR="00AA5E27" w:rsidRDefault="00B80887">
            <w:r>
              <w:t>Recommendation</w:t>
            </w:r>
          </w:p>
        </w:tc>
        <w:tc>
          <w:tcPr>
            <w:tcW w:w="3312" w:type="dxa"/>
          </w:tcPr>
          <w:p w14:paraId="326EC669" w14:textId="77777777" w:rsidR="00AA5E27" w:rsidRDefault="00B80887">
            <w:r>
              <w:t>Category</w:t>
            </w:r>
          </w:p>
        </w:tc>
      </w:tr>
      <w:tr w:rsidR="00AA5E27" w14:paraId="7602AD27" w14:textId="77777777">
        <w:tc>
          <w:tcPr>
            <w:tcW w:w="3312" w:type="dxa"/>
          </w:tcPr>
          <w:p w14:paraId="4BCC3AE3" w14:textId="77777777" w:rsidR="00AA5E27" w:rsidRDefault="00B80887">
            <w:r>
              <w:t>High</w:t>
            </w:r>
          </w:p>
        </w:tc>
        <w:tc>
          <w:tcPr>
            <w:tcW w:w="3312" w:type="dxa"/>
          </w:tcPr>
          <w:p w14:paraId="74FC0009" w14:textId="77777777" w:rsidR="00AA5E27" w:rsidRDefault="00B80887">
            <w:r>
              <w:t>Improve notification retry and failure handling</w:t>
            </w:r>
          </w:p>
        </w:tc>
        <w:tc>
          <w:tcPr>
            <w:tcW w:w="3312" w:type="dxa"/>
          </w:tcPr>
          <w:p w14:paraId="029A56DA" w14:textId="77777777" w:rsidR="00AA5E27" w:rsidRDefault="00B80887">
            <w:r>
              <w:t>Testing</w:t>
            </w:r>
          </w:p>
        </w:tc>
      </w:tr>
      <w:tr w:rsidR="00AA5E27" w14:paraId="6FEFE69F" w14:textId="77777777">
        <w:tc>
          <w:tcPr>
            <w:tcW w:w="3312" w:type="dxa"/>
          </w:tcPr>
          <w:p w14:paraId="5FB9A7B5" w14:textId="77777777" w:rsidR="00AA5E27" w:rsidRDefault="00B80887">
            <w:r>
              <w:t>High</w:t>
            </w:r>
          </w:p>
        </w:tc>
        <w:tc>
          <w:tcPr>
            <w:tcW w:w="3312" w:type="dxa"/>
          </w:tcPr>
          <w:p w14:paraId="7063A2F1" w14:textId="77777777" w:rsidR="00AA5E27" w:rsidRDefault="00B80887">
            <w:r>
              <w:t>Increase automated test coverage</w:t>
            </w:r>
          </w:p>
        </w:tc>
        <w:tc>
          <w:tcPr>
            <w:tcW w:w="3312" w:type="dxa"/>
          </w:tcPr>
          <w:p w14:paraId="396EEFBD" w14:textId="77777777" w:rsidR="00AA5E27" w:rsidRDefault="00B80887">
            <w:r>
              <w:t>Testing</w:t>
            </w:r>
          </w:p>
        </w:tc>
      </w:tr>
      <w:tr w:rsidR="00AA5E27" w14:paraId="0705EB7A" w14:textId="77777777">
        <w:tc>
          <w:tcPr>
            <w:tcW w:w="3312" w:type="dxa"/>
          </w:tcPr>
          <w:p w14:paraId="616F4E1B" w14:textId="77777777" w:rsidR="00AA5E27" w:rsidRDefault="00B80887">
            <w:r>
              <w:t>High</w:t>
            </w:r>
          </w:p>
        </w:tc>
        <w:tc>
          <w:tcPr>
            <w:tcW w:w="3312" w:type="dxa"/>
          </w:tcPr>
          <w:p w14:paraId="061454D4" w14:textId="77777777" w:rsidR="00AA5E27" w:rsidRDefault="00B80887">
            <w:r>
              <w:t>Add end-to-end energy monitoring tests</w:t>
            </w:r>
          </w:p>
        </w:tc>
        <w:tc>
          <w:tcPr>
            <w:tcW w:w="3312" w:type="dxa"/>
          </w:tcPr>
          <w:p w14:paraId="5506F586" w14:textId="77777777" w:rsidR="00AA5E27" w:rsidRDefault="00B80887">
            <w:r>
              <w:t>Reliability</w:t>
            </w:r>
          </w:p>
        </w:tc>
      </w:tr>
      <w:tr w:rsidR="00AA5E27" w14:paraId="04BDEF5C" w14:textId="77777777">
        <w:tc>
          <w:tcPr>
            <w:tcW w:w="3312" w:type="dxa"/>
          </w:tcPr>
          <w:p w14:paraId="092759FA" w14:textId="77777777" w:rsidR="00AA5E27" w:rsidRDefault="00B80887">
            <w:r>
              <w:t>Medium</w:t>
            </w:r>
          </w:p>
        </w:tc>
        <w:tc>
          <w:tcPr>
            <w:tcW w:w="3312" w:type="dxa"/>
          </w:tcPr>
          <w:p w14:paraId="45B37734" w14:textId="77777777" w:rsidR="00AA5E27" w:rsidRDefault="00B80887">
            <w:r>
              <w:t>Improve grid anomaly detection</w:t>
            </w:r>
          </w:p>
        </w:tc>
        <w:tc>
          <w:tcPr>
            <w:tcW w:w="3312" w:type="dxa"/>
          </w:tcPr>
          <w:p w14:paraId="10F0E640" w14:textId="77777777" w:rsidR="00AA5E27" w:rsidRDefault="00B80887">
            <w:r>
              <w:t>Code Quality</w:t>
            </w:r>
          </w:p>
        </w:tc>
      </w:tr>
      <w:tr w:rsidR="00AA5E27" w14:paraId="178325FD" w14:textId="77777777">
        <w:tc>
          <w:tcPr>
            <w:tcW w:w="3312" w:type="dxa"/>
          </w:tcPr>
          <w:p w14:paraId="05944231" w14:textId="77777777" w:rsidR="00AA5E27" w:rsidRDefault="00B80887">
            <w:r>
              <w:t>Medium</w:t>
            </w:r>
          </w:p>
        </w:tc>
        <w:tc>
          <w:tcPr>
            <w:tcW w:w="3312" w:type="dxa"/>
          </w:tcPr>
          <w:p w14:paraId="23BBF3E5" w14:textId="77777777" w:rsidR="00AA5E27" w:rsidRDefault="00B80887">
            <w:r>
              <w:t>Add documentation and type hints</w:t>
            </w:r>
          </w:p>
        </w:tc>
        <w:tc>
          <w:tcPr>
            <w:tcW w:w="3312" w:type="dxa"/>
          </w:tcPr>
          <w:p w14:paraId="7C886477" w14:textId="77777777" w:rsidR="00AA5E27" w:rsidRDefault="00B80887">
            <w:r>
              <w:t>Code Quality</w:t>
            </w:r>
          </w:p>
        </w:tc>
      </w:tr>
      <w:tr w:rsidR="00AA5E27" w14:paraId="37DA688C" w14:textId="77777777">
        <w:tc>
          <w:tcPr>
            <w:tcW w:w="3312" w:type="dxa"/>
          </w:tcPr>
          <w:p w14:paraId="1D551F06" w14:textId="77777777" w:rsidR="00AA5E27" w:rsidRDefault="00B80887">
            <w:r>
              <w:t>Medium</w:t>
            </w:r>
          </w:p>
        </w:tc>
        <w:tc>
          <w:tcPr>
            <w:tcW w:w="3312" w:type="dxa"/>
          </w:tcPr>
          <w:p w14:paraId="6593E0ED" w14:textId="77777777" w:rsidR="00AA5E27" w:rsidRDefault="00B80887">
            <w:r>
              <w:t>Add OpenAPI API documentation</w:t>
            </w:r>
          </w:p>
        </w:tc>
        <w:tc>
          <w:tcPr>
            <w:tcW w:w="3312" w:type="dxa"/>
          </w:tcPr>
          <w:p w14:paraId="7528C354" w14:textId="77777777" w:rsidR="00AA5E27" w:rsidRDefault="00B80887">
            <w:r>
              <w:t>Documentation</w:t>
            </w:r>
          </w:p>
        </w:tc>
      </w:tr>
      <w:tr w:rsidR="00AA5E27" w14:paraId="2C0B7DDD" w14:textId="77777777">
        <w:tc>
          <w:tcPr>
            <w:tcW w:w="3312" w:type="dxa"/>
          </w:tcPr>
          <w:p w14:paraId="50E9A697" w14:textId="77777777" w:rsidR="00AA5E27" w:rsidRDefault="00B80887">
            <w:r>
              <w:t>Medium</w:t>
            </w:r>
          </w:p>
        </w:tc>
        <w:tc>
          <w:tcPr>
            <w:tcW w:w="3312" w:type="dxa"/>
          </w:tcPr>
          <w:p w14:paraId="2EA8BFA1" w14:textId="77777777" w:rsidR="00AA5E27" w:rsidRDefault="00B80887">
            <w:r>
              <w:t>Document sensor event formats</w:t>
            </w:r>
          </w:p>
        </w:tc>
        <w:tc>
          <w:tcPr>
            <w:tcW w:w="3312" w:type="dxa"/>
          </w:tcPr>
          <w:p w14:paraId="1ACC55FD" w14:textId="77777777" w:rsidR="00AA5E27" w:rsidRDefault="00B80887">
            <w:r>
              <w:t>Documentation</w:t>
            </w:r>
          </w:p>
        </w:tc>
      </w:tr>
      <w:tr w:rsidR="00AA5E27" w14:paraId="4D0A6EF0" w14:textId="77777777">
        <w:tc>
          <w:tcPr>
            <w:tcW w:w="3312" w:type="dxa"/>
          </w:tcPr>
          <w:p w14:paraId="4FE84E8B" w14:textId="77777777" w:rsidR="00AA5E27" w:rsidRDefault="00B80887">
            <w:r>
              <w:t>Low</w:t>
            </w:r>
          </w:p>
        </w:tc>
        <w:tc>
          <w:tcPr>
            <w:tcW w:w="3312" w:type="dxa"/>
          </w:tcPr>
          <w:p w14:paraId="1E19FA5F" w14:textId="77777777" w:rsidR="00AA5E27" w:rsidRDefault="00B80887">
            <w:r>
              <w:t>Add automated changelog generation</w:t>
            </w:r>
          </w:p>
        </w:tc>
        <w:tc>
          <w:tcPr>
            <w:tcW w:w="3312" w:type="dxa"/>
          </w:tcPr>
          <w:p w14:paraId="65A6DA1D" w14:textId="77777777" w:rsidR="00AA5E27" w:rsidRDefault="00B80887">
            <w:r>
              <w:t>Repository Management</w:t>
            </w:r>
          </w:p>
        </w:tc>
      </w:tr>
      <w:tr w:rsidR="00AA5E27" w14:paraId="16C9802E" w14:textId="77777777">
        <w:tc>
          <w:tcPr>
            <w:tcW w:w="3312" w:type="dxa"/>
          </w:tcPr>
          <w:p w14:paraId="244ED650" w14:textId="77777777" w:rsidR="00AA5E27" w:rsidRDefault="00B80887">
            <w:r>
              <w:t>Low</w:t>
            </w:r>
          </w:p>
        </w:tc>
        <w:tc>
          <w:tcPr>
            <w:tcW w:w="3312" w:type="dxa"/>
          </w:tcPr>
          <w:p w14:paraId="7F808ED4" w14:textId="77777777" w:rsidR="00AA5E27" w:rsidRDefault="00B80887">
            <w:r>
              <w:t>Create common shared libraries</w:t>
            </w:r>
          </w:p>
        </w:tc>
        <w:tc>
          <w:tcPr>
            <w:tcW w:w="3312" w:type="dxa"/>
          </w:tcPr>
          <w:p w14:paraId="01F45E12" w14:textId="77777777" w:rsidR="00AA5E27" w:rsidRDefault="00B80887">
            <w:r>
              <w:t>Repository Organization</w:t>
            </w:r>
          </w:p>
        </w:tc>
      </w:tr>
    </w:tbl>
    <w:p w14:paraId="4B471B8F" w14:textId="77777777" w:rsidR="00AA5E27" w:rsidRDefault="00AA5E27"/>
    <w:p w14:paraId="01F92C4C" w14:textId="77777777" w:rsidR="00AA5E27" w:rsidRDefault="00B80887">
      <w:r>
        <w:rPr>
          <w:b/>
        </w:rPr>
        <w:lastRenderedPageBreak/>
        <w:t>7.3 Future Enhancements</w:t>
      </w:r>
    </w:p>
    <w:p w14:paraId="4F250FF0" w14:textId="77777777" w:rsidR="00AA5E27" w:rsidRDefault="00B80887">
      <w:pPr>
        <w:pStyle w:val="ListBullet"/>
      </w:pPr>
      <w:r>
        <w:t>Real-time solar and wind energy monitoring.</w:t>
      </w:r>
    </w:p>
    <w:p w14:paraId="5BE14A19" w14:textId="77777777" w:rsidR="00AA5E27" w:rsidRDefault="00B80887">
      <w:pPr>
        <w:pStyle w:val="ListBullet"/>
      </w:pPr>
      <w:r>
        <w:t>AI-based renewable energy forecasting.</w:t>
      </w:r>
    </w:p>
    <w:p w14:paraId="6CE47EBD" w14:textId="77777777" w:rsidR="00AA5E27" w:rsidRDefault="00B80887">
      <w:pPr>
        <w:pStyle w:val="ListBullet"/>
      </w:pPr>
      <w:r>
        <w:t>Automatic equipment fault detection.</w:t>
      </w:r>
    </w:p>
    <w:p w14:paraId="14DF1AD0" w14:textId="77777777" w:rsidR="00AA5E27" w:rsidRDefault="00B80887">
      <w:pPr>
        <w:pStyle w:val="ListBullet"/>
      </w:pPr>
      <w:r>
        <w:t>Advanced battery storage optimization.</w:t>
      </w:r>
    </w:p>
    <w:p w14:paraId="4E1464AB" w14:textId="77777777" w:rsidR="00AA5E27" w:rsidRDefault="00B80887">
      <w:pPr>
        <w:pStyle w:val="ListBullet"/>
      </w:pPr>
      <w:r>
        <w:t>Demand-response management.</w:t>
      </w:r>
    </w:p>
    <w:p w14:paraId="7F66DC6B" w14:textId="77777777" w:rsidR="00AA5E27" w:rsidRDefault="00B80887">
      <w:pPr>
        <w:pStyle w:val="ListBullet"/>
      </w:pPr>
      <w:r>
        <w:t>Real-time smart grid maps.</w:t>
      </w:r>
    </w:p>
    <w:p w14:paraId="2822EF15" w14:textId="77777777" w:rsidR="00AA5E27" w:rsidRDefault="00B80887">
      <w:pPr>
        <w:pStyle w:val="ListBullet"/>
      </w:pPr>
      <w:r>
        <w:t>Integration with weather forecasting systems.</w:t>
      </w:r>
    </w:p>
    <w:p w14:paraId="5F3AB5FE" w14:textId="77777777" w:rsidR="00AA5E27" w:rsidRDefault="00B80887">
      <w:pPr>
        <w:pStyle w:val="ListBullet"/>
      </w:pPr>
      <w:r>
        <w:t>Multi-location renewable energy support.</w:t>
      </w:r>
    </w:p>
    <w:p w14:paraId="6A64C868" w14:textId="77777777" w:rsidR="00AA5E27" w:rsidRDefault="00B80887">
      <w:pPr>
        <w:pStyle w:val="ListBullet"/>
      </w:pPr>
      <w:r>
        <w:t>Cloud deployment.</w:t>
      </w:r>
    </w:p>
    <w:p w14:paraId="376936A4" w14:textId="77777777" w:rsidR="00AA5E27" w:rsidRDefault="00B80887">
      <w:pPr>
        <w:pStyle w:val="ListBullet"/>
      </w:pPr>
      <w:r>
        <w:t>Advanced analytics and reporting.</w:t>
      </w:r>
    </w:p>
    <w:p w14:paraId="5A620AE4" w14:textId="77777777" w:rsidR="00AA5E27" w:rsidRDefault="00B80887">
      <w:pPr>
        <w:pStyle w:val="ListBullet"/>
      </w:pPr>
      <w:r>
        <w:t>Automated energy distribution optimization.</w:t>
      </w:r>
    </w:p>
    <w:p w14:paraId="7E48BA72" w14:textId="77777777" w:rsidR="00AA5E27" w:rsidRDefault="00B80887">
      <w:r>
        <w:rPr>
          <w:b/>
          <w:sz w:val="28"/>
        </w:rPr>
        <w:t>8. Conclusion</w:t>
      </w:r>
    </w:p>
    <w:p w14:paraId="47259DA7" w14:textId="77777777" w:rsidR="00AA5E27" w:rsidRDefault="00B80887">
      <w:r>
        <w:t>The Smart Renewable Energy Monitoring and Grid Optimization Platform provides a structured solution for monitoring and optimizing renewable energy systems and grid performance. The system combines real-time monitoring, AI-based prediction, fault detection, notifications, energy management, and a web dashboard to improve energy visibility and reduce wastage.</w:t>
      </w:r>
    </w:p>
    <w:p w14:paraId="091DDB6D" w14:textId="77777777" w:rsidR="00AA5E27" w:rsidRDefault="00B80887">
      <w:r>
        <w:t>The repository organization and service-based architecture make the system easier to maintain and allow multiple developers to work on different components simultaneously. Git provides version control, collaboration, and traceability, while Docker makes deployment and environment management easier.</w:t>
      </w:r>
    </w:p>
    <w:p w14:paraId="59778A36" w14:textId="77777777" w:rsidR="00AA5E27" w:rsidRDefault="00B80887">
      <w:r>
        <w:t>By addressing future improvements such as predictive analytics, battery optimization, automated fault detection, IoT integration, and multi-location support, the project can become a scalable and reliable smart renewable energy management platform.</w:t>
      </w:r>
    </w:p>
    <w:sectPr w:rsidR="00AA5E2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526700">
    <w:abstractNumId w:val="8"/>
  </w:num>
  <w:num w:numId="2" w16cid:durableId="131220324">
    <w:abstractNumId w:val="6"/>
  </w:num>
  <w:num w:numId="3" w16cid:durableId="1208033730">
    <w:abstractNumId w:val="5"/>
  </w:num>
  <w:num w:numId="4" w16cid:durableId="1309751457">
    <w:abstractNumId w:val="4"/>
  </w:num>
  <w:num w:numId="5" w16cid:durableId="238758417">
    <w:abstractNumId w:val="7"/>
  </w:num>
  <w:num w:numId="6" w16cid:durableId="1800957915">
    <w:abstractNumId w:val="3"/>
  </w:num>
  <w:num w:numId="7" w16cid:durableId="1272398525">
    <w:abstractNumId w:val="2"/>
  </w:num>
  <w:num w:numId="8" w16cid:durableId="647592050">
    <w:abstractNumId w:val="1"/>
  </w:num>
  <w:num w:numId="9" w16cid:durableId="189084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5643"/>
    <w:rsid w:val="008D36E2"/>
    <w:rsid w:val="00AA1D8D"/>
    <w:rsid w:val="00AA5E27"/>
    <w:rsid w:val="00B17B36"/>
    <w:rsid w:val="00B47730"/>
    <w:rsid w:val="00B808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B77F2"/>
  <w14:defaultImageDpi w14:val="300"/>
  <w15:docId w15:val="{FE6B28C7-8F5E-4059-B008-83A18E86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Nandyala</cp:lastModifiedBy>
  <cp:revision>2</cp:revision>
  <dcterms:created xsi:type="dcterms:W3CDTF">2026-08-24T03:22:00Z</dcterms:created>
  <dcterms:modified xsi:type="dcterms:W3CDTF">2026-08-24T03:22:00Z</dcterms:modified>
  <cp:category/>
</cp:coreProperties>
</file>