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DFF8D7" w14:textId="20CE51AA" w:rsidR="008E652B" w:rsidRDefault="008E652B">
      <w:pPr>
        <w:rPr>
          <w:b/>
          <w:sz w:val="28"/>
          <w:szCs w:val="28"/>
          <w:u w:val="single"/>
        </w:rPr>
      </w:pPr>
      <w:r>
        <w:rPr>
          <w:b/>
          <w:sz w:val="28"/>
          <w:szCs w:val="28"/>
          <w:u w:val="single"/>
        </w:rPr>
        <w:t>REPORT:</w:t>
      </w:r>
    </w:p>
    <w:p w14:paraId="6A5A2F1D" w14:textId="77777777" w:rsidR="008E652B" w:rsidRDefault="008E652B">
      <w:pPr>
        <w:rPr>
          <w:b/>
          <w:sz w:val="28"/>
          <w:szCs w:val="28"/>
          <w:u w:val="single"/>
        </w:rPr>
      </w:pPr>
    </w:p>
    <w:p w14:paraId="317B427E" w14:textId="38F99E60" w:rsidR="000F1A89" w:rsidRDefault="00E93443">
      <w:pPr>
        <w:rPr>
          <w:b/>
          <w:sz w:val="28"/>
          <w:szCs w:val="28"/>
          <w:u w:val="single"/>
        </w:rPr>
      </w:pPr>
      <w:r w:rsidRPr="00E93443">
        <w:rPr>
          <w:b/>
          <w:sz w:val="28"/>
          <w:szCs w:val="28"/>
          <w:u w:val="single"/>
        </w:rPr>
        <w:t>Capstone Project - Covid Test Centers Segmenting and Clustering in Toronto</w:t>
      </w:r>
    </w:p>
    <w:p w14:paraId="5B3D9E24" w14:textId="77777777" w:rsidR="00E93443" w:rsidRDefault="00E93443">
      <w:pPr>
        <w:rPr>
          <w:b/>
          <w:sz w:val="28"/>
          <w:szCs w:val="28"/>
          <w:u w:val="single"/>
        </w:rPr>
      </w:pPr>
    </w:p>
    <w:p w14:paraId="5FC23A4E" w14:textId="1C372778" w:rsidR="002A76E1" w:rsidRPr="002A76E1" w:rsidRDefault="002A76E1" w:rsidP="002A76E1">
      <w:pPr>
        <w:rPr>
          <w:b/>
          <w:u w:val="single"/>
        </w:rPr>
      </w:pPr>
      <w:r w:rsidRPr="002A76E1">
        <w:rPr>
          <w:b/>
          <w:u w:val="single"/>
        </w:rPr>
        <w:t>Introduction: Business Problem</w:t>
      </w:r>
    </w:p>
    <w:p w14:paraId="39439A3A" w14:textId="77777777" w:rsidR="002A76E1" w:rsidRPr="002A76E1" w:rsidRDefault="002A76E1" w:rsidP="002A76E1">
      <w:pPr>
        <w:rPr>
          <w:b/>
          <w:sz w:val="28"/>
          <w:szCs w:val="28"/>
          <w:u w:val="single"/>
        </w:rPr>
      </w:pPr>
    </w:p>
    <w:p w14:paraId="3C2DB30F" w14:textId="77777777" w:rsidR="002A76E1" w:rsidRDefault="002A76E1" w:rsidP="002A76E1">
      <w:pPr>
        <w:ind w:firstLine="720"/>
        <w:rPr>
          <w:sz w:val="20"/>
          <w:szCs w:val="20"/>
        </w:rPr>
      </w:pPr>
      <w:r w:rsidRPr="002A76E1">
        <w:rPr>
          <w:sz w:val="20"/>
          <w:szCs w:val="20"/>
        </w:rPr>
        <w:t>COVID-19 has impacted the whole world at unprecedented levels.</w:t>
      </w:r>
    </w:p>
    <w:p w14:paraId="21FDD828" w14:textId="77777777" w:rsidR="002A76E1" w:rsidRDefault="002A76E1" w:rsidP="002A76E1">
      <w:pPr>
        <w:rPr>
          <w:sz w:val="20"/>
          <w:szCs w:val="20"/>
        </w:rPr>
      </w:pPr>
      <w:r w:rsidRPr="002A76E1">
        <w:rPr>
          <w:sz w:val="20"/>
          <w:szCs w:val="20"/>
        </w:rPr>
        <w:t>Governments and Health care departments are put under extreme pressure to come up with various tasks in the battle against this pandemic. One of many such projects is setting up test centers to assess patients.</w:t>
      </w:r>
    </w:p>
    <w:p w14:paraId="076BC95A" w14:textId="178838FB" w:rsidR="002A76E1" w:rsidRDefault="002A76E1" w:rsidP="002A76E1">
      <w:pPr>
        <w:rPr>
          <w:sz w:val="20"/>
          <w:szCs w:val="20"/>
        </w:rPr>
      </w:pPr>
      <w:r w:rsidRPr="002A76E1">
        <w:rPr>
          <w:sz w:val="20"/>
          <w:szCs w:val="20"/>
        </w:rPr>
        <w:t xml:space="preserve">In this </w:t>
      </w:r>
      <w:r w:rsidR="00330C20" w:rsidRPr="002A76E1">
        <w:rPr>
          <w:sz w:val="20"/>
          <w:szCs w:val="20"/>
        </w:rPr>
        <w:t>project,</w:t>
      </w:r>
      <w:r w:rsidRPr="002A76E1">
        <w:rPr>
          <w:sz w:val="20"/>
          <w:szCs w:val="20"/>
        </w:rPr>
        <w:t xml:space="preserve"> we'll be segmenting and clustering the Covid-19 Test centers in city of Toronto.</w:t>
      </w:r>
    </w:p>
    <w:p w14:paraId="15D1099C" w14:textId="77777777" w:rsidR="002A76E1" w:rsidRDefault="002A76E1" w:rsidP="002A76E1">
      <w:pPr>
        <w:rPr>
          <w:sz w:val="20"/>
          <w:szCs w:val="20"/>
        </w:rPr>
      </w:pPr>
      <w:r w:rsidRPr="002A76E1">
        <w:rPr>
          <w:sz w:val="20"/>
          <w:szCs w:val="20"/>
        </w:rPr>
        <w:t xml:space="preserve">By plotting the test centers on the city map gives us a visual of how they are spread across this vast city with a population of 3 million. </w:t>
      </w:r>
    </w:p>
    <w:p w14:paraId="71807F61" w14:textId="1842A12D" w:rsidR="002A76E1" w:rsidRPr="002A76E1" w:rsidRDefault="002A76E1" w:rsidP="002A76E1">
      <w:pPr>
        <w:ind w:firstLine="720"/>
        <w:rPr>
          <w:sz w:val="20"/>
          <w:szCs w:val="20"/>
        </w:rPr>
      </w:pPr>
      <w:r w:rsidRPr="002A76E1">
        <w:rPr>
          <w:sz w:val="20"/>
          <w:szCs w:val="20"/>
        </w:rPr>
        <w:t xml:space="preserve">At the end using Foursquare and </w:t>
      </w:r>
      <w:r w:rsidR="00330C20">
        <w:rPr>
          <w:sz w:val="20"/>
          <w:szCs w:val="20"/>
        </w:rPr>
        <w:t>‘</w:t>
      </w:r>
      <w:r w:rsidRPr="002A76E1">
        <w:rPr>
          <w:sz w:val="20"/>
          <w:szCs w:val="20"/>
        </w:rPr>
        <w:t>K nearest neighbors</w:t>
      </w:r>
      <w:r w:rsidR="00330C20">
        <w:rPr>
          <w:sz w:val="20"/>
          <w:szCs w:val="20"/>
        </w:rPr>
        <w:t>’</w:t>
      </w:r>
      <w:r w:rsidRPr="002A76E1">
        <w:rPr>
          <w:sz w:val="20"/>
          <w:szCs w:val="20"/>
        </w:rPr>
        <w:t xml:space="preserve"> data science concepts we find the 10 most common venues around each of the test centers. This will help in understanding what kind of businesses or amenities exist around each test center. </w:t>
      </w:r>
    </w:p>
    <w:p w14:paraId="69A3A40C" w14:textId="77777777" w:rsidR="002A76E1" w:rsidRPr="002A76E1" w:rsidRDefault="002A76E1" w:rsidP="002A76E1">
      <w:pPr>
        <w:rPr>
          <w:sz w:val="20"/>
          <w:szCs w:val="20"/>
        </w:rPr>
      </w:pPr>
    </w:p>
    <w:p w14:paraId="45D94B48" w14:textId="77777777" w:rsidR="002A76E1" w:rsidRPr="002A76E1" w:rsidRDefault="002A76E1" w:rsidP="002A76E1">
      <w:pPr>
        <w:rPr>
          <w:sz w:val="20"/>
          <w:szCs w:val="20"/>
        </w:rPr>
      </w:pPr>
      <w:r w:rsidRPr="002A76E1">
        <w:rPr>
          <w:sz w:val="20"/>
          <w:szCs w:val="20"/>
        </w:rPr>
        <w:t xml:space="preserve">Stakeholders for the insights achieved can be many; </w:t>
      </w:r>
    </w:p>
    <w:p w14:paraId="3C29EAB7" w14:textId="77777777" w:rsidR="002A76E1" w:rsidRPr="002A76E1" w:rsidRDefault="002A76E1" w:rsidP="002A76E1">
      <w:pPr>
        <w:rPr>
          <w:sz w:val="20"/>
          <w:szCs w:val="20"/>
        </w:rPr>
      </w:pPr>
      <w:r w:rsidRPr="002A76E1">
        <w:rPr>
          <w:sz w:val="20"/>
          <w:szCs w:val="20"/>
        </w:rPr>
        <w:t xml:space="preserve">  a) Government officials while planning more test centers in other neighborhoods than the present ones.</w:t>
      </w:r>
    </w:p>
    <w:p w14:paraId="2F1E34FD" w14:textId="6ADFF3A1" w:rsidR="002A76E1" w:rsidRPr="002A76E1" w:rsidRDefault="002A76E1" w:rsidP="002A76E1">
      <w:pPr>
        <w:rPr>
          <w:sz w:val="20"/>
          <w:szCs w:val="20"/>
        </w:rPr>
      </w:pPr>
      <w:r w:rsidRPr="002A76E1">
        <w:rPr>
          <w:sz w:val="20"/>
          <w:szCs w:val="20"/>
        </w:rPr>
        <w:t xml:space="preserve">  b) Patients to quickly identify what kind of services/amenities exist around each test center e.g Parking centers.</w:t>
      </w:r>
    </w:p>
    <w:p w14:paraId="65E8C00A" w14:textId="34E3A4D4" w:rsidR="00E93443" w:rsidRDefault="002A76E1" w:rsidP="002A76E1">
      <w:pPr>
        <w:rPr>
          <w:sz w:val="20"/>
          <w:szCs w:val="20"/>
        </w:rPr>
      </w:pPr>
      <w:r w:rsidRPr="002A76E1">
        <w:rPr>
          <w:sz w:val="20"/>
          <w:szCs w:val="20"/>
        </w:rPr>
        <w:t xml:space="preserve">  c) Businesses to take extra precautions for possible exposure due to increased influx of people in the neighborhood.</w:t>
      </w:r>
    </w:p>
    <w:p w14:paraId="72D080A7" w14:textId="77777777" w:rsidR="00311933" w:rsidRDefault="00311933" w:rsidP="002A76E1">
      <w:pPr>
        <w:rPr>
          <w:b/>
          <w:u w:val="single"/>
        </w:rPr>
      </w:pPr>
    </w:p>
    <w:p w14:paraId="3018E6D0" w14:textId="77777777" w:rsidR="00B35606" w:rsidRPr="00311933" w:rsidRDefault="00B35606" w:rsidP="002A76E1">
      <w:pPr>
        <w:rPr>
          <w:b/>
          <w:u w:val="single"/>
        </w:rPr>
      </w:pPr>
    </w:p>
    <w:p w14:paraId="53DFB3A3" w14:textId="4A8D5D1A" w:rsidR="00311933" w:rsidRPr="00311933" w:rsidRDefault="00311933" w:rsidP="00311933">
      <w:pPr>
        <w:rPr>
          <w:b/>
          <w:u w:val="single"/>
        </w:rPr>
      </w:pPr>
      <w:r w:rsidRPr="00311933">
        <w:rPr>
          <w:b/>
          <w:u w:val="single"/>
        </w:rPr>
        <w:t>Data</w:t>
      </w:r>
      <w:r>
        <w:rPr>
          <w:b/>
          <w:u w:val="single"/>
        </w:rPr>
        <w:t>:</w:t>
      </w:r>
    </w:p>
    <w:p w14:paraId="47FB5180" w14:textId="7EC47F61" w:rsidR="00311933" w:rsidRPr="00311933" w:rsidRDefault="00311933" w:rsidP="00311933">
      <w:pPr>
        <w:ind w:firstLine="720"/>
        <w:rPr>
          <w:sz w:val="20"/>
          <w:szCs w:val="20"/>
        </w:rPr>
      </w:pPr>
      <w:r w:rsidRPr="00311933">
        <w:rPr>
          <w:sz w:val="20"/>
          <w:szCs w:val="20"/>
        </w:rPr>
        <w:t xml:space="preserve">To achieve the solution, we begin with the official datasets provided by Govt of Onatrio </w:t>
      </w:r>
      <w:r>
        <w:rPr>
          <w:sz w:val="20"/>
          <w:szCs w:val="20"/>
        </w:rPr>
        <w:t>in their website that list the C</w:t>
      </w:r>
      <w:r w:rsidRPr="00311933">
        <w:rPr>
          <w:sz w:val="20"/>
          <w:szCs w:val="20"/>
        </w:rPr>
        <w:t>ovid test centers across the Province.</w:t>
      </w:r>
    </w:p>
    <w:p w14:paraId="535796DC" w14:textId="77777777" w:rsidR="00311933" w:rsidRDefault="00311933" w:rsidP="00311933">
      <w:pPr>
        <w:rPr>
          <w:sz w:val="20"/>
          <w:szCs w:val="20"/>
        </w:rPr>
      </w:pPr>
    </w:p>
    <w:p w14:paraId="0F727AD0" w14:textId="54F0527A" w:rsidR="00311933" w:rsidRDefault="00311933" w:rsidP="00311933">
      <w:pPr>
        <w:rPr>
          <w:sz w:val="20"/>
          <w:szCs w:val="20"/>
        </w:rPr>
      </w:pPr>
      <w:r w:rsidRPr="00B35606">
        <w:rPr>
          <w:b/>
          <w:sz w:val="20"/>
          <w:szCs w:val="20"/>
          <w:u w:val="single"/>
        </w:rPr>
        <w:t>URL:</w:t>
      </w:r>
      <w:r>
        <w:rPr>
          <w:sz w:val="20"/>
          <w:szCs w:val="20"/>
        </w:rPr>
        <w:t xml:space="preserve"> </w:t>
      </w:r>
      <w:hyperlink r:id="rId5" w:history="1">
        <w:r w:rsidR="00B35606" w:rsidRPr="003100BB">
          <w:rPr>
            <w:rStyle w:val="Hyperlink"/>
            <w:sz w:val="20"/>
            <w:szCs w:val="20"/>
          </w:rPr>
          <w:t>https://data.ontario.ca/dataset/8ba078b2-ca9b-44c1-b5db-9674d85421f9/resource/04bede2c-5e30-4a05-b890-cd407043485e/download/assessment-centre-locations.csv</w:t>
        </w:r>
      </w:hyperlink>
    </w:p>
    <w:p w14:paraId="40C27C8F" w14:textId="77777777" w:rsidR="00B35606" w:rsidRPr="00311933" w:rsidRDefault="00B35606" w:rsidP="00311933">
      <w:pPr>
        <w:rPr>
          <w:sz w:val="20"/>
          <w:szCs w:val="20"/>
        </w:rPr>
      </w:pPr>
    </w:p>
    <w:p w14:paraId="43E46AB3" w14:textId="6B0DC8D5" w:rsidR="00311933" w:rsidRDefault="00311933" w:rsidP="00B35606">
      <w:pPr>
        <w:ind w:firstLine="720"/>
        <w:rPr>
          <w:sz w:val="20"/>
          <w:szCs w:val="20"/>
        </w:rPr>
      </w:pPr>
      <w:r w:rsidRPr="00311933">
        <w:rPr>
          <w:sz w:val="20"/>
          <w:szCs w:val="20"/>
        </w:rPr>
        <w:t>Along with test center name file contains city name, postal_code, latitude and longitude details that we'll be using when plotting maps</w:t>
      </w:r>
      <w:r w:rsidR="000C3AF3">
        <w:rPr>
          <w:sz w:val="20"/>
          <w:szCs w:val="20"/>
        </w:rPr>
        <w:t xml:space="preserve"> </w:t>
      </w:r>
      <w:r w:rsidRPr="00311933">
        <w:rPr>
          <w:sz w:val="20"/>
          <w:szCs w:val="20"/>
        </w:rPr>
        <w:t>(using Folium) and when segmenting and clustering while finding 10 most common venues around each test center present in Toronto</w:t>
      </w:r>
      <w:r w:rsidR="00161D3A">
        <w:rPr>
          <w:sz w:val="20"/>
          <w:szCs w:val="20"/>
        </w:rPr>
        <w:t xml:space="preserve"> </w:t>
      </w:r>
      <w:bookmarkStart w:id="0" w:name="_GoBack"/>
      <w:bookmarkEnd w:id="0"/>
      <w:r w:rsidRPr="00311933">
        <w:rPr>
          <w:sz w:val="20"/>
          <w:szCs w:val="20"/>
        </w:rPr>
        <w:t>(using Four</w:t>
      </w:r>
      <w:r>
        <w:rPr>
          <w:sz w:val="20"/>
          <w:szCs w:val="20"/>
        </w:rPr>
        <w:t xml:space="preserve"> </w:t>
      </w:r>
      <w:r w:rsidRPr="00311933">
        <w:rPr>
          <w:sz w:val="20"/>
          <w:szCs w:val="20"/>
        </w:rPr>
        <w:t>Square API).</w:t>
      </w:r>
    </w:p>
    <w:p w14:paraId="47E75586" w14:textId="77777777" w:rsidR="00957AEE" w:rsidRDefault="00957AEE" w:rsidP="00957AEE">
      <w:pPr>
        <w:rPr>
          <w:sz w:val="20"/>
          <w:szCs w:val="20"/>
        </w:rPr>
      </w:pPr>
    </w:p>
    <w:p w14:paraId="06874FBB" w14:textId="77777777" w:rsidR="00CB633D" w:rsidRDefault="00CB633D" w:rsidP="00957AEE">
      <w:pPr>
        <w:rPr>
          <w:sz w:val="20"/>
          <w:szCs w:val="20"/>
        </w:rPr>
      </w:pPr>
    </w:p>
    <w:p w14:paraId="473DB046" w14:textId="77777777" w:rsidR="00C713E8" w:rsidRDefault="00C713E8" w:rsidP="00CB633D">
      <w:pPr>
        <w:rPr>
          <w:b/>
          <w:u w:val="single"/>
        </w:rPr>
      </w:pPr>
    </w:p>
    <w:p w14:paraId="24A03776" w14:textId="60C1390C" w:rsidR="00C713E8" w:rsidRDefault="00432A02" w:rsidP="00432A02">
      <w:pPr>
        <w:ind w:firstLine="720"/>
        <w:rPr>
          <w:b/>
          <w:sz w:val="20"/>
          <w:szCs w:val="20"/>
        </w:rPr>
      </w:pPr>
      <w:r w:rsidRPr="00432A02">
        <w:rPr>
          <w:b/>
          <w:sz w:val="20"/>
          <w:szCs w:val="20"/>
        </w:rPr>
        <w:t>Pandas Data Frame</w:t>
      </w:r>
      <w:r>
        <w:rPr>
          <w:b/>
          <w:sz w:val="20"/>
          <w:szCs w:val="20"/>
        </w:rPr>
        <w:t>;</w:t>
      </w:r>
    </w:p>
    <w:p w14:paraId="7AA68174" w14:textId="77777777" w:rsidR="00432A02" w:rsidRPr="00432A02" w:rsidRDefault="00432A02" w:rsidP="00432A02">
      <w:pPr>
        <w:ind w:firstLine="720"/>
        <w:rPr>
          <w:b/>
          <w:sz w:val="20"/>
          <w:szCs w:val="20"/>
        </w:rPr>
      </w:pPr>
    </w:p>
    <w:p w14:paraId="317C6F07" w14:textId="41B7C2E6" w:rsidR="00C713E8" w:rsidRDefault="006A3BC9" w:rsidP="00CB633D">
      <w:pPr>
        <w:rPr>
          <w:b/>
          <w:u w:val="single"/>
        </w:rPr>
      </w:pPr>
      <w:r>
        <w:rPr>
          <w:b/>
          <w:noProof/>
          <w:u w:val="single"/>
        </w:rPr>
        <w:drawing>
          <wp:inline distT="0" distB="0" distL="0" distR="0" wp14:anchorId="41BCBE95" wp14:editId="4A0989E7">
            <wp:extent cx="5943600" cy="1223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1-12 at 10.28.49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0DBC2C20" w14:textId="77777777" w:rsidR="00C713E8" w:rsidRDefault="00C713E8" w:rsidP="00CB633D">
      <w:pPr>
        <w:rPr>
          <w:b/>
          <w:u w:val="single"/>
        </w:rPr>
      </w:pPr>
    </w:p>
    <w:p w14:paraId="06F56D2B" w14:textId="77777777" w:rsidR="00C713E8" w:rsidRDefault="00C713E8" w:rsidP="00CB633D">
      <w:pPr>
        <w:rPr>
          <w:b/>
          <w:u w:val="single"/>
        </w:rPr>
      </w:pPr>
    </w:p>
    <w:p w14:paraId="6AFC2E85" w14:textId="77777777" w:rsidR="006A3BC9" w:rsidRDefault="006A3BC9" w:rsidP="00CB633D">
      <w:pPr>
        <w:rPr>
          <w:b/>
          <w:u w:val="single"/>
        </w:rPr>
      </w:pPr>
    </w:p>
    <w:p w14:paraId="7B8D669D" w14:textId="77777777" w:rsidR="00432A02" w:rsidRDefault="00432A02" w:rsidP="00CB633D">
      <w:pPr>
        <w:rPr>
          <w:b/>
          <w:u w:val="single"/>
        </w:rPr>
      </w:pPr>
    </w:p>
    <w:p w14:paraId="78A1AE3A" w14:textId="77777777" w:rsidR="00CB633D" w:rsidRPr="00957AEE" w:rsidRDefault="00CB633D" w:rsidP="00CB633D">
      <w:pPr>
        <w:rPr>
          <w:b/>
          <w:u w:val="single"/>
        </w:rPr>
      </w:pPr>
      <w:r w:rsidRPr="00957AEE">
        <w:rPr>
          <w:b/>
          <w:u w:val="single"/>
        </w:rPr>
        <w:t>Methodology</w:t>
      </w:r>
    </w:p>
    <w:p w14:paraId="465B78CD" w14:textId="77777777" w:rsidR="00B35606" w:rsidRDefault="00B35606" w:rsidP="00CB633D">
      <w:pPr>
        <w:ind w:firstLine="720"/>
        <w:rPr>
          <w:sz w:val="20"/>
          <w:szCs w:val="20"/>
        </w:rPr>
      </w:pPr>
    </w:p>
    <w:p w14:paraId="453CACDC" w14:textId="7EF76F45" w:rsidR="00065282" w:rsidRDefault="00CB633D" w:rsidP="00CB633D">
      <w:pPr>
        <w:ind w:firstLine="720"/>
        <w:rPr>
          <w:sz w:val="20"/>
          <w:szCs w:val="20"/>
        </w:rPr>
      </w:pPr>
      <w:r w:rsidRPr="00957AEE">
        <w:rPr>
          <w:sz w:val="20"/>
          <w:szCs w:val="20"/>
        </w:rPr>
        <w:t xml:space="preserve">In </w:t>
      </w:r>
      <w:r>
        <w:rPr>
          <w:sz w:val="20"/>
          <w:szCs w:val="20"/>
        </w:rPr>
        <w:t xml:space="preserve">the </w:t>
      </w:r>
      <w:r w:rsidRPr="00957AEE">
        <w:rPr>
          <w:sz w:val="20"/>
          <w:szCs w:val="20"/>
        </w:rPr>
        <w:t xml:space="preserve">first </w:t>
      </w:r>
      <w:r w:rsidR="0087124E" w:rsidRPr="00957AEE">
        <w:rPr>
          <w:sz w:val="20"/>
          <w:szCs w:val="20"/>
        </w:rPr>
        <w:t>step,</w:t>
      </w:r>
      <w:r w:rsidRPr="00957AEE">
        <w:rPr>
          <w:sz w:val="20"/>
          <w:szCs w:val="20"/>
        </w:rPr>
        <w:t xml:space="preserve"> we have collected the required data which contained </w:t>
      </w:r>
      <w:r w:rsidR="00B35606">
        <w:rPr>
          <w:sz w:val="20"/>
          <w:szCs w:val="20"/>
        </w:rPr>
        <w:t xml:space="preserve">below </w:t>
      </w:r>
      <w:r w:rsidR="00065282">
        <w:rPr>
          <w:sz w:val="20"/>
          <w:szCs w:val="20"/>
        </w:rPr>
        <w:t>fields;</w:t>
      </w:r>
    </w:p>
    <w:p w14:paraId="473600C0" w14:textId="77777777" w:rsidR="00065282" w:rsidRPr="00065282" w:rsidRDefault="00065282" w:rsidP="00065282">
      <w:pPr>
        <w:pStyle w:val="ListParagraph"/>
        <w:numPr>
          <w:ilvl w:val="0"/>
          <w:numId w:val="3"/>
        </w:numPr>
        <w:rPr>
          <w:rFonts w:ascii="Times New Roman" w:eastAsia="Times New Roman" w:hAnsi="Times New Roman" w:cs="Times New Roman"/>
        </w:rPr>
      </w:pPr>
      <w:r w:rsidRPr="00065282">
        <w:rPr>
          <w:rFonts w:ascii="Helvetica Neue for IBM" w:eastAsia="Times New Roman" w:hAnsi="Helvetica Neue for IBM" w:cs="Times New Roman"/>
          <w:b/>
          <w:bCs/>
          <w:color w:val="000000"/>
          <w:sz w:val="18"/>
          <w:szCs w:val="18"/>
          <w:shd w:val="clear" w:color="auto" w:fill="FFFFFF"/>
        </w:rPr>
        <w:t>location</w:t>
      </w:r>
      <w:r w:rsidRPr="00065282">
        <w:rPr>
          <w:rFonts w:ascii="Helvetica Neue for IBM" w:eastAsia="Times New Roman" w:hAnsi="Helvetica Neue for IBM" w:cs="Times New Roman"/>
          <w:bCs/>
          <w:color w:val="000000"/>
          <w:sz w:val="18"/>
          <w:szCs w:val="18"/>
          <w:shd w:val="clear" w:color="auto" w:fill="FFFFFF"/>
        </w:rPr>
        <w:t>_</w:t>
      </w:r>
      <w:r w:rsidRPr="00065282">
        <w:rPr>
          <w:rFonts w:ascii="Helvetica Neue for IBM" w:eastAsia="Times New Roman" w:hAnsi="Helvetica Neue for IBM" w:cs="Times New Roman"/>
          <w:b/>
          <w:bCs/>
          <w:color w:val="000000"/>
          <w:sz w:val="18"/>
          <w:szCs w:val="18"/>
          <w:shd w:val="clear" w:color="auto" w:fill="FFFFFF"/>
        </w:rPr>
        <w:t>name</w:t>
      </w:r>
    </w:p>
    <w:p w14:paraId="05FBA080" w14:textId="77777777" w:rsidR="00065282" w:rsidRPr="00065282" w:rsidRDefault="00065282" w:rsidP="00065282">
      <w:pPr>
        <w:pStyle w:val="ListParagraph"/>
        <w:numPr>
          <w:ilvl w:val="0"/>
          <w:numId w:val="3"/>
        </w:numPr>
        <w:rPr>
          <w:rFonts w:ascii="Times New Roman" w:eastAsia="Times New Roman" w:hAnsi="Times New Roman" w:cs="Times New Roman"/>
        </w:rPr>
      </w:pPr>
      <w:r w:rsidRPr="00065282">
        <w:rPr>
          <w:rFonts w:ascii="Helvetica Neue for IBM" w:eastAsia="Times New Roman" w:hAnsi="Helvetica Neue for IBM" w:cs="Times New Roman"/>
          <w:b/>
          <w:bCs/>
          <w:color w:val="000000"/>
          <w:sz w:val="18"/>
          <w:szCs w:val="18"/>
          <w:shd w:val="clear" w:color="auto" w:fill="FFFFFF"/>
        </w:rPr>
        <w:t>city</w:t>
      </w:r>
    </w:p>
    <w:p w14:paraId="4623049A" w14:textId="2710ACF8" w:rsidR="00065282" w:rsidRPr="00065282" w:rsidRDefault="00065282" w:rsidP="00065282">
      <w:pPr>
        <w:pStyle w:val="ListParagraph"/>
        <w:numPr>
          <w:ilvl w:val="0"/>
          <w:numId w:val="3"/>
        </w:numPr>
        <w:rPr>
          <w:rFonts w:ascii="Times New Roman" w:eastAsia="Times New Roman" w:hAnsi="Times New Roman" w:cs="Times New Roman"/>
        </w:rPr>
      </w:pPr>
      <w:r w:rsidRPr="00065282">
        <w:rPr>
          <w:rFonts w:ascii="Helvetica Neue for IBM" w:eastAsia="Times New Roman" w:hAnsi="Helvetica Neue for IBM" w:cs="Times New Roman"/>
          <w:b/>
          <w:bCs/>
          <w:color w:val="000000"/>
          <w:sz w:val="18"/>
          <w:szCs w:val="18"/>
          <w:shd w:val="clear" w:color="auto" w:fill="FFFFFF"/>
        </w:rPr>
        <w:t>address</w:t>
      </w:r>
    </w:p>
    <w:p w14:paraId="3109935F" w14:textId="77777777" w:rsidR="00065282" w:rsidRPr="00065282" w:rsidRDefault="00065282" w:rsidP="00065282">
      <w:pPr>
        <w:pStyle w:val="ListParagraph"/>
        <w:numPr>
          <w:ilvl w:val="0"/>
          <w:numId w:val="3"/>
        </w:numPr>
        <w:rPr>
          <w:rFonts w:ascii="Times New Roman" w:eastAsia="Times New Roman" w:hAnsi="Times New Roman" w:cs="Times New Roman"/>
        </w:rPr>
      </w:pPr>
      <w:r w:rsidRPr="00065282">
        <w:rPr>
          <w:rFonts w:ascii="Helvetica Neue for IBM" w:eastAsia="Times New Roman" w:hAnsi="Helvetica Neue for IBM" w:cs="Times New Roman"/>
          <w:b/>
          <w:bCs/>
          <w:color w:val="000000"/>
          <w:sz w:val="18"/>
          <w:szCs w:val="18"/>
          <w:shd w:val="clear" w:color="auto" w:fill="FFFFFF"/>
        </w:rPr>
        <w:t>postal_code</w:t>
      </w:r>
    </w:p>
    <w:p w14:paraId="347327F9" w14:textId="77777777" w:rsidR="00065282" w:rsidRPr="00065282" w:rsidRDefault="00065282" w:rsidP="00065282">
      <w:pPr>
        <w:pStyle w:val="ListParagraph"/>
        <w:numPr>
          <w:ilvl w:val="0"/>
          <w:numId w:val="3"/>
        </w:numPr>
        <w:rPr>
          <w:rFonts w:ascii="Times New Roman" w:eastAsia="Times New Roman" w:hAnsi="Times New Roman" w:cs="Times New Roman"/>
        </w:rPr>
      </w:pPr>
      <w:r w:rsidRPr="00065282">
        <w:rPr>
          <w:rFonts w:ascii="Helvetica Neue for IBM" w:eastAsia="Times New Roman" w:hAnsi="Helvetica Neue for IBM" w:cs="Times New Roman"/>
          <w:b/>
          <w:bCs/>
          <w:color w:val="000000"/>
          <w:sz w:val="18"/>
          <w:szCs w:val="18"/>
          <w:shd w:val="clear" w:color="auto" w:fill="FFFFFF"/>
        </w:rPr>
        <w:t>latitude</w:t>
      </w:r>
    </w:p>
    <w:p w14:paraId="3CABCBE8" w14:textId="77777777" w:rsidR="00065282" w:rsidRPr="00065282" w:rsidRDefault="00065282" w:rsidP="00065282">
      <w:pPr>
        <w:pStyle w:val="ListParagraph"/>
        <w:numPr>
          <w:ilvl w:val="0"/>
          <w:numId w:val="3"/>
        </w:numPr>
        <w:rPr>
          <w:rFonts w:ascii="Times New Roman" w:eastAsia="Times New Roman" w:hAnsi="Times New Roman" w:cs="Times New Roman"/>
        </w:rPr>
      </w:pPr>
      <w:r w:rsidRPr="00065282">
        <w:rPr>
          <w:rFonts w:ascii="Helvetica Neue for IBM" w:eastAsia="Times New Roman" w:hAnsi="Helvetica Neue for IBM" w:cs="Times New Roman"/>
          <w:b/>
          <w:bCs/>
          <w:color w:val="000000"/>
          <w:sz w:val="18"/>
          <w:szCs w:val="18"/>
          <w:shd w:val="clear" w:color="auto" w:fill="FFFFFF"/>
        </w:rPr>
        <w:t>longitude</w:t>
      </w:r>
    </w:p>
    <w:p w14:paraId="45C86ED9" w14:textId="77777777" w:rsidR="00065282" w:rsidRPr="00065282" w:rsidRDefault="00065282" w:rsidP="00065282">
      <w:pPr>
        <w:pStyle w:val="ListParagraph"/>
        <w:ind w:left="1800"/>
        <w:rPr>
          <w:rFonts w:ascii="Times New Roman" w:eastAsia="Times New Roman" w:hAnsi="Times New Roman" w:cs="Times New Roman"/>
        </w:rPr>
      </w:pPr>
    </w:p>
    <w:p w14:paraId="35A6F8DF" w14:textId="77777777" w:rsidR="00065282" w:rsidRDefault="00065282" w:rsidP="00CB633D">
      <w:pPr>
        <w:ind w:firstLine="720"/>
        <w:rPr>
          <w:sz w:val="20"/>
          <w:szCs w:val="20"/>
        </w:rPr>
      </w:pPr>
    </w:p>
    <w:p w14:paraId="6DA5E3F9" w14:textId="3B777534" w:rsidR="00CB633D" w:rsidRPr="00957AEE" w:rsidRDefault="00CB633D" w:rsidP="00CB633D">
      <w:pPr>
        <w:ind w:firstLine="720"/>
        <w:rPr>
          <w:sz w:val="20"/>
          <w:szCs w:val="20"/>
        </w:rPr>
      </w:pPr>
      <w:r w:rsidRPr="00957AEE">
        <w:rPr>
          <w:sz w:val="20"/>
          <w:szCs w:val="20"/>
        </w:rPr>
        <w:t>We also pe</w:t>
      </w:r>
      <w:r w:rsidR="00065282">
        <w:rPr>
          <w:sz w:val="20"/>
          <w:szCs w:val="20"/>
        </w:rPr>
        <w:t>rformed</w:t>
      </w:r>
      <w:r w:rsidRPr="00957AEE">
        <w:rPr>
          <w:sz w:val="20"/>
          <w:szCs w:val="20"/>
        </w:rPr>
        <w:t xml:space="preserve"> necessary data wrangling for smooth analysis further.</w:t>
      </w:r>
    </w:p>
    <w:p w14:paraId="61A65116" w14:textId="77777777" w:rsidR="00065282" w:rsidRDefault="00065282" w:rsidP="00CB633D">
      <w:pPr>
        <w:ind w:firstLine="720"/>
        <w:rPr>
          <w:sz w:val="20"/>
          <w:szCs w:val="20"/>
        </w:rPr>
      </w:pPr>
    </w:p>
    <w:p w14:paraId="1027BFDF" w14:textId="0F86F885" w:rsidR="00CB633D" w:rsidRPr="00957AEE" w:rsidRDefault="00CB633D" w:rsidP="00CB633D">
      <w:pPr>
        <w:ind w:firstLine="720"/>
        <w:rPr>
          <w:sz w:val="20"/>
          <w:szCs w:val="20"/>
        </w:rPr>
      </w:pPr>
      <w:r w:rsidRPr="00957AEE">
        <w:rPr>
          <w:sz w:val="20"/>
          <w:szCs w:val="20"/>
        </w:rPr>
        <w:t>In the Second step in our analysis we will start using Four</w:t>
      </w:r>
      <w:r w:rsidR="00C20F90">
        <w:rPr>
          <w:sz w:val="20"/>
          <w:szCs w:val="20"/>
        </w:rPr>
        <w:t xml:space="preserve"> S</w:t>
      </w:r>
      <w:r w:rsidRPr="00957AEE">
        <w:rPr>
          <w:sz w:val="20"/>
          <w:szCs w:val="20"/>
        </w:rPr>
        <w:t xml:space="preserve">qaure API for finding the </w:t>
      </w:r>
      <w:r w:rsidR="00995405" w:rsidRPr="00957AEE">
        <w:rPr>
          <w:sz w:val="20"/>
          <w:szCs w:val="20"/>
        </w:rPr>
        <w:t>nearby</w:t>
      </w:r>
      <w:r w:rsidRPr="00957AEE">
        <w:rPr>
          <w:sz w:val="20"/>
          <w:szCs w:val="20"/>
        </w:rPr>
        <w:t xml:space="preserve"> venues around each test center.</w:t>
      </w:r>
    </w:p>
    <w:p w14:paraId="5FF87D97" w14:textId="77777777" w:rsidR="00CB633D" w:rsidRPr="00957AEE" w:rsidRDefault="00CB633D" w:rsidP="00CB633D">
      <w:pPr>
        <w:ind w:firstLine="720"/>
        <w:rPr>
          <w:sz w:val="20"/>
          <w:szCs w:val="20"/>
        </w:rPr>
      </w:pPr>
      <w:r w:rsidRPr="00957AEE">
        <w:rPr>
          <w:sz w:val="20"/>
          <w:szCs w:val="20"/>
        </w:rPr>
        <w:t xml:space="preserve">In third and final step we will focus on plotting our findings on maps using Folium and then use K nearest neighbor clustering, thereby finding the n most </w:t>
      </w:r>
      <w:r>
        <w:rPr>
          <w:sz w:val="20"/>
          <w:szCs w:val="20"/>
        </w:rPr>
        <w:t>common</w:t>
      </w:r>
      <w:r w:rsidRPr="00957AEE">
        <w:rPr>
          <w:sz w:val="20"/>
          <w:szCs w:val="20"/>
        </w:rPr>
        <w:t xml:space="preserve"> venues around each test center.</w:t>
      </w:r>
    </w:p>
    <w:p w14:paraId="5AF6F0CE" w14:textId="77777777" w:rsidR="00CB633D" w:rsidRDefault="00CB633D" w:rsidP="00CB633D">
      <w:pPr>
        <w:rPr>
          <w:sz w:val="20"/>
          <w:szCs w:val="20"/>
        </w:rPr>
      </w:pPr>
    </w:p>
    <w:p w14:paraId="4E80FEB4" w14:textId="77777777" w:rsidR="00CB633D" w:rsidRDefault="00CB633D" w:rsidP="00CB633D">
      <w:pPr>
        <w:rPr>
          <w:sz w:val="20"/>
          <w:szCs w:val="20"/>
        </w:rPr>
      </w:pPr>
    </w:p>
    <w:p w14:paraId="1053C462" w14:textId="2B21DD02" w:rsidR="00CB633D" w:rsidRDefault="000B7035" w:rsidP="00B35606">
      <w:pPr>
        <w:rPr>
          <w:sz w:val="20"/>
          <w:szCs w:val="20"/>
        </w:rPr>
      </w:pPr>
      <w:r>
        <w:rPr>
          <w:sz w:val="20"/>
          <w:szCs w:val="20"/>
        </w:rPr>
        <w:t xml:space="preserve">Using </w:t>
      </w:r>
      <w:r w:rsidR="00D43293" w:rsidRPr="000C3AF3">
        <w:rPr>
          <w:b/>
          <w:sz w:val="20"/>
          <w:szCs w:val="20"/>
        </w:rPr>
        <w:t xml:space="preserve">Foursquare API </w:t>
      </w:r>
      <w:r>
        <w:rPr>
          <w:sz w:val="20"/>
          <w:szCs w:val="20"/>
        </w:rPr>
        <w:t>we got all the nearby venues;</w:t>
      </w:r>
    </w:p>
    <w:p w14:paraId="7F56A57D" w14:textId="77777777" w:rsidR="00011404" w:rsidRDefault="00011404" w:rsidP="00B35606">
      <w:pPr>
        <w:rPr>
          <w:sz w:val="20"/>
          <w:szCs w:val="20"/>
        </w:rPr>
      </w:pPr>
    </w:p>
    <w:p w14:paraId="1272FCB8" w14:textId="77777777" w:rsidR="00D43293" w:rsidRDefault="00D43293" w:rsidP="00B35606">
      <w:pPr>
        <w:rPr>
          <w:sz w:val="20"/>
          <w:szCs w:val="20"/>
        </w:rPr>
      </w:pPr>
    </w:p>
    <w:p w14:paraId="6055D6F7" w14:textId="0FB8DE7B" w:rsidR="00D43293" w:rsidRDefault="00D43293" w:rsidP="00B35606">
      <w:pPr>
        <w:rPr>
          <w:sz w:val="20"/>
          <w:szCs w:val="20"/>
        </w:rPr>
      </w:pPr>
      <w:r>
        <w:rPr>
          <w:noProof/>
          <w:sz w:val="20"/>
          <w:szCs w:val="20"/>
        </w:rPr>
        <w:drawing>
          <wp:inline distT="0" distB="0" distL="0" distR="0" wp14:anchorId="423BD3C6" wp14:editId="35AD9D5E">
            <wp:extent cx="5943600" cy="12655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1-12 at 10.36.50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265555"/>
                    </a:xfrm>
                    <a:prstGeom prst="rect">
                      <a:avLst/>
                    </a:prstGeom>
                  </pic:spPr>
                </pic:pic>
              </a:graphicData>
            </a:graphic>
          </wp:inline>
        </w:drawing>
      </w:r>
    </w:p>
    <w:p w14:paraId="7574AD30" w14:textId="77777777" w:rsidR="0087124E" w:rsidRDefault="0087124E" w:rsidP="00B35606">
      <w:pPr>
        <w:rPr>
          <w:sz w:val="20"/>
          <w:szCs w:val="20"/>
        </w:rPr>
      </w:pPr>
    </w:p>
    <w:p w14:paraId="3A17BB39" w14:textId="77777777" w:rsidR="00011404" w:rsidRDefault="00011404" w:rsidP="00B35606">
      <w:pPr>
        <w:rPr>
          <w:sz w:val="20"/>
          <w:szCs w:val="20"/>
        </w:rPr>
      </w:pPr>
    </w:p>
    <w:p w14:paraId="182505D9" w14:textId="62427098" w:rsidR="0087124E" w:rsidRDefault="0087124E" w:rsidP="00B35606">
      <w:pPr>
        <w:rPr>
          <w:sz w:val="20"/>
          <w:szCs w:val="20"/>
        </w:rPr>
      </w:pPr>
      <w:r w:rsidRPr="000B7035">
        <w:rPr>
          <w:b/>
          <w:sz w:val="20"/>
          <w:szCs w:val="20"/>
        </w:rPr>
        <w:t xml:space="preserve">K nearest neighbor </w:t>
      </w:r>
      <w:r w:rsidRPr="0087124E">
        <w:rPr>
          <w:sz w:val="20"/>
          <w:szCs w:val="20"/>
        </w:rPr>
        <w:t>clustering</w:t>
      </w:r>
    </w:p>
    <w:p w14:paraId="3B765BA4" w14:textId="77777777" w:rsidR="00011404" w:rsidRDefault="00011404" w:rsidP="00B35606">
      <w:pPr>
        <w:rPr>
          <w:sz w:val="20"/>
          <w:szCs w:val="20"/>
        </w:rPr>
      </w:pPr>
    </w:p>
    <w:p w14:paraId="1F70732E" w14:textId="77777777" w:rsidR="0087124E" w:rsidRDefault="0087124E" w:rsidP="00B35606">
      <w:pPr>
        <w:rPr>
          <w:sz w:val="20"/>
          <w:szCs w:val="20"/>
        </w:rPr>
      </w:pPr>
    </w:p>
    <w:p w14:paraId="37FF5C31" w14:textId="106C2DF0" w:rsidR="0087124E" w:rsidRDefault="0087124E" w:rsidP="00B35606">
      <w:pPr>
        <w:rPr>
          <w:sz w:val="20"/>
          <w:szCs w:val="20"/>
        </w:rPr>
      </w:pPr>
      <w:r>
        <w:rPr>
          <w:noProof/>
          <w:sz w:val="20"/>
          <w:szCs w:val="20"/>
        </w:rPr>
        <w:drawing>
          <wp:inline distT="0" distB="0" distL="0" distR="0" wp14:anchorId="212B0F6E" wp14:editId="19CC4DC2">
            <wp:extent cx="5943600" cy="1602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11-12 at 10.39.05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02105"/>
                    </a:xfrm>
                    <a:prstGeom prst="rect">
                      <a:avLst/>
                    </a:prstGeom>
                  </pic:spPr>
                </pic:pic>
              </a:graphicData>
            </a:graphic>
          </wp:inline>
        </w:drawing>
      </w:r>
    </w:p>
    <w:p w14:paraId="46A66590" w14:textId="77777777" w:rsidR="00011404" w:rsidRDefault="00011404" w:rsidP="00B35606">
      <w:pPr>
        <w:rPr>
          <w:sz w:val="20"/>
          <w:szCs w:val="20"/>
        </w:rPr>
      </w:pPr>
    </w:p>
    <w:p w14:paraId="78932DFC" w14:textId="77777777" w:rsidR="00011404" w:rsidRDefault="00011404" w:rsidP="00B35606">
      <w:pPr>
        <w:rPr>
          <w:sz w:val="20"/>
          <w:szCs w:val="20"/>
        </w:rPr>
      </w:pPr>
    </w:p>
    <w:p w14:paraId="4158133C" w14:textId="77777777" w:rsidR="00011404" w:rsidRDefault="00011404" w:rsidP="00B35606">
      <w:pPr>
        <w:rPr>
          <w:sz w:val="20"/>
          <w:szCs w:val="20"/>
        </w:rPr>
      </w:pPr>
    </w:p>
    <w:p w14:paraId="6AE6B3D8" w14:textId="77777777" w:rsidR="00011404" w:rsidRDefault="00011404" w:rsidP="00B35606">
      <w:pPr>
        <w:rPr>
          <w:sz w:val="20"/>
          <w:szCs w:val="20"/>
        </w:rPr>
      </w:pPr>
    </w:p>
    <w:p w14:paraId="2F8E5783" w14:textId="77777777" w:rsidR="00011404" w:rsidRDefault="00011404" w:rsidP="00B35606">
      <w:pPr>
        <w:rPr>
          <w:sz w:val="20"/>
          <w:szCs w:val="20"/>
        </w:rPr>
      </w:pPr>
    </w:p>
    <w:p w14:paraId="02C001C1" w14:textId="067751A8" w:rsidR="00011404" w:rsidRDefault="00011404" w:rsidP="00B35606">
      <w:pPr>
        <w:rPr>
          <w:b/>
          <w:sz w:val="20"/>
          <w:szCs w:val="20"/>
        </w:rPr>
      </w:pPr>
      <w:r>
        <w:rPr>
          <w:sz w:val="20"/>
          <w:szCs w:val="20"/>
        </w:rPr>
        <w:t xml:space="preserve">Plotting our findings on Toronto </w:t>
      </w:r>
      <w:r w:rsidRPr="00011404">
        <w:rPr>
          <w:sz w:val="20"/>
          <w:szCs w:val="20"/>
        </w:rPr>
        <w:t xml:space="preserve">map using </w:t>
      </w:r>
      <w:r w:rsidRPr="00011404">
        <w:rPr>
          <w:b/>
          <w:sz w:val="20"/>
          <w:szCs w:val="20"/>
        </w:rPr>
        <w:t>Folium</w:t>
      </w:r>
      <w:r>
        <w:rPr>
          <w:b/>
          <w:sz w:val="20"/>
          <w:szCs w:val="20"/>
        </w:rPr>
        <w:t>;</w:t>
      </w:r>
    </w:p>
    <w:p w14:paraId="4B5E9497" w14:textId="77777777" w:rsidR="00011404" w:rsidRDefault="00011404" w:rsidP="00B35606">
      <w:pPr>
        <w:rPr>
          <w:b/>
          <w:sz w:val="20"/>
          <w:szCs w:val="20"/>
        </w:rPr>
      </w:pPr>
    </w:p>
    <w:p w14:paraId="2A84439E" w14:textId="378F258E" w:rsidR="00011404" w:rsidRDefault="00D73E64" w:rsidP="00B35606">
      <w:pPr>
        <w:rPr>
          <w:sz w:val="20"/>
          <w:szCs w:val="20"/>
        </w:rPr>
      </w:pPr>
      <w:r>
        <w:rPr>
          <w:noProof/>
          <w:sz w:val="20"/>
          <w:szCs w:val="20"/>
        </w:rPr>
        <w:drawing>
          <wp:inline distT="0" distB="0" distL="0" distR="0" wp14:anchorId="09A07D39" wp14:editId="1F2F9680">
            <wp:extent cx="5943600" cy="2524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11-12 at 10.44.0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24760"/>
                    </a:xfrm>
                    <a:prstGeom prst="rect">
                      <a:avLst/>
                    </a:prstGeom>
                  </pic:spPr>
                </pic:pic>
              </a:graphicData>
            </a:graphic>
          </wp:inline>
        </w:drawing>
      </w:r>
    </w:p>
    <w:p w14:paraId="22D8B9E5" w14:textId="77777777" w:rsidR="00C26FBB" w:rsidRDefault="00C26FBB" w:rsidP="00B35606">
      <w:pPr>
        <w:rPr>
          <w:sz w:val="20"/>
          <w:szCs w:val="20"/>
        </w:rPr>
      </w:pPr>
    </w:p>
    <w:p w14:paraId="326017B4" w14:textId="04E14877" w:rsidR="00C26FBB" w:rsidRPr="00C26FBB" w:rsidRDefault="00C26FBB" w:rsidP="00C26FBB">
      <w:pPr>
        <w:rPr>
          <w:b/>
          <w:u w:val="single"/>
        </w:rPr>
      </w:pPr>
      <w:r w:rsidRPr="00C26FBB">
        <w:rPr>
          <w:b/>
          <w:u w:val="single"/>
        </w:rPr>
        <w:t>Results and Discussion</w:t>
      </w:r>
    </w:p>
    <w:p w14:paraId="2B7A22C4" w14:textId="77777777" w:rsidR="00C26FBB" w:rsidRPr="00C26FBB" w:rsidRDefault="00C26FBB" w:rsidP="00C26FBB">
      <w:pPr>
        <w:rPr>
          <w:sz w:val="20"/>
          <w:szCs w:val="20"/>
        </w:rPr>
      </w:pPr>
    </w:p>
    <w:p w14:paraId="079492E5" w14:textId="5DFA1018" w:rsidR="00C26FBB" w:rsidRPr="00C26FBB" w:rsidRDefault="00C26FBB" w:rsidP="00C26FBB">
      <w:pPr>
        <w:rPr>
          <w:sz w:val="20"/>
          <w:szCs w:val="20"/>
        </w:rPr>
      </w:pPr>
      <w:r w:rsidRPr="00C26FBB">
        <w:rPr>
          <w:sz w:val="20"/>
          <w:szCs w:val="20"/>
        </w:rPr>
        <w:t>Here we are with a</w:t>
      </w:r>
      <w:r>
        <w:rPr>
          <w:sz w:val="20"/>
          <w:szCs w:val="20"/>
        </w:rPr>
        <w:t>ll the results for analysis.</w:t>
      </w:r>
    </w:p>
    <w:p w14:paraId="3B98124E" w14:textId="77777777" w:rsidR="00C26FBB" w:rsidRDefault="00C26FBB" w:rsidP="00C26FBB">
      <w:pPr>
        <w:rPr>
          <w:sz w:val="20"/>
          <w:szCs w:val="20"/>
        </w:rPr>
      </w:pPr>
      <w:r>
        <w:rPr>
          <w:sz w:val="20"/>
          <w:szCs w:val="20"/>
        </w:rPr>
        <w:t xml:space="preserve"> </w:t>
      </w:r>
    </w:p>
    <w:p w14:paraId="3B79EE9F" w14:textId="77777777" w:rsidR="00C26FBB" w:rsidRDefault="00C26FBB" w:rsidP="00580A7C">
      <w:pPr>
        <w:ind w:firstLine="720"/>
        <w:rPr>
          <w:sz w:val="20"/>
          <w:szCs w:val="20"/>
        </w:rPr>
      </w:pPr>
      <w:r w:rsidRPr="00C26FBB">
        <w:rPr>
          <w:sz w:val="20"/>
          <w:szCs w:val="20"/>
        </w:rPr>
        <w:t>First using the datasets we narrowed down to COVID test centers av</w:t>
      </w:r>
      <w:r>
        <w:rPr>
          <w:sz w:val="20"/>
          <w:szCs w:val="20"/>
        </w:rPr>
        <w:t>ailable in city of Toronto.</w:t>
      </w:r>
    </w:p>
    <w:p w14:paraId="1E851CC3" w14:textId="55538D06" w:rsidR="00C26FBB" w:rsidRPr="00C26FBB" w:rsidRDefault="00C26FBB" w:rsidP="00C26FBB">
      <w:pPr>
        <w:rPr>
          <w:sz w:val="20"/>
          <w:szCs w:val="20"/>
        </w:rPr>
      </w:pPr>
      <w:r w:rsidRPr="00C26FBB">
        <w:rPr>
          <w:sz w:val="20"/>
          <w:szCs w:val="20"/>
        </w:rPr>
        <w:t>This we achieved by narrowing down from all the locations listed in the pr</w:t>
      </w:r>
      <w:r>
        <w:rPr>
          <w:sz w:val="20"/>
          <w:szCs w:val="20"/>
        </w:rPr>
        <w:t>ovince of Ontario's dataset.</w:t>
      </w:r>
    </w:p>
    <w:p w14:paraId="5C446F35" w14:textId="77777777" w:rsidR="00C26FBB" w:rsidRDefault="00C26FBB" w:rsidP="00C26FBB">
      <w:pPr>
        <w:rPr>
          <w:sz w:val="20"/>
          <w:szCs w:val="20"/>
        </w:rPr>
      </w:pPr>
      <w:r w:rsidRPr="00C26FBB">
        <w:rPr>
          <w:sz w:val="20"/>
          <w:szCs w:val="20"/>
        </w:rPr>
        <w:t>As observed we have 5 locations across the city in different neighborhoods.</w:t>
      </w:r>
    </w:p>
    <w:p w14:paraId="09B34BBC" w14:textId="636528DD" w:rsidR="00C26FBB" w:rsidRDefault="00C26FBB" w:rsidP="00C26FBB">
      <w:pPr>
        <w:rPr>
          <w:sz w:val="20"/>
          <w:szCs w:val="20"/>
        </w:rPr>
      </w:pPr>
      <w:r w:rsidRPr="00C26FBB">
        <w:rPr>
          <w:sz w:val="20"/>
          <w:szCs w:val="20"/>
        </w:rPr>
        <w:t>In order to understand proximity of each of those we plotted them on map and this gave us an insight of a visual representation of their presence.</w:t>
      </w:r>
    </w:p>
    <w:p w14:paraId="4861B550" w14:textId="77777777" w:rsidR="00580A7C" w:rsidRPr="00C26FBB" w:rsidRDefault="00580A7C" w:rsidP="00C26FBB">
      <w:pPr>
        <w:rPr>
          <w:sz w:val="20"/>
          <w:szCs w:val="20"/>
        </w:rPr>
      </w:pPr>
    </w:p>
    <w:p w14:paraId="697101E1" w14:textId="77777777" w:rsidR="00580A7C" w:rsidRDefault="00580A7C" w:rsidP="00C26FBB">
      <w:pPr>
        <w:rPr>
          <w:sz w:val="20"/>
          <w:szCs w:val="20"/>
        </w:rPr>
      </w:pPr>
      <w:r>
        <w:rPr>
          <w:sz w:val="20"/>
          <w:szCs w:val="20"/>
        </w:rPr>
        <w:t xml:space="preserve"> </w:t>
      </w:r>
      <w:r>
        <w:rPr>
          <w:sz w:val="20"/>
          <w:szCs w:val="20"/>
        </w:rPr>
        <w:tab/>
      </w:r>
      <w:r w:rsidR="00C26FBB" w:rsidRPr="00C26FBB">
        <w:rPr>
          <w:sz w:val="20"/>
          <w:szCs w:val="20"/>
        </w:rPr>
        <w:t>Next using Four</w:t>
      </w:r>
      <w:r>
        <w:rPr>
          <w:sz w:val="20"/>
          <w:szCs w:val="20"/>
        </w:rPr>
        <w:t xml:space="preserve"> S</w:t>
      </w:r>
      <w:r w:rsidRPr="00C26FBB">
        <w:rPr>
          <w:sz w:val="20"/>
          <w:szCs w:val="20"/>
        </w:rPr>
        <w:t>quare</w:t>
      </w:r>
      <w:r w:rsidR="00C26FBB" w:rsidRPr="00C26FBB">
        <w:rPr>
          <w:sz w:val="20"/>
          <w:szCs w:val="20"/>
        </w:rPr>
        <w:t xml:space="preserve"> we identified most common business amenities available around each of the test center location.</w:t>
      </w:r>
    </w:p>
    <w:p w14:paraId="3E6D1269" w14:textId="685CE0B8" w:rsidR="00C26FBB" w:rsidRPr="00C26FBB" w:rsidRDefault="00C26FBB" w:rsidP="00C26FBB">
      <w:pPr>
        <w:rPr>
          <w:sz w:val="20"/>
          <w:szCs w:val="20"/>
        </w:rPr>
      </w:pPr>
      <w:r w:rsidRPr="00C26FBB">
        <w:rPr>
          <w:sz w:val="20"/>
          <w:szCs w:val="20"/>
        </w:rPr>
        <w:t>For this we used the latitude and longitude of the respective test centers and used the Four Square's features to fetch e</w:t>
      </w:r>
      <w:r w:rsidR="00580A7C">
        <w:rPr>
          <w:sz w:val="20"/>
          <w:szCs w:val="20"/>
        </w:rPr>
        <w:t>ach of the venues around it.</w:t>
      </w:r>
    </w:p>
    <w:p w14:paraId="6F6051F1" w14:textId="4E25EB67" w:rsidR="00C26FBB" w:rsidRDefault="00C26FBB" w:rsidP="00B35606">
      <w:pPr>
        <w:rPr>
          <w:sz w:val="20"/>
          <w:szCs w:val="20"/>
        </w:rPr>
      </w:pPr>
      <w:r w:rsidRPr="00C26FBB">
        <w:rPr>
          <w:sz w:val="20"/>
          <w:szCs w:val="20"/>
        </w:rPr>
        <w:t xml:space="preserve">    Finally using K-nearest-neighbors data science algorithm we segmented and clustered each of the above mentioned locations.</w:t>
      </w:r>
    </w:p>
    <w:p w14:paraId="7A641EA7" w14:textId="77777777" w:rsidR="00481583" w:rsidRDefault="00481583" w:rsidP="00B35606">
      <w:pPr>
        <w:rPr>
          <w:sz w:val="20"/>
          <w:szCs w:val="20"/>
        </w:rPr>
      </w:pPr>
    </w:p>
    <w:p w14:paraId="6DF8F4A9" w14:textId="77777777" w:rsidR="00481583" w:rsidRDefault="00481583" w:rsidP="00B35606">
      <w:pPr>
        <w:rPr>
          <w:sz w:val="20"/>
          <w:szCs w:val="20"/>
        </w:rPr>
      </w:pPr>
    </w:p>
    <w:p w14:paraId="708025DF" w14:textId="59FAF3AF" w:rsidR="00481583" w:rsidRDefault="00481583" w:rsidP="00481583">
      <w:pPr>
        <w:rPr>
          <w:b/>
          <w:u w:val="single"/>
        </w:rPr>
      </w:pPr>
      <w:r w:rsidRPr="00481583">
        <w:rPr>
          <w:b/>
          <w:u w:val="single"/>
        </w:rPr>
        <w:t>Conclusion</w:t>
      </w:r>
    </w:p>
    <w:p w14:paraId="190E818B" w14:textId="77777777" w:rsidR="00B47AE6" w:rsidRPr="00481583" w:rsidRDefault="00B47AE6" w:rsidP="00481583">
      <w:pPr>
        <w:rPr>
          <w:b/>
          <w:u w:val="single"/>
        </w:rPr>
      </w:pPr>
    </w:p>
    <w:p w14:paraId="7F39D385" w14:textId="4F84EA65" w:rsidR="00481583" w:rsidRPr="00481583" w:rsidRDefault="00481583" w:rsidP="00481583">
      <w:pPr>
        <w:rPr>
          <w:sz w:val="20"/>
          <w:szCs w:val="20"/>
        </w:rPr>
      </w:pPr>
      <w:r w:rsidRPr="00481583">
        <w:rPr>
          <w:sz w:val="20"/>
          <w:szCs w:val="20"/>
        </w:rPr>
        <w:t>Purpose of this project was to identify COVID test center locations across Toronto. And the results of this will help the stake holders as mentioned below;</w:t>
      </w:r>
      <w:r w:rsidRPr="00481583">
        <w:rPr>
          <w:sz w:val="20"/>
          <w:szCs w:val="20"/>
        </w:rPr>
        <w:br/>
        <w:t>a) Government officials while planning more test centers in other neighborhoods than the present ones.</w:t>
      </w:r>
      <w:r w:rsidRPr="00481583">
        <w:rPr>
          <w:sz w:val="20"/>
          <w:szCs w:val="20"/>
        </w:rPr>
        <w:br/>
        <w:t>b) Patients to quickly identify what kind of services/</w:t>
      </w:r>
      <w:r w:rsidRPr="00481583">
        <w:rPr>
          <w:sz w:val="20"/>
          <w:szCs w:val="20"/>
        </w:rPr>
        <w:t>amenities</w:t>
      </w:r>
      <w:r w:rsidRPr="00481583">
        <w:rPr>
          <w:sz w:val="20"/>
          <w:szCs w:val="20"/>
        </w:rPr>
        <w:t xml:space="preserve"> exist around each test center e.g Parking centers.</w:t>
      </w:r>
      <w:r w:rsidRPr="00481583">
        <w:rPr>
          <w:sz w:val="20"/>
          <w:szCs w:val="20"/>
        </w:rPr>
        <w:br/>
        <w:t>c) Businesses to take extra precautions for possible exposure due to increased influx of people in the neighborhood.</w:t>
      </w:r>
    </w:p>
    <w:p w14:paraId="68748ABA" w14:textId="6AAEB492" w:rsidR="00481583" w:rsidRPr="00481583" w:rsidRDefault="00481583" w:rsidP="00481583">
      <w:pPr>
        <w:rPr>
          <w:sz w:val="20"/>
          <w:szCs w:val="20"/>
        </w:rPr>
      </w:pPr>
      <w:r w:rsidRPr="00481583">
        <w:rPr>
          <w:sz w:val="20"/>
          <w:szCs w:val="20"/>
        </w:rPr>
        <w:t xml:space="preserve">Considering the </w:t>
      </w:r>
      <w:r w:rsidR="00114AAB" w:rsidRPr="00481583">
        <w:rPr>
          <w:sz w:val="20"/>
          <w:szCs w:val="20"/>
        </w:rPr>
        <w:t>results,</w:t>
      </w:r>
      <w:r w:rsidRPr="00481583">
        <w:rPr>
          <w:sz w:val="20"/>
          <w:szCs w:val="20"/>
        </w:rPr>
        <w:t xml:space="preserve"> we achieved by plotting test centers on Toronto map and by finding the most common venues around each test center we can conclude that we have addressed the business problem we started with</w:t>
      </w:r>
      <w:r w:rsidR="00114AAB">
        <w:rPr>
          <w:sz w:val="20"/>
          <w:szCs w:val="20"/>
        </w:rPr>
        <w:t>.</w:t>
      </w:r>
    </w:p>
    <w:p w14:paraId="02CEEB50" w14:textId="77777777" w:rsidR="00481583" w:rsidRPr="00CB633D" w:rsidRDefault="00481583" w:rsidP="00B35606">
      <w:pPr>
        <w:rPr>
          <w:sz w:val="20"/>
          <w:szCs w:val="20"/>
        </w:rPr>
      </w:pPr>
    </w:p>
    <w:sectPr w:rsidR="00481583" w:rsidRPr="00CB633D" w:rsidSect="007B0D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Neue for IBM">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739A3"/>
    <w:multiLevelType w:val="hybridMultilevel"/>
    <w:tmpl w:val="A94EB1CC"/>
    <w:lvl w:ilvl="0" w:tplc="BF3AA1A4">
      <w:start w:val="1"/>
      <w:numFmt w:val="decimal"/>
      <w:lvlText w:val="%1)"/>
      <w:lvlJc w:val="left"/>
      <w:pPr>
        <w:ind w:left="324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28922C2F"/>
    <w:multiLevelType w:val="hybridMultilevel"/>
    <w:tmpl w:val="981C08A4"/>
    <w:lvl w:ilvl="0" w:tplc="BF3AA1A4">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E2C796B"/>
    <w:multiLevelType w:val="hybridMultilevel"/>
    <w:tmpl w:val="89389616"/>
    <w:lvl w:ilvl="0" w:tplc="BF3AA1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3E5"/>
    <w:rsid w:val="00011404"/>
    <w:rsid w:val="00065282"/>
    <w:rsid w:val="000B7035"/>
    <w:rsid w:val="000C3AF3"/>
    <w:rsid w:val="000F1A89"/>
    <w:rsid w:val="00114AAB"/>
    <w:rsid w:val="00161D3A"/>
    <w:rsid w:val="001C1D18"/>
    <w:rsid w:val="001C6A0A"/>
    <w:rsid w:val="002A76E1"/>
    <w:rsid w:val="00311933"/>
    <w:rsid w:val="00330C20"/>
    <w:rsid w:val="00370821"/>
    <w:rsid w:val="00432A02"/>
    <w:rsid w:val="00481583"/>
    <w:rsid w:val="00580A7C"/>
    <w:rsid w:val="006053E5"/>
    <w:rsid w:val="006A01AE"/>
    <w:rsid w:val="006A3BC9"/>
    <w:rsid w:val="007B0DD3"/>
    <w:rsid w:val="0087124E"/>
    <w:rsid w:val="008E652B"/>
    <w:rsid w:val="00957AEE"/>
    <w:rsid w:val="00995405"/>
    <w:rsid w:val="00B35606"/>
    <w:rsid w:val="00B47AE6"/>
    <w:rsid w:val="00C20F90"/>
    <w:rsid w:val="00C26FBB"/>
    <w:rsid w:val="00C713E8"/>
    <w:rsid w:val="00CB633D"/>
    <w:rsid w:val="00D43293"/>
    <w:rsid w:val="00D73E64"/>
    <w:rsid w:val="00E9344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3E82E7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957AEE"/>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7AEE"/>
    <w:rPr>
      <w:rFonts w:ascii="Times New Roman" w:hAnsi="Times New Roman" w:cs="Times New Roman"/>
      <w:b/>
      <w:bCs/>
      <w:sz w:val="36"/>
      <w:szCs w:val="36"/>
    </w:rPr>
  </w:style>
  <w:style w:type="paragraph" w:styleId="NormalWeb">
    <w:name w:val="Normal (Web)"/>
    <w:basedOn w:val="Normal"/>
    <w:uiPriority w:val="99"/>
    <w:semiHidden/>
    <w:unhideWhenUsed/>
    <w:rsid w:val="00957AEE"/>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B35606"/>
    <w:rPr>
      <w:color w:val="0563C1" w:themeColor="hyperlink"/>
      <w:u w:val="single"/>
    </w:rPr>
  </w:style>
  <w:style w:type="paragraph" w:styleId="ListParagraph">
    <w:name w:val="List Paragraph"/>
    <w:basedOn w:val="Normal"/>
    <w:uiPriority w:val="34"/>
    <w:qFormat/>
    <w:rsid w:val="000652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571511">
      <w:bodyDiv w:val="1"/>
      <w:marLeft w:val="0"/>
      <w:marRight w:val="0"/>
      <w:marTop w:val="0"/>
      <w:marBottom w:val="0"/>
      <w:divBdr>
        <w:top w:val="none" w:sz="0" w:space="0" w:color="auto"/>
        <w:left w:val="none" w:sz="0" w:space="0" w:color="auto"/>
        <w:bottom w:val="none" w:sz="0" w:space="0" w:color="auto"/>
        <w:right w:val="none" w:sz="0" w:space="0" w:color="auto"/>
      </w:divBdr>
    </w:div>
    <w:div w:id="219101854">
      <w:bodyDiv w:val="1"/>
      <w:marLeft w:val="0"/>
      <w:marRight w:val="0"/>
      <w:marTop w:val="0"/>
      <w:marBottom w:val="0"/>
      <w:divBdr>
        <w:top w:val="none" w:sz="0" w:space="0" w:color="auto"/>
        <w:left w:val="none" w:sz="0" w:space="0" w:color="auto"/>
        <w:bottom w:val="none" w:sz="0" w:space="0" w:color="auto"/>
        <w:right w:val="none" w:sz="0" w:space="0" w:color="auto"/>
      </w:divBdr>
    </w:div>
    <w:div w:id="538279109">
      <w:bodyDiv w:val="1"/>
      <w:marLeft w:val="0"/>
      <w:marRight w:val="0"/>
      <w:marTop w:val="0"/>
      <w:marBottom w:val="0"/>
      <w:divBdr>
        <w:top w:val="none" w:sz="0" w:space="0" w:color="auto"/>
        <w:left w:val="none" w:sz="0" w:space="0" w:color="auto"/>
        <w:bottom w:val="none" w:sz="0" w:space="0" w:color="auto"/>
        <w:right w:val="none" w:sz="0" w:space="0" w:color="auto"/>
      </w:divBdr>
    </w:div>
    <w:div w:id="639963200">
      <w:bodyDiv w:val="1"/>
      <w:marLeft w:val="0"/>
      <w:marRight w:val="0"/>
      <w:marTop w:val="0"/>
      <w:marBottom w:val="0"/>
      <w:divBdr>
        <w:top w:val="none" w:sz="0" w:space="0" w:color="auto"/>
        <w:left w:val="none" w:sz="0" w:space="0" w:color="auto"/>
        <w:bottom w:val="none" w:sz="0" w:space="0" w:color="auto"/>
        <w:right w:val="none" w:sz="0" w:space="0" w:color="auto"/>
      </w:divBdr>
    </w:div>
    <w:div w:id="1024330499">
      <w:bodyDiv w:val="1"/>
      <w:marLeft w:val="0"/>
      <w:marRight w:val="0"/>
      <w:marTop w:val="0"/>
      <w:marBottom w:val="0"/>
      <w:divBdr>
        <w:top w:val="none" w:sz="0" w:space="0" w:color="auto"/>
        <w:left w:val="none" w:sz="0" w:space="0" w:color="auto"/>
        <w:bottom w:val="none" w:sz="0" w:space="0" w:color="auto"/>
        <w:right w:val="none" w:sz="0" w:space="0" w:color="auto"/>
      </w:divBdr>
    </w:div>
    <w:div w:id="1235431320">
      <w:bodyDiv w:val="1"/>
      <w:marLeft w:val="0"/>
      <w:marRight w:val="0"/>
      <w:marTop w:val="0"/>
      <w:marBottom w:val="0"/>
      <w:divBdr>
        <w:top w:val="none" w:sz="0" w:space="0" w:color="auto"/>
        <w:left w:val="none" w:sz="0" w:space="0" w:color="auto"/>
        <w:bottom w:val="none" w:sz="0" w:space="0" w:color="auto"/>
        <w:right w:val="none" w:sz="0" w:space="0" w:color="auto"/>
      </w:divBdr>
    </w:div>
    <w:div w:id="1604802716">
      <w:bodyDiv w:val="1"/>
      <w:marLeft w:val="0"/>
      <w:marRight w:val="0"/>
      <w:marTop w:val="0"/>
      <w:marBottom w:val="0"/>
      <w:divBdr>
        <w:top w:val="none" w:sz="0" w:space="0" w:color="auto"/>
        <w:left w:val="none" w:sz="0" w:space="0" w:color="auto"/>
        <w:bottom w:val="none" w:sz="0" w:space="0" w:color="auto"/>
        <w:right w:val="none" w:sz="0" w:space="0" w:color="auto"/>
      </w:divBdr>
    </w:div>
    <w:div w:id="1941720857">
      <w:bodyDiv w:val="1"/>
      <w:marLeft w:val="0"/>
      <w:marRight w:val="0"/>
      <w:marTop w:val="0"/>
      <w:marBottom w:val="0"/>
      <w:divBdr>
        <w:top w:val="none" w:sz="0" w:space="0" w:color="auto"/>
        <w:left w:val="none" w:sz="0" w:space="0" w:color="auto"/>
        <w:bottom w:val="none" w:sz="0" w:space="0" w:color="auto"/>
        <w:right w:val="none" w:sz="0" w:space="0" w:color="auto"/>
      </w:divBdr>
    </w:div>
    <w:div w:id="19698165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data.ontario.ca/dataset/8ba078b2-ca9b-44c1-b5db-9674d85421f9/resource/04bede2c-5e30-4a05-b890-cd407043485e/download/assessment-centre-locations.csv"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658</Words>
  <Characters>3751</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Gajjala</dc:creator>
  <cp:keywords/>
  <dc:description/>
  <cp:lastModifiedBy>Srikanth Gajjala</cp:lastModifiedBy>
  <cp:revision>24</cp:revision>
  <dcterms:created xsi:type="dcterms:W3CDTF">2020-11-12T15:25:00Z</dcterms:created>
  <dcterms:modified xsi:type="dcterms:W3CDTF">2020-11-12T15:50:00Z</dcterms:modified>
</cp:coreProperties>
</file>