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BF46C" w14:textId="6B921D13" w:rsidR="00B83783" w:rsidRPr="00B83783" w:rsidRDefault="00B83783" w:rsidP="00B83783">
      <w:pPr>
        <w:shd w:val="clear" w:color="auto" w:fill="FFFFFF"/>
        <w:tabs>
          <w:tab w:val="num" w:pos="720"/>
        </w:tabs>
        <w:spacing w:before="480" w:after="0"/>
        <w:ind w:left="450" w:hanging="360"/>
        <w:jc w:val="center"/>
        <w:rPr>
          <w:b/>
          <w:bCs/>
          <w:sz w:val="32"/>
          <w:szCs w:val="32"/>
        </w:rPr>
      </w:pPr>
      <w:r w:rsidRPr="00B83783">
        <w:rPr>
          <w:b/>
          <w:bCs/>
          <w:sz w:val="32"/>
          <w:szCs w:val="32"/>
        </w:rPr>
        <w:t>Modules</w:t>
      </w:r>
    </w:p>
    <w:p w14:paraId="619EB259" w14:textId="25F2D256" w:rsidR="00B83783" w:rsidRPr="00B83783" w:rsidRDefault="00B83783" w:rsidP="00B83783">
      <w:pPr>
        <w:pStyle w:val="ft"/>
        <w:numPr>
          <w:ilvl w:val="0"/>
          <w:numId w:val="1"/>
        </w:numPr>
        <w:shd w:val="clear" w:color="auto" w:fill="FFFFFF"/>
        <w:spacing w:before="480" w:beforeAutospacing="0" w:after="0" w:afterAutospacing="0"/>
        <w:ind w:left="450"/>
        <w:jc w:val="both"/>
        <w:rPr>
          <w:spacing w:val="-1"/>
        </w:rPr>
      </w:pPr>
      <w:r>
        <w:rPr>
          <w:spacing w:val="-1"/>
        </w:rPr>
        <w:t>M</w:t>
      </w:r>
      <w:r w:rsidRPr="00B83783">
        <w:rPr>
          <w:spacing w:val="-1"/>
        </w:rPr>
        <w:t>odel construction</w:t>
      </w:r>
    </w:p>
    <w:p w14:paraId="202CF1C7" w14:textId="77777777" w:rsidR="00B83783" w:rsidRPr="00B83783" w:rsidRDefault="00B83783" w:rsidP="00B83783">
      <w:pPr>
        <w:pStyle w:val="f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jc w:val="both"/>
        <w:rPr>
          <w:spacing w:val="-1"/>
        </w:rPr>
      </w:pPr>
      <w:r w:rsidRPr="00B83783">
        <w:rPr>
          <w:spacing w:val="-1"/>
        </w:rPr>
        <w:t>model training</w:t>
      </w:r>
    </w:p>
    <w:p w14:paraId="774412EA" w14:textId="77777777" w:rsidR="00B83783" w:rsidRPr="00B83783" w:rsidRDefault="00B83783" w:rsidP="00B83783">
      <w:pPr>
        <w:pStyle w:val="f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jc w:val="both"/>
        <w:rPr>
          <w:spacing w:val="-1"/>
        </w:rPr>
      </w:pPr>
      <w:r w:rsidRPr="00B83783">
        <w:rPr>
          <w:spacing w:val="-1"/>
        </w:rPr>
        <w:t>model testing</w:t>
      </w:r>
      <w:bookmarkStart w:id="0" w:name="_GoBack"/>
      <w:bookmarkEnd w:id="0"/>
    </w:p>
    <w:p w14:paraId="0996A0FC" w14:textId="77777777" w:rsidR="00B83783" w:rsidRPr="00B83783" w:rsidRDefault="00B83783" w:rsidP="00B83783">
      <w:pPr>
        <w:pStyle w:val="ft"/>
        <w:numPr>
          <w:ilvl w:val="0"/>
          <w:numId w:val="1"/>
        </w:numPr>
        <w:shd w:val="clear" w:color="auto" w:fill="FFFFFF"/>
        <w:spacing w:before="252" w:beforeAutospacing="0" w:after="0" w:afterAutospacing="0"/>
        <w:ind w:left="450"/>
        <w:jc w:val="both"/>
        <w:rPr>
          <w:spacing w:val="-1"/>
        </w:rPr>
      </w:pPr>
      <w:r w:rsidRPr="00B83783">
        <w:rPr>
          <w:spacing w:val="-1"/>
        </w:rPr>
        <w:t>model evaluation</w:t>
      </w:r>
    </w:p>
    <w:p w14:paraId="72AA8E54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rStyle w:val="Strong"/>
          <w:b w:val="0"/>
          <w:bCs w:val="0"/>
          <w:spacing w:val="-1"/>
        </w:rPr>
        <w:t>Model construction</w:t>
      </w:r>
      <w:r w:rsidRPr="00B83783">
        <w:rPr>
          <w:spacing w:val="-1"/>
        </w:rPr>
        <w:t> depends on machine learning algorithms. In this projects case, it was neural networks.</w:t>
      </w:r>
    </w:p>
    <w:p w14:paraId="142321DB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>Such an algorithm looks like:</w:t>
      </w:r>
    </w:p>
    <w:p w14:paraId="22D6936B" w14:textId="77777777" w:rsidR="00B83783" w:rsidRPr="00B83783" w:rsidRDefault="00B83783" w:rsidP="00B83783">
      <w:pPr>
        <w:pStyle w:val="ft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jc w:val="both"/>
        <w:rPr>
          <w:spacing w:val="-1"/>
        </w:rPr>
      </w:pPr>
      <w:r w:rsidRPr="00B83783">
        <w:rPr>
          <w:spacing w:val="-1"/>
        </w:rPr>
        <w:t xml:space="preserve">begin with its object: model = </w:t>
      </w:r>
      <w:proofErr w:type="gramStart"/>
      <w:r w:rsidRPr="00B83783">
        <w:rPr>
          <w:spacing w:val="-1"/>
        </w:rPr>
        <w:t>Sequential(</w:t>
      </w:r>
      <w:proofErr w:type="gramEnd"/>
      <w:r w:rsidRPr="00B83783">
        <w:rPr>
          <w:spacing w:val="-1"/>
        </w:rPr>
        <w:t>)</w:t>
      </w:r>
    </w:p>
    <w:p w14:paraId="1CE246F1" w14:textId="77777777" w:rsidR="00B83783" w:rsidRPr="00B83783" w:rsidRDefault="00B83783" w:rsidP="00B83783">
      <w:pPr>
        <w:pStyle w:val="ft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jc w:val="both"/>
        <w:rPr>
          <w:spacing w:val="-1"/>
        </w:rPr>
      </w:pPr>
      <w:r w:rsidRPr="00B83783">
        <w:rPr>
          <w:spacing w:val="-1"/>
        </w:rPr>
        <w:t xml:space="preserve">then consist of layers with their types: </w:t>
      </w:r>
      <w:proofErr w:type="spellStart"/>
      <w:r w:rsidRPr="00B83783">
        <w:rPr>
          <w:spacing w:val="-1"/>
        </w:rPr>
        <w:t>model.add</w:t>
      </w:r>
      <w:proofErr w:type="spellEnd"/>
      <w:r w:rsidRPr="00B83783">
        <w:rPr>
          <w:spacing w:val="-1"/>
        </w:rPr>
        <w:t>(</w:t>
      </w:r>
      <w:proofErr w:type="spellStart"/>
      <w:r w:rsidRPr="00B83783">
        <w:rPr>
          <w:rStyle w:val="Emphasis"/>
          <w:spacing w:val="-1"/>
        </w:rPr>
        <w:t>type_of_</w:t>
      </w:r>
      <w:proofErr w:type="gramStart"/>
      <w:r w:rsidRPr="00B83783">
        <w:rPr>
          <w:rStyle w:val="Emphasis"/>
          <w:spacing w:val="-1"/>
        </w:rPr>
        <w:t>layer</w:t>
      </w:r>
      <w:proofErr w:type="spellEnd"/>
      <w:r w:rsidRPr="00B83783">
        <w:rPr>
          <w:rStyle w:val="Emphasis"/>
          <w:spacing w:val="-1"/>
        </w:rPr>
        <w:t>(</w:t>
      </w:r>
      <w:proofErr w:type="gramEnd"/>
      <w:r w:rsidRPr="00B83783">
        <w:rPr>
          <w:rStyle w:val="Emphasis"/>
          <w:spacing w:val="-1"/>
        </w:rPr>
        <w:t>)</w:t>
      </w:r>
      <w:r w:rsidRPr="00B83783">
        <w:rPr>
          <w:spacing w:val="-1"/>
        </w:rPr>
        <w:t>)</w:t>
      </w:r>
    </w:p>
    <w:p w14:paraId="2FC84193" w14:textId="77777777" w:rsidR="00B83783" w:rsidRPr="00B83783" w:rsidRDefault="00B83783" w:rsidP="00B83783">
      <w:pPr>
        <w:pStyle w:val="ft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jc w:val="both"/>
        <w:rPr>
          <w:spacing w:val="-1"/>
        </w:rPr>
      </w:pPr>
      <w:r w:rsidRPr="00B83783">
        <w:rPr>
          <w:spacing w:val="-1"/>
        </w:rPr>
        <w:t xml:space="preserve">after adding a sufficient number of </w:t>
      </w:r>
      <w:proofErr w:type="gramStart"/>
      <w:r w:rsidRPr="00B83783">
        <w:rPr>
          <w:spacing w:val="-1"/>
        </w:rPr>
        <w:t>layers</w:t>
      </w:r>
      <w:proofErr w:type="gramEnd"/>
      <w:r w:rsidRPr="00B83783">
        <w:rPr>
          <w:spacing w:val="-1"/>
        </w:rPr>
        <w:t xml:space="preserve"> the model is compiled. At this moment </w:t>
      </w:r>
      <w:proofErr w:type="spellStart"/>
      <w:r w:rsidRPr="00B83783">
        <w:rPr>
          <w:spacing w:val="-1"/>
        </w:rPr>
        <w:t>Keras</w:t>
      </w:r>
      <w:proofErr w:type="spellEnd"/>
      <w:r w:rsidRPr="00B83783">
        <w:rPr>
          <w:spacing w:val="-1"/>
        </w:rPr>
        <w:t xml:space="preserve"> communicates with TensorFlow for construction of the model. During model compilation it is important to write a loss function and an optimizer algorithm. It looks like: </w:t>
      </w:r>
      <w:proofErr w:type="spellStart"/>
      <w:proofErr w:type="gramStart"/>
      <w:r w:rsidRPr="00B83783">
        <w:rPr>
          <w:spacing w:val="-1"/>
        </w:rPr>
        <w:t>model.comile</w:t>
      </w:r>
      <w:proofErr w:type="spellEnd"/>
      <w:proofErr w:type="gramEnd"/>
      <w:r w:rsidRPr="00B83783">
        <w:rPr>
          <w:spacing w:val="-1"/>
        </w:rPr>
        <w:t>(loss= ‘</w:t>
      </w:r>
      <w:proofErr w:type="spellStart"/>
      <w:r w:rsidRPr="00B83783">
        <w:rPr>
          <w:spacing w:val="-1"/>
        </w:rPr>
        <w:t>name_of_loss_function</w:t>
      </w:r>
      <w:proofErr w:type="spellEnd"/>
      <w:r w:rsidRPr="00B83783">
        <w:rPr>
          <w:spacing w:val="-1"/>
        </w:rPr>
        <w:t>’, optimizer= ‘</w:t>
      </w:r>
      <w:proofErr w:type="spellStart"/>
      <w:r w:rsidRPr="00B83783">
        <w:rPr>
          <w:spacing w:val="-1"/>
        </w:rPr>
        <w:t>name_of_opimazer_alg</w:t>
      </w:r>
      <w:proofErr w:type="spellEnd"/>
      <w:r w:rsidRPr="00B83783">
        <w:rPr>
          <w:spacing w:val="-1"/>
        </w:rPr>
        <w:t>’ ) The loss function shows the accuracy of each prediction made by the model.</w:t>
      </w:r>
    </w:p>
    <w:p w14:paraId="30887CD2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>Before model training it is important to scale data for their further use.</w:t>
      </w:r>
    </w:p>
    <w:p w14:paraId="7F2944A6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>After model construction it is time for </w:t>
      </w:r>
      <w:r w:rsidRPr="00B83783">
        <w:rPr>
          <w:rStyle w:val="Strong"/>
          <w:b w:val="0"/>
          <w:bCs w:val="0"/>
          <w:spacing w:val="-1"/>
        </w:rPr>
        <w:t>model training. </w:t>
      </w:r>
      <w:r w:rsidRPr="00B83783">
        <w:rPr>
          <w:spacing w:val="-1"/>
        </w:rPr>
        <w:t>In this phase, the model is trained using training data and expected output for this data.</w:t>
      </w:r>
    </w:p>
    <w:p w14:paraId="6D3B95A1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 xml:space="preserve">It’s look this way: </w:t>
      </w:r>
      <w:proofErr w:type="spellStart"/>
      <w:proofErr w:type="gramStart"/>
      <w:r w:rsidRPr="00B83783">
        <w:rPr>
          <w:spacing w:val="-1"/>
        </w:rPr>
        <w:t>model.fit</w:t>
      </w:r>
      <w:proofErr w:type="spellEnd"/>
      <w:r w:rsidRPr="00B83783">
        <w:rPr>
          <w:spacing w:val="-1"/>
        </w:rPr>
        <w:t>(</w:t>
      </w:r>
      <w:proofErr w:type="spellStart"/>
      <w:proofErr w:type="gramEnd"/>
      <w:r w:rsidRPr="00B83783">
        <w:rPr>
          <w:spacing w:val="-1"/>
        </w:rPr>
        <w:t>training_data</w:t>
      </w:r>
      <w:proofErr w:type="spellEnd"/>
      <w:r w:rsidRPr="00B83783">
        <w:rPr>
          <w:spacing w:val="-1"/>
        </w:rPr>
        <w:t xml:space="preserve">, </w:t>
      </w:r>
      <w:proofErr w:type="spellStart"/>
      <w:r w:rsidRPr="00B83783">
        <w:rPr>
          <w:spacing w:val="-1"/>
        </w:rPr>
        <w:t>expected_output</w:t>
      </w:r>
      <w:proofErr w:type="spellEnd"/>
      <w:r w:rsidRPr="00B83783">
        <w:rPr>
          <w:spacing w:val="-1"/>
        </w:rPr>
        <w:t>).</w:t>
      </w:r>
    </w:p>
    <w:p w14:paraId="21E82F1C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>Progress is visible on the console when the script runs. At the end it will report the final accuracy of the model.</w:t>
      </w:r>
    </w:p>
    <w:p w14:paraId="6364151E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>Once the model has been trained it is possible to carry out </w:t>
      </w:r>
      <w:r w:rsidRPr="00B83783">
        <w:rPr>
          <w:rStyle w:val="Strong"/>
          <w:b w:val="0"/>
          <w:bCs w:val="0"/>
          <w:spacing w:val="-1"/>
        </w:rPr>
        <w:t>model testing. </w:t>
      </w:r>
      <w:r w:rsidRPr="00B83783">
        <w:rPr>
          <w:spacing w:val="-1"/>
        </w:rPr>
        <w:t>During this phase a second set of data is loaded. This data set has never been seen by the model and therefore it’s true accuracy will be verified.</w:t>
      </w:r>
    </w:p>
    <w:p w14:paraId="118B18D6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lastRenderedPageBreak/>
        <w:t xml:space="preserve">After the model training is complete, and it is understood that the model shows the right result, it can be saved by: </w:t>
      </w:r>
      <w:proofErr w:type="spellStart"/>
      <w:proofErr w:type="gramStart"/>
      <w:r w:rsidRPr="00B83783">
        <w:rPr>
          <w:spacing w:val="-1"/>
        </w:rPr>
        <w:t>model.save</w:t>
      </w:r>
      <w:proofErr w:type="spellEnd"/>
      <w:proofErr w:type="gramEnd"/>
      <w:r w:rsidRPr="00B83783">
        <w:rPr>
          <w:spacing w:val="-1"/>
        </w:rPr>
        <w:t>(“name_of_file.h5”).</w:t>
      </w:r>
    </w:p>
    <w:p w14:paraId="204483AA" w14:textId="77777777" w:rsidR="00B83783" w:rsidRPr="00B83783" w:rsidRDefault="00B83783" w:rsidP="00B83783">
      <w:pPr>
        <w:pStyle w:val="ft"/>
        <w:shd w:val="clear" w:color="auto" w:fill="FFFFFF"/>
        <w:spacing w:before="480" w:beforeAutospacing="0" w:after="0" w:afterAutospacing="0"/>
        <w:jc w:val="both"/>
        <w:rPr>
          <w:spacing w:val="-1"/>
        </w:rPr>
      </w:pPr>
      <w:r w:rsidRPr="00B83783">
        <w:rPr>
          <w:spacing w:val="-1"/>
        </w:rPr>
        <w:t>Finally, the saved model can be used in the real world. The name of this phase is </w:t>
      </w:r>
      <w:r w:rsidRPr="00B83783">
        <w:rPr>
          <w:rStyle w:val="Strong"/>
          <w:b w:val="0"/>
          <w:bCs w:val="0"/>
          <w:spacing w:val="-1"/>
        </w:rPr>
        <w:t>model evaluation</w:t>
      </w:r>
      <w:r w:rsidRPr="00B83783">
        <w:rPr>
          <w:spacing w:val="-1"/>
        </w:rPr>
        <w:t>. This means that the model can be used to evaluate new data.</w:t>
      </w:r>
    </w:p>
    <w:p w14:paraId="31E4112C" w14:textId="77777777" w:rsidR="0034545C" w:rsidRPr="00B83783" w:rsidRDefault="0034545C" w:rsidP="00B8378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4545C" w:rsidRPr="00B8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5A34"/>
    <w:multiLevelType w:val="multilevel"/>
    <w:tmpl w:val="6D52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003A1"/>
    <w:multiLevelType w:val="multilevel"/>
    <w:tmpl w:val="D672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30B90"/>
    <w:rsid w:val="0034545C"/>
    <w:rsid w:val="00730B90"/>
    <w:rsid w:val="00B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B1DA"/>
  <w15:chartTrackingRefBased/>
  <w15:docId w15:val="{73DCF4CC-7419-4988-A3AB-DEB85CCF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t">
    <w:name w:val="ft"/>
    <w:basedOn w:val="Normal"/>
    <w:rsid w:val="00B8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3783"/>
    <w:rPr>
      <w:b/>
      <w:bCs/>
    </w:rPr>
  </w:style>
  <w:style w:type="character" w:styleId="Emphasis">
    <w:name w:val="Emphasis"/>
    <w:basedOn w:val="DefaultParagraphFont"/>
    <w:uiPriority w:val="20"/>
    <w:qFormat/>
    <w:rsid w:val="00B837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2020-03-12T13:40:00Z</dcterms:created>
  <dcterms:modified xsi:type="dcterms:W3CDTF">2020-03-12T13:41:00Z</dcterms:modified>
</cp:coreProperties>
</file>