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96F" w:rsidRPr="00D03127" w:rsidRDefault="001410AE" w:rsidP="00AB5195">
      <w:pPr>
        <w:jc w:val="center"/>
        <w:rPr>
          <w:b/>
          <w:sz w:val="56"/>
          <w:szCs w:val="56"/>
          <w:lang w:val="en-IN"/>
        </w:rPr>
      </w:pPr>
      <w:r w:rsidRPr="00D03127">
        <w:rPr>
          <w:b/>
          <w:sz w:val="56"/>
          <w:szCs w:val="56"/>
          <w:lang w:val="en-IN"/>
        </w:rPr>
        <w:t>Phase 1</w:t>
      </w:r>
      <w:r w:rsidR="00D03127">
        <w:rPr>
          <w:b/>
          <w:sz w:val="56"/>
          <w:szCs w:val="56"/>
          <w:lang w:val="en-IN"/>
        </w:rPr>
        <w:t xml:space="preserve"> project</w:t>
      </w:r>
    </w:p>
    <w:p w:rsidR="004E40F5" w:rsidRPr="00D03127" w:rsidRDefault="004E40F5" w:rsidP="00AB5195">
      <w:pPr>
        <w:rPr>
          <w:b/>
          <w:sz w:val="18"/>
          <w:szCs w:val="18"/>
          <w:lang w:val="en-IN"/>
        </w:rPr>
      </w:pPr>
      <w:r w:rsidRPr="00D03127">
        <w:rPr>
          <w:b/>
          <w:sz w:val="44"/>
          <w:szCs w:val="44"/>
          <w:lang w:val="en-IN"/>
        </w:rPr>
        <w:t xml:space="preserve">Project Title: </w:t>
      </w:r>
      <w:r w:rsidR="001A2127" w:rsidRPr="00D03127">
        <w:rPr>
          <w:b/>
          <w:sz w:val="44"/>
          <w:szCs w:val="44"/>
          <w:lang w:val="en-IN"/>
        </w:rPr>
        <w:t>AIR QUALITY MONITORING</w:t>
      </w:r>
    </w:p>
    <w:p w:rsidR="004E40F5" w:rsidRPr="00D03127" w:rsidRDefault="004E40F5" w:rsidP="00AB5195">
      <w:pPr>
        <w:rPr>
          <w:sz w:val="44"/>
          <w:szCs w:val="44"/>
          <w:lang w:val="en-IN"/>
        </w:rPr>
      </w:pPr>
      <w:r w:rsidRPr="00D03127">
        <w:rPr>
          <w:b/>
          <w:sz w:val="44"/>
          <w:szCs w:val="44"/>
          <w:lang w:val="en-IN"/>
        </w:rPr>
        <w:t>Project</w:t>
      </w:r>
      <w:r w:rsidR="001A2127" w:rsidRPr="00D03127">
        <w:rPr>
          <w:b/>
          <w:sz w:val="44"/>
          <w:szCs w:val="44"/>
          <w:lang w:val="en-IN"/>
        </w:rPr>
        <w:t xml:space="preserve"> ID: </w:t>
      </w:r>
      <w:r w:rsidR="001A2127" w:rsidRPr="00D03127">
        <w:rPr>
          <w:sz w:val="44"/>
          <w:szCs w:val="44"/>
          <w:lang w:val="en-IN"/>
        </w:rPr>
        <w:t>proj_223737_Team_3</w:t>
      </w:r>
    </w:p>
    <w:p w:rsidR="001A2127" w:rsidRPr="00D03127" w:rsidRDefault="001A2127" w:rsidP="00AB5195">
      <w:pPr>
        <w:rPr>
          <w:sz w:val="44"/>
          <w:szCs w:val="44"/>
          <w:lang w:val="en-IN"/>
        </w:rPr>
      </w:pPr>
      <w:r w:rsidRPr="00D03127">
        <w:rPr>
          <w:b/>
          <w:sz w:val="44"/>
          <w:szCs w:val="44"/>
          <w:lang w:val="en-IN"/>
        </w:rPr>
        <w:t xml:space="preserve">College: </w:t>
      </w:r>
      <w:r w:rsidRPr="00D03127">
        <w:rPr>
          <w:sz w:val="44"/>
          <w:szCs w:val="44"/>
          <w:lang w:val="en-IN"/>
        </w:rPr>
        <w:t>Gnanamani College of Technology</w:t>
      </w:r>
    </w:p>
    <w:p w:rsidR="001A2127" w:rsidRPr="00D03127" w:rsidRDefault="001A2127" w:rsidP="00AB5195">
      <w:pPr>
        <w:rPr>
          <w:sz w:val="44"/>
          <w:szCs w:val="44"/>
          <w:lang w:val="en-IN"/>
        </w:rPr>
      </w:pPr>
      <w:r w:rsidRPr="00D03127">
        <w:rPr>
          <w:b/>
          <w:sz w:val="44"/>
          <w:szCs w:val="44"/>
          <w:lang w:val="en-IN"/>
        </w:rPr>
        <w:t>Branch:</w:t>
      </w:r>
      <w:r w:rsidR="00993418" w:rsidRPr="00D03127">
        <w:rPr>
          <w:b/>
          <w:sz w:val="44"/>
          <w:szCs w:val="44"/>
          <w:lang w:val="en-IN"/>
        </w:rPr>
        <w:t xml:space="preserve"> </w:t>
      </w:r>
      <w:r w:rsidRPr="00D03127">
        <w:rPr>
          <w:sz w:val="44"/>
          <w:szCs w:val="44"/>
          <w:lang w:val="en-IN"/>
        </w:rPr>
        <w:t>B.Tech/Information Tech</w:t>
      </w:r>
      <w:r w:rsidR="00AB5195">
        <w:rPr>
          <w:sz w:val="44"/>
          <w:szCs w:val="44"/>
          <w:lang w:val="en-IN"/>
        </w:rPr>
        <w:t>n</w:t>
      </w:r>
      <w:r w:rsidRPr="00D03127">
        <w:rPr>
          <w:sz w:val="44"/>
          <w:szCs w:val="44"/>
          <w:lang w:val="en-IN"/>
        </w:rPr>
        <w:t>ology</w:t>
      </w:r>
    </w:p>
    <w:p w:rsidR="00F94949" w:rsidRPr="00D03127" w:rsidRDefault="00F94949" w:rsidP="00AB5195">
      <w:pPr>
        <w:rPr>
          <w:b/>
          <w:sz w:val="44"/>
          <w:szCs w:val="44"/>
          <w:lang w:val="en-IN"/>
        </w:rPr>
      </w:pPr>
      <w:r w:rsidRPr="00D03127">
        <w:rPr>
          <w:b/>
          <w:sz w:val="44"/>
          <w:szCs w:val="44"/>
          <w:lang w:val="en-IN"/>
        </w:rPr>
        <w:t xml:space="preserve">Year: </w:t>
      </w:r>
      <w:r w:rsidRPr="00D03127">
        <w:rPr>
          <w:color w:val="000000"/>
          <w:sz w:val="44"/>
          <w:szCs w:val="44"/>
        </w:rPr>
        <w:t>III</w:t>
      </w:r>
      <w:r w:rsidRPr="00D03127">
        <w:rPr>
          <w:color w:val="000000"/>
          <w:sz w:val="44"/>
          <w:szCs w:val="44"/>
          <w:vertAlign w:val="superscript"/>
        </w:rPr>
        <w:t>rd</w:t>
      </w:r>
      <w:r w:rsidR="00993418" w:rsidRPr="00D03127">
        <w:rPr>
          <w:color w:val="000000"/>
          <w:sz w:val="44"/>
          <w:szCs w:val="44"/>
          <w:vertAlign w:val="superscript"/>
        </w:rPr>
        <w:t xml:space="preserve"> </w:t>
      </w:r>
      <w:r w:rsidR="00993418" w:rsidRPr="00D03127">
        <w:rPr>
          <w:sz w:val="44"/>
          <w:szCs w:val="44"/>
          <w:lang w:val="en-IN"/>
        </w:rPr>
        <w:t>year</w:t>
      </w:r>
    </w:p>
    <w:p w:rsidR="001A2127" w:rsidRPr="001410AE" w:rsidRDefault="001A2127" w:rsidP="00461B44">
      <w:pPr>
        <w:rPr>
          <w:sz w:val="48"/>
          <w:szCs w:val="48"/>
          <w:lang w:val="en-IN"/>
        </w:rPr>
      </w:pPr>
    </w:p>
    <w:p w:rsidR="001A2127" w:rsidRDefault="001A2127" w:rsidP="00461B44">
      <w:pPr>
        <w:rPr>
          <w:sz w:val="36"/>
          <w:szCs w:val="36"/>
          <w:lang w:val="en-IN"/>
        </w:rPr>
      </w:pPr>
    </w:p>
    <w:p w:rsidR="00E736D1" w:rsidRPr="00AB5195" w:rsidRDefault="00AB5195" w:rsidP="00AB5195">
      <w:pPr>
        <w:rPr>
          <w:b/>
          <w:sz w:val="56"/>
          <w:szCs w:val="56"/>
          <w:lang w:val="en-IN"/>
        </w:rPr>
      </w:pPr>
      <w:r>
        <w:rPr>
          <w:b/>
          <w:sz w:val="56"/>
          <w:szCs w:val="56"/>
          <w:lang w:val="en-IN"/>
        </w:rPr>
        <w:t>Air quality monitoring</w:t>
      </w:r>
      <w:r w:rsidRPr="00AB5195">
        <w:rPr>
          <w:b/>
          <w:sz w:val="56"/>
          <w:szCs w:val="56"/>
          <w:lang w:val="en-IN"/>
        </w:rPr>
        <w:t>:</w:t>
      </w:r>
    </w:p>
    <w:p w:rsidR="00E736D1" w:rsidRDefault="000204EF" w:rsidP="00E736D1">
      <w:pPr>
        <w:ind w:firstLine="720"/>
        <w:rPr>
          <w:b/>
          <w:sz w:val="56"/>
          <w:szCs w:val="56"/>
          <w:lang w:val="en-IN"/>
        </w:rPr>
      </w:pPr>
      <w:r>
        <w:rPr>
          <w:sz w:val="40"/>
          <w:szCs w:val="40"/>
          <w:lang w:val="en-IN"/>
        </w:rPr>
        <w:t xml:space="preserve">An IoT-based air pollution monitoring system is an ideal solution that can provide real-time data and insights </w:t>
      </w:r>
      <w:r w:rsidR="00E736D1">
        <w:rPr>
          <w:sz w:val="40"/>
          <w:szCs w:val="40"/>
          <w:lang w:val="en-IN"/>
        </w:rPr>
        <w:t>about the air quality in a particular area. An IoT based air pollution monitoring system consists of several hardware and software components that works together to collect and process data.</w:t>
      </w:r>
    </w:p>
    <w:p w:rsidR="00AB5195" w:rsidRDefault="00AB5195" w:rsidP="00E736D1">
      <w:pPr>
        <w:rPr>
          <w:b/>
          <w:sz w:val="56"/>
          <w:szCs w:val="56"/>
          <w:lang w:val="en-IN"/>
        </w:rPr>
      </w:pPr>
    </w:p>
    <w:p w:rsidR="00AB5195" w:rsidRDefault="00AB5195" w:rsidP="00E736D1">
      <w:pPr>
        <w:rPr>
          <w:b/>
          <w:sz w:val="56"/>
          <w:szCs w:val="56"/>
          <w:lang w:val="en-IN"/>
        </w:rPr>
      </w:pPr>
    </w:p>
    <w:p w:rsidR="003E0770" w:rsidRPr="00E736D1" w:rsidRDefault="00886306" w:rsidP="00E736D1">
      <w:pPr>
        <w:rPr>
          <w:b/>
          <w:sz w:val="56"/>
          <w:szCs w:val="56"/>
          <w:lang w:val="en-IN"/>
        </w:rPr>
      </w:pPr>
      <w:r>
        <w:rPr>
          <w:b/>
          <w:sz w:val="56"/>
          <w:szCs w:val="56"/>
          <w:lang w:val="en-IN"/>
        </w:rPr>
        <w:lastRenderedPageBreak/>
        <w:t>Abstract</w:t>
      </w:r>
      <w:r w:rsidR="00DD2F56" w:rsidRPr="00B80621">
        <w:rPr>
          <w:b/>
          <w:sz w:val="56"/>
          <w:szCs w:val="56"/>
          <w:lang w:val="en-IN"/>
        </w:rPr>
        <w:t>:</w:t>
      </w:r>
    </w:p>
    <w:p w:rsidR="00886306" w:rsidRDefault="003E0770" w:rsidP="00886306">
      <w:pPr>
        <w:ind w:firstLine="720"/>
        <w:rPr>
          <w:rFonts w:ascii="Georgia" w:hAnsi="Georgia"/>
          <w:color w:val="1F1F1F"/>
          <w:sz w:val="36"/>
          <w:szCs w:val="36"/>
        </w:rPr>
      </w:pPr>
      <w:r w:rsidRPr="00886306">
        <w:rPr>
          <w:rFonts w:ascii="Georgia" w:hAnsi="Georgia"/>
          <w:color w:val="1F1F1F"/>
          <w:sz w:val="36"/>
          <w:szCs w:val="36"/>
        </w:rPr>
        <w:t>Air pollution became the major problem in the world. The world is getting polluted because of emission of dangerous gases into air such as CO</w:t>
      </w:r>
      <w:r w:rsidRPr="00886306">
        <w:rPr>
          <w:rFonts w:ascii="Georgia" w:hAnsi="Georgia"/>
          <w:color w:val="1F1F1F"/>
          <w:sz w:val="36"/>
          <w:szCs w:val="36"/>
          <w:vertAlign w:val="subscript"/>
        </w:rPr>
        <w:t>2</w:t>
      </w:r>
      <w:r w:rsidRPr="00886306">
        <w:rPr>
          <w:rFonts w:ascii="Georgia" w:hAnsi="Georgia"/>
          <w:color w:val="1F1F1F"/>
          <w:sz w:val="36"/>
          <w:szCs w:val="36"/>
        </w:rPr>
        <w:t>, SO</w:t>
      </w:r>
      <w:r w:rsidRPr="00886306">
        <w:rPr>
          <w:rFonts w:ascii="Georgia" w:hAnsi="Georgia"/>
          <w:color w:val="1F1F1F"/>
          <w:sz w:val="36"/>
          <w:szCs w:val="36"/>
          <w:vertAlign w:val="subscript"/>
        </w:rPr>
        <w:t>2</w:t>
      </w:r>
      <w:r w:rsidRPr="00886306">
        <w:rPr>
          <w:rFonts w:ascii="Georgia" w:hAnsi="Georgia"/>
          <w:color w:val="1F1F1F"/>
          <w:sz w:val="36"/>
          <w:szCs w:val="36"/>
        </w:rPr>
        <w:t>, NO</w:t>
      </w:r>
      <w:r w:rsidRPr="00886306">
        <w:rPr>
          <w:rFonts w:ascii="Georgia" w:hAnsi="Georgia"/>
          <w:color w:val="1F1F1F"/>
          <w:sz w:val="36"/>
          <w:szCs w:val="36"/>
          <w:vertAlign w:val="subscript"/>
        </w:rPr>
        <w:t>2</w:t>
      </w:r>
      <w:r w:rsidRPr="00886306">
        <w:rPr>
          <w:rFonts w:ascii="Georgia" w:hAnsi="Georgia"/>
          <w:color w:val="1F1F1F"/>
          <w:sz w:val="36"/>
          <w:szCs w:val="36"/>
        </w:rPr>
        <w:t>, and CO. These toxic gases are dissolved in air and cannot be predicted. Hence a tool is required to check the air quality. The air pollution can be monitor by using internet based devices like IoT. Internet of thing (IoT) devices can collect the data and based on data can analysis for prediction i.e. quality of air is good or not. Thus, the air quality of a particular area can be monitored using IOT based devices and sensors using Arduino/Raspberry Pi. The purpose of this research study is to understand Information on environmental variables and also allowing easy integration into any other type of internet-based architecture (IoT) which allows the use of sensors capable of collect information on sensors related to smart city environment measurements, with</w:t>
      </w:r>
      <w:r w:rsidR="001410AE" w:rsidRPr="00886306">
        <w:rPr>
          <w:rFonts w:ascii="Georgia" w:hAnsi="Georgia"/>
          <w:color w:val="1F1F1F"/>
          <w:sz w:val="36"/>
          <w:szCs w:val="36"/>
        </w:rPr>
        <w:t xml:space="preserve"> a view to provide</w:t>
      </w:r>
      <w:r w:rsidRPr="00886306">
        <w:rPr>
          <w:rFonts w:ascii="Georgia" w:hAnsi="Georgia"/>
          <w:color w:val="1F1F1F"/>
          <w:sz w:val="36"/>
          <w:szCs w:val="36"/>
        </w:rPr>
        <w:t xml:space="preserve"> data on which environment</w:t>
      </w:r>
      <w:r w:rsidR="001410AE" w:rsidRPr="00886306">
        <w:rPr>
          <w:rFonts w:ascii="Georgia" w:hAnsi="Georgia"/>
          <w:color w:val="1F1F1F"/>
          <w:sz w:val="36"/>
          <w:szCs w:val="36"/>
        </w:rPr>
        <w:t>al pollution cab be reduced</w:t>
      </w:r>
      <w:r w:rsidRPr="00886306">
        <w:rPr>
          <w:rFonts w:ascii="Georgia" w:hAnsi="Georgia"/>
          <w:color w:val="1F1F1F"/>
          <w:sz w:val="36"/>
          <w:szCs w:val="36"/>
        </w:rPr>
        <w:t>.</w:t>
      </w:r>
    </w:p>
    <w:p w:rsidR="00E736D1" w:rsidRDefault="00E736D1" w:rsidP="00886306">
      <w:pPr>
        <w:rPr>
          <w:rFonts w:ascii="Georgia" w:hAnsi="Georgia"/>
          <w:color w:val="1F1F1F"/>
          <w:sz w:val="36"/>
          <w:szCs w:val="36"/>
        </w:rPr>
      </w:pPr>
    </w:p>
    <w:p w:rsidR="00E736D1" w:rsidRDefault="00E736D1" w:rsidP="00886306">
      <w:pPr>
        <w:rPr>
          <w:rFonts w:ascii="Georgia" w:hAnsi="Georgia"/>
          <w:color w:val="1F1F1F"/>
          <w:sz w:val="36"/>
          <w:szCs w:val="36"/>
        </w:rPr>
      </w:pPr>
    </w:p>
    <w:p w:rsidR="00E736D1" w:rsidRDefault="00E736D1" w:rsidP="00886306">
      <w:pPr>
        <w:rPr>
          <w:rFonts w:ascii="Georgia" w:hAnsi="Georgia"/>
          <w:color w:val="1F1F1F"/>
          <w:sz w:val="36"/>
          <w:szCs w:val="36"/>
        </w:rPr>
      </w:pPr>
    </w:p>
    <w:p w:rsidR="00E736D1" w:rsidRDefault="00E736D1" w:rsidP="00886306">
      <w:pPr>
        <w:rPr>
          <w:rFonts w:ascii="Georgia" w:hAnsi="Georgia"/>
          <w:color w:val="1F1F1F"/>
          <w:sz w:val="36"/>
          <w:szCs w:val="36"/>
        </w:rPr>
      </w:pPr>
    </w:p>
    <w:p w:rsidR="00E736D1" w:rsidRDefault="00E736D1" w:rsidP="00886306">
      <w:pPr>
        <w:rPr>
          <w:rFonts w:ascii="Georgia" w:hAnsi="Georgia"/>
          <w:color w:val="1F1F1F"/>
          <w:sz w:val="36"/>
          <w:szCs w:val="36"/>
        </w:rPr>
      </w:pPr>
    </w:p>
    <w:p w:rsidR="00886306" w:rsidRDefault="00886306" w:rsidP="00886306">
      <w:pPr>
        <w:rPr>
          <w:rFonts w:cstheme="minorHAnsi"/>
          <w:b/>
          <w:color w:val="1F1F1F"/>
          <w:sz w:val="52"/>
          <w:szCs w:val="52"/>
        </w:rPr>
      </w:pPr>
      <w:r w:rsidRPr="00886306">
        <w:rPr>
          <w:rFonts w:cstheme="minorHAnsi"/>
          <w:b/>
          <w:color w:val="1F1F1F"/>
          <w:sz w:val="52"/>
          <w:szCs w:val="52"/>
        </w:rPr>
        <w:lastRenderedPageBreak/>
        <w:t>Understand the problems:</w:t>
      </w:r>
    </w:p>
    <w:p w:rsidR="00886306" w:rsidRPr="00886306" w:rsidRDefault="00886306" w:rsidP="00E736D1">
      <w:pPr>
        <w:ind w:firstLine="720"/>
        <w:rPr>
          <w:rFonts w:cstheme="minorHAnsi"/>
          <w:b/>
          <w:color w:val="1F1F1F"/>
          <w:sz w:val="36"/>
          <w:szCs w:val="36"/>
        </w:rPr>
      </w:pPr>
      <w:r w:rsidRPr="00886306">
        <w:rPr>
          <w:sz w:val="36"/>
          <w:szCs w:val="36"/>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 in the form of percentage,Sense the temperature and display it in degree celcius.</w:t>
      </w:r>
    </w:p>
    <w:p w:rsidR="00ED496F" w:rsidRPr="00B80621" w:rsidRDefault="00D03127" w:rsidP="00D03127">
      <w:pPr>
        <w:rPr>
          <w:rFonts w:ascii="Georgia" w:hAnsi="Georgia"/>
          <w:color w:val="1F1F1F"/>
          <w:sz w:val="56"/>
          <w:szCs w:val="56"/>
        </w:rPr>
      </w:pPr>
      <w:r w:rsidRPr="00B80621">
        <w:rPr>
          <w:b/>
          <w:sz w:val="56"/>
          <w:szCs w:val="56"/>
          <w:lang w:val="en-IN"/>
        </w:rPr>
        <w:t>Design Thinking:</w:t>
      </w:r>
    </w:p>
    <w:p w:rsidR="00ED496F" w:rsidRDefault="00ED496F" w:rsidP="001A2127">
      <w:pPr>
        <w:rPr>
          <w:b/>
          <w:sz w:val="72"/>
          <w:szCs w:val="72"/>
          <w:lang w:val="en-IN"/>
        </w:rPr>
      </w:pPr>
      <w:r>
        <w:rPr>
          <w:b/>
          <w:noProof/>
          <w:sz w:val="72"/>
          <w:szCs w:val="72"/>
        </w:rPr>
        <w:drawing>
          <wp:inline distT="0" distB="0" distL="0" distR="0">
            <wp:extent cx="5943600" cy="3486977"/>
            <wp:effectExtent l="19050" t="0" r="0" b="0"/>
            <wp:docPr id="1" name="Picture 1" descr="C:\Users\user\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5).png"/>
                    <pic:cNvPicPr>
                      <a:picLocks noChangeAspect="1" noChangeArrowheads="1"/>
                    </pic:cNvPicPr>
                  </pic:nvPicPr>
                  <pic:blipFill>
                    <a:blip r:embed="rId6" cstate="print"/>
                    <a:srcRect/>
                    <a:stretch>
                      <a:fillRect/>
                    </a:stretch>
                  </pic:blipFill>
                  <pic:spPr bwMode="auto">
                    <a:xfrm>
                      <a:off x="0" y="0"/>
                      <a:ext cx="5943600" cy="3486977"/>
                    </a:xfrm>
                    <a:prstGeom prst="rect">
                      <a:avLst/>
                    </a:prstGeom>
                    <a:noFill/>
                    <a:ln w="9525">
                      <a:noFill/>
                      <a:miter lim="800000"/>
                      <a:headEnd/>
                      <a:tailEnd/>
                    </a:ln>
                  </pic:spPr>
                </pic:pic>
              </a:graphicData>
            </a:graphic>
          </wp:inline>
        </w:drawing>
      </w:r>
    </w:p>
    <w:p w:rsidR="00886306" w:rsidRDefault="00886306" w:rsidP="001A2127">
      <w:pPr>
        <w:rPr>
          <w:b/>
          <w:sz w:val="56"/>
          <w:szCs w:val="56"/>
          <w:lang w:val="en-IN"/>
        </w:rPr>
      </w:pPr>
      <w:r>
        <w:rPr>
          <w:b/>
          <w:sz w:val="56"/>
          <w:szCs w:val="56"/>
          <w:lang w:val="en-IN"/>
        </w:rPr>
        <w:lastRenderedPageBreak/>
        <w:t>Requirements</w:t>
      </w:r>
      <w:r w:rsidR="00461B44" w:rsidRPr="00B80621">
        <w:rPr>
          <w:b/>
          <w:sz w:val="56"/>
          <w:szCs w:val="56"/>
          <w:lang w:val="en-IN"/>
        </w:rPr>
        <w:t>:</w:t>
      </w:r>
    </w:p>
    <w:p w:rsidR="00886306" w:rsidRPr="00AB5195" w:rsidRDefault="00886306" w:rsidP="001A2127">
      <w:pPr>
        <w:rPr>
          <w:b/>
          <w:sz w:val="48"/>
          <w:szCs w:val="48"/>
          <w:lang w:val="en-IN"/>
        </w:rPr>
      </w:pPr>
      <w:r w:rsidRPr="00AB5195">
        <w:rPr>
          <w:b/>
          <w:sz w:val="48"/>
          <w:szCs w:val="48"/>
          <w:lang w:val="en-IN"/>
        </w:rPr>
        <w:t>Hardware required:</w:t>
      </w:r>
    </w:p>
    <w:p w:rsidR="00461B44" w:rsidRPr="00F94949" w:rsidRDefault="00461B44" w:rsidP="00461B44">
      <w:pPr>
        <w:pStyle w:val="ListParagraph"/>
        <w:numPr>
          <w:ilvl w:val="0"/>
          <w:numId w:val="7"/>
        </w:numPr>
        <w:rPr>
          <w:sz w:val="44"/>
          <w:szCs w:val="44"/>
          <w:lang w:val="en-IN"/>
        </w:rPr>
      </w:pPr>
      <w:r w:rsidRPr="00F94949">
        <w:rPr>
          <w:sz w:val="44"/>
          <w:szCs w:val="44"/>
          <w:lang w:val="en-IN"/>
        </w:rPr>
        <w:t>Arduino Uno R3</w:t>
      </w:r>
    </w:p>
    <w:p w:rsidR="00461B44" w:rsidRPr="00F94949" w:rsidRDefault="00461B44" w:rsidP="00461B44">
      <w:pPr>
        <w:pStyle w:val="ListParagraph"/>
        <w:numPr>
          <w:ilvl w:val="0"/>
          <w:numId w:val="7"/>
        </w:numPr>
        <w:rPr>
          <w:sz w:val="44"/>
          <w:szCs w:val="44"/>
          <w:lang w:val="en-IN"/>
        </w:rPr>
      </w:pPr>
      <w:r w:rsidRPr="00F94949">
        <w:rPr>
          <w:sz w:val="44"/>
          <w:szCs w:val="44"/>
          <w:lang w:val="en-IN"/>
        </w:rPr>
        <w:t>Arduino cable</w:t>
      </w:r>
    </w:p>
    <w:p w:rsidR="00461B44" w:rsidRPr="00F94949" w:rsidRDefault="00461B44" w:rsidP="00461B44">
      <w:pPr>
        <w:pStyle w:val="ListParagraph"/>
        <w:numPr>
          <w:ilvl w:val="0"/>
          <w:numId w:val="7"/>
        </w:numPr>
        <w:rPr>
          <w:sz w:val="44"/>
          <w:szCs w:val="44"/>
          <w:lang w:val="en-IN"/>
        </w:rPr>
      </w:pPr>
      <w:r w:rsidRPr="00F94949">
        <w:rPr>
          <w:sz w:val="44"/>
          <w:szCs w:val="44"/>
          <w:lang w:val="en-IN"/>
        </w:rPr>
        <w:t>MQ 135 gas sensor</w:t>
      </w:r>
    </w:p>
    <w:p w:rsidR="00461B44" w:rsidRPr="00F94949" w:rsidRDefault="00461B44" w:rsidP="00461B44">
      <w:pPr>
        <w:pStyle w:val="ListParagraph"/>
        <w:numPr>
          <w:ilvl w:val="0"/>
          <w:numId w:val="7"/>
        </w:numPr>
        <w:rPr>
          <w:sz w:val="44"/>
          <w:szCs w:val="44"/>
          <w:lang w:val="en-IN"/>
        </w:rPr>
      </w:pPr>
      <w:r w:rsidRPr="00F94949">
        <w:rPr>
          <w:sz w:val="44"/>
          <w:szCs w:val="44"/>
          <w:lang w:val="en-IN"/>
        </w:rPr>
        <w:t>16x2 LCD display</w:t>
      </w:r>
    </w:p>
    <w:p w:rsidR="00461B44" w:rsidRPr="00F94949" w:rsidRDefault="00461B44" w:rsidP="00461B44">
      <w:pPr>
        <w:pStyle w:val="ListParagraph"/>
        <w:numPr>
          <w:ilvl w:val="0"/>
          <w:numId w:val="7"/>
        </w:numPr>
        <w:rPr>
          <w:sz w:val="44"/>
          <w:szCs w:val="44"/>
          <w:lang w:val="en-IN"/>
        </w:rPr>
      </w:pPr>
      <w:r w:rsidRPr="00F94949">
        <w:rPr>
          <w:sz w:val="44"/>
          <w:szCs w:val="44"/>
          <w:lang w:val="en-IN"/>
        </w:rPr>
        <w:t>10k Potentiometer</w:t>
      </w:r>
    </w:p>
    <w:p w:rsidR="00461B44" w:rsidRPr="00F94949" w:rsidRDefault="00461B44" w:rsidP="00461B44">
      <w:pPr>
        <w:pStyle w:val="ListParagraph"/>
        <w:numPr>
          <w:ilvl w:val="0"/>
          <w:numId w:val="7"/>
        </w:numPr>
        <w:rPr>
          <w:sz w:val="44"/>
          <w:szCs w:val="44"/>
          <w:lang w:val="en-IN"/>
        </w:rPr>
      </w:pPr>
      <w:r w:rsidRPr="00F94949">
        <w:rPr>
          <w:sz w:val="44"/>
          <w:szCs w:val="44"/>
          <w:lang w:val="en-IN"/>
        </w:rPr>
        <w:t>Jumper wires</w:t>
      </w:r>
      <w:r w:rsidR="00AE6BFC" w:rsidRPr="00F94949">
        <w:rPr>
          <w:sz w:val="44"/>
          <w:szCs w:val="44"/>
          <w:lang w:val="en-IN"/>
        </w:rPr>
        <w:t>(male to male)</w:t>
      </w:r>
    </w:p>
    <w:p w:rsidR="00993418" w:rsidRDefault="00461B44" w:rsidP="00993418">
      <w:pPr>
        <w:pStyle w:val="ListParagraph"/>
        <w:numPr>
          <w:ilvl w:val="0"/>
          <w:numId w:val="7"/>
        </w:numPr>
        <w:rPr>
          <w:sz w:val="44"/>
          <w:szCs w:val="44"/>
          <w:lang w:val="en-IN"/>
        </w:rPr>
      </w:pPr>
      <w:r w:rsidRPr="00F94949">
        <w:rPr>
          <w:sz w:val="44"/>
          <w:szCs w:val="44"/>
          <w:lang w:val="en-IN"/>
        </w:rPr>
        <w:t>Breadboard</w:t>
      </w:r>
    </w:p>
    <w:p w:rsidR="00886306" w:rsidRPr="00AB5195" w:rsidRDefault="00886306" w:rsidP="00886306">
      <w:pPr>
        <w:ind w:left="360"/>
        <w:rPr>
          <w:b/>
          <w:sz w:val="48"/>
          <w:szCs w:val="48"/>
          <w:lang w:val="en-IN"/>
        </w:rPr>
      </w:pPr>
      <w:r w:rsidRPr="00AB5195">
        <w:rPr>
          <w:b/>
          <w:sz w:val="48"/>
          <w:szCs w:val="48"/>
          <w:lang w:val="en-IN"/>
        </w:rPr>
        <w:t>Software required:</w:t>
      </w:r>
    </w:p>
    <w:p w:rsidR="00886306" w:rsidRPr="00886306" w:rsidRDefault="00886306" w:rsidP="00886306">
      <w:pPr>
        <w:pStyle w:val="ListParagraph"/>
        <w:numPr>
          <w:ilvl w:val="0"/>
          <w:numId w:val="9"/>
        </w:numPr>
        <w:rPr>
          <w:sz w:val="44"/>
          <w:szCs w:val="44"/>
          <w:lang w:val="en-IN"/>
        </w:rPr>
      </w:pPr>
      <w:r w:rsidRPr="00886306">
        <w:rPr>
          <w:sz w:val="44"/>
          <w:szCs w:val="44"/>
          <w:lang w:val="en-IN"/>
        </w:rPr>
        <w:t>Arduino IDE</w:t>
      </w:r>
    </w:p>
    <w:p w:rsidR="00886306" w:rsidRDefault="00886306" w:rsidP="00993418">
      <w:pPr>
        <w:rPr>
          <w:b/>
          <w:sz w:val="56"/>
          <w:szCs w:val="56"/>
          <w:lang w:val="en-IN"/>
        </w:rPr>
      </w:pPr>
    </w:p>
    <w:p w:rsidR="00886306" w:rsidRDefault="00886306" w:rsidP="00993418">
      <w:pPr>
        <w:rPr>
          <w:b/>
          <w:sz w:val="56"/>
          <w:szCs w:val="56"/>
          <w:lang w:val="en-IN"/>
        </w:rPr>
      </w:pPr>
    </w:p>
    <w:p w:rsidR="00886306" w:rsidRDefault="00886306" w:rsidP="00993418">
      <w:pPr>
        <w:rPr>
          <w:b/>
          <w:sz w:val="56"/>
          <w:szCs w:val="56"/>
          <w:lang w:val="en-IN"/>
        </w:rPr>
      </w:pPr>
    </w:p>
    <w:p w:rsidR="00886306" w:rsidRDefault="00886306" w:rsidP="00993418">
      <w:pPr>
        <w:rPr>
          <w:b/>
          <w:sz w:val="56"/>
          <w:szCs w:val="56"/>
          <w:lang w:val="en-IN"/>
        </w:rPr>
      </w:pPr>
    </w:p>
    <w:p w:rsidR="00F83C79" w:rsidRDefault="00F83C79" w:rsidP="00993418">
      <w:pPr>
        <w:rPr>
          <w:b/>
          <w:sz w:val="56"/>
          <w:szCs w:val="56"/>
          <w:lang w:val="en-IN"/>
        </w:rPr>
      </w:pPr>
    </w:p>
    <w:p w:rsidR="00CB0900" w:rsidRPr="00B80621" w:rsidRDefault="00CB0900" w:rsidP="00993418">
      <w:pPr>
        <w:rPr>
          <w:sz w:val="56"/>
          <w:szCs w:val="56"/>
          <w:lang w:val="en-IN"/>
        </w:rPr>
      </w:pPr>
      <w:r w:rsidRPr="00B80621">
        <w:rPr>
          <w:b/>
          <w:sz w:val="56"/>
          <w:szCs w:val="56"/>
          <w:lang w:val="en-IN"/>
        </w:rPr>
        <w:lastRenderedPageBreak/>
        <w:t>Team members:</w:t>
      </w:r>
    </w:p>
    <w:p w:rsidR="001A2127" w:rsidRPr="00993418" w:rsidRDefault="001A2127" w:rsidP="00993418">
      <w:pPr>
        <w:pStyle w:val="ListParagraph"/>
        <w:numPr>
          <w:ilvl w:val="0"/>
          <w:numId w:val="8"/>
        </w:numPr>
        <w:rPr>
          <w:sz w:val="36"/>
          <w:szCs w:val="36"/>
          <w:lang w:val="en-IN"/>
        </w:rPr>
      </w:pPr>
      <w:r w:rsidRPr="00993418">
        <w:rPr>
          <w:sz w:val="36"/>
          <w:szCs w:val="36"/>
          <w:lang w:val="en-IN"/>
        </w:rPr>
        <w:t>K.Balachandar(620821205006)</w:t>
      </w:r>
    </w:p>
    <w:p w:rsidR="001A2127" w:rsidRPr="00993418" w:rsidRDefault="001A2127" w:rsidP="00993418">
      <w:pPr>
        <w:pStyle w:val="ListParagraph"/>
        <w:numPr>
          <w:ilvl w:val="0"/>
          <w:numId w:val="8"/>
        </w:numPr>
        <w:rPr>
          <w:sz w:val="36"/>
          <w:szCs w:val="36"/>
          <w:lang w:val="en-IN"/>
        </w:rPr>
      </w:pPr>
      <w:r w:rsidRPr="00993418">
        <w:rPr>
          <w:sz w:val="36"/>
          <w:szCs w:val="36"/>
          <w:lang w:val="en-IN"/>
        </w:rPr>
        <w:t>V.Jana(620821205020)</w:t>
      </w:r>
    </w:p>
    <w:p w:rsidR="001A2127" w:rsidRPr="00993418" w:rsidRDefault="001A2127" w:rsidP="00993418">
      <w:pPr>
        <w:pStyle w:val="ListParagraph"/>
        <w:numPr>
          <w:ilvl w:val="0"/>
          <w:numId w:val="8"/>
        </w:numPr>
        <w:rPr>
          <w:sz w:val="36"/>
          <w:szCs w:val="36"/>
          <w:lang w:val="en-IN"/>
        </w:rPr>
      </w:pPr>
      <w:r w:rsidRPr="00993418">
        <w:rPr>
          <w:sz w:val="36"/>
          <w:szCs w:val="36"/>
          <w:lang w:val="en-IN"/>
        </w:rPr>
        <w:t>S.Kathirvanan(620821205028)</w:t>
      </w:r>
    </w:p>
    <w:p w:rsidR="001A2127" w:rsidRPr="00993418" w:rsidRDefault="001A2127" w:rsidP="00993418">
      <w:pPr>
        <w:pStyle w:val="ListParagraph"/>
        <w:numPr>
          <w:ilvl w:val="0"/>
          <w:numId w:val="8"/>
        </w:numPr>
        <w:rPr>
          <w:sz w:val="36"/>
          <w:szCs w:val="36"/>
          <w:lang w:val="en-IN"/>
        </w:rPr>
      </w:pPr>
      <w:r w:rsidRPr="00993418">
        <w:rPr>
          <w:sz w:val="36"/>
          <w:szCs w:val="36"/>
          <w:lang w:val="en-IN"/>
        </w:rPr>
        <w:t>K.Pravinkumar(620821205041)</w:t>
      </w:r>
    </w:p>
    <w:p w:rsidR="001A2127" w:rsidRPr="00993418" w:rsidRDefault="001A2127" w:rsidP="00993418">
      <w:pPr>
        <w:pStyle w:val="ListParagraph"/>
        <w:numPr>
          <w:ilvl w:val="0"/>
          <w:numId w:val="8"/>
        </w:numPr>
        <w:rPr>
          <w:sz w:val="36"/>
          <w:szCs w:val="36"/>
          <w:lang w:val="en-IN"/>
        </w:rPr>
      </w:pPr>
      <w:r w:rsidRPr="00993418">
        <w:rPr>
          <w:sz w:val="36"/>
          <w:szCs w:val="36"/>
          <w:lang w:val="en-IN"/>
        </w:rPr>
        <w:t>S.Srikanth(620821205056)</w:t>
      </w:r>
    </w:p>
    <w:p w:rsidR="001A2127" w:rsidRPr="00DD2F56" w:rsidRDefault="001A2127" w:rsidP="001A2127">
      <w:pPr>
        <w:pStyle w:val="ListParagraph"/>
        <w:rPr>
          <w:sz w:val="44"/>
          <w:szCs w:val="44"/>
          <w:lang w:val="en-IN"/>
        </w:rPr>
      </w:pPr>
    </w:p>
    <w:sectPr w:rsidR="001A2127" w:rsidRPr="00DD2F56" w:rsidSect="006542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163"/>
    <w:multiLevelType w:val="hybridMultilevel"/>
    <w:tmpl w:val="12EEB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43401B"/>
    <w:multiLevelType w:val="hybridMultilevel"/>
    <w:tmpl w:val="21F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A0123"/>
    <w:multiLevelType w:val="hybridMultilevel"/>
    <w:tmpl w:val="88FE1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EC60F6"/>
    <w:multiLevelType w:val="hybridMultilevel"/>
    <w:tmpl w:val="F052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E1B25"/>
    <w:multiLevelType w:val="hybridMultilevel"/>
    <w:tmpl w:val="38289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4836CB"/>
    <w:multiLevelType w:val="hybridMultilevel"/>
    <w:tmpl w:val="7B6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A4438"/>
    <w:multiLevelType w:val="hybridMultilevel"/>
    <w:tmpl w:val="A25E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23845"/>
    <w:multiLevelType w:val="hybridMultilevel"/>
    <w:tmpl w:val="E540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B08D9"/>
    <w:multiLevelType w:val="hybridMultilevel"/>
    <w:tmpl w:val="43A0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8"/>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D6E4D"/>
    <w:rsid w:val="000204EF"/>
    <w:rsid w:val="00106AAF"/>
    <w:rsid w:val="001410AE"/>
    <w:rsid w:val="001A2127"/>
    <w:rsid w:val="003E0770"/>
    <w:rsid w:val="00461B44"/>
    <w:rsid w:val="00493966"/>
    <w:rsid w:val="004E40F5"/>
    <w:rsid w:val="00654206"/>
    <w:rsid w:val="007B6848"/>
    <w:rsid w:val="00886306"/>
    <w:rsid w:val="00993418"/>
    <w:rsid w:val="00AB5195"/>
    <w:rsid w:val="00AE6BFC"/>
    <w:rsid w:val="00B80621"/>
    <w:rsid w:val="00CB0900"/>
    <w:rsid w:val="00CD6E4D"/>
    <w:rsid w:val="00D03127"/>
    <w:rsid w:val="00DD2F56"/>
    <w:rsid w:val="00E736D1"/>
    <w:rsid w:val="00ED496F"/>
    <w:rsid w:val="00EE2BD3"/>
    <w:rsid w:val="00F83C79"/>
    <w:rsid w:val="00F94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B44"/>
    <w:pPr>
      <w:ind w:left="720"/>
      <w:contextualSpacing/>
    </w:pPr>
  </w:style>
  <w:style w:type="paragraph" w:styleId="BalloonText">
    <w:name w:val="Balloon Text"/>
    <w:basedOn w:val="Normal"/>
    <w:link w:val="BalloonTextChar"/>
    <w:uiPriority w:val="99"/>
    <w:semiHidden/>
    <w:unhideWhenUsed/>
    <w:rsid w:val="00E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096378">
      <w:bodyDiv w:val="1"/>
      <w:marLeft w:val="0"/>
      <w:marRight w:val="0"/>
      <w:marTop w:val="0"/>
      <w:marBottom w:val="0"/>
      <w:divBdr>
        <w:top w:val="none" w:sz="0" w:space="0" w:color="auto"/>
        <w:left w:val="none" w:sz="0" w:space="0" w:color="auto"/>
        <w:bottom w:val="none" w:sz="0" w:space="0" w:color="auto"/>
        <w:right w:val="none" w:sz="0" w:space="0" w:color="auto"/>
      </w:divBdr>
    </w:div>
    <w:div w:id="211709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A03EE-DA56-47B3-9FD6-1A5B5076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 ELECTRONICS</dc:creator>
  <cp:lastModifiedBy>BS ELECTRONICS</cp:lastModifiedBy>
  <cp:revision>9</cp:revision>
  <dcterms:created xsi:type="dcterms:W3CDTF">2023-09-26T05:54:00Z</dcterms:created>
  <dcterms:modified xsi:type="dcterms:W3CDTF">2023-09-26T15:55:00Z</dcterms:modified>
</cp:coreProperties>
</file>