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E1626" w14:textId="77777777" w:rsidR="00A5378C" w:rsidRDefault="00F629B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0647D82" w14:textId="77777777" w:rsidR="00A5378C" w:rsidRDefault="00A5378C">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378C" w14:paraId="4C61130D" w14:textId="77777777">
        <w:tc>
          <w:tcPr>
            <w:tcW w:w="4680" w:type="dxa"/>
            <w:shd w:val="clear" w:color="auto" w:fill="auto"/>
            <w:tcMar>
              <w:top w:w="100" w:type="dxa"/>
              <w:left w:w="100" w:type="dxa"/>
              <w:bottom w:w="100" w:type="dxa"/>
              <w:right w:w="100" w:type="dxa"/>
            </w:tcMar>
          </w:tcPr>
          <w:p w14:paraId="7A2FA590"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EF6E24" w14:textId="2FB3C891" w:rsidR="00A5378C" w:rsidRDefault="003576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November </w:t>
            </w:r>
            <w:r w:rsidR="00F629B8">
              <w:rPr>
                <w:rFonts w:ascii="Times New Roman" w:eastAsia="Times New Roman" w:hAnsi="Times New Roman" w:cs="Times New Roman"/>
                <w:sz w:val="24"/>
                <w:szCs w:val="24"/>
              </w:rPr>
              <w:t>2024</w:t>
            </w:r>
          </w:p>
        </w:tc>
      </w:tr>
      <w:tr w:rsidR="00A5378C" w14:paraId="145E408B" w14:textId="77777777">
        <w:tc>
          <w:tcPr>
            <w:tcW w:w="4680" w:type="dxa"/>
            <w:shd w:val="clear" w:color="auto" w:fill="auto"/>
            <w:tcMar>
              <w:top w:w="100" w:type="dxa"/>
              <w:left w:w="100" w:type="dxa"/>
              <w:bottom w:w="100" w:type="dxa"/>
              <w:right w:w="100" w:type="dxa"/>
            </w:tcMar>
          </w:tcPr>
          <w:p w14:paraId="4324A780"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03AA1CE" w14:textId="3F42EAFE" w:rsidR="00A5378C" w:rsidRDefault="00357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739996</w:t>
            </w:r>
          </w:p>
        </w:tc>
      </w:tr>
      <w:tr w:rsidR="00A5378C" w14:paraId="0DC3DD89" w14:textId="77777777">
        <w:tc>
          <w:tcPr>
            <w:tcW w:w="4680" w:type="dxa"/>
            <w:shd w:val="clear" w:color="auto" w:fill="auto"/>
            <w:tcMar>
              <w:top w:w="100" w:type="dxa"/>
              <w:left w:w="100" w:type="dxa"/>
              <w:bottom w:w="100" w:type="dxa"/>
              <w:right w:w="100" w:type="dxa"/>
            </w:tcMar>
          </w:tcPr>
          <w:p w14:paraId="7EDECCC4"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6264DA" w14:textId="2CEC84C0" w:rsidR="00A5378C" w:rsidRDefault="00357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Fruit Veg: </w:t>
            </w:r>
            <w:r w:rsidRPr="00357689">
              <w:rPr>
                <w:rFonts w:ascii="Times New Roman" w:eastAsia="Times New Roman" w:hAnsi="Times New Roman" w:cs="Times New Roman"/>
                <w:sz w:val="24"/>
                <w:szCs w:val="24"/>
              </w:rPr>
              <w:t xml:space="preserve">Automated Fruit </w:t>
            </w:r>
            <w:proofErr w:type="gramStart"/>
            <w:r w:rsidRPr="00357689">
              <w:rPr>
                <w:rFonts w:ascii="Times New Roman" w:eastAsia="Times New Roman" w:hAnsi="Times New Roman" w:cs="Times New Roman"/>
                <w:sz w:val="24"/>
                <w:szCs w:val="24"/>
              </w:rPr>
              <w:t>And</w:t>
            </w:r>
            <w:proofErr w:type="gramEnd"/>
            <w:r w:rsidRPr="00357689">
              <w:rPr>
                <w:rFonts w:ascii="Times New Roman" w:eastAsia="Times New Roman" w:hAnsi="Times New Roman" w:cs="Times New Roman"/>
                <w:sz w:val="24"/>
                <w:szCs w:val="24"/>
              </w:rPr>
              <w:t xml:space="preserve"> Veg Identification</w:t>
            </w:r>
          </w:p>
        </w:tc>
      </w:tr>
      <w:tr w:rsidR="00A5378C" w14:paraId="30DD4CF1" w14:textId="77777777">
        <w:tc>
          <w:tcPr>
            <w:tcW w:w="4680" w:type="dxa"/>
            <w:shd w:val="clear" w:color="auto" w:fill="auto"/>
            <w:tcMar>
              <w:top w:w="100" w:type="dxa"/>
              <w:left w:w="100" w:type="dxa"/>
              <w:bottom w:w="100" w:type="dxa"/>
              <w:right w:w="100" w:type="dxa"/>
            </w:tcMar>
          </w:tcPr>
          <w:p w14:paraId="2E16782F"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F0D6B62"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4DD9830" w14:textId="77777777" w:rsidR="00A5378C" w:rsidRDefault="00A5378C">
      <w:pPr>
        <w:widowControl/>
        <w:spacing w:after="160" w:line="259" w:lineRule="auto"/>
        <w:rPr>
          <w:rFonts w:ascii="Times New Roman" w:eastAsia="Times New Roman" w:hAnsi="Times New Roman" w:cs="Times New Roman"/>
        </w:rPr>
      </w:pPr>
    </w:p>
    <w:p w14:paraId="34242CB9" w14:textId="77777777" w:rsidR="00A5378C" w:rsidRDefault="00F629B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8274987" w14:textId="08AD8CB3" w:rsidR="00A5378C" w:rsidRDefault="00F629B8" w:rsidP="0035768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163CB6F5" w14:textId="77777777" w:rsidR="00A5378C" w:rsidRDefault="00F629B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5378C" w14:paraId="78CAC59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392AC"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5E96C4"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5378C" w14:paraId="73092E26"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0A9995"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60EA75" w14:textId="77777777" w:rsidR="00A5378C" w:rsidRPr="00357689" w:rsidRDefault="00357689" w:rsidP="0035768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7689">
              <w:rPr>
                <w:rFonts w:ascii="Times New Roman" w:eastAsia="Times New Roman" w:hAnsi="Times New Roman" w:cs="Times New Roman"/>
                <w:sz w:val="24"/>
                <w:szCs w:val="24"/>
              </w:rPr>
              <w:t xml:space="preserve">The </w:t>
            </w:r>
            <w:r w:rsidRPr="00357689">
              <w:rPr>
                <w:rFonts w:ascii="Times New Roman" w:eastAsia="Times New Roman" w:hAnsi="Times New Roman" w:cs="Times New Roman"/>
                <w:b/>
                <w:bCs/>
                <w:sz w:val="24"/>
                <w:szCs w:val="24"/>
              </w:rPr>
              <w:t>Deep</w:t>
            </w:r>
            <w:r>
              <w:rPr>
                <w:rFonts w:ascii="Times New Roman" w:eastAsia="Times New Roman" w:hAnsi="Times New Roman" w:cs="Times New Roman"/>
                <w:b/>
                <w:bCs/>
                <w:sz w:val="24"/>
                <w:szCs w:val="24"/>
              </w:rPr>
              <w:t xml:space="preserve"> </w:t>
            </w:r>
            <w:r w:rsidRPr="00357689">
              <w:rPr>
                <w:rFonts w:ascii="Times New Roman" w:eastAsia="Times New Roman" w:hAnsi="Times New Roman" w:cs="Times New Roman"/>
                <w:b/>
                <w:bCs/>
                <w:sz w:val="24"/>
                <w:szCs w:val="24"/>
              </w:rPr>
              <w:t>fruit</w:t>
            </w:r>
            <w:r>
              <w:rPr>
                <w:rFonts w:ascii="Times New Roman" w:eastAsia="Times New Roman" w:hAnsi="Times New Roman" w:cs="Times New Roman"/>
                <w:b/>
                <w:bCs/>
                <w:sz w:val="24"/>
                <w:szCs w:val="24"/>
              </w:rPr>
              <w:t xml:space="preserve"> </w:t>
            </w:r>
            <w:r w:rsidRPr="00357689">
              <w:rPr>
                <w:rFonts w:ascii="Times New Roman" w:eastAsia="Times New Roman" w:hAnsi="Times New Roman" w:cs="Times New Roman"/>
                <w:b/>
                <w:bCs/>
                <w:sz w:val="24"/>
                <w:szCs w:val="24"/>
              </w:rPr>
              <w:t>veg</w:t>
            </w:r>
            <w:r w:rsidRPr="00357689">
              <w:rPr>
                <w:rFonts w:ascii="Times New Roman" w:eastAsia="Times New Roman" w:hAnsi="Times New Roman" w:cs="Times New Roman"/>
                <w:sz w:val="24"/>
                <w:szCs w:val="24"/>
              </w:rPr>
              <w:t xml:space="preserve"> project is aimed at developing a deep learning model for the automated identification of fruits and vegetables. The system will utilize computer vision techniques to accurately classify different fruits and vegetables from images. The project’s objectives include:</w:t>
            </w:r>
          </w:p>
          <w:p w14:paraId="5CF94516" w14:textId="6585FB30" w:rsidR="00357689" w:rsidRPr="00357689" w:rsidRDefault="00357689" w:rsidP="00357689">
            <w:pPr>
              <w:pStyle w:val="ListParagraph"/>
              <w:widowControl/>
              <w:numPr>
                <w:ilvl w:val="0"/>
                <w:numId w:val="2"/>
              </w:numPr>
              <w:spacing w:after="160" w:line="276" w:lineRule="auto"/>
              <w:rPr>
                <w:rFonts w:ascii="Times New Roman" w:eastAsia="Times New Roman" w:hAnsi="Times New Roman" w:cs="Times New Roman"/>
                <w:sz w:val="24"/>
                <w:szCs w:val="24"/>
              </w:rPr>
            </w:pPr>
            <w:r w:rsidRPr="00357689">
              <w:rPr>
                <w:rFonts w:ascii="Times New Roman" w:eastAsia="Times New Roman" w:hAnsi="Times New Roman" w:cs="Times New Roman"/>
                <w:sz w:val="24"/>
                <w:szCs w:val="24"/>
              </w:rPr>
              <w:t>Automated Sorting in Food Processing Plants</w:t>
            </w:r>
          </w:p>
          <w:p w14:paraId="1CB2BF03" w14:textId="77777777" w:rsidR="00357689" w:rsidRPr="00357689" w:rsidRDefault="00357689" w:rsidP="00357689">
            <w:pPr>
              <w:pStyle w:val="ListParagraph"/>
              <w:widowControl/>
              <w:numPr>
                <w:ilvl w:val="0"/>
                <w:numId w:val="2"/>
              </w:numPr>
              <w:spacing w:after="160" w:line="276" w:lineRule="auto"/>
              <w:rPr>
                <w:rFonts w:ascii="Times New Roman" w:eastAsia="Times New Roman" w:hAnsi="Times New Roman" w:cs="Times New Roman"/>
                <w:sz w:val="24"/>
                <w:szCs w:val="24"/>
              </w:rPr>
            </w:pPr>
            <w:r w:rsidRPr="00357689">
              <w:rPr>
                <w:rFonts w:ascii="Times New Roman" w:eastAsia="Times New Roman" w:hAnsi="Times New Roman" w:cs="Times New Roman"/>
                <w:sz w:val="24"/>
                <w:szCs w:val="24"/>
              </w:rPr>
              <w:t>Quality Control in Supermarkets</w:t>
            </w:r>
          </w:p>
          <w:p w14:paraId="2FB2A24D" w14:textId="25FBE5CE" w:rsidR="00357689" w:rsidRPr="00357689" w:rsidRDefault="00357689" w:rsidP="00357689">
            <w:pPr>
              <w:pStyle w:val="ListParagraph"/>
              <w:widowControl/>
              <w:numPr>
                <w:ilvl w:val="0"/>
                <w:numId w:val="2"/>
              </w:numPr>
              <w:spacing w:after="160" w:line="276" w:lineRule="auto"/>
              <w:rPr>
                <w:rFonts w:ascii="Times New Roman" w:eastAsia="Times New Roman" w:hAnsi="Times New Roman" w:cs="Times New Roman"/>
                <w:sz w:val="24"/>
                <w:szCs w:val="24"/>
              </w:rPr>
            </w:pPr>
            <w:r w:rsidRPr="00357689">
              <w:rPr>
                <w:rFonts w:ascii="Times New Roman" w:eastAsia="Times New Roman" w:hAnsi="Times New Roman" w:cs="Times New Roman"/>
                <w:sz w:val="24"/>
                <w:szCs w:val="24"/>
              </w:rPr>
              <w:t>Precision Agriculture</w:t>
            </w:r>
          </w:p>
        </w:tc>
      </w:tr>
      <w:tr w:rsidR="00A5378C" w14:paraId="4ECB5628"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3C6143"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AA50E3" w14:textId="77777777" w:rsidR="00A5378C" w:rsidRDefault="00F629B8">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29B8">
              <w:rPr>
                <w:rFonts w:ascii="Times New Roman" w:eastAsia="Times New Roman" w:hAnsi="Times New Roman" w:cs="Times New Roman"/>
                <w:b/>
                <w:bCs/>
                <w:sz w:val="24"/>
                <w:szCs w:val="24"/>
              </w:rPr>
              <w:t>Public Datasets:</w:t>
            </w:r>
            <w:r w:rsidRPr="00F629B8">
              <w:rPr>
                <w:rFonts w:ascii="Times New Roman" w:eastAsia="Times New Roman" w:hAnsi="Times New Roman" w:cs="Times New Roman"/>
                <w:sz w:val="24"/>
                <w:szCs w:val="24"/>
              </w:rPr>
              <w:t xml:space="preserve"> Utilize existing open-source datasets containing labeled images of fruits and vegetables.</w:t>
            </w:r>
          </w:p>
          <w:p w14:paraId="216C321D" w14:textId="73C683EE" w:rsidR="00F629B8" w:rsidRDefault="00F629B8">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5378C" w14:paraId="51B308A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B50B47"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7E9F52" w14:textId="4852EDE4"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29B8">
              <w:rPr>
                <w:rFonts w:ascii="Times New Roman" w:eastAsia="Times New Roman" w:hAnsi="Times New Roman" w:cs="Times New Roman"/>
                <w:sz w:val="24"/>
                <w:szCs w:val="24"/>
              </w:rPr>
              <w:t>Kaggle Fruits and Vegetables Dataset</w:t>
            </w:r>
          </w:p>
        </w:tc>
      </w:tr>
    </w:tbl>
    <w:p w14:paraId="5C5F8572" w14:textId="77777777" w:rsidR="00A5378C" w:rsidRDefault="00A5378C">
      <w:pPr>
        <w:widowControl/>
        <w:spacing w:after="160" w:line="259" w:lineRule="auto"/>
        <w:rPr>
          <w:rFonts w:ascii="Times New Roman" w:eastAsia="Times New Roman" w:hAnsi="Times New Roman" w:cs="Times New Roman"/>
          <w:sz w:val="24"/>
          <w:szCs w:val="24"/>
        </w:rPr>
      </w:pPr>
    </w:p>
    <w:p w14:paraId="578F48A5" w14:textId="77777777" w:rsidR="00A5378C" w:rsidRDefault="00F629B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5378C" w14:paraId="1DE02934" w14:textId="77777777" w:rsidTr="00357689">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EE2C0CD"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0B50AA"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225B94"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202417"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1572B3"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DE2FE5"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5378C" w14:paraId="4973F370" w14:textId="77777777" w:rsidTr="00357689">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996E88"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2B8E" w14:textId="56C0EDE2" w:rsidR="00A5378C" w:rsidRDefault="00F629B8" w:rsidP="00F629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29B8">
              <w:rPr>
                <w:rFonts w:ascii="Times New Roman" w:eastAsia="Times New Roman" w:hAnsi="Times New Roman" w:cs="Times New Roman"/>
                <w:sz w:val="24"/>
                <w:szCs w:val="24"/>
              </w:rPr>
              <w:t>A collection of images of fruits and vegetables used in research and machine learning competitions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D9964" w14:textId="745008C0" w:rsidR="00A5378C" w:rsidRDefault="00F629B8" w:rsidP="00F629B8">
            <w:pPr>
              <w:widowControl/>
              <w:spacing w:after="160" w:line="276" w:lineRule="auto"/>
              <w:rPr>
                <w:rFonts w:ascii="Times New Roman" w:eastAsia="Times New Roman" w:hAnsi="Times New Roman" w:cs="Times New Roman"/>
                <w:sz w:val="24"/>
                <w:szCs w:val="24"/>
              </w:rPr>
            </w:pPr>
            <w:r w:rsidRPr="00F629B8">
              <w:rPr>
                <w:rFonts w:ascii="Times New Roman" w:eastAsia="Times New Roman" w:hAnsi="Times New Roman" w:cs="Times New Roman"/>
                <w:sz w:val="24"/>
                <w:szCs w:val="24"/>
              </w:rPr>
              <w:t>https://www.kaggle.com/datasets/yudhaislamisulistya/plants-type-datasets/data</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24AA7" w14:textId="08C1546A"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E69A6C" w14:textId="392A60DC"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BEEC17"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DF90064" w14:textId="77777777" w:rsidR="00A5378C" w:rsidRDefault="00A5378C">
      <w:pPr>
        <w:widowControl/>
        <w:spacing w:after="160" w:line="259" w:lineRule="auto"/>
        <w:rPr>
          <w:rFonts w:ascii="Times New Roman" w:eastAsia="Times New Roman" w:hAnsi="Times New Roman" w:cs="Times New Roman"/>
        </w:rPr>
      </w:pPr>
    </w:p>
    <w:sectPr w:rsidR="00A5378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FF06D" w14:textId="77777777" w:rsidR="00F629B8" w:rsidRDefault="00F629B8">
      <w:r>
        <w:separator/>
      </w:r>
    </w:p>
  </w:endnote>
  <w:endnote w:type="continuationSeparator" w:id="0">
    <w:p w14:paraId="35B6373A" w14:textId="77777777" w:rsidR="00F629B8" w:rsidRDefault="00F6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8A843" w14:textId="77777777" w:rsidR="00F629B8" w:rsidRDefault="00F629B8">
      <w:r>
        <w:separator/>
      </w:r>
    </w:p>
  </w:footnote>
  <w:footnote w:type="continuationSeparator" w:id="0">
    <w:p w14:paraId="4C3A2BDC" w14:textId="77777777" w:rsidR="00F629B8" w:rsidRDefault="00F62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F03C" w14:textId="77777777" w:rsidR="00A5378C" w:rsidRDefault="00F629B8">
    <w:pPr>
      <w:jc w:val="both"/>
    </w:pPr>
    <w:r>
      <w:rPr>
        <w:noProof/>
      </w:rPr>
      <w:drawing>
        <wp:anchor distT="114300" distB="114300" distL="114300" distR="114300" simplePos="0" relativeHeight="251658240" behindDoc="0" locked="0" layoutInCell="1" hidden="0" allowOverlap="1" wp14:anchorId="7BE0C24B" wp14:editId="788AAF4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B7336B1" wp14:editId="0E0626E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0670757" w14:textId="77777777" w:rsidR="00A5378C" w:rsidRDefault="00A5378C"/>
  <w:p w14:paraId="2B914A68" w14:textId="77777777" w:rsidR="00A5378C" w:rsidRDefault="00A53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6364B"/>
    <w:multiLevelType w:val="hybridMultilevel"/>
    <w:tmpl w:val="129E7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F537C3"/>
    <w:multiLevelType w:val="hybridMultilevel"/>
    <w:tmpl w:val="09EC1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1671768">
    <w:abstractNumId w:val="1"/>
  </w:num>
  <w:num w:numId="2" w16cid:durableId="197270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8C"/>
    <w:rsid w:val="000206E6"/>
    <w:rsid w:val="00357689"/>
    <w:rsid w:val="00A5378C"/>
    <w:rsid w:val="00F6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8F87"/>
  <w15:docId w15:val="{BFCB9713-7E11-461A-A63C-52C879FE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57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211</Words>
  <Characters>1204</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kanth</dc:creator>
  <cp:lastModifiedBy>sri kanth</cp:lastModifiedBy>
  <cp:revision>2</cp:revision>
  <dcterms:created xsi:type="dcterms:W3CDTF">2024-11-28T15:08:00Z</dcterms:created>
  <dcterms:modified xsi:type="dcterms:W3CDTF">2024-11-28T15:08:00Z</dcterms:modified>
</cp:coreProperties>
</file>