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ajorHAnsi"/>
          <w:bCs w:val="0"/>
          <w:color w:val="auto"/>
          <w:sz w:val="16"/>
          <w:szCs w:val="22"/>
          <w:lang w:bidi="ar-SA"/>
        </w:rPr>
        <w:id w:val="503214326"/>
        <w:docPartObj>
          <w:docPartGallery w:val="Table of Contents"/>
          <w:docPartUnique/>
        </w:docPartObj>
      </w:sdtPr>
      <w:sdtEndPr>
        <w:rPr>
          <w:rFonts w:ascii="Times New Roman" w:eastAsiaTheme="minorHAnsi" w:hAnsi="Times New Roman"/>
          <w:szCs w:val="24"/>
        </w:rPr>
      </w:sdtEndPr>
      <w:sdtContent>
        <w:p w14:paraId="5BDB274C" w14:textId="77777777" w:rsidR="00D66A44" w:rsidRPr="0034089B" w:rsidRDefault="00D66A44" w:rsidP="007A52AB">
          <w:pPr>
            <w:pStyle w:val="TOCHeading"/>
            <w:tabs>
              <w:tab w:val="left" w:pos="720"/>
            </w:tabs>
            <w:ind w:left="720" w:hanging="180"/>
            <w:rPr>
              <w:rFonts w:cstheme="majorHAnsi"/>
              <w:color w:val="auto"/>
              <w:sz w:val="28"/>
            </w:rPr>
          </w:pPr>
          <w:r w:rsidRPr="0034089B">
            <w:rPr>
              <w:rFonts w:cstheme="majorHAnsi"/>
              <w:color w:val="auto"/>
              <w:sz w:val="28"/>
            </w:rPr>
            <w:t>Table of Contents</w:t>
          </w:r>
        </w:p>
        <w:p w14:paraId="2BE26AB5" w14:textId="0B826656" w:rsidR="00666256" w:rsidRDefault="007562EE">
          <w:pPr>
            <w:pStyle w:val="TOC1"/>
            <w:rPr>
              <w:noProof/>
              <w:sz w:val="24"/>
              <w:szCs w:val="24"/>
              <w:lang w:bidi="ar-SA"/>
            </w:rPr>
          </w:pPr>
          <w:r w:rsidRPr="0034089B">
            <w:rPr>
              <w:rFonts w:asciiTheme="majorHAnsi" w:hAnsiTheme="majorHAnsi"/>
              <w:sz w:val="16"/>
            </w:rPr>
            <w:fldChar w:fldCharType="begin"/>
          </w:r>
          <w:r w:rsidR="00D66A44" w:rsidRPr="0034089B">
            <w:rPr>
              <w:rFonts w:asciiTheme="majorHAnsi" w:hAnsiTheme="majorHAnsi"/>
              <w:sz w:val="16"/>
            </w:rPr>
            <w:instrText xml:space="preserve"> TOC \o "2-3" \h \z \t "Heading 1,1" </w:instrText>
          </w:r>
          <w:r w:rsidRPr="0034089B">
            <w:rPr>
              <w:rFonts w:asciiTheme="majorHAnsi" w:hAnsiTheme="majorHAnsi"/>
              <w:sz w:val="16"/>
            </w:rPr>
            <w:fldChar w:fldCharType="separate"/>
          </w:r>
          <w:hyperlink w:anchor="_Toc1218042" w:history="1">
            <w:r w:rsidR="00666256" w:rsidRPr="001E69EE">
              <w:rPr>
                <w:rStyle w:val="Hyperlink"/>
                <w:noProof/>
              </w:rPr>
              <w:t>1</w:t>
            </w:r>
            <w:r w:rsidR="00666256">
              <w:rPr>
                <w:noProof/>
                <w:sz w:val="24"/>
                <w:szCs w:val="24"/>
                <w:lang w:bidi="ar-SA"/>
              </w:rPr>
              <w:tab/>
            </w:r>
            <w:r w:rsidR="00666256" w:rsidRPr="001E69EE">
              <w:rPr>
                <w:rStyle w:val="Hyperlink"/>
                <w:noProof/>
              </w:rPr>
              <w:t>Overview</w:t>
            </w:r>
            <w:r w:rsidR="00666256">
              <w:rPr>
                <w:noProof/>
                <w:webHidden/>
              </w:rPr>
              <w:tab/>
            </w:r>
            <w:r w:rsidR="00666256">
              <w:rPr>
                <w:noProof/>
                <w:webHidden/>
              </w:rPr>
              <w:fldChar w:fldCharType="begin"/>
            </w:r>
            <w:r w:rsidR="00666256">
              <w:rPr>
                <w:noProof/>
                <w:webHidden/>
              </w:rPr>
              <w:instrText xml:space="preserve"> PAGEREF _Toc1218042 \h </w:instrText>
            </w:r>
            <w:r w:rsidR="00666256">
              <w:rPr>
                <w:noProof/>
                <w:webHidden/>
              </w:rPr>
            </w:r>
            <w:r w:rsidR="00666256">
              <w:rPr>
                <w:noProof/>
                <w:webHidden/>
              </w:rPr>
              <w:fldChar w:fldCharType="separate"/>
            </w:r>
            <w:r w:rsidR="00666256">
              <w:rPr>
                <w:noProof/>
                <w:webHidden/>
              </w:rPr>
              <w:t>2</w:t>
            </w:r>
            <w:r w:rsidR="00666256">
              <w:rPr>
                <w:noProof/>
                <w:webHidden/>
              </w:rPr>
              <w:fldChar w:fldCharType="end"/>
            </w:r>
          </w:hyperlink>
        </w:p>
        <w:p w14:paraId="28245A07" w14:textId="585EFF3F" w:rsidR="00666256" w:rsidRDefault="00666256">
          <w:pPr>
            <w:pStyle w:val="TOC1"/>
            <w:rPr>
              <w:noProof/>
              <w:sz w:val="24"/>
              <w:szCs w:val="24"/>
              <w:lang w:bidi="ar-SA"/>
            </w:rPr>
          </w:pPr>
          <w:hyperlink w:anchor="_Toc1218043" w:history="1">
            <w:r w:rsidRPr="001E69EE">
              <w:rPr>
                <w:rStyle w:val="Hyperlink"/>
                <w:noProof/>
              </w:rPr>
              <w:t>2</w:t>
            </w:r>
            <w:r>
              <w:rPr>
                <w:noProof/>
                <w:sz w:val="24"/>
                <w:szCs w:val="24"/>
                <w:lang w:bidi="ar-SA"/>
              </w:rPr>
              <w:tab/>
            </w:r>
            <w:r w:rsidRPr="001E69EE">
              <w:rPr>
                <w:rStyle w:val="Hyperlink"/>
                <w:noProof/>
              </w:rPr>
              <w:t>Business Application Leaver Scheme</w:t>
            </w:r>
            <w:r>
              <w:rPr>
                <w:noProof/>
                <w:webHidden/>
              </w:rPr>
              <w:tab/>
            </w:r>
            <w:r>
              <w:rPr>
                <w:noProof/>
                <w:webHidden/>
              </w:rPr>
              <w:fldChar w:fldCharType="begin"/>
            </w:r>
            <w:r>
              <w:rPr>
                <w:noProof/>
                <w:webHidden/>
              </w:rPr>
              <w:instrText xml:space="preserve"> PAGEREF _Toc1218043 \h </w:instrText>
            </w:r>
            <w:r>
              <w:rPr>
                <w:noProof/>
                <w:webHidden/>
              </w:rPr>
            </w:r>
            <w:r>
              <w:rPr>
                <w:noProof/>
                <w:webHidden/>
              </w:rPr>
              <w:fldChar w:fldCharType="separate"/>
            </w:r>
            <w:r>
              <w:rPr>
                <w:noProof/>
                <w:webHidden/>
              </w:rPr>
              <w:t>2</w:t>
            </w:r>
            <w:r>
              <w:rPr>
                <w:noProof/>
                <w:webHidden/>
              </w:rPr>
              <w:fldChar w:fldCharType="end"/>
            </w:r>
          </w:hyperlink>
        </w:p>
        <w:p w14:paraId="159E81D5" w14:textId="4D317F17" w:rsidR="00666256" w:rsidRDefault="00666256">
          <w:pPr>
            <w:pStyle w:val="TOC1"/>
            <w:rPr>
              <w:noProof/>
              <w:sz w:val="24"/>
              <w:szCs w:val="24"/>
              <w:lang w:bidi="ar-SA"/>
            </w:rPr>
          </w:pPr>
          <w:hyperlink w:anchor="_Toc1218044" w:history="1">
            <w:r w:rsidRPr="001E69EE">
              <w:rPr>
                <w:rStyle w:val="Hyperlink"/>
                <w:noProof/>
              </w:rPr>
              <w:t>3</w:t>
            </w:r>
            <w:r>
              <w:rPr>
                <w:noProof/>
                <w:sz w:val="24"/>
                <w:szCs w:val="24"/>
                <w:lang w:bidi="ar-SA"/>
              </w:rPr>
              <w:tab/>
            </w:r>
            <w:r w:rsidRPr="001E69EE">
              <w:rPr>
                <w:rStyle w:val="Hyperlink"/>
                <w:noProof/>
              </w:rPr>
              <w:t>Remove Access Exceptions</w:t>
            </w:r>
            <w:r>
              <w:rPr>
                <w:noProof/>
                <w:webHidden/>
              </w:rPr>
              <w:tab/>
            </w:r>
            <w:r>
              <w:rPr>
                <w:noProof/>
                <w:webHidden/>
              </w:rPr>
              <w:fldChar w:fldCharType="begin"/>
            </w:r>
            <w:r>
              <w:rPr>
                <w:noProof/>
                <w:webHidden/>
              </w:rPr>
              <w:instrText xml:space="preserve"> PAGEREF _Toc1218044 \h </w:instrText>
            </w:r>
            <w:r>
              <w:rPr>
                <w:noProof/>
                <w:webHidden/>
              </w:rPr>
            </w:r>
            <w:r>
              <w:rPr>
                <w:noProof/>
                <w:webHidden/>
              </w:rPr>
              <w:fldChar w:fldCharType="separate"/>
            </w:r>
            <w:r>
              <w:rPr>
                <w:noProof/>
                <w:webHidden/>
              </w:rPr>
              <w:t>2</w:t>
            </w:r>
            <w:r>
              <w:rPr>
                <w:noProof/>
                <w:webHidden/>
              </w:rPr>
              <w:fldChar w:fldCharType="end"/>
            </w:r>
          </w:hyperlink>
        </w:p>
        <w:p w14:paraId="7CE78032" w14:textId="1877827D" w:rsidR="00666256" w:rsidRDefault="00666256">
          <w:pPr>
            <w:pStyle w:val="TOC1"/>
            <w:rPr>
              <w:noProof/>
              <w:sz w:val="24"/>
              <w:szCs w:val="24"/>
              <w:lang w:bidi="ar-SA"/>
            </w:rPr>
          </w:pPr>
          <w:hyperlink w:anchor="_Toc1218045" w:history="1">
            <w:r w:rsidRPr="001E69EE">
              <w:rPr>
                <w:rStyle w:val="Hyperlink"/>
                <w:noProof/>
              </w:rPr>
              <w:t>4</w:t>
            </w:r>
            <w:r>
              <w:rPr>
                <w:noProof/>
                <w:sz w:val="24"/>
                <w:szCs w:val="24"/>
                <w:lang w:bidi="ar-SA"/>
              </w:rPr>
              <w:tab/>
            </w:r>
            <w:r w:rsidRPr="001E69EE">
              <w:rPr>
                <w:rStyle w:val="Hyperlink"/>
                <w:noProof/>
              </w:rPr>
              <w:t>Manager Notification</w:t>
            </w:r>
            <w:r>
              <w:rPr>
                <w:noProof/>
                <w:webHidden/>
              </w:rPr>
              <w:tab/>
            </w:r>
            <w:r>
              <w:rPr>
                <w:noProof/>
                <w:webHidden/>
              </w:rPr>
              <w:fldChar w:fldCharType="begin"/>
            </w:r>
            <w:r>
              <w:rPr>
                <w:noProof/>
                <w:webHidden/>
              </w:rPr>
              <w:instrText xml:space="preserve"> PAGEREF _Toc1218045 \h </w:instrText>
            </w:r>
            <w:r>
              <w:rPr>
                <w:noProof/>
                <w:webHidden/>
              </w:rPr>
            </w:r>
            <w:r>
              <w:rPr>
                <w:noProof/>
                <w:webHidden/>
              </w:rPr>
              <w:fldChar w:fldCharType="separate"/>
            </w:r>
            <w:r>
              <w:rPr>
                <w:noProof/>
                <w:webHidden/>
              </w:rPr>
              <w:t>3</w:t>
            </w:r>
            <w:r>
              <w:rPr>
                <w:noProof/>
                <w:webHidden/>
              </w:rPr>
              <w:fldChar w:fldCharType="end"/>
            </w:r>
          </w:hyperlink>
        </w:p>
        <w:p w14:paraId="582E0ABA" w14:textId="19123852" w:rsidR="00666256" w:rsidRDefault="00666256">
          <w:pPr>
            <w:pStyle w:val="TOC1"/>
            <w:rPr>
              <w:noProof/>
              <w:sz w:val="24"/>
              <w:szCs w:val="24"/>
              <w:lang w:bidi="ar-SA"/>
            </w:rPr>
          </w:pPr>
          <w:hyperlink w:anchor="_Toc1218046" w:history="1">
            <w:r w:rsidRPr="001E69EE">
              <w:rPr>
                <w:rStyle w:val="Hyperlink"/>
                <w:noProof/>
              </w:rPr>
              <w:t>5</w:t>
            </w:r>
            <w:r>
              <w:rPr>
                <w:noProof/>
                <w:sz w:val="24"/>
                <w:szCs w:val="24"/>
                <w:lang w:bidi="ar-SA"/>
              </w:rPr>
              <w:tab/>
            </w:r>
            <w:r w:rsidRPr="001E69EE">
              <w:rPr>
                <w:rStyle w:val="Hyperlink"/>
                <w:noProof/>
              </w:rPr>
              <w:t>Leaver Process</w:t>
            </w:r>
            <w:r>
              <w:rPr>
                <w:noProof/>
                <w:webHidden/>
              </w:rPr>
              <w:tab/>
            </w:r>
            <w:r>
              <w:rPr>
                <w:noProof/>
                <w:webHidden/>
              </w:rPr>
              <w:fldChar w:fldCharType="begin"/>
            </w:r>
            <w:r>
              <w:rPr>
                <w:noProof/>
                <w:webHidden/>
              </w:rPr>
              <w:instrText xml:space="preserve"> PAGEREF _Toc1218046 \h </w:instrText>
            </w:r>
            <w:r>
              <w:rPr>
                <w:noProof/>
                <w:webHidden/>
              </w:rPr>
            </w:r>
            <w:r>
              <w:rPr>
                <w:noProof/>
                <w:webHidden/>
              </w:rPr>
              <w:fldChar w:fldCharType="separate"/>
            </w:r>
            <w:r>
              <w:rPr>
                <w:noProof/>
                <w:webHidden/>
              </w:rPr>
              <w:t>3</w:t>
            </w:r>
            <w:r>
              <w:rPr>
                <w:noProof/>
                <w:webHidden/>
              </w:rPr>
              <w:fldChar w:fldCharType="end"/>
            </w:r>
          </w:hyperlink>
        </w:p>
        <w:p w14:paraId="795E787A" w14:textId="33FC5049" w:rsidR="00666256" w:rsidRDefault="00666256">
          <w:pPr>
            <w:pStyle w:val="TOC1"/>
            <w:rPr>
              <w:noProof/>
              <w:sz w:val="24"/>
              <w:szCs w:val="24"/>
              <w:lang w:bidi="ar-SA"/>
            </w:rPr>
          </w:pPr>
          <w:hyperlink w:anchor="_Toc1218047" w:history="1">
            <w:r w:rsidRPr="001E69EE">
              <w:rPr>
                <w:rStyle w:val="Hyperlink"/>
                <w:noProof/>
              </w:rPr>
              <w:t>6</w:t>
            </w:r>
            <w:r>
              <w:rPr>
                <w:noProof/>
                <w:sz w:val="24"/>
                <w:szCs w:val="24"/>
                <w:lang w:bidi="ar-SA"/>
              </w:rPr>
              <w:tab/>
            </w:r>
            <w:r w:rsidRPr="001E69EE">
              <w:rPr>
                <w:rStyle w:val="Hyperlink"/>
                <w:noProof/>
              </w:rPr>
              <w:t>Leave of Absence Process</w:t>
            </w:r>
            <w:r>
              <w:rPr>
                <w:noProof/>
                <w:webHidden/>
              </w:rPr>
              <w:tab/>
            </w:r>
            <w:r>
              <w:rPr>
                <w:noProof/>
                <w:webHidden/>
              </w:rPr>
              <w:fldChar w:fldCharType="begin"/>
            </w:r>
            <w:r>
              <w:rPr>
                <w:noProof/>
                <w:webHidden/>
              </w:rPr>
              <w:instrText xml:space="preserve"> PAGEREF _Toc1218047 \h </w:instrText>
            </w:r>
            <w:r>
              <w:rPr>
                <w:noProof/>
                <w:webHidden/>
              </w:rPr>
            </w:r>
            <w:r>
              <w:rPr>
                <w:noProof/>
                <w:webHidden/>
              </w:rPr>
              <w:fldChar w:fldCharType="separate"/>
            </w:r>
            <w:r>
              <w:rPr>
                <w:noProof/>
                <w:webHidden/>
              </w:rPr>
              <w:t>4</w:t>
            </w:r>
            <w:r>
              <w:rPr>
                <w:noProof/>
                <w:webHidden/>
              </w:rPr>
              <w:fldChar w:fldCharType="end"/>
            </w:r>
          </w:hyperlink>
        </w:p>
        <w:p w14:paraId="3840EAA4" w14:textId="0B58D3F4" w:rsidR="00666256" w:rsidRDefault="00666256">
          <w:pPr>
            <w:pStyle w:val="TOC1"/>
            <w:rPr>
              <w:noProof/>
              <w:sz w:val="24"/>
              <w:szCs w:val="24"/>
              <w:lang w:bidi="ar-SA"/>
            </w:rPr>
          </w:pPr>
          <w:hyperlink w:anchor="_Toc1218048" w:history="1">
            <w:r w:rsidRPr="001E69EE">
              <w:rPr>
                <w:rStyle w:val="Hyperlink"/>
                <w:noProof/>
              </w:rPr>
              <w:t>7</w:t>
            </w:r>
            <w:r>
              <w:rPr>
                <w:noProof/>
                <w:sz w:val="24"/>
                <w:szCs w:val="24"/>
                <w:lang w:bidi="ar-SA"/>
              </w:rPr>
              <w:tab/>
            </w:r>
            <w:r w:rsidRPr="001E69EE">
              <w:rPr>
                <w:rStyle w:val="Hyperlink"/>
                <w:noProof/>
              </w:rPr>
              <w:t>Long Term Disability Process</w:t>
            </w:r>
            <w:r>
              <w:rPr>
                <w:noProof/>
                <w:webHidden/>
              </w:rPr>
              <w:tab/>
            </w:r>
            <w:r>
              <w:rPr>
                <w:noProof/>
                <w:webHidden/>
              </w:rPr>
              <w:fldChar w:fldCharType="begin"/>
            </w:r>
            <w:r>
              <w:rPr>
                <w:noProof/>
                <w:webHidden/>
              </w:rPr>
              <w:instrText xml:space="preserve"> PAGEREF _Toc1218048 \h </w:instrText>
            </w:r>
            <w:r>
              <w:rPr>
                <w:noProof/>
                <w:webHidden/>
              </w:rPr>
            </w:r>
            <w:r>
              <w:rPr>
                <w:noProof/>
                <w:webHidden/>
              </w:rPr>
              <w:fldChar w:fldCharType="separate"/>
            </w:r>
            <w:r>
              <w:rPr>
                <w:noProof/>
                <w:webHidden/>
              </w:rPr>
              <w:t>5</w:t>
            </w:r>
            <w:r>
              <w:rPr>
                <w:noProof/>
                <w:webHidden/>
              </w:rPr>
              <w:fldChar w:fldCharType="end"/>
            </w:r>
          </w:hyperlink>
        </w:p>
        <w:p w14:paraId="2D76550B" w14:textId="6939844E" w:rsidR="00666256" w:rsidRDefault="00666256">
          <w:pPr>
            <w:pStyle w:val="TOC1"/>
            <w:rPr>
              <w:noProof/>
              <w:sz w:val="24"/>
              <w:szCs w:val="24"/>
              <w:lang w:bidi="ar-SA"/>
            </w:rPr>
          </w:pPr>
          <w:hyperlink w:anchor="_Toc1218049" w:history="1">
            <w:r w:rsidRPr="001E69EE">
              <w:rPr>
                <w:rStyle w:val="Hyperlink"/>
                <w:noProof/>
              </w:rPr>
              <w:t>8</w:t>
            </w:r>
            <w:r>
              <w:rPr>
                <w:noProof/>
                <w:sz w:val="24"/>
                <w:szCs w:val="24"/>
                <w:lang w:bidi="ar-SA"/>
              </w:rPr>
              <w:tab/>
            </w:r>
            <w:r w:rsidRPr="001E69EE">
              <w:rPr>
                <w:rStyle w:val="Hyperlink"/>
                <w:noProof/>
              </w:rPr>
              <w:t>Inactive Work Item Escalation Rule</w:t>
            </w:r>
            <w:r>
              <w:rPr>
                <w:noProof/>
                <w:webHidden/>
              </w:rPr>
              <w:tab/>
            </w:r>
            <w:r>
              <w:rPr>
                <w:noProof/>
                <w:webHidden/>
              </w:rPr>
              <w:fldChar w:fldCharType="begin"/>
            </w:r>
            <w:r>
              <w:rPr>
                <w:noProof/>
                <w:webHidden/>
              </w:rPr>
              <w:instrText xml:space="preserve"> PAGEREF _Toc1218049 \h </w:instrText>
            </w:r>
            <w:r>
              <w:rPr>
                <w:noProof/>
                <w:webHidden/>
              </w:rPr>
            </w:r>
            <w:r>
              <w:rPr>
                <w:noProof/>
                <w:webHidden/>
              </w:rPr>
              <w:fldChar w:fldCharType="separate"/>
            </w:r>
            <w:r>
              <w:rPr>
                <w:noProof/>
                <w:webHidden/>
              </w:rPr>
              <w:t>6</w:t>
            </w:r>
            <w:r>
              <w:rPr>
                <w:noProof/>
                <w:webHidden/>
              </w:rPr>
              <w:fldChar w:fldCharType="end"/>
            </w:r>
          </w:hyperlink>
        </w:p>
        <w:p w14:paraId="2FA95B11" w14:textId="0A7527E3" w:rsidR="00666256" w:rsidRDefault="00666256">
          <w:pPr>
            <w:pStyle w:val="TOC1"/>
            <w:rPr>
              <w:noProof/>
              <w:sz w:val="24"/>
              <w:szCs w:val="24"/>
              <w:lang w:bidi="ar-SA"/>
            </w:rPr>
          </w:pPr>
          <w:hyperlink w:anchor="_Toc1218050" w:history="1">
            <w:r w:rsidRPr="001E69EE">
              <w:rPr>
                <w:rStyle w:val="Hyperlink"/>
                <w:noProof/>
              </w:rPr>
              <w:t>9</w:t>
            </w:r>
            <w:r>
              <w:rPr>
                <w:noProof/>
                <w:sz w:val="24"/>
                <w:szCs w:val="24"/>
                <w:lang w:bidi="ar-SA"/>
              </w:rPr>
              <w:tab/>
            </w:r>
            <w:r w:rsidRPr="001E69EE">
              <w:rPr>
                <w:rStyle w:val="Hyperlink"/>
                <w:noProof/>
              </w:rPr>
              <w:t>Leaver Identity Trigger Correlation Population</w:t>
            </w:r>
            <w:r>
              <w:rPr>
                <w:noProof/>
                <w:webHidden/>
              </w:rPr>
              <w:tab/>
            </w:r>
            <w:r>
              <w:rPr>
                <w:noProof/>
                <w:webHidden/>
              </w:rPr>
              <w:fldChar w:fldCharType="begin"/>
            </w:r>
            <w:r>
              <w:rPr>
                <w:noProof/>
                <w:webHidden/>
              </w:rPr>
              <w:instrText xml:space="preserve"> PAGEREF _Toc1218050 \h </w:instrText>
            </w:r>
            <w:r>
              <w:rPr>
                <w:noProof/>
                <w:webHidden/>
              </w:rPr>
            </w:r>
            <w:r>
              <w:rPr>
                <w:noProof/>
                <w:webHidden/>
              </w:rPr>
              <w:fldChar w:fldCharType="separate"/>
            </w:r>
            <w:r>
              <w:rPr>
                <w:noProof/>
                <w:webHidden/>
              </w:rPr>
              <w:t>6</w:t>
            </w:r>
            <w:r>
              <w:rPr>
                <w:noProof/>
                <w:webHidden/>
              </w:rPr>
              <w:fldChar w:fldCharType="end"/>
            </w:r>
          </w:hyperlink>
        </w:p>
        <w:p w14:paraId="0F176D60" w14:textId="77C3B05A" w:rsidR="00666256" w:rsidRDefault="00666256">
          <w:pPr>
            <w:pStyle w:val="TOC1"/>
            <w:rPr>
              <w:noProof/>
              <w:sz w:val="24"/>
              <w:szCs w:val="24"/>
              <w:lang w:bidi="ar-SA"/>
            </w:rPr>
          </w:pPr>
          <w:hyperlink w:anchor="_Toc1218051" w:history="1">
            <w:r w:rsidRPr="001E69EE">
              <w:rPr>
                <w:rStyle w:val="Hyperlink"/>
                <w:noProof/>
              </w:rPr>
              <w:t>10</w:t>
            </w:r>
            <w:r>
              <w:rPr>
                <w:noProof/>
                <w:sz w:val="24"/>
                <w:szCs w:val="24"/>
                <w:lang w:bidi="ar-SA"/>
              </w:rPr>
              <w:tab/>
            </w:r>
            <w:r w:rsidRPr="001E69EE">
              <w:rPr>
                <w:rStyle w:val="Hyperlink"/>
                <w:noProof/>
              </w:rPr>
              <w:t>Leaver Process Priority</w:t>
            </w:r>
            <w:r>
              <w:rPr>
                <w:noProof/>
                <w:webHidden/>
              </w:rPr>
              <w:tab/>
            </w:r>
            <w:r>
              <w:rPr>
                <w:noProof/>
                <w:webHidden/>
              </w:rPr>
              <w:fldChar w:fldCharType="begin"/>
            </w:r>
            <w:r>
              <w:rPr>
                <w:noProof/>
                <w:webHidden/>
              </w:rPr>
              <w:instrText xml:space="preserve"> PAGEREF _Toc1218051 \h </w:instrText>
            </w:r>
            <w:r>
              <w:rPr>
                <w:noProof/>
                <w:webHidden/>
              </w:rPr>
            </w:r>
            <w:r>
              <w:rPr>
                <w:noProof/>
                <w:webHidden/>
              </w:rPr>
              <w:fldChar w:fldCharType="separate"/>
            </w:r>
            <w:r>
              <w:rPr>
                <w:noProof/>
                <w:webHidden/>
              </w:rPr>
              <w:t>6</w:t>
            </w:r>
            <w:r>
              <w:rPr>
                <w:noProof/>
                <w:webHidden/>
              </w:rPr>
              <w:fldChar w:fldCharType="end"/>
            </w:r>
          </w:hyperlink>
        </w:p>
        <w:p w14:paraId="10CBB952" w14:textId="6BCCF742" w:rsidR="00666256" w:rsidRDefault="00666256">
          <w:pPr>
            <w:pStyle w:val="TOC1"/>
            <w:rPr>
              <w:noProof/>
              <w:sz w:val="24"/>
              <w:szCs w:val="24"/>
              <w:lang w:bidi="ar-SA"/>
            </w:rPr>
          </w:pPr>
          <w:hyperlink w:anchor="_Toc1218052" w:history="1">
            <w:r w:rsidRPr="001E69EE">
              <w:rPr>
                <w:rStyle w:val="Hyperlink"/>
                <w:noProof/>
              </w:rPr>
              <w:t>11</w:t>
            </w:r>
            <w:r>
              <w:rPr>
                <w:noProof/>
                <w:sz w:val="24"/>
                <w:szCs w:val="24"/>
                <w:lang w:bidi="ar-SA"/>
              </w:rPr>
              <w:tab/>
            </w:r>
            <w:r w:rsidRPr="001E69EE">
              <w:rPr>
                <w:rStyle w:val="Hyperlink"/>
                <w:noProof/>
              </w:rPr>
              <w:t>Postpone Account Delete By X Days</w:t>
            </w:r>
            <w:r>
              <w:rPr>
                <w:noProof/>
                <w:webHidden/>
              </w:rPr>
              <w:tab/>
            </w:r>
            <w:r>
              <w:rPr>
                <w:noProof/>
                <w:webHidden/>
              </w:rPr>
              <w:fldChar w:fldCharType="begin"/>
            </w:r>
            <w:r>
              <w:rPr>
                <w:noProof/>
                <w:webHidden/>
              </w:rPr>
              <w:instrText xml:space="preserve"> PAGEREF _Toc1218052 \h </w:instrText>
            </w:r>
            <w:r>
              <w:rPr>
                <w:noProof/>
                <w:webHidden/>
              </w:rPr>
            </w:r>
            <w:r>
              <w:rPr>
                <w:noProof/>
                <w:webHidden/>
              </w:rPr>
              <w:fldChar w:fldCharType="separate"/>
            </w:r>
            <w:r>
              <w:rPr>
                <w:noProof/>
                <w:webHidden/>
              </w:rPr>
              <w:t>6</w:t>
            </w:r>
            <w:r>
              <w:rPr>
                <w:noProof/>
                <w:webHidden/>
              </w:rPr>
              <w:fldChar w:fldCharType="end"/>
            </w:r>
          </w:hyperlink>
        </w:p>
        <w:p w14:paraId="7291302A" w14:textId="64E96979" w:rsidR="00666256" w:rsidRDefault="00666256">
          <w:pPr>
            <w:pStyle w:val="TOC1"/>
            <w:rPr>
              <w:noProof/>
              <w:sz w:val="24"/>
              <w:szCs w:val="24"/>
              <w:lang w:bidi="ar-SA"/>
            </w:rPr>
          </w:pPr>
          <w:hyperlink w:anchor="_Toc1218053" w:history="1">
            <w:r w:rsidRPr="001E69EE">
              <w:rPr>
                <w:rStyle w:val="Hyperlink"/>
                <w:noProof/>
              </w:rPr>
              <w:t>12</w:t>
            </w:r>
            <w:r>
              <w:rPr>
                <w:noProof/>
                <w:sz w:val="24"/>
                <w:szCs w:val="24"/>
                <w:lang w:bidi="ar-SA"/>
              </w:rPr>
              <w:tab/>
            </w:r>
            <w:r w:rsidRPr="001E69EE">
              <w:rPr>
                <w:rStyle w:val="Hyperlink"/>
                <w:noProof/>
              </w:rPr>
              <w:t>Move Account On Termination</w:t>
            </w:r>
            <w:r>
              <w:rPr>
                <w:noProof/>
                <w:webHidden/>
              </w:rPr>
              <w:tab/>
            </w:r>
            <w:r>
              <w:rPr>
                <w:noProof/>
                <w:webHidden/>
              </w:rPr>
              <w:fldChar w:fldCharType="begin"/>
            </w:r>
            <w:r>
              <w:rPr>
                <w:noProof/>
                <w:webHidden/>
              </w:rPr>
              <w:instrText xml:space="preserve"> PAGEREF _Toc1218053 \h </w:instrText>
            </w:r>
            <w:r>
              <w:rPr>
                <w:noProof/>
                <w:webHidden/>
              </w:rPr>
            </w:r>
            <w:r>
              <w:rPr>
                <w:noProof/>
                <w:webHidden/>
              </w:rPr>
              <w:fldChar w:fldCharType="separate"/>
            </w:r>
            <w:r>
              <w:rPr>
                <w:noProof/>
                <w:webHidden/>
              </w:rPr>
              <w:t>7</w:t>
            </w:r>
            <w:r>
              <w:rPr>
                <w:noProof/>
                <w:webHidden/>
              </w:rPr>
              <w:fldChar w:fldCharType="end"/>
            </w:r>
          </w:hyperlink>
        </w:p>
        <w:p w14:paraId="46F1AFFF" w14:textId="23AAC412" w:rsidR="00666256" w:rsidRDefault="00666256">
          <w:pPr>
            <w:pStyle w:val="TOC1"/>
            <w:rPr>
              <w:noProof/>
              <w:sz w:val="24"/>
              <w:szCs w:val="24"/>
              <w:lang w:bidi="ar-SA"/>
            </w:rPr>
          </w:pPr>
          <w:hyperlink w:anchor="_Toc1218054" w:history="1">
            <w:r w:rsidRPr="001E69EE">
              <w:rPr>
                <w:rStyle w:val="Hyperlink"/>
                <w:noProof/>
              </w:rPr>
              <w:t>13</w:t>
            </w:r>
            <w:r>
              <w:rPr>
                <w:noProof/>
                <w:sz w:val="24"/>
                <w:szCs w:val="24"/>
                <w:lang w:bidi="ar-SA"/>
              </w:rPr>
              <w:tab/>
            </w:r>
            <w:r w:rsidRPr="001E69EE">
              <w:rPr>
                <w:rStyle w:val="Hyperlink"/>
                <w:noProof/>
              </w:rPr>
              <w:t>Population Based Leaver Option</w:t>
            </w:r>
            <w:r>
              <w:rPr>
                <w:noProof/>
                <w:webHidden/>
              </w:rPr>
              <w:tab/>
            </w:r>
            <w:r>
              <w:rPr>
                <w:noProof/>
                <w:webHidden/>
              </w:rPr>
              <w:fldChar w:fldCharType="begin"/>
            </w:r>
            <w:r>
              <w:rPr>
                <w:noProof/>
                <w:webHidden/>
              </w:rPr>
              <w:instrText xml:space="preserve"> PAGEREF _Toc1218054 \h </w:instrText>
            </w:r>
            <w:r>
              <w:rPr>
                <w:noProof/>
                <w:webHidden/>
              </w:rPr>
            </w:r>
            <w:r>
              <w:rPr>
                <w:noProof/>
                <w:webHidden/>
              </w:rPr>
              <w:fldChar w:fldCharType="separate"/>
            </w:r>
            <w:r>
              <w:rPr>
                <w:noProof/>
                <w:webHidden/>
              </w:rPr>
              <w:t>7</w:t>
            </w:r>
            <w:r>
              <w:rPr>
                <w:noProof/>
                <w:webHidden/>
              </w:rPr>
              <w:fldChar w:fldCharType="end"/>
            </w:r>
          </w:hyperlink>
        </w:p>
        <w:p w14:paraId="40F9A37A" w14:textId="4CDE9C3E" w:rsidR="00666256" w:rsidRDefault="00666256">
          <w:pPr>
            <w:pStyle w:val="TOC1"/>
            <w:rPr>
              <w:noProof/>
              <w:sz w:val="24"/>
              <w:szCs w:val="24"/>
              <w:lang w:bidi="ar-SA"/>
            </w:rPr>
          </w:pPr>
          <w:hyperlink w:anchor="_Toc1218055" w:history="1">
            <w:r w:rsidRPr="001E69EE">
              <w:rPr>
                <w:rStyle w:val="Hyperlink"/>
                <w:noProof/>
              </w:rPr>
              <w:t>14</w:t>
            </w:r>
            <w:r>
              <w:rPr>
                <w:noProof/>
                <w:sz w:val="24"/>
                <w:szCs w:val="24"/>
                <w:lang w:bidi="ar-SA"/>
              </w:rPr>
              <w:tab/>
            </w:r>
            <w:r w:rsidRPr="001E69EE">
              <w:rPr>
                <w:rStyle w:val="Hyperlink"/>
                <w:noProof/>
              </w:rPr>
              <w:t>Leaver Persona</w:t>
            </w:r>
            <w:r>
              <w:rPr>
                <w:noProof/>
                <w:webHidden/>
              </w:rPr>
              <w:tab/>
            </w:r>
            <w:r>
              <w:rPr>
                <w:noProof/>
                <w:webHidden/>
              </w:rPr>
              <w:fldChar w:fldCharType="begin"/>
            </w:r>
            <w:r>
              <w:rPr>
                <w:noProof/>
                <w:webHidden/>
              </w:rPr>
              <w:instrText xml:space="preserve"> PAGEREF _Toc1218055 \h </w:instrText>
            </w:r>
            <w:r>
              <w:rPr>
                <w:noProof/>
                <w:webHidden/>
              </w:rPr>
            </w:r>
            <w:r>
              <w:rPr>
                <w:noProof/>
                <w:webHidden/>
              </w:rPr>
              <w:fldChar w:fldCharType="separate"/>
            </w:r>
            <w:r>
              <w:rPr>
                <w:noProof/>
                <w:webHidden/>
              </w:rPr>
              <w:t>7</w:t>
            </w:r>
            <w:r>
              <w:rPr>
                <w:noProof/>
                <w:webHidden/>
              </w:rPr>
              <w:fldChar w:fldCharType="end"/>
            </w:r>
          </w:hyperlink>
        </w:p>
        <w:p w14:paraId="440150FE" w14:textId="3A7FC1AE" w:rsidR="00666256" w:rsidRDefault="00666256">
          <w:pPr>
            <w:pStyle w:val="TOC1"/>
            <w:rPr>
              <w:noProof/>
              <w:sz w:val="24"/>
              <w:szCs w:val="24"/>
              <w:lang w:bidi="ar-SA"/>
            </w:rPr>
          </w:pPr>
          <w:hyperlink w:anchor="_Toc1218056" w:history="1">
            <w:r w:rsidRPr="001E69EE">
              <w:rPr>
                <w:rStyle w:val="Hyperlink"/>
                <w:noProof/>
              </w:rPr>
              <w:t>15</w:t>
            </w:r>
            <w:r>
              <w:rPr>
                <w:noProof/>
                <w:sz w:val="24"/>
                <w:szCs w:val="24"/>
                <w:lang w:bidi="ar-SA"/>
              </w:rPr>
              <w:tab/>
            </w:r>
            <w:r w:rsidRPr="001E69EE">
              <w:rPr>
                <w:rStyle w:val="Hyperlink"/>
                <w:noProof/>
              </w:rPr>
              <w:t>Hide Leaver IdentityIQ Email Content</w:t>
            </w:r>
            <w:r>
              <w:rPr>
                <w:noProof/>
                <w:webHidden/>
              </w:rPr>
              <w:tab/>
            </w:r>
            <w:r>
              <w:rPr>
                <w:noProof/>
                <w:webHidden/>
              </w:rPr>
              <w:fldChar w:fldCharType="begin"/>
            </w:r>
            <w:r>
              <w:rPr>
                <w:noProof/>
                <w:webHidden/>
              </w:rPr>
              <w:instrText xml:space="preserve"> PAGEREF _Toc1218056 \h </w:instrText>
            </w:r>
            <w:r>
              <w:rPr>
                <w:noProof/>
                <w:webHidden/>
              </w:rPr>
            </w:r>
            <w:r>
              <w:rPr>
                <w:noProof/>
                <w:webHidden/>
              </w:rPr>
              <w:fldChar w:fldCharType="separate"/>
            </w:r>
            <w:r>
              <w:rPr>
                <w:noProof/>
                <w:webHidden/>
              </w:rPr>
              <w:t>7</w:t>
            </w:r>
            <w:r>
              <w:rPr>
                <w:noProof/>
                <w:webHidden/>
              </w:rPr>
              <w:fldChar w:fldCharType="end"/>
            </w:r>
          </w:hyperlink>
        </w:p>
        <w:p w14:paraId="018CF9AB" w14:textId="5C3A0B1F" w:rsidR="00666256" w:rsidRDefault="00666256">
          <w:pPr>
            <w:pStyle w:val="TOC1"/>
            <w:rPr>
              <w:noProof/>
              <w:sz w:val="24"/>
              <w:szCs w:val="24"/>
              <w:lang w:bidi="ar-SA"/>
            </w:rPr>
          </w:pPr>
          <w:hyperlink w:anchor="_Toc1218057" w:history="1">
            <w:r w:rsidRPr="001E69EE">
              <w:rPr>
                <w:rStyle w:val="Hyperlink"/>
                <w:noProof/>
              </w:rPr>
              <w:t>16</w:t>
            </w:r>
            <w:r>
              <w:rPr>
                <w:noProof/>
                <w:sz w:val="24"/>
                <w:szCs w:val="24"/>
                <w:lang w:bidi="ar-SA"/>
              </w:rPr>
              <w:tab/>
            </w:r>
            <w:r w:rsidRPr="001E69EE">
              <w:rPr>
                <w:rStyle w:val="Hyperlink"/>
                <w:noProof/>
              </w:rPr>
              <w:t>Notify Operations LOA</w:t>
            </w:r>
            <w:r>
              <w:rPr>
                <w:noProof/>
                <w:webHidden/>
              </w:rPr>
              <w:tab/>
            </w:r>
            <w:r>
              <w:rPr>
                <w:noProof/>
                <w:webHidden/>
              </w:rPr>
              <w:fldChar w:fldCharType="begin"/>
            </w:r>
            <w:r>
              <w:rPr>
                <w:noProof/>
                <w:webHidden/>
              </w:rPr>
              <w:instrText xml:space="preserve"> PAGEREF _Toc1218057 \h </w:instrText>
            </w:r>
            <w:r>
              <w:rPr>
                <w:noProof/>
                <w:webHidden/>
              </w:rPr>
            </w:r>
            <w:r>
              <w:rPr>
                <w:noProof/>
                <w:webHidden/>
              </w:rPr>
              <w:fldChar w:fldCharType="separate"/>
            </w:r>
            <w:r>
              <w:rPr>
                <w:noProof/>
                <w:webHidden/>
              </w:rPr>
              <w:t>8</w:t>
            </w:r>
            <w:r>
              <w:rPr>
                <w:noProof/>
                <w:webHidden/>
              </w:rPr>
              <w:fldChar w:fldCharType="end"/>
            </w:r>
          </w:hyperlink>
        </w:p>
        <w:p w14:paraId="1852BCFC" w14:textId="7D788988" w:rsidR="00666256" w:rsidRDefault="00666256">
          <w:pPr>
            <w:pStyle w:val="TOC1"/>
            <w:rPr>
              <w:noProof/>
              <w:sz w:val="24"/>
              <w:szCs w:val="24"/>
              <w:lang w:bidi="ar-SA"/>
            </w:rPr>
          </w:pPr>
          <w:hyperlink w:anchor="_Toc1218058" w:history="1">
            <w:r w:rsidRPr="001E69EE">
              <w:rPr>
                <w:rStyle w:val="Hyperlink"/>
                <w:noProof/>
              </w:rPr>
              <w:t>17</w:t>
            </w:r>
            <w:r>
              <w:rPr>
                <w:noProof/>
                <w:sz w:val="24"/>
                <w:szCs w:val="24"/>
                <w:lang w:bidi="ar-SA"/>
              </w:rPr>
              <w:tab/>
            </w:r>
            <w:r w:rsidRPr="001E69EE">
              <w:rPr>
                <w:rStyle w:val="Hyperlink"/>
                <w:noProof/>
              </w:rPr>
              <w:t>Notify Operations LTD</w:t>
            </w:r>
            <w:r>
              <w:rPr>
                <w:noProof/>
                <w:webHidden/>
              </w:rPr>
              <w:tab/>
            </w:r>
            <w:r>
              <w:rPr>
                <w:noProof/>
                <w:webHidden/>
              </w:rPr>
              <w:fldChar w:fldCharType="begin"/>
            </w:r>
            <w:r>
              <w:rPr>
                <w:noProof/>
                <w:webHidden/>
              </w:rPr>
              <w:instrText xml:space="preserve"> PAGEREF _Toc1218058 \h </w:instrText>
            </w:r>
            <w:r>
              <w:rPr>
                <w:noProof/>
                <w:webHidden/>
              </w:rPr>
            </w:r>
            <w:r>
              <w:rPr>
                <w:noProof/>
                <w:webHidden/>
              </w:rPr>
              <w:fldChar w:fldCharType="separate"/>
            </w:r>
            <w:r>
              <w:rPr>
                <w:noProof/>
                <w:webHidden/>
              </w:rPr>
              <w:t>8</w:t>
            </w:r>
            <w:r>
              <w:rPr>
                <w:noProof/>
                <w:webHidden/>
              </w:rPr>
              <w:fldChar w:fldCharType="end"/>
            </w:r>
          </w:hyperlink>
        </w:p>
        <w:p w14:paraId="005CE371" w14:textId="0976A6F9" w:rsidR="00D66A44" w:rsidRPr="00EC17C5" w:rsidRDefault="007562EE" w:rsidP="007A52AB">
          <w:pPr>
            <w:tabs>
              <w:tab w:val="left" w:pos="720"/>
            </w:tabs>
            <w:ind w:left="720" w:hanging="180"/>
            <w:rPr>
              <w:rFonts w:asciiTheme="majorHAnsi" w:hAnsiTheme="majorHAnsi" w:cstheme="majorHAnsi"/>
            </w:rPr>
          </w:pPr>
          <w:r w:rsidRPr="0034089B">
            <w:rPr>
              <w:rFonts w:asciiTheme="majorHAnsi" w:hAnsiTheme="majorHAnsi" w:cstheme="majorHAnsi"/>
              <w:sz w:val="16"/>
            </w:rPr>
            <w:fldChar w:fldCharType="end"/>
          </w:r>
        </w:p>
      </w:sdtContent>
    </w:sdt>
    <w:p w14:paraId="2F3BF2B2" w14:textId="77777777" w:rsidR="00A51519" w:rsidRDefault="00501836" w:rsidP="00A51519">
      <w:pPr>
        <w:rPr>
          <w:rFonts w:asciiTheme="majorHAnsi" w:hAnsiTheme="majorHAnsi" w:cstheme="majorHAnsi"/>
        </w:rPr>
      </w:pPr>
      <w:r w:rsidRPr="00EC17C5">
        <w:rPr>
          <w:rFonts w:asciiTheme="majorHAnsi" w:hAnsiTheme="majorHAnsi" w:cstheme="majorHAnsi"/>
        </w:rPr>
        <w:br w:type="page"/>
      </w:r>
    </w:p>
    <w:p w14:paraId="38BC7D55" w14:textId="77777777" w:rsidR="00A51519" w:rsidRDefault="00A51519" w:rsidP="00A51519">
      <w:pPr>
        <w:rPr>
          <w:rFonts w:asciiTheme="majorHAnsi" w:hAnsiTheme="majorHAnsi" w:cstheme="majorHAnsi"/>
        </w:rPr>
      </w:pPr>
    </w:p>
    <w:p w14:paraId="383B394A" w14:textId="77777777" w:rsidR="00A51519" w:rsidRDefault="00A51519" w:rsidP="00A51519">
      <w:pPr>
        <w:rPr>
          <w:rFonts w:asciiTheme="majorHAnsi" w:hAnsiTheme="majorHAnsi" w:cstheme="majorHAnsi"/>
        </w:rPr>
      </w:pPr>
    </w:p>
    <w:p w14:paraId="44A9B812" w14:textId="322107F6" w:rsidR="00A51519" w:rsidRPr="00675D71" w:rsidRDefault="00A51519" w:rsidP="00A51519">
      <w:pPr>
        <w:rPr>
          <w:rFonts w:asciiTheme="majorHAnsi" w:hAnsiTheme="majorHAnsi" w:cstheme="majorHAnsi"/>
          <w:b/>
          <w:sz w:val="28"/>
          <w:szCs w:val="28"/>
        </w:rPr>
      </w:pPr>
      <w:r w:rsidRPr="00EC17C5">
        <w:rPr>
          <w:rFonts w:asciiTheme="majorHAnsi" w:hAnsiTheme="majorHAnsi" w:cstheme="majorHAnsi"/>
          <w:b/>
          <w:sz w:val="28"/>
          <w:szCs w:val="28"/>
        </w:rPr>
        <w:t>Document Revision History</w:t>
      </w:r>
    </w:p>
    <w:tbl>
      <w:tblPr>
        <w:tblW w:w="49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1E0" w:firstRow="1" w:lastRow="1" w:firstColumn="1" w:lastColumn="1" w:noHBand="0" w:noVBand="0"/>
      </w:tblPr>
      <w:tblGrid>
        <w:gridCol w:w="2417"/>
        <w:gridCol w:w="1260"/>
        <w:gridCol w:w="1141"/>
        <w:gridCol w:w="1715"/>
        <w:gridCol w:w="3831"/>
      </w:tblGrid>
      <w:tr w:rsidR="00A51519" w:rsidRPr="00EC17C5" w14:paraId="781861F1" w14:textId="77777777" w:rsidTr="00B33A01">
        <w:trPr>
          <w:jc w:val="center"/>
        </w:trPr>
        <w:tc>
          <w:tcPr>
            <w:tcW w:w="2246" w:type="dxa"/>
            <w:shd w:val="clear" w:color="auto" w:fill="CCCCCC"/>
          </w:tcPr>
          <w:p w14:paraId="3E075DDC"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Version</w:t>
            </w:r>
          </w:p>
        </w:tc>
        <w:tc>
          <w:tcPr>
            <w:tcW w:w="1171" w:type="dxa"/>
            <w:shd w:val="clear" w:color="auto" w:fill="CCCCCC"/>
          </w:tcPr>
          <w:p w14:paraId="3BA89A29"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Date</w:t>
            </w:r>
          </w:p>
        </w:tc>
        <w:tc>
          <w:tcPr>
            <w:tcW w:w="1060" w:type="dxa"/>
            <w:shd w:val="clear" w:color="auto" w:fill="CCCCCC"/>
          </w:tcPr>
          <w:p w14:paraId="4E2EFD8C"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Status</w:t>
            </w:r>
          </w:p>
        </w:tc>
        <w:tc>
          <w:tcPr>
            <w:tcW w:w="1594" w:type="dxa"/>
            <w:shd w:val="clear" w:color="auto" w:fill="CCCCCC"/>
          </w:tcPr>
          <w:p w14:paraId="7BC1B7DA"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Author</w:t>
            </w:r>
          </w:p>
        </w:tc>
        <w:tc>
          <w:tcPr>
            <w:tcW w:w="3560" w:type="dxa"/>
            <w:shd w:val="clear" w:color="auto" w:fill="CCCCCC"/>
          </w:tcPr>
          <w:p w14:paraId="51B717C9" w14:textId="77777777" w:rsidR="00A51519" w:rsidRPr="00EC17C5" w:rsidRDefault="00A51519" w:rsidP="00B33A01">
            <w:pPr>
              <w:jc w:val="center"/>
              <w:rPr>
                <w:rFonts w:asciiTheme="majorHAnsi" w:hAnsiTheme="majorHAnsi" w:cstheme="majorHAnsi"/>
                <w:b/>
                <w:sz w:val="20"/>
              </w:rPr>
            </w:pPr>
            <w:r w:rsidRPr="00EC17C5">
              <w:rPr>
                <w:rFonts w:asciiTheme="majorHAnsi" w:hAnsiTheme="majorHAnsi" w:cstheme="majorHAnsi"/>
                <w:b/>
                <w:sz w:val="20"/>
              </w:rPr>
              <w:t>Summary of Changes</w:t>
            </w:r>
          </w:p>
        </w:tc>
      </w:tr>
      <w:tr w:rsidR="00A51519" w:rsidRPr="00EC17C5" w14:paraId="58AD9849" w14:textId="77777777" w:rsidTr="00B33A01">
        <w:trPr>
          <w:jc w:val="center"/>
        </w:trPr>
        <w:tc>
          <w:tcPr>
            <w:tcW w:w="2246" w:type="dxa"/>
          </w:tcPr>
          <w:p w14:paraId="5A725847" w14:textId="77777777" w:rsidR="00A51519" w:rsidRPr="00EC17C5" w:rsidRDefault="00A51519" w:rsidP="00B33A01">
            <w:pPr>
              <w:jc w:val="center"/>
              <w:rPr>
                <w:rFonts w:asciiTheme="majorHAnsi" w:hAnsiTheme="majorHAnsi" w:cstheme="majorHAnsi"/>
                <w:sz w:val="20"/>
              </w:rPr>
            </w:pPr>
            <w:r>
              <w:rPr>
                <w:rFonts w:asciiTheme="majorHAnsi" w:hAnsiTheme="majorHAnsi" w:cstheme="majorHAnsi"/>
                <w:sz w:val="20"/>
              </w:rPr>
              <w:t>Version 1</w:t>
            </w:r>
          </w:p>
        </w:tc>
        <w:tc>
          <w:tcPr>
            <w:tcW w:w="1171" w:type="dxa"/>
          </w:tcPr>
          <w:p w14:paraId="6FB19433" w14:textId="77777777" w:rsidR="00A51519" w:rsidRPr="00EC17C5" w:rsidRDefault="00A51519" w:rsidP="00B33A01">
            <w:pPr>
              <w:rPr>
                <w:rFonts w:asciiTheme="majorHAnsi" w:hAnsiTheme="majorHAnsi" w:cstheme="majorHAnsi"/>
                <w:sz w:val="20"/>
              </w:rPr>
            </w:pPr>
            <w:r>
              <w:rPr>
                <w:rFonts w:asciiTheme="majorHAnsi" w:hAnsiTheme="majorHAnsi" w:cstheme="majorHAnsi"/>
                <w:sz w:val="20"/>
              </w:rPr>
              <w:t>3/2/18</w:t>
            </w:r>
          </w:p>
        </w:tc>
        <w:tc>
          <w:tcPr>
            <w:tcW w:w="1060" w:type="dxa"/>
          </w:tcPr>
          <w:p w14:paraId="0A8F64C3" w14:textId="77777777" w:rsidR="00A51519" w:rsidRPr="00EC17C5" w:rsidRDefault="00A51519" w:rsidP="00B33A01">
            <w:pPr>
              <w:rPr>
                <w:rFonts w:asciiTheme="majorHAnsi" w:hAnsiTheme="majorHAnsi" w:cstheme="majorHAnsi"/>
                <w:sz w:val="20"/>
              </w:rPr>
            </w:pPr>
          </w:p>
        </w:tc>
        <w:tc>
          <w:tcPr>
            <w:tcW w:w="1594" w:type="dxa"/>
          </w:tcPr>
          <w:p w14:paraId="3A19469C" w14:textId="77777777" w:rsidR="00A51519" w:rsidRPr="00EC17C5" w:rsidRDefault="00A51519" w:rsidP="00B33A01">
            <w:pPr>
              <w:jc w:val="center"/>
              <w:rPr>
                <w:rFonts w:asciiTheme="majorHAnsi" w:hAnsiTheme="majorHAnsi" w:cstheme="majorHAnsi"/>
                <w:sz w:val="20"/>
              </w:rPr>
            </w:pPr>
            <w:r>
              <w:rPr>
                <w:rFonts w:asciiTheme="majorHAnsi" w:hAnsiTheme="majorHAnsi" w:cstheme="majorHAnsi"/>
                <w:sz w:val="20"/>
              </w:rPr>
              <w:t>Rohit Gupta</w:t>
            </w:r>
          </w:p>
        </w:tc>
        <w:tc>
          <w:tcPr>
            <w:tcW w:w="3560" w:type="dxa"/>
          </w:tcPr>
          <w:p w14:paraId="76B6AA3B" w14:textId="77777777" w:rsidR="00A51519" w:rsidRPr="00EC17C5" w:rsidRDefault="00A51519" w:rsidP="00B33A01">
            <w:pPr>
              <w:jc w:val="center"/>
              <w:rPr>
                <w:rFonts w:asciiTheme="majorHAnsi" w:hAnsiTheme="majorHAnsi" w:cstheme="majorHAnsi"/>
                <w:sz w:val="20"/>
              </w:rPr>
            </w:pPr>
          </w:p>
        </w:tc>
      </w:tr>
      <w:tr w:rsidR="003D34F2" w:rsidRPr="00EC17C5" w14:paraId="7D0837E2" w14:textId="77777777" w:rsidTr="00B33A01">
        <w:trPr>
          <w:jc w:val="center"/>
        </w:trPr>
        <w:tc>
          <w:tcPr>
            <w:tcW w:w="2246" w:type="dxa"/>
          </w:tcPr>
          <w:p w14:paraId="4F0B331C" w14:textId="3F54C898" w:rsidR="003D34F2" w:rsidRDefault="003D34F2" w:rsidP="00B33A01">
            <w:pPr>
              <w:jc w:val="center"/>
              <w:rPr>
                <w:rFonts w:asciiTheme="majorHAnsi" w:hAnsiTheme="majorHAnsi" w:cstheme="majorHAnsi"/>
                <w:sz w:val="20"/>
              </w:rPr>
            </w:pPr>
            <w:r>
              <w:rPr>
                <w:rFonts w:asciiTheme="majorHAnsi" w:hAnsiTheme="majorHAnsi" w:cstheme="majorHAnsi"/>
                <w:sz w:val="20"/>
              </w:rPr>
              <w:t>Version 2</w:t>
            </w:r>
          </w:p>
        </w:tc>
        <w:tc>
          <w:tcPr>
            <w:tcW w:w="1171" w:type="dxa"/>
          </w:tcPr>
          <w:p w14:paraId="7BB49328" w14:textId="32A053D9" w:rsidR="003D34F2" w:rsidRDefault="003D34F2" w:rsidP="00B33A01">
            <w:pPr>
              <w:rPr>
                <w:rFonts w:asciiTheme="majorHAnsi" w:hAnsiTheme="majorHAnsi" w:cstheme="majorHAnsi"/>
                <w:sz w:val="20"/>
              </w:rPr>
            </w:pPr>
            <w:r>
              <w:rPr>
                <w:rFonts w:asciiTheme="majorHAnsi" w:hAnsiTheme="majorHAnsi" w:cstheme="majorHAnsi"/>
                <w:sz w:val="20"/>
              </w:rPr>
              <w:t>4/4/18</w:t>
            </w:r>
          </w:p>
        </w:tc>
        <w:tc>
          <w:tcPr>
            <w:tcW w:w="1060" w:type="dxa"/>
          </w:tcPr>
          <w:p w14:paraId="597E6B80" w14:textId="77777777" w:rsidR="003D34F2" w:rsidRPr="00EC17C5" w:rsidRDefault="003D34F2" w:rsidP="00B33A01">
            <w:pPr>
              <w:rPr>
                <w:rFonts w:asciiTheme="majorHAnsi" w:hAnsiTheme="majorHAnsi" w:cstheme="majorHAnsi"/>
                <w:sz w:val="20"/>
              </w:rPr>
            </w:pPr>
          </w:p>
        </w:tc>
        <w:tc>
          <w:tcPr>
            <w:tcW w:w="1594" w:type="dxa"/>
          </w:tcPr>
          <w:p w14:paraId="61EF0502" w14:textId="4BBD837F" w:rsidR="003D34F2" w:rsidRDefault="003D34F2" w:rsidP="00B33A01">
            <w:pPr>
              <w:jc w:val="center"/>
              <w:rPr>
                <w:rFonts w:asciiTheme="majorHAnsi" w:hAnsiTheme="majorHAnsi" w:cstheme="majorHAnsi"/>
                <w:sz w:val="20"/>
              </w:rPr>
            </w:pPr>
            <w:r>
              <w:rPr>
                <w:rFonts w:asciiTheme="majorHAnsi" w:hAnsiTheme="majorHAnsi" w:cstheme="majorHAnsi"/>
                <w:sz w:val="20"/>
              </w:rPr>
              <w:t>Cathy Mallet</w:t>
            </w:r>
          </w:p>
        </w:tc>
        <w:tc>
          <w:tcPr>
            <w:tcW w:w="3560" w:type="dxa"/>
          </w:tcPr>
          <w:p w14:paraId="29A01311" w14:textId="406A8CE8" w:rsidR="003D34F2" w:rsidRPr="00EC17C5" w:rsidRDefault="003D34F2" w:rsidP="00B33A01">
            <w:pPr>
              <w:jc w:val="center"/>
              <w:rPr>
                <w:rFonts w:asciiTheme="majorHAnsi" w:hAnsiTheme="majorHAnsi" w:cstheme="majorHAnsi"/>
                <w:sz w:val="20"/>
              </w:rPr>
            </w:pPr>
            <w:r w:rsidRPr="00844886">
              <w:rPr>
                <w:rFonts w:asciiTheme="majorHAnsi" w:hAnsiTheme="majorHAnsi" w:cstheme="majorHAnsi"/>
                <w:sz w:val="20"/>
              </w:rPr>
              <w:t>Minor grammar/spelling/</w:t>
            </w:r>
            <w:proofErr w:type="spellStart"/>
            <w:r w:rsidRPr="00844886">
              <w:rPr>
                <w:rFonts w:asciiTheme="majorHAnsi" w:hAnsiTheme="majorHAnsi" w:cstheme="majorHAnsi"/>
                <w:sz w:val="20"/>
              </w:rPr>
              <w:t>etc</w:t>
            </w:r>
            <w:proofErr w:type="spellEnd"/>
            <w:r w:rsidRPr="00844886">
              <w:rPr>
                <w:rFonts w:asciiTheme="majorHAnsi" w:hAnsiTheme="majorHAnsi" w:cstheme="majorHAnsi"/>
                <w:sz w:val="20"/>
              </w:rPr>
              <w:t xml:space="preserve"> edit</w:t>
            </w:r>
          </w:p>
        </w:tc>
      </w:tr>
    </w:tbl>
    <w:p w14:paraId="646F25D9" w14:textId="03BE510B" w:rsidR="005D6A7F" w:rsidRDefault="005D6A7F" w:rsidP="005D6A7F">
      <w:pPr>
        <w:pStyle w:val="Heading3"/>
        <w:numPr>
          <w:ilvl w:val="0"/>
          <w:numId w:val="0"/>
        </w:numPr>
        <w:rPr>
          <w:rFonts w:eastAsiaTheme="minorEastAsia"/>
          <w:bCs w:val="0"/>
          <w:sz w:val="22"/>
        </w:rPr>
      </w:pPr>
    </w:p>
    <w:p w14:paraId="5108168B" w14:textId="376F5201" w:rsidR="00CA01AD" w:rsidRDefault="00732566" w:rsidP="00D86C02">
      <w:pPr>
        <w:pStyle w:val="BodyText"/>
        <w:ind w:left="720" w:firstLine="20"/>
      </w:pPr>
      <w:r>
        <w:t xml:space="preserve"> </w:t>
      </w:r>
    </w:p>
    <w:p w14:paraId="78336218" w14:textId="71DB73AC" w:rsidR="00D86C02" w:rsidRDefault="004127FD" w:rsidP="00CA5F33">
      <w:pPr>
        <w:pStyle w:val="Heading1"/>
      </w:pPr>
      <w:bookmarkStart w:id="0" w:name="_Toc1218042"/>
      <w:r>
        <w:t>Overview</w:t>
      </w:r>
      <w:bookmarkEnd w:id="0"/>
    </w:p>
    <w:p w14:paraId="5D0EC537" w14:textId="6428FD09" w:rsidR="00D86C02" w:rsidRDefault="0029788F" w:rsidP="001D5F9A">
      <w:pPr>
        <w:pStyle w:val="BodyText"/>
        <w:ind w:left="432"/>
      </w:pPr>
      <w:r>
        <w:t>The purpose of this document is to explain</w:t>
      </w:r>
      <w:r w:rsidR="00550713">
        <w:t xml:space="preserve"> the </w:t>
      </w:r>
      <w:r w:rsidR="00183A4F">
        <w:t xml:space="preserve">technical details of the </w:t>
      </w:r>
      <w:r w:rsidR="00FF7F7D">
        <w:t xml:space="preserve">Leaver </w:t>
      </w:r>
      <w:r w:rsidR="00550713">
        <w:t xml:space="preserve">Feature that is bundled with </w:t>
      </w:r>
      <w:r w:rsidR="003D34F2">
        <w:t xml:space="preserve">the </w:t>
      </w:r>
      <w:r w:rsidR="00E43AD0">
        <w:t>Accelerator Pack</w:t>
      </w:r>
      <w:r w:rsidR="00CF6222">
        <w:t xml:space="preserve">. </w:t>
      </w:r>
      <w:r w:rsidR="003D34F2">
        <w:t xml:space="preserve">These </w:t>
      </w:r>
      <w:r w:rsidR="00293C4E">
        <w:t xml:space="preserve">feature </w:t>
      </w:r>
      <w:r w:rsidR="00FF7F7D">
        <w:t xml:space="preserve">options are configured </w:t>
      </w:r>
      <w:r w:rsidR="00183A4F">
        <w:t xml:space="preserve">via </w:t>
      </w:r>
      <w:r w:rsidR="003D34F2">
        <w:t xml:space="preserve">the </w:t>
      </w:r>
      <w:proofErr w:type="gramStart"/>
      <w:r w:rsidR="00183A4F">
        <w:t>Self Service</w:t>
      </w:r>
      <w:proofErr w:type="gramEnd"/>
      <w:r w:rsidR="00183A4F">
        <w:t xml:space="preserve"> Onboarding Wizard or</w:t>
      </w:r>
      <w:r w:rsidR="003D34F2">
        <w:t xml:space="preserve"> the</w:t>
      </w:r>
      <w:r w:rsidR="00183A4F">
        <w:t xml:space="preserve"> </w:t>
      </w:r>
      <w:proofErr w:type="spellStart"/>
      <w:r w:rsidR="00183A4F">
        <w:t>IdentityIQ</w:t>
      </w:r>
      <w:proofErr w:type="spellEnd"/>
      <w:r w:rsidR="00183A4F">
        <w:t xml:space="preserve"> Administrative Wizard</w:t>
      </w:r>
      <w:r w:rsidR="00780063">
        <w:t>.</w:t>
      </w:r>
      <w:r w:rsidR="001F530E">
        <w:t xml:space="preserve"> </w:t>
      </w:r>
      <w:r w:rsidR="003D34F2">
        <w:t xml:space="preserve">The </w:t>
      </w:r>
      <w:r w:rsidR="006F65CB">
        <w:t>Administrative</w:t>
      </w:r>
      <w:r w:rsidR="00F73D70">
        <w:t xml:space="preserve"> Wizard can define “Extended Rule” and Java Regular Expression Options.</w:t>
      </w:r>
    </w:p>
    <w:p w14:paraId="6D4ED197" w14:textId="77777777" w:rsidR="00D9752B" w:rsidRPr="00D86C02" w:rsidRDefault="00D9752B" w:rsidP="00D86C02">
      <w:pPr>
        <w:pStyle w:val="BodyText"/>
        <w:ind w:left="720" w:firstLine="20"/>
      </w:pPr>
    </w:p>
    <w:p w14:paraId="62E3D1C7" w14:textId="26BEBE35" w:rsidR="00E62D65" w:rsidRDefault="00E62D65" w:rsidP="004127FD">
      <w:pPr>
        <w:pStyle w:val="Heading1"/>
      </w:pPr>
      <w:bookmarkStart w:id="1" w:name="_Toc1218043"/>
      <w:r>
        <w:t xml:space="preserve">Business Application </w:t>
      </w:r>
      <w:r w:rsidR="00BD5C53">
        <w:t>Leaver Scheme</w:t>
      </w:r>
      <w:bookmarkEnd w:id="1"/>
    </w:p>
    <w:p w14:paraId="0839014D" w14:textId="1E747F2A" w:rsidR="00E62D65" w:rsidRDefault="00E62D65" w:rsidP="001D5F9A">
      <w:pPr>
        <w:pStyle w:val="BodyText"/>
        <w:ind w:left="432"/>
      </w:pPr>
      <w:r>
        <w:t>This is a simple true or false value attribute on an appl</w:t>
      </w:r>
      <w:r w:rsidR="00BD5C53">
        <w:t>ication</w:t>
      </w:r>
      <w:r w:rsidR="00B90A58">
        <w:t xml:space="preserve"> </w:t>
      </w:r>
      <w:r w:rsidR="003D34F2">
        <w:t>named</w:t>
      </w:r>
      <w:r w:rsidR="00B90A58">
        <w:t xml:space="preserve"> “Is Business Application”</w:t>
      </w:r>
      <w:r w:rsidR="00BD5C53">
        <w:t xml:space="preserve">. </w:t>
      </w:r>
      <w:r w:rsidR="00B90A58">
        <w:t>During</w:t>
      </w:r>
      <w:r w:rsidR="003D34F2">
        <w:t xml:space="preserve"> the</w:t>
      </w:r>
      <w:r w:rsidR="00B90A58">
        <w:t xml:space="preserve"> leaver process,</w:t>
      </w:r>
      <w:r w:rsidR="003D34F2">
        <w:t xml:space="preserve"> the</w:t>
      </w:r>
      <w:r w:rsidR="00B90A58">
        <w:t xml:space="preserve"> Business A</w:t>
      </w:r>
      <w:r w:rsidR="00A269E1">
        <w:t xml:space="preserve">pplication </w:t>
      </w:r>
      <w:r w:rsidR="009B219E">
        <w:t>leaver option</w:t>
      </w:r>
      <w:r w:rsidR="00B90A58">
        <w:t>s</w:t>
      </w:r>
      <w:r w:rsidR="00F50CB2">
        <w:t xml:space="preserve"> supersede the Infrastructure/T</w:t>
      </w:r>
      <w:r w:rsidR="003E0878">
        <w:t xml:space="preserve">echnology </w:t>
      </w:r>
      <w:r w:rsidR="00A269E1">
        <w:t xml:space="preserve">application for </w:t>
      </w:r>
      <w:r w:rsidR="00B90A58">
        <w:t xml:space="preserve">RBAC </w:t>
      </w:r>
      <w:r w:rsidR="00A269E1">
        <w:t>Business Role</w:t>
      </w:r>
      <w:r w:rsidR="00B90A58">
        <w:t xml:space="preserve"> access removal</w:t>
      </w:r>
      <w:r w:rsidR="00A77166">
        <w:t>.</w:t>
      </w:r>
    </w:p>
    <w:p w14:paraId="4FBBB177" w14:textId="77777777" w:rsidR="00A719A2" w:rsidRDefault="00A719A2" w:rsidP="00BD5C53">
      <w:pPr>
        <w:pStyle w:val="BodyText"/>
        <w:ind w:left="720"/>
      </w:pPr>
    </w:p>
    <w:p w14:paraId="488E3BA7" w14:textId="3FD7D688" w:rsidR="00A719A2" w:rsidRDefault="00A719A2" w:rsidP="00A719A2">
      <w:pPr>
        <w:pStyle w:val="Heading1"/>
      </w:pPr>
      <w:bookmarkStart w:id="2" w:name="_Toc1218044"/>
      <w:r>
        <w:t>Remove Access Exceptions</w:t>
      </w:r>
      <w:bookmarkEnd w:id="2"/>
    </w:p>
    <w:p w14:paraId="5B4B1949" w14:textId="70B8A70D" w:rsidR="00A719A2" w:rsidRDefault="00A719A2" w:rsidP="001D5F9A">
      <w:pPr>
        <w:pStyle w:val="BodyText"/>
        <w:ind w:left="432"/>
        <w:rPr>
          <w:rFonts w:cstheme="minorHAnsi"/>
        </w:rPr>
      </w:pPr>
      <w:r>
        <w:t xml:space="preserve">During </w:t>
      </w:r>
      <w:r w:rsidR="003D34F2">
        <w:t xml:space="preserve">the </w:t>
      </w:r>
      <w:r>
        <w:t xml:space="preserve">leaver process, some access can be excluded from removal. This option can be enabled on </w:t>
      </w:r>
      <w:r w:rsidR="00327060">
        <w:t xml:space="preserve">an </w:t>
      </w:r>
      <w:r>
        <w:t xml:space="preserve">application </w:t>
      </w:r>
      <w:r w:rsidR="003D34F2">
        <w:t xml:space="preserve">using an </w:t>
      </w:r>
      <w:r>
        <w:t xml:space="preserve">attribute </w:t>
      </w:r>
      <w:r w:rsidR="003D34F2">
        <w:t>named</w:t>
      </w:r>
      <w:r w:rsidR="00F923B1">
        <w:t xml:space="preserve"> </w:t>
      </w:r>
      <w:r>
        <w:t>“</w:t>
      </w:r>
      <w:r w:rsidRPr="00A719A2">
        <w:rPr>
          <w:b/>
        </w:rPr>
        <w:t>Remove Entitlement Exceptions Identification</w:t>
      </w:r>
      <w:r>
        <w:t>”.</w:t>
      </w:r>
      <w:r w:rsidRPr="009A65DC">
        <w:rPr>
          <w:rFonts w:cstheme="minorHAnsi"/>
        </w:rPr>
        <w:t xml:space="preserve"> The </w:t>
      </w:r>
      <w:r>
        <w:rPr>
          <w:rFonts w:cstheme="minorHAnsi"/>
        </w:rPr>
        <w:t xml:space="preserve">internal </w:t>
      </w:r>
      <w:r w:rsidR="00F923B1">
        <w:rPr>
          <w:rFonts w:cstheme="minorHAnsi"/>
        </w:rPr>
        <w:t>name of this</w:t>
      </w:r>
      <w:r w:rsidRPr="009A65DC">
        <w:rPr>
          <w:rFonts w:cstheme="minorHAnsi"/>
        </w:rPr>
        <w:t xml:space="preserve"> attribute that is </w:t>
      </w:r>
      <w:r w:rsidR="00F923B1">
        <w:rPr>
          <w:rFonts w:cstheme="minorHAnsi"/>
        </w:rPr>
        <w:t xml:space="preserve">defined </w:t>
      </w:r>
      <w:r w:rsidRPr="009A65DC">
        <w:rPr>
          <w:rFonts w:cstheme="minorHAnsi"/>
        </w:rPr>
        <w:t xml:space="preserve">on an </w:t>
      </w:r>
      <w:r>
        <w:rPr>
          <w:rFonts w:cstheme="minorHAnsi"/>
        </w:rPr>
        <w:t xml:space="preserve">application </w:t>
      </w:r>
      <w:r w:rsidR="003D34F2">
        <w:rPr>
          <w:rFonts w:cstheme="minorHAnsi"/>
        </w:rPr>
        <w:t xml:space="preserve">is </w:t>
      </w:r>
      <w:r w:rsidRPr="009A65DC">
        <w:rPr>
          <w:rFonts w:cstheme="minorHAnsi"/>
        </w:rPr>
        <w:t>“</w:t>
      </w:r>
      <w:proofErr w:type="spellStart"/>
      <w:r w:rsidRPr="00A719A2">
        <w:rPr>
          <w:rFonts w:cstheme="minorHAnsi"/>
          <w:b/>
        </w:rPr>
        <w:t>removeEntitlementLeaverExceptionExpression</w:t>
      </w:r>
      <w:proofErr w:type="spellEnd"/>
      <w:r>
        <w:rPr>
          <w:rFonts w:cstheme="minorHAnsi"/>
        </w:rPr>
        <w:t>”</w:t>
      </w:r>
      <w:r w:rsidRPr="009A65DC">
        <w:rPr>
          <w:rFonts w:cstheme="minorHAnsi"/>
        </w:rPr>
        <w:t xml:space="preserve">. </w:t>
      </w:r>
      <w:r w:rsidR="00747331">
        <w:rPr>
          <w:rFonts w:cstheme="minorHAnsi"/>
        </w:rPr>
        <w:t>This attribute supports two formats</w:t>
      </w:r>
      <w:r w:rsidR="003D34F2">
        <w:rPr>
          <w:rFonts w:cstheme="minorHAnsi"/>
        </w:rPr>
        <w:t>:</w:t>
      </w:r>
    </w:p>
    <w:p w14:paraId="6CBA5D1E" w14:textId="44934195" w:rsidR="00747331" w:rsidRDefault="00747331" w:rsidP="001D5F9A">
      <w:pPr>
        <w:pStyle w:val="BodyText"/>
        <w:ind w:left="432"/>
        <w:rPr>
          <w:rFonts w:cstheme="minorHAnsi"/>
        </w:rPr>
      </w:pPr>
    </w:p>
    <w:p w14:paraId="6047CA5E" w14:textId="48EF8B8F" w:rsidR="00747331" w:rsidRDefault="00747331" w:rsidP="001D5F9A">
      <w:pPr>
        <w:pStyle w:val="BodyText"/>
        <w:numPr>
          <w:ilvl w:val="0"/>
          <w:numId w:val="40"/>
        </w:numPr>
        <w:ind w:left="1152"/>
        <w:rPr>
          <w:rFonts w:cstheme="minorHAnsi"/>
        </w:rPr>
      </w:pPr>
      <w:r>
        <w:rPr>
          <w:rFonts w:cstheme="minorHAnsi"/>
        </w:rPr>
        <w:t>String Format with Operation</w:t>
      </w:r>
    </w:p>
    <w:p w14:paraId="69085E27" w14:textId="74BE316D" w:rsidR="00747331" w:rsidRDefault="00747331" w:rsidP="001D5F9A">
      <w:pPr>
        <w:pStyle w:val="BodyText"/>
        <w:numPr>
          <w:ilvl w:val="0"/>
          <w:numId w:val="40"/>
        </w:numPr>
        <w:ind w:left="1152"/>
        <w:rPr>
          <w:rFonts w:cstheme="minorHAnsi"/>
        </w:rPr>
      </w:pPr>
      <w:r>
        <w:rPr>
          <w:rFonts w:cstheme="minorHAnsi"/>
        </w:rPr>
        <w:t>String Format with Java Regular Expressions</w:t>
      </w:r>
    </w:p>
    <w:p w14:paraId="7E9D51FF" w14:textId="77777777" w:rsidR="00747331" w:rsidRDefault="00747331" w:rsidP="001D5F9A">
      <w:pPr>
        <w:pStyle w:val="BodyText"/>
        <w:ind w:left="1152"/>
        <w:rPr>
          <w:rFonts w:cstheme="minorHAnsi"/>
        </w:rPr>
      </w:pPr>
    </w:p>
    <w:p w14:paraId="46C8B102" w14:textId="6C9BB81A" w:rsidR="00A719A2" w:rsidRPr="009A65DC" w:rsidRDefault="00A719A2" w:rsidP="001D5F9A">
      <w:pPr>
        <w:pStyle w:val="BodyText"/>
        <w:ind w:left="432"/>
        <w:rPr>
          <w:rFonts w:cstheme="minorHAnsi"/>
        </w:rPr>
      </w:pPr>
      <w:r w:rsidRPr="00747331">
        <w:rPr>
          <w:rFonts w:cstheme="minorHAnsi"/>
        </w:rPr>
        <w:t>Example of String Format with Operation “</w:t>
      </w:r>
      <w:r w:rsidRPr="00747331">
        <w:rPr>
          <w:rFonts w:cstheme="minorHAnsi"/>
          <w:b/>
        </w:rPr>
        <w:t xml:space="preserve">[Schema Attribute </w:t>
      </w:r>
      <w:proofErr w:type="gramStart"/>
      <w:r w:rsidRPr="00747331">
        <w:rPr>
          <w:rFonts w:cstheme="minorHAnsi"/>
          <w:b/>
        </w:rPr>
        <w:t>Name]#</w:t>
      </w:r>
      <w:proofErr w:type="spellStart"/>
      <w:proofErr w:type="gramEnd"/>
      <w:r w:rsidR="00747331" w:rsidRPr="00747331">
        <w:rPr>
          <w:rFonts w:cstheme="minorHAnsi"/>
          <w:b/>
        </w:rPr>
        <w:t>IIQEntitlementLeaverException</w:t>
      </w:r>
      <w:proofErr w:type="spellEnd"/>
      <w:r w:rsidRPr="00747331">
        <w:rPr>
          <w:rFonts w:cstheme="minorHAnsi"/>
          <w:b/>
        </w:rPr>
        <w:t>#[Schema Attribute Value]#</w:t>
      </w:r>
      <w:proofErr w:type="spellStart"/>
      <w:r w:rsidR="00747331" w:rsidRPr="00747331">
        <w:rPr>
          <w:rFonts w:cstheme="minorHAnsi"/>
          <w:b/>
        </w:rPr>
        <w:t>IIQEntitlementLeaverException</w:t>
      </w:r>
      <w:proofErr w:type="spellEnd"/>
      <w:r w:rsidRPr="00747331">
        <w:rPr>
          <w:rFonts w:cstheme="minorHAnsi"/>
          <w:b/>
        </w:rPr>
        <w:t>#[Operation]</w:t>
      </w:r>
      <w:r w:rsidRPr="00747331">
        <w:rPr>
          <w:rFonts w:cstheme="minorHAnsi"/>
        </w:rPr>
        <w:t>”. This format is automatically set from</w:t>
      </w:r>
      <w:r w:rsidR="003D34F2">
        <w:rPr>
          <w:rFonts w:cstheme="minorHAnsi"/>
        </w:rPr>
        <w:t xml:space="preserve"> the</w:t>
      </w:r>
      <w:r w:rsidRPr="00747331">
        <w:rPr>
          <w:rFonts w:cstheme="minorHAnsi"/>
        </w:rPr>
        <w:t xml:space="preserve"> </w:t>
      </w:r>
      <w:proofErr w:type="gramStart"/>
      <w:r w:rsidRPr="00747331">
        <w:rPr>
          <w:rFonts w:cstheme="minorHAnsi"/>
        </w:rPr>
        <w:t>Self Service</w:t>
      </w:r>
      <w:proofErr w:type="gramEnd"/>
      <w:r w:rsidRPr="00747331">
        <w:rPr>
          <w:rFonts w:cstheme="minorHAnsi"/>
        </w:rPr>
        <w:t xml:space="preserve"> Onboarding Wizard.</w:t>
      </w:r>
    </w:p>
    <w:p w14:paraId="1C3B75BE" w14:textId="77777777" w:rsidR="00A719A2" w:rsidRPr="009A65DC" w:rsidRDefault="00A719A2" w:rsidP="001D5F9A">
      <w:pPr>
        <w:pStyle w:val="BodyText"/>
        <w:ind w:left="432" w:firstLine="20"/>
        <w:rPr>
          <w:rFonts w:cstheme="minorHAnsi"/>
        </w:rPr>
      </w:pPr>
    </w:p>
    <w:tbl>
      <w:tblPr>
        <w:tblStyle w:val="TableGrid"/>
        <w:tblW w:w="9956" w:type="dxa"/>
        <w:tblInd w:w="432" w:type="dxa"/>
        <w:tblLook w:val="04A0" w:firstRow="1" w:lastRow="0" w:firstColumn="1" w:lastColumn="0" w:noHBand="0" w:noVBand="1"/>
      </w:tblPr>
      <w:tblGrid>
        <w:gridCol w:w="4992"/>
        <w:gridCol w:w="4964"/>
      </w:tblGrid>
      <w:tr w:rsidR="00A719A2" w:rsidRPr="009A65DC" w14:paraId="41C7DB50" w14:textId="77777777" w:rsidTr="001D5F9A">
        <w:tc>
          <w:tcPr>
            <w:tcW w:w="4992" w:type="dxa"/>
            <w:shd w:val="clear" w:color="auto" w:fill="5F5F5F" w:themeFill="accent5"/>
          </w:tcPr>
          <w:p w14:paraId="3020AF99" w14:textId="77777777" w:rsidR="00A719A2" w:rsidRPr="009A65DC" w:rsidRDefault="00A719A2" w:rsidP="001B7B0C">
            <w:pPr>
              <w:pStyle w:val="BodyText"/>
              <w:rPr>
                <w:rFonts w:cstheme="minorHAnsi"/>
              </w:rPr>
            </w:pPr>
            <w:r w:rsidRPr="009A65DC">
              <w:rPr>
                <w:rFonts w:cstheme="minorHAnsi"/>
              </w:rPr>
              <w:t>String Tokens and Separators</w:t>
            </w:r>
          </w:p>
        </w:tc>
        <w:tc>
          <w:tcPr>
            <w:tcW w:w="4964" w:type="dxa"/>
            <w:shd w:val="clear" w:color="auto" w:fill="5F5F5F" w:themeFill="accent5"/>
          </w:tcPr>
          <w:p w14:paraId="70FD558C" w14:textId="77777777" w:rsidR="00A719A2" w:rsidRPr="009A65DC" w:rsidRDefault="00A719A2" w:rsidP="001B7B0C">
            <w:pPr>
              <w:pStyle w:val="BodyText"/>
              <w:rPr>
                <w:rFonts w:cstheme="minorHAnsi"/>
              </w:rPr>
            </w:pPr>
            <w:r w:rsidRPr="009A65DC">
              <w:rPr>
                <w:rFonts w:cstheme="minorHAnsi"/>
              </w:rPr>
              <w:t>Description</w:t>
            </w:r>
          </w:p>
        </w:tc>
      </w:tr>
      <w:tr w:rsidR="00A719A2" w:rsidRPr="009A65DC" w14:paraId="317C4FC7" w14:textId="77777777" w:rsidTr="001D5F9A">
        <w:tc>
          <w:tcPr>
            <w:tcW w:w="4992" w:type="dxa"/>
          </w:tcPr>
          <w:p w14:paraId="2B3564DB" w14:textId="77777777" w:rsidR="00A719A2" w:rsidRPr="009A65DC" w:rsidRDefault="00A719A2" w:rsidP="001B7B0C">
            <w:pPr>
              <w:pStyle w:val="BodyText"/>
              <w:rPr>
                <w:rFonts w:cstheme="minorHAnsi"/>
              </w:rPr>
            </w:pPr>
            <w:r w:rsidRPr="009A65DC">
              <w:rPr>
                <w:rFonts w:cstheme="minorHAnsi"/>
              </w:rPr>
              <w:t>[Schema Attribute Name]</w:t>
            </w:r>
          </w:p>
        </w:tc>
        <w:tc>
          <w:tcPr>
            <w:tcW w:w="4964" w:type="dxa"/>
          </w:tcPr>
          <w:p w14:paraId="3A6AE267" w14:textId="77777777" w:rsidR="00A719A2" w:rsidRPr="009A65DC" w:rsidRDefault="00A719A2" w:rsidP="001B7B0C">
            <w:pPr>
              <w:pStyle w:val="BodyText"/>
              <w:rPr>
                <w:rFonts w:cstheme="minorHAnsi"/>
              </w:rPr>
            </w:pPr>
            <w:r w:rsidRPr="009A65DC">
              <w:rPr>
                <w:rFonts w:cstheme="minorHAnsi"/>
              </w:rPr>
              <w:t>Application Schema Attribute Name</w:t>
            </w:r>
          </w:p>
        </w:tc>
      </w:tr>
      <w:tr w:rsidR="00A719A2" w:rsidRPr="009A65DC" w14:paraId="090B472C" w14:textId="77777777" w:rsidTr="001D5F9A">
        <w:tc>
          <w:tcPr>
            <w:tcW w:w="4992" w:type="dxa"/>
          </w:tcPr>
          <w:p w14:paraId="090D4E47" w14:textId="649530D9" w:rsidR="00A719A2" w:rsidRPr="009A65DC" w:rsidRDefault="00A719A2" w:rsidP="001B7B0C">
            <w:pPr>
              <w:pStyle w:val="BodyText"/>
              <w:rPr>
                <w:rFonts w:cstheme="minorHAnsi"/>
              </w:rPr>
            </w:pPr>
            <w:r w:rsidRPr="009A65DC">
              <w:rPr>
                <w:rFonts w:cstheme="minorHAnsi"/>
              </w:rPr>
              <w:t>#</w:t>
            </w:r>
            <w:proofErr w:type="spellStart"/>
            <w:r w:rsidR="00855C97" w:rsidRPr="00747331">
              <w:rPr>
                <w:rFonts w:cstheme="minorHAnsi"/>
              </w:rPr>
              <w:t>IIQEntitlementLeaverException</w:t>
            </w:r>
            <w:proofErr w:type="spellEnd"/>
            <w:r w:rsidRPr="009A65DC">
              <w:rPr>
                <w:rFonts w:cstheme="minorHAnsi"/>
              </w:rPr>
              <w:t># (Token Separator)</w:t>
            </w:r>
          </w:p>
        </w:tc>
        <w:tc>
          <w:tcPr>
            <w:tcW w:w="4964" w:type="dxa"/>
          </w:tcPr>
          <w:p w14:paraId="5E80AA1F" w14:textId="77777777" w:rsidR="00A719A2" w:rsidRPr="009A65DC" w:rsidRDefault="00A719A2" w:rsidP="001B7B0C">
            <w:pPr>
              <w:pStyle w:val="BodyText"/>
              <w:rPr>
                <w:rFonts w:cstheme="minorHAnsi"/>
              </w:rPr>
            </w:pPr>
            <w:r w:rsidRPr="009A65DC">
              <w:rPr>
                <w:rFonts w:cstheme="minorHAnsi"/>
              </w:rPr>
              <w:t>Token to Separate Identity Schema Attribute Name and Schema Attribute Value</w:t>
            </w:r>
          </w:p>
        </w:tc>
      </w:tr>
      <w:tr w:rsidR="00A719A2" w:rsidRPr="009A65DC" w14:paraId="39D53188" w14:textId="77777777" w:rsidTr="001D5F9A">
        <w:tc>
          <w:tcPr>
            <w:tcW w:w="4992" w:type="dxa"/>
          </w:tcPr>
          <w:p w14:paraId="10B629A5" w14:textId="77777777" w:rsidR="00A719A2" w:rsidRPr="009A65DC" w:rsidRDefault="00A719A2" w:rsidP="001B7B0C">
            <w:pPr>
              <w:pStyle w:val="BodyText"/>
              <w:rPr>
                <w:rFonts w:cstheme="minorHAnsi"/>
              </w:rPr>
            </w:pPr>
            <w:r w:rsidRPr="009A65DC">
              <w:rPr>
                <w:rFonts w:cstheme="minorHAnsi"/>
              </w:rPr>
              <w:t>[Schema Attribute Value]</w:t>
            </w:r>
          </w:p>
        </w:tc>
        <w:tc>
          <w:tcPr>
            <w:tcW w:w="4964" w:type="dxa"/>
          </w:tcPr>
          <w:p w14:paraId="37685D6F" w14:textId="77777777" w:rsidR="00A719A2" w:rsidRPr="009A65DC" w:rsidRDefault="00A719A2" w:rsidP="001B7B0C">
            <w:pPr>
              <w:pStyle w:val="BodyText"/>
              <w:rPr>
                <w:rFonts w:cstheme="minorHAnsi"/>
              </w:rPr>
            </w:pPr>
            <w:r w:rsidRPr="009A65DC">
              <w:rPr>
                <w:rFonts w:cstheme="minorHAnsi"/>
              </w:rPr>
              <w:t>Application Schema Attribute Value</w:t>
            </w:r>
          </w:p>
        </w:tc>
      </w:tr>
      <w:tr w:rsidR="00A719A2" w:rsidRPr="009A65DC" w14:paraId="2EE4504C" w14:textId="77777777" w:rsidTr="001D5F9A">
        <w:tc>
          <w:tcPr>
            <w:tcW w:w="4992" w:type="dxa"/>
          </w:tcPr>
          <w:p w14:paraId="42DA0FD0" w14:textId="164094D1" w:rsidR="00A719A2" w:rsidRPr="009A65DC" w:rsidRDefault="00A719A2" w:rsidP="001B7B0C">
            <w:pPr>
              <w:pStyle w:val="BodyText"/>
              <w:rPr>
                <w:rFonts w:cstheme="minorHAnsi"/>
              </w:rPr>
            </w:pPr>
            <w:r w:rsidRPr="009A65DC">
              <w:rPr>
                <w:rFonts w:cstheme="minorHAnsi"/>
              </w:rPr>
              <w:t>#</w:t>
            </w:r>
            <w:proofErr w:type="spellStart"/>
            <w:r w:rsidR="00855C97" w:rsidRPr="00747331">
              <w:rPr>
                <w:rFonts w:cstheme="minorHAnsi"/>
              </w:rPr>
              <w:t>IIQEntitlementLeaverException</w:t>
            </w:r>
            <w:proofErr w:type="spellEnd"/>
            <w:r w:rsidRPr="009A65DC">
              <w:rPr>
                <w:rFonts w:cstheme="minorHAnsi"/>
              </w:rPr>
              <w:t># (Token Separator)</w:t>
            </w:r>
          </w:p>
        </w:tc>
        <w:tc>
          <w:tcPr>
            <w:tcW w:w="4964" w:type="dxa"/>
          </w:tcPr>
          <w:p w14:paraId="429D7D7F" w14:textId="77777777" w:rsidR="00A719A2" w:rsidRPr="009A65DC" w:rsidRDefault="00A719A2" w:rsidP="001B7B0C">
            <w:pPr>
              <w:pStyle w:val="BodyText"/>
              <w:rPr>
                <w:rFonts w:cstheme="minorHAnsi"/>
              </w:rPr>
            </w:pPr>
            <w:r w:rsidRPr="009A65DC">
              <w:rPr>
                <w:rFonts w:cstheme="minorHAnsi"/>
              </w:rPr>
              <w:t>Token to Separate Schema Attribute Value and Operation</w:t>
            </w:r>
          </w:p>
        </w:tc>
      </w:tr>
      <w:tr w:rsidR="00A719A2" w:rsidRPr="009A65DC" w14:paraId="0BACC5A1" w14:textId="77777777" w:rsidTr="001D5F9A">
        <w:tc>
          <w:tcPr>
            <w:tcW w:w="4992" w:type="dxa"/>
          </w:tcPr>
          <w:p w14:paraId="07E94150" w14:textId="77777777" w:rsidR="00A719A2" w:rsidRPr="009A65DC" w:rsidRDefault="00A719A2" w:rsidP="001B7B0C">
            <w:pPr>
              <w:pStyle w:val="BodyText"/>
              <w:rPr>
                <w:rFonts w:cstheme="minorHAnsi"/>
              </w:rPr>
            </w:pPr>
            <w:r w:rsidRPr="009A65DC">
              <w:rPr>
                <w:rFonts w:cstheme="minorHAnsi"/>
              </w:rPr>
              <w:t>[Operation]</w:t>
            </w:r>
          </w:p>
        </w:tc>
        <w:tc>
          <w:tcPr>
            <w:tcW w:w="4964" w:type="dxa"/>
          </w:tcPr>
          <w:p w14:paraId="1A7B5B67" w14:textId="77777777" w:rsidR="00A719A2" w:rsidRPr="009A65DC" w:rsidRDefault="00A719A2" w:rsidP="001B7B0C">
            <w:pPr>
              <w:pStyle w:val="BodyText"/>
              <w:rPr>
                <w:rFonts w:cstheme="minorHAnsi"/>
              </w:rPr>
            </w:pPr>
            <w:r w:rsidRPr="009A65DC">
              <w:rPr>
                <w:rFonts w:cstheme="minorHAnsi"/>
              </w:rPr>
              <w:t>STARTSWITH</w:t>
            </w:r>
          </w:p>
          <w:p w14:paraId="096E40E2" w14:textId="77777777" w:rsidR="00A719A2" w:rsidRPr="009A65DC" w:rsidRDefault="00A719A2" w:rsidP="001B7B0C">
            <w:pPr>
              <w:pStyle w:val="BodyText"/>
              <w:rPr>
                <w:rFonts w:cstheme="minorHAnsi"/>
              </w:rPr>
            </w:pPr>
            <w:r w:rsidRPr="009A65DC">
              <w:rPr>
                <w:rFonts w:cstheme="minorHAnsi"/>
              </w:rPr>
              <w:t>ENDSWITH</w:t>
            </w:r>
          </w:p>
          <w:p w14:paraId="65BBD5FF" w14:textId="77777777" w:rsidR="00A719A2" w:rsidRPr="009A65DC" w:rsidRDefault="00A719A2" w:rsidP="001B7B0C">
            <w:pPr>
              <w:pStyle w:val="BodyText"/>
              <w:rPr>
                <w:rFonts w:cstheme="minorHAnsi"/>
              </w:rPr>
            </w:pPr>
            <w:r w:rsidRPr="009A65DC">
              <w:rPr>
                <w:rFonts w:cstheme="minorHAnsi"/>
              </w:rPr>
              <w:t>CONTAINS</w:t>
            </w:r>
          </w:p>
          <w:p w14:paraId="720D84CE" w14:textId="77777777" w:rsidR="00A719A2" w:rsidRPr="009A65DC" w:rsidRDefault="00A719A2" w:rsidP="001B7B0C">
            <w:pPr>
              <w:pStyle w:val="BodyText"/>
              <w:rPr>
                <w:rFonts w:cstheme="minorHAnsi"/>
              </w:rPr>
            </w:pPr>
            <w:r w:rsidRPr="009A65DC">
              <w:rPr>
                <w:rFonts w:cstheme="minorHAnsi"/>
              </w:rPr>
              <w:t>EQUALS</w:t>
            </w:r>
          </w:p>
        </w:tc>
      </w:tr>
    </w:tbl>
    <w:p w14:paraId="7E266F73" w14:textId="77777777" w:rsidR="00A719A2" w:rsidRPr="009A65DC" w:rsidRDefault="00A719A2" w:rsidP="001D5F9A">
      <w:pPr>
        <w:pStyle w:val="BodyText"/>
        <w:ind w:left="1152" w:firstLine="20"/>
        <w:rPr>
          <w:rFonts w:cstheme="minorHAnsi"/>
        </w:rPr>
      </w:pPr>
    </w:p>
    <w:p w14:paraId="238E974C" w14:textId="237B36BC" w:rsidR="00A719A2" w:rsidRPr="009A65DC" w:rsidRDefault="00A719A2" w:rsidP="001D5F9A">
      <w:pPr>
        <w:pStyle w:val="BodyText"/>
        <w:ind w:left="432"/>
        <w:rPr>
          <w:rFonts w:cstheme="minorHAnsi"/>
        </w:rPr>
      </w:pPr>
      <w:r w:rsidRPr="009A65DC">
        <w:rPr>
          <w:rFonts w:cstheme="minorHAnsi"/>
        </w:rPr>
        <w:t>Example of String Format with Java Regular Expression “</w:t>
      </w:r>
      <w:r w:rsidRPr="009A65DC">
        <w:rPr>
          <w:rFonts w:cstheme="minorHAnsi"/>
          <w:b/>
        </w:rPr>
        <w:t xml:space="preserve">[Schema Attribute </w:t>
      </w:r>
      <w:proofErr w:type="gramStart"/>
      <w:r w:rsidRPr="009A65DC">
        <w:rPr>
          <w:rFonts w:cstheme="minorHAnsi"/>
          <w:b/>
        </w:rPr>
        <w:t>Name]#</w:t>
      </w:r>
      <w:proofErr w:type="spellStart"/>
      <w:proofErr w:type="gramEnd"/>
      <w:r w:rsidR="00747331" w:rsidRPr="00747331">
        <w:rPr>
          <w:rFonts w:cstheme="minorHAnsi"/>
          <w:b/>
        </w:rPr>
        <w:t>IIQEntitlementLeaverException</w:t>
      </w:r>
      <w:proofErr w:type="spellEnd"/>
      <w:r w:rsidRPr="009A65DC">
        <w:rPr>
          <w:rFonts w:cstheme="minorHAnsi"/>
          <w:b/>
        </w:rPr>
        <w:t>#[Java Regular Expression]</w:t>
      </w:r>
      <w:r w:rsidRPr="009A65DC">
        <w:rPr>
          <w:rFonts w:cstheme="minorHAnsi"/>
        </w:rPr>
        <w:t>”.</w:t>
      </w:r>
    </w:p>
    <w:p w14:paraId="304F16A7" w14:textId="77777777" w:rsidR="00A719A2" w:rsidRPr="009A65DC" w:rsidRDefault="00A719A2" w:rsidP="001D5F9A">
      <w:pPr>
        <w:pStyle w:val="BodyText"/>
        <w:ind w:left="432" w:firstLine="20"/>
        <w:rPr>
          <w:rFonts w:cstheme="minorHAnsi"/>
        </w:rPr>
      </w:pPr>
    </w:p>
    <w:tbl>
      <w:tblPr>
        <w:tblStyle w:val="TableGrid"/>
        <w:tblW w:w="9956" w:type="dxa"/>
        <w:tblInd w:w="432" w:type="dxa"/>
        <w:tblLook w:val="04A0" w:firstRow="1" w:lastRow="0" w:firstColumn="1" w:lastColumn="0" w:noHBand="0" w:noVBand="1"/>
      </w:tblPr>
      <w:tblGrid>
        <w:gridCol w:w="4992"/>
        <w:gridCol w:w="4964"/>
      </w:tblGrid>
      <w:tr w:rsidR="00A719A2" w:rsidRPr="009A65DC" w14:paraId="4E7408FB" w14:textId="77777777" w:rsidTr="001D5F9A">
        <w:tc>
          <w:tcPr>
            <w:tcW w:w="4992" w:type="dxa"/>
            <w:shd w:val="clear" w:color="auto" w:fill="5F5F5F" w:themeFill="accent5"/>
          </w:tcPr>
          <w:p w14:paraId="6524C88D" w14:textId="77777777" w:rsidR="00A719A2" w:rsidRPr="009A65DC" w:rsidRDefault="00A719A2" w:rsidP="001B7B0C">
            <w:pPr>
              <w:pStyle w:val="BodyText"/>
              <w:rPr>
                <w:rFonts w:cstheme="minorHAnsi"/>
              </w:rPr>
            </w:pPr>
            <w:r w:rsidRPr="009A65DC">
              <w:rPr>
                <w:rFonts w:cstheme="minorHAnsi"/>
              </w:rPr>
              <w:t>String Tokens and Separators</w:t>
            </w:r>
          </w:p>
        </w:tc>
        <w:tc>
          <w:tcPr>
            <w:tcW w:w="4964" w:type="dxa"/>
            <w:shd w:val="clear" w:color="auto" w:fill="5F5F5F" w:themeFill="accent5"/>
          </w:tcPr>
          <w:p w14:paraId="4F2EB8CA" w14:textId="77777777" w:rsidR="00A719A2" w:rsidRPr="009A65DC" w:rsidRDefault="00A719A2" w:rsidP="001B7B0C">
            <w:pPr>
              <w:pStyle w:val="BodyText"/>
              <w:rPr>
                <w:rFonts w:cstheme="minorHAnsi"/>
              </w:rPr>
            </w:pPr>
            <w:r w:rsidRPr="009A65DC">
              <w:rPr>
                <w:rFonts w:cstheme="minorHAnsi"/>
              </w:rPr>
              <w:t>Description</w:t>
            </w:r>
          </w:p>
        </w:tc>
      </w:tr>
      <w:tr w:rsidR="00A719A2" w:rsidRPr="009A65DC" w14:paraId="7536D7C4" w14:textId="77777777" w:rsidTr="001D5F9A">
        <w:tc>
          <w:tcPr>
            <w:tcW w:w="4992" w:type="dxa"/>
          </w:tcPr>
          <w:p w14:paraId="548958BA" w14:textId="77777777" w:rsidR="00A719A2" w:rsidRPr="009A65DC" w:rsidRDefault="00A719A2" w:rsidP="001B7B0C">
            <w:pPr>
              <w:pStyle w:val="BodyText"/>
              <w:rPr>
                <w:rFonts w:cstheme="minorHAnsi"/>
              </w:rPr>
            </w:pPr>
            <w:r w:rsidRPr="009A65DC">
              <w:rPr>
                <w:rFonts w:cstheme="minorHAnsi"/>
              </w:rPr>
              <w:t>[Schema Attribute Name]</w:t>
            </w:r>
          </w:p>
        </w:tc>
        <w:tc>
          <w:tcPr>
            <w:tcW w:w="4964" w:type="dxa"/>
          </w:tcPr>
          <w:p w14:paraId="341DC5B7" w14:textId="77777777" w:rsidR="00A719A2" w:rsidRPr="009A65DC" w:rsidRDefault="00A719A2" w:rsidP="001B7B0C">
            <w:pPr>
              <w:pStyle w:val="BodyText"/>
              <w:rPr>
                <w:rFonts w:cstheme="minorHAnsi"/>
              </w:rPr>
            </w:pPr>
            <w:r w:rsidRPr="009A65DC">
              <w:rPr>
                <w:rFonts w:cstheme="minorHAnsi"/>
              </w:rPr>
              <w:t>Application Schema Attribute Name</w:t>
            </w:r>
          </w:p>
        </w:tc>
      </w:tr>
      <w:tr w:rsidR="00A719A2" w:rsidRPr="009A65DC" w14:paraId="5CD7616B" w14:textId="77777777" w:rsidTr="001D5F9A">
        <w:tc>
          <w:tcPr>
            <w:tcW w:w="4992" w:type="dxa"/>
          </w:tcPr>
          <w:p w14:paraId="540075AF" w14:textId="548280A3" w:rsidR="00A719A2" w:rsidRPr="009A65DC" w:rsidRDefault="00A719A2" w:rsidP="001B7B0C">
            <w:pPr>
              <w:pStyle w:val="BodyText"/>
              <w:rPr>
                <w:rFonts w:cstheme="minorHAnsi"/>
              </w:rPr>
            </w:pPr>
            <w:r w:rsidRPr="009A65DC">
              <w:rPr>
                <w:rFonts w:cstheme="minorHAnsi"/>
              </w:rPr>
              <w:lastRenderedPageBreak/>
              <w:t>#</w:t>
            </w:r>
            <w:proofErr w:type="spellStart"/>
            <w:r w:rsidR="00747331" w:rsidRPr="00747331">
              <w:rPr>
                <w:rFonts w:cstheme="minorHAnsi"/>
              </w:rPr>
              <w:t>IIQEntitlementLeaverException</w:t>
            </w:r>
            <w:proofErr w:type="spellEnd"/>
            <w:r w:rsidRPr="009A65DC">
              <w:rPr>
                <w:rFonts w:cstheme="minorHAnsi"/>
              </w:rPr>
              <w:t># (Token Separator)</w:t>
            </w:r>
          </w:p>
        </w:tc>
        <w:tc>
          <w:tcPr>
            <w:tcW w:w="4964" w:type="dxa"/>
          </w:tcPr>
          <w:p w14:paraId="30AFA19A" w14:textId="77777777" w:rsidR="00A719A2" w:rsidRPr="009A65DC" w:rsidRDefault="00A719A2" w:rsidP="001B7B0C">
            <w:pPr>
              <w:pStyle w:val="BodyText"/>
              <w:rPr>
                <w:rFonts w:cstheme="minorHAnsi"/>
              </w:rPr>
            </w:pPr>
            <w:r w:rsidRPr="009A65DC">
              <w:rPr>
                <w:rFonts w:cstheme="minorHAnsi"/>
              </w:rPr>
              <w:t>Token to Separate Application Schema Attribute Name and Java Regular Expression</w:t>
            </w:r>
          </w:p>
        </w:tc>
      </w:tr>
      <w:tr w:rsidR="00A719A2" w:rsidRPr="009A65DC" w14:paraId="4537302E" w14:textId="77777777" w:rsidTr="001D5F9A">
        <w:tc>
          <w:tcPr>
            <w:tcW w:w="4992" w:type="dxa"/>
          </w:tcPr>
          <w:p w14:paraId="4DC122DB" w14:textId="77777777" w:rsidR="00A719A2" w:rsidRPr="009A65DC" w:rsidRDefault="00A719A2" w:rsidP="001B7B0C">
            <w:pPr>
              <w:pStyle w:val="BodyText"/>
              <w:rPr>
                <w:rFonts w:cstheme="minorHAnsi"/>
              </w:rPr>
            </w:pPr>
            <w:r w:rsidRPr="009A65DC">
              <w:rPr>
                <w:rFonts w:cstheme="minorHAnsi"/>
              </w:rPr>
              <w:t>[Java Regular Expression]</w:t>
            </w:r>
          </w:p>
        </w:tc>
        <w:tc>
          <w:tcPr>
            <w:tcW w:w="4964" w:type="dxa"/>
          </w:tcPr>
          <w:p w14:paraId="0563155C" w14:textId="7F677BE9" w:rsidR="00A719A2" w:rsidRPr="009A65DC" w:rsidRDefault="00A719A2" w:rsidP="001B7B0C">
            <w:pPr>
              <w:pStyle w:val="BodyText"/>
              <w:rPr>
                <w:rFonts w:cstheme="minorHAnsi"/>
              </w:rPr>
            </w:pPr>
            <w:r w:rsidRPr="009A65DC">
              <w:rPr>
                <w:rFonts w:cstheme="minorHAnsi"/>
              </w:rPr>
              <w:t xml:space="preserve">This is executed </w:t>
            </w:r>
            <w:r w:rsidR="00747331">
              <w:rPr>
                <w:rFonts w:cstheme="minorHAnsi"/>
              </w:rPr>
              <w:t xml:space="preserve">against </w:t>
            </w:r>
            <w:r w:rsidR="001E1FF1" w:rsidRPr="009A65DC">
              <w:rPr>
                <w:rFonts w:cstheme="minorHAnsi"/>
              </w:rPr>
              <w:t xml:space="preserve">[Schema Attribute Name] </w:t>
            </w:r>
            <w:r w:rsidR="001E1FF1">
              <w:rPr>
                <w:rFonts w:cstheme="minorHAnsi"/>
              </w:rPr>
              <w:t>value. “</w:t>
            </w:r>
            <w:proofErr w:type="spellStart"/>
            <w:r w:rsidR="001E1FF1">
              <w:rPr>
                <w:rFonts w:cstheme="minorHAnsi"/>
              </w:rPr>
              <w:t>IdentityEntitlement</w:t>
            </w:r>
            <w:proofErr w:type="spellEnd"/>
            <w:r w:rsidR="001E1FF1">
              <w:rPr>
                <w:rFonts w:cstheme="minorHAnsi"/>
              </w:rPr>
              <w:t>” objects are excluded on match.</w:t>
            </w:r>
          </w:p>
        </w:tc>
      </w:tr>
    </w:tbl>
    <w:p w14:paraId="0B44334E" w14:textId="258CBB60" w:rsidR="00A269E1" w:rsidRDefault="00A269E1" w:rsidP="00A269E1">
      <w:pPr>
        <w:pStyle w:val="BodyText"/>
      </w:pPr>
    </w:p>
    <w:p w14:paraId="429F57E8" w14:textId="77777777" w:rsidR="00FF0ED9" w:rsidRDefault="00FF0ED9" w:rsidP="00FF0ED9">
      <w:pPr>
        <w:pStyle w:val="Heading1"/>
      </w:pPr>
      <w:bookmarkStart w:id="3" w:name="_Toc1014883"/>
      <w:bookmarkStart w:id="4" w:name="_Toc1218045"/>
      <w:bookmarkStart w:id="5" w:name="_Toc510088710"/>
      <w:r>
        <w:t>Manager Notification</w:t>
      </w:r>
      <w:bookmarkEnd w:id="3"/>
      <w:bookmarkEnd w:id="4"/>
    </w:p>
    <w:p w14:paraId="75FC40C3" w14:textId="06B0788E" w:rsidR="00FF0ED9" w:rsidRDefault="00FF0ED9" w:rsidP="00FF0ED9">
      <w:pPr>
        <w:pStyle w:val="BodyText"/>
        <w:ind w:left="720"/>
      </w:pPr>
      <w:r>
        <w:t xml:space="preserve">Manager Notification is sent out to </w:t>
      </w:r>
      <w:r w:rsidR="00AD1976">
        <w:t xml:space="preserve">the </w:t>
      </w:r>
      <w:r>
        <w:t xml:space="preserve">sponsor of the contractors or to the manager of employees during </w:t>
      </w:r>
      <w:r w:rsidR="00FF12FA">
        <w:t>Leaver</w:t>
      </w:r>
      <w:r>
        <w:t xml:space="preserve"> Lifecycle Event. Sponsor on contractor is detected using extended attribute "</w:t>
      </w:r>
      <w:proofErr w:type="spellStart"/>
      <w:r>
        <w:t>ctrMgr</w:t>
      </w:r>
      <w:proofErr w:type="spellEnd"/>
      <w:r>
        <w:t>".</w:t>
      </w:r>
    </w:p>
    <w:p w14:paraId="694D5EBD" w14:textId="77777777" w:rsidR="00FF0ED9" w:rsidRDefault="00FF0ED9" w:rsidP="00FF0ED9">
      <w:pPr>
        <w:pStyle w:val="BodyText"/>
        <w:ind w:left="720"/>
      </w:pPr>
    </w:p>
    <w:p w14:paraId="58387A0F" w14:textId="20259E49" w:rsidR="00FF0ED9" w:rsidRDefault="00FF0ED9" w:rsidP="00FF0ED9">
      <w:pPr>
        <w:pStyle w:val="BodyText"/>
        <w:ind w:left="720"/>
      </w:pPr>
      <w:r>
        <w:t xml:space="preserve">Notification can be </w:t>
      </w:r>
      <w:proofErr w:type="spellStart"/>
      <w:r>
        <w:t>cce’d</w:t>
      </w:r>
      <w:proofErr w:type="spellEnd"/>
      <w:r>
        <w:t xml:space="preserve"> to any workgroup using Global Definition “</w:t>
      </w:r>
      <w:r w:rsidRPr="007A3517">
        <w:t>C</w:t>
      </w:r>
      <w:r>
        <w:t>C</w:t>
      </w:r>
      <w:r w:rsidRPr="007A3517">
        <w:t xml:space="preserve"> Email </w:t>
      </w:r>
      <w:proofErr w:type="gramStart"/>
      <w:r w:rsidRPr="007A3517">
        <w:t>To</w:t>
      </w:r>
      <w:proofErr w:type="gramEnd"/>
      <w:r w:rsidRPr="007A3517">
        <w:t xml:space="preserve"> Workgroup</w:t>
      </w:r>
      <w:r>
        <w:t xml:space="preserve">” configuration. </w:t>
      </w:r>
      <w:r w:rsidR="00AD1976">
        <w:t>If</w:t>
      </w:r>
      <w:r>
        <w:t xml:space="preserve"> there is a requirement to cc email to different workgroups as per population, an extended rule </w:t>
      </w:r>
      <w:r w:rsidR="00A070DE">
        <w:t xml:space="preserve">can be used and referenced using Global Definition configuration </w:t>
      </w:r>
      <w:r>
        <w:t>“</w:t>
      </w:r>
      <w:r w:rsidRPr="007A3517">
        <w:t>CC Email Rule</w:t>
      </w:r>
      <w:r>
        <w:t>”</w:t>
      </w:r>
      <w:r w:rsidR="00A070DE">
        <w:t xml:space="preserve"> option</w:t>
      </w:r>
      <w:r>
        <w:t>.</w:t>
      </w:r>
    </w:p>
    <w:p w14:paraId="3BAE927C" w14:textId="77777777" w:rsidR="00FD422B" w:rsidRDefault="00FD422B" w:rsidP="00FD422B">
      <w:pPr>
        <w:pStyle w:val="BodyText"/>
        <w:ind w:left="720"/>
      </w:pPr>
    </w:p>
    <w:p w14:paraId="63F62EFF" w14:textId="15ACAF37" w:rsidR="00790752" w:rsidRDefault="00790752" w:rsidP="00790752">
      <w:pPr>
        <w:pStyle w:val="Heading1"/>
      </w:pPr>
      <w:bookmarkStart w:id="6" w:name="_Toc1218046"/>
      <w:r>
        <w:t>Leaver Process</w:t>
      </w:r>
      <w:bookmarkEnd w:id="5"/>
      <w:bookmarkEnd w:id="6"/>
    </w:p>
    <w:p w14:paraId="7675E5A5" w14:textId="76ED88A4" w:rsidR="00790752" w:rsidRDefault="00790752" w:rsidP="00377B2B">
      <w:pPr>
        <w:pStyle w:val="BodyText"/>
        <w:ind w:left="432"/>
      </w:pPr>
      <w:r>
        <w:t xml:space="preserve">This process starts with an event which can be configured using </w:t>
      </w:r>
      <w:r w:rsidR="003D34F2">
        <w:t xml:space="preserve">the </w:t>
      </w:r>
      <w:r>
        <w:t>“Configure Triggers”</w:t>
      </w:r>
      <w:r w:rsidR="003D34F2">
        <w:t xml:space="preserve"> </w:t>
      </w:r>
      <w:proofErr w:type="spellStart"/>
      <w:r w:rsidR="003D34F2">
        <w:t>QuickLink</w:t>
      </w:r>
      <w:proofErr w:type="spellEnd"/>
      <w:r>
        <w:t>. It is based on</w:t>
      </w:r>
      <w:r w:rsidR="003D34F2">
        <w:t xml:space="preserve"> the</w:t>
      </w:r>
      <w:r>
        <w:t xml:space="preserve"> Identity Cube’s old and new attribute values or leaver date. This event kicks off the Leaver Workflow. </w:t>
      </w:r>
    </w:p>
    <w:p w14:paraId="12D3801C" w14:textId="56E677B4" w:rsidR="00790752" w:rsidRDefault="00790752" w:rsidP="00377B2B">
      <w:pPr>
        <w:pStyle w:val="BodyText"/>
        <w:ind w:left="432"/>
      </w:pPr>
    </w:p>
    <w:p w14:paraId="628B23CF" w14:textId="5829C967" w:rsidR="00790752" w:rsidRDefault="003D34F2" w:rsidP="00377B2B">
      <w:pPr>
        <w:pStyle w:val="BodyText"/>
        <w:ind w:left="432"/>
      </w:pPr>
      <w:r>
        <w:t xml:space="preserve">The same </w:t>
      </w:r>
      <w:r w:rsidR="00790752">
        <w:t xml:space="preserve">process can be </w:t>
      </w:r>
      <w:r w:rsidR="00B63C9E">
        <w:t xml:space="preserve">kicked off manually </w:t>
      </w:r>
      <w:r w:rsidR="00790752">
        <w:t>by Operations Quick Link “Terminate Identity Access”.</w:t>
      </w:r>
      <w:r w:rsidR="00B63C9E">
        <w:t xml:space="preserve"> This </w:t>
      </w:r>
      <w:proofErr w:type="spellStart"/>
      <w:r w:rsidR="00B63C9E">
        <w:t>QuickLink</w:t>
      </w:r>
      <w:proofErr w:type="spellEnd"/>
      <w:r w:rsidR="00B63C9E">
        <w:t xml:space="preserve"> is accessible to </w:t>
      </w:r>
      <w:r>
        <w:t xml:space="preserve">the </w:t>
      </w:r>
      <w:r w:rsidR="00B63C9E">
        <w:t>“Operations”</w:t>
      </w:r>
      <w:r>
        <w:t xml:space="preserve"> workgroup</w:t>
      </w:r>
      <w:r w:rsidR="00B63C9E">
        <w:t>.</w:t>
      </w:r>
    </w:p>
    <w:p w14:paraId="23F7D232" w14:textId="77777777" w:rsidR="00790752" w:rsidRDefault="00790752" w:rsidP="00377B2B">
      <w:pPr>
        <w:pStyle w:val="BodyText"/>
        <w:ind w:left="432"/>
      </w:pPr>
    </w:p>
    <w:p w14:paraId="4960187C" w14:textId="5620657C" w:rsidR="00790752" w:rsidRDefault="00790752" w:rsidP="00377B2B">
      <w:pPr>
        <w:pStyle w:val="BodyText"/>
        <w:ind w:left="432"/>
      </w:pPr>
      <w:r>
        <w:t xml:space="preserve">This workflow builds a provisioning plan based on </w:t>
      </w:r>
      <w:r>
        <w:rPr>
          <w:b/>
        </w:rPr>
        <w:t>existing accounts on an Identity</w:t>
      </w:r>
      <w:r>
        <w:t>. Here is the pseudo algorithm</w:t>
      </w:r>
      <w:r w:rsidR="003D34F2">
        <w:t>:</w:t>
      </w:r>
    </w:p>
    <w:p w14:paraId="75478753" w14:textId="4391BF2E" w:rsidR="00790752" w:rsidRDefault="00790752" w:rsidP="00377B2B">
      <w:pPr>
        <w:pStyle w:val="BodyText"/>
        <w:ind w:left="432"/>
      </w:pPr>
      <w:r>
        <w:t>.</w:t>
      </w:r>
    </w:p>
    <w:p w14:paraId="5575AF78" w14:textId="0FC97D96" w:rsidR="008742E8" w:rsidRDefault="008742E8" w:rsidP="00377B2B">
      <w:pPr>
        <w:pStyle w:val="BodyText"/>
        <w:numPr>
          <w:ilvl w:val="0"/>
          <w:numId w:val="41"/>
        </w:numPr>
        <w:ind w:left="1152"/>
      </w:pPr>
      <w:r>
        <w:t>Build</w:t>
      </w:r>
      <w:r w:rsidR="003D34F2">
        <w:t xml:space="preserve"> a</w:t>
      </w:r>
      <w:r>
        <w:t xml:space="preserve"> Provisioning Plan for existing accounts</w:t>
      </w:r>
      <w:r w:rsidR="00A0428F">
        <w:t xml:space="preserve"> on an I</w:t>
      </w:r>
      <w:r>
        <w:t xml:space="preserve">dentity based on </w:t>
      </w:r>
      <w:r w:rsidR="003D34F2">
        <w:t xml:space="preserve">the </w:t>
      </w:r>
      <w:r>
        <w:t>Application’s Leaver Options</w:t>
      </w:r>
    </w:p>
    <w:p w14:paraId="4988E4CA" w14:textId="58C171BF" w:rsidR="00BB35D8" w:rsidRDefault="003D34F2" w:rsidP="00BB35D8">
      <w:pPr>
        <w:pStyle w:val="BodyText"/>
        <w:numPr>
          <w:ilvl w:val="1"/>
          <w:numId w:val="41"/>
        </w:numPr>
      </w:pPr>
      <w:r>
        <w:t>If the</w:t>
      </w:r>
      <w:r w:rsidR="00BB35D8">
        <w:t xml:space="preserve"> option is “Extended </w:t>
      </w:r>
      <w:proofErr w:type="spellStart"/>
      <w:r w:rsidR="00BB35D8">
        <w:t>Rule</w:t>
      </w:r>
      <w:proofErr w:type="gramStart"/>
      <w:r w:rsidR="00BB35D8">
        <w:t>”</w:t>
      </w:r>
      <w:r>
        <w:t>,e</w:t>
      </w:r>
      <w:r w:rsidR="00BB35D8">
        <w:t>xecute</w:t>
      </w:r>
      <w:proofErr w:type="spellEnd"/>
      <w:proofErr w:type="gramEnd"/>
      <w:r w:rsidR="00BB35D8">
        <w:t xml:space="preserve"> rule and merge </w:t>
      </w:r>
      <w:r>
        <w:t xml:space="preserve">the </w:t>
      </w:r>
      <w:r w:rsidR="00BB35D8">
        <w:t>Account Request into</w:t>
      </w:r>
      <w:r>
        <w:t xml:space="preserve"> the</w:t>
      </w:r>
      <w:r w:rsidR="00BB35D8">
        <w:t xml:space="preserve"> Provisioning Plan</w:t>
      </w:r>
    </w:p>
    <w:p w14:paraId="2E5E2219" w14:textId="10358CF9" w:rsidR="00790752" w:rsidRDefault="008742E8" w:rsidP="00377B2B">
      <w:pPr>
        <w:pStyle w:val="BodyText"/>
        <w:numPr>
          <w:ilvl w:val="0"/>
          <w:numId w:val="41"/>
        </w:numPr>
        <w:ind w:left="1152"/>
      </w:pPr>
      <w:r>
        <w:t xml:space="preserve">Exclude any Identity Entitlement from removal that matches with Java Regular Expression or String Format Operation Comparison. </w:t>
      </w:r>
      <w:r w:rsidR="003D34F2">
        <w:t>S</w:t>
      </w:r>
      <w:r>
        <w:t xml:space="preserve">ee </w:t>
      </w:r>
      <w:hyperlink w:anchor="Remove Access Exceptions" w:history="1">
        <w:r w:rsidRPr="008742E8">
          <w:rPr>
            <w:rStyle w:val="Hyperlink"/>
          </w:rPr>
          <w:t>Remove Access Exceptions</w:t>
        </w:r>
      </w:hyperlink>
    </w:p>
    <w:p w14:paraId="6E1610A5" w14:textId="4CA30DEE" w:rsidR="009F68FE" w:rsidRDefault="009F68FE" w:rsidP="00377B2B">
      <w:pPr>
        <w:pStyle w:val="BodyText"/>
        <w:numPr>
          <w:ilvl w:val="0"/>
          <w:numId w:val="41"/>
        </w:numPr>
        <w:ind w:left="1152"/>
      </w:pPr>
      <w:r>
        <w:t>Defer and Exclude Application’s Access Removal for X Days termination option</w:t>
      </w:r>
    </w:p>
    <w:p w14:paraId="265A37FB" w14:textId="28AAA92C" w:rsidR="007E368A" w:rsidRDefault="007E368A" w:rsidP="00377B2B">
      <w:pPr>
        <w:pStyle w:val="BodyText"/>
        <w:numPr>
          <w:ilvl w:val="0"/>
          <w:numId w:val="41"/>
        </w:numPr>
        <w:ind w:left="1152"/>
      </w:pPr>
      <w:r>
        <w:t>Postpone Deletion of Application Account by X Days option</w:t>
      </w:r>
    </w:p>
    <w:p w14:paraId="457DD626" w14:textId="716DE51A" w:rsidR="009F68FE" w:rsidRDefault="009F68FE" w:rsidP="00377B2B">
      <w:pPr>
        <w:pStyle w:val="BodyText"/>
        <w:numPr>
          <w:ilvl w:val="0"/>
          <w:numId w:val="41"/>
        </w:numPr>
        <w:ind w:left="1152"/>
      </w:pPr>
      <w:r>
        <w:t>Remove All Birthright and RBAC Roles either assigned automatically by assignment rule or requested manually.</w:t>
      </w:r>
      <w:r w:rsidR="00CE59B7">
        <w:t xml:space="preserve"> </w:t>
      </w:r>
      <w:r w:rsidR="003D34F2">
        <w:t>S</w:t>
      </w:r>
      <w:r w:rsidR="00CE59B7">
        <w:t xml:space="preserve">ee </w:t>
      </w:r>
      <w:hyperlink w:anchor="Business Application Leaver Scheme" w:history="1">
        <w:r w:rsidR="00CE59B7" w:rsidRPr="00CE59B7">
          <w:rPr>
            <w:rStyle w:val="Hyperlink"/>
          </w:rPr>
          <w:t>Business Application Leaver Scheme</w:t>
        </w:r>
      </w:hyperlink>
    </w:p>
    <w:p w14:paraId="259EE2C3" w14:textId="77777777" w:rsidR="008742E8" w:rsidRDefault="008742E8" w:rsidP="00377B2B">
      <w:pPr>
        <w:pStyle w:val="BodyText"/>
        <w:ind w:left="1152"/>
      </w:pPr>
    </w:p>
    <w:p w14:paraId="6C4ED3AC" w14:textId="77777777" w:rsidR="00790752" w:rsidRDefault="00790752" w:rsidP="00377B2B">
      <w:pPr>
        <w:pStyle w:val="BodyText"/>
        <w:ind w:firstLine="720"/>
      </w:pPr>
      <w:r>
        <w:t xml:space="preserve"> There are some additional processing steps that are performed by this workflow</w:t>
      </w:r>
    </w:p>
    <w:p w14:paraId="10675BB6" w14:textId="0DD6D122" w:rsidR="00790752" w:rsidRDefault="00790752" w:rsidP="00377B2B">
      <w:pPr>
        <w:pStyle w:val="BodyText"/>
        <w:numPr>
          <w:ilvl w:val="0"/>
          <w:numId w:val="41"/>
        </w:numPr>
        <w:ind w:left="1152"/>
      </w:pPr>
      <w:r>
        <w:t xml:space="preserve">Take </w:t>
      </w:r>
      <w:r w:rsidR="003D34F2">
        <w:t xml:space="preserve">a </w:t>
      </w:r>
      <w:r>
        <w:t xml:space="preserve">Termination Snapshot of </w:t>
      </w:r>
      <w:r w:rsidR="009F68FE">
        <w:t xml:space="preserve">an </w:t>
      </w:r>
      <w:proofErr w:type="spellStart"/>
      <w:r>
        <w:t>IdentityIQ</w:t>
      </w:r>
      <w:proofErr w:type="spellEnd"/>
      <w:r>
        <w:t xml:space="preserve"> </w:t>
      </w:r>
      <w:r w:rsidR="003D34F2">
        <w:t xml:space="preserve">Cube </w:t>
      </w:r>
      <w:r w:rsidR="009F68FE">
        <w:t xml:space="preserve">for </w:t>
      </w:r>
      <w:r w:rsidR="003D34F2">
        <w:t xml:space="preserve">these </w:t>
      </w:r>
      <w:r w:rsidR="009F68FE">
        <w:t>events</w:t>
      </w:r>
      <w:r w:rsidR="003D34F2">
        <w:t>:</w:t>
      </w:r>
    </w:p>
    <w:p w14:paraId="2E4B0867" w14:textId="0521C053" w:rsidR="008742E8" w:rsidRDefault="008742E8" w:rsidP="00377B2B">
      <w:pPr>
        <w:pStyle w:val="BodyText"/>
        <w:numPr>
          <w:ilvl w:val="1"/>
          <w:numId w:val="41"/>
        </w:numPr>
        <w:ind w:left="1872"/>
      </w:pPr>
      <w:r>
        <w:t>Manual</w:t>
      </w:r>
      <w:r w:rsidR="009F68FE">
        <w:t xml:space="preserve"> event by </w:t>
      </w:r>
      <w:r w:rsidR="003D34F2">
        <w:t xml:space="preserve">the </w:t>
      </w:r>
      <w:r w:rsidR="009F68FE">
        <w:t>“Terminate Identity Access”</w:t>
      </w:r>
      <w:r w:rsidR="003D34F2" w:rsidRPr="003D34F2">
        <w:t xml:space="preserve"> </w:t>
      </w:r>
      <w:proofErr w:type="spellStart"/>
      <w:r w:rsidR="003D34F2">
        <w:t>QuickLink</w:t>
      </w:r>
      <w:proofErr w:type="spellEnd"/>
    </w:p>
    <w:p w14:paraId="0CCE8B1B" w14:textId="7ADBE1C0" w:rsidR="008742E8" w:rsidRDefault="003D34F2" w:rsidP="00377B2B">
      <w:pPr>
        <w:pStyle w:val="BodyText"/>
        <w:numPr>
          <w:ilvl w:val="1"/>
          <w:numId w:val="41"/>
        </w:numPr>
        <w:ind w:left="1872"/>
      </w:pPr>
      <w:r>
        <w:t xml:space="preserve">Lifecycle </w:t>
      </w:r>
      <w:r w:rsidR="009F68FE">
        <w:t>Event</w:t>
      </w:r>
    </w:p>
    <w:p w14:paraId="219560DD" w14:textId="7AB1C1DE" w:rsidR="00790752" w:rsidRDefault="00790752" w:rsidP="00377B2B">
      <w:pPr>
        <w:pStyle w:val="BodyText"/>
        <w:numPr>
          <w:ilvl w:val="0"/>
          <w:numId w:val="41"/>
        </w:numPr>
        <w:ind w:left="1152"/>
      </w:pPr>
      <w:r>
        <w:t>Launch X Days Removal Task for X Days Termination Option</w:t>
      </w:r>
    </w:p>
    <w:p w14:paraId="16329EB7" w14:textId="68B2773D" w:rsidR="00790752" w:rsidRDefault="00790752" w:rsidP="00377B2B">
      <w:pPr>
        <w:pStyle w:val="BodyText"/>
        <w:numPr>
          <w:ilvl w:val="0"/>
          <w:numId w:val="41"/>
        </w:numPr>
        <w:ind w:left="1152"/>
      </w:pPr>
      <w:r>
        <w:t>Clear Authentication Questions and Answers</w:t>
      </w:r>
    </w:p>
    <w:p w14:paraId="22CA13F1" w14:textId="77777777" w:rsidR="00790752" w:rsidRDefault="00790752" w:rsidP="00377B2B">
      <w:pPr>
        <w:pStyle w:val="BodyText"/>
        <w:numPr>
          <w:ilvl w:val="0"/>
          <w:numId w:val="41"/>
        </w:numPr>
        <w:ind w:left="1152"/>
      </w:pPr>
      <w:r>
        <w:t xml:space="preserve">Auto Reject Pending Access Request </w:t>
      </w:r>
    </w:p>
    <w:p w14:paraId="517393E1" w14:textId="60708C64" w:rsidR="00790752" w:rsidRDefault="003D34F2" w:rsidP="00377B2B">
      <w:pPr>
        <w:pStyle w:val="BodyText"/>
        <w:numPr>
          <w:ilvl w:val="0"/>
          <w:numId w:val="41"/>
        </w:numPr>
        <w:ind w:left="1152"/>
      </w:pPr>
      <w:r>
        <w:t>If the</w:t>
      </w:r>
      <w:r w:rsidR="00790752">
        <w:t xml:space="preserve"> Move Account option</w:t>
      </w:r>
      <w:r>
        <w:t xml:space="preserve"> is</w:t>
      </w:r>
      <w:r w:rsidR="00790752">
        <w:t xml:space="preserve"> selected</w:t>
      </w:r>
      <w:r w:rsidR="009F68FE">
        <w:t xml:space="preserve"> for termination option</w:t>
      </w:r>
      <w:r>
        <w:t>,</w:t>
      </w:r>
      <w:r w:rsidR="00790752">
        <w:t xml:space="preserve"> do </w:t>
      </w:r>
      <w:r>
        <w:t xml:space="preserve">a </w:t>
      </w:r>
      <w:r w:rsidR="00790752">
        <w:t>target aggregation on the application</w:t>
      </w:r>
    </w:p>
    <w:p w14:paraId="6F71F610" w14:textId="58C6CC17" w:rsidR="00790752" w:rsidRDefault="00790752" w:rsidP="00377B2B">
      <w:pPr>
        <w:pStyle w:val="BodyText"/>
        <w:numPr>
          <w:ilvl w:val="0"/>
          <w:numId w:val="41"/>
        </w:numPr>
        <w:ind w:left="1152"/>
      </w:pPr>
      <w:r>
        <w:t xml:space="preserve">Reassign </w:t>
      </w:r>
      <w:proofErr w:type="spellStart"/>
      <w:r w:rsidR="003D34F2">
        <w:t>IdentityIQ</w:t>
      </w:r>
      <w:proofErr w:type="spellEnd"/>
      <w:r w:rsidR="003D34F2">
        <w:t xml:space="preserve"> </w:t>
      </w:r>
      <w:r>
        <w:t xml:space="preserve">Artifacts and Work Items Ownership to either </w:t>
      </w:r>
      <w:r w:rsidR="003D34F2">
        <w:t xml:space="preserve">the </w:t>
      </w:r>
      <w:r>
        <w:t>manager or someone else based on reassignment rule</w:t>
      </w:r>
    </w:p>
    <w:p w14:paraId="35E316EF" w14:textId="0BA04DCF" w:rsidR="009F68FE" w:rsidRDefault="00790752" w:rsidP="00377B2B">
      <w:pPr>
        <w:pStyle w:val="BodyText"/>
        <w:numPr>
          <w:ilvl w:val="1"/>
          <w:numId w:val="41"/>
        </w:numPr>
        <w:ind w:left="1872"/>
      </w:pPr>
      <w:r>
        <w:t xml:space="preserve"> </w:t>
      </w:r>
      <w:r w:rsidR="003D34F2">
        <w:t xml:space="preserve">The </w:t>
      </w:r>
      <w:r w:rsidR="009F68FE">
        <w:t>“No Manager Found” Workgroup</w:t>
      </w:r>
      <w:r w:rsidR="009F68FE" w:rsidRPr="009F68FE">
        <w:t xml:space="preserve"> </w:t>
      </w:r>
      <w:r w:rsidR="009F68FE">
        <w:t xml:space="preserve">is used </w:t>
      </w:r>
      <w:r w:rsidR="003D34F2">
        <w:t xml:space="preserve">if </w:t>
      </w:r>
      <w:r w:rsidR="009F68FE">
        <w:t xml:space="preserve">no owner </w:t>
      </w:r>
      <w:r w:rsidR="003D34F2">
        <w:t xml:space="preserve">is </w:t>
      </w:r>
      <w:r w:rsidR="009F68FE">
        <w:t>found</w:t>
      </w:r>
    </w:p>
    <w:p w14:paraId="3D9F17F5" w14:textId="0601BB0D" w:rsidR="00790752" w:rsidRDefault="009F68FE" w:rsidP="00377B2B">
      <w:pPr>
        <w:pStyle w:val="BodyText"/>
        <w:numPr>
          <w:ilvl w:val="0"/>
          <w:numId w:val="41"/>
        </w:numPr>
        <w:ind w:left="1152"/>
      </w:pPr>
      <w:r>
        <w:t xml:space="preserve">Reassign </w:t>
      </w:r>
      <w:r w:rsidR="00790752">
        <w:t>Business Approver</w:t>
      </w:r>
      <w:r>
        <w:t xml:space="preserve"> ownership</w:t>
      </w:r>
      <w:r w:rsidR="00790752">
        <w:t xml:space="preserve"> for application</w:t>
      </w:r>
      <w:r>
        <w:t>s</w:t>
      </w:r>
      <w:r w:rsidR="00790752">
        <w:t>, entitlement</w:t>
      </w:r>
      <w:r>
        <w:t>s</w:t>
      </w:r>
      <w:r w:rsidR="00790752">
        <w:t>, and role</w:t>
      </w:r>
      <w:r>
        <w:t>s</w:t>
      </w:r>
      <w:r w:rsidR="00790752">
        <w:t xml:space="preserve"> to either </w:t>
      </w:r>
      <w:r w:rsidR="003D34F2">
        <w:t xml:space="preserve">the </w:t>
      </w:r>
      <w:r w:rsidR="00790752">
        <w:t>manager or someone else based on reassignment rule</w:t>
      </w:r>
    </w:p>
    <w:p w14:paraId="1B66D478" w14:textId="1FD5B499" w:rsidR="00790752" w:rsidRDefault="00790752" w:rsidP="00377B2B">
      <w:pPr>
        <w:pStyle w:val="BodyText"/>
        <w:numPr>
          <w:ilvl w:val="1"/>
          <w:numId w:val="41"/>
        </w:numPr>
        <w:ind w:left="1872"/>
      </w:pPr>
      <w:r>
        <w:t xml:space="preserve"> </w:t>
      </w:r>
      <w:r w:rsidR="003D34F2">
        <w:t xml:space="preserve">The </w:t>
      </w:r>
      <w:r>
        <w:t>“No Manager Found” Workgroup</w:t>
      </w:r>
      <w:r w:rsidR="009F68FE" w:rsidRPr="009F68FE">
        <w:t xml:space="preserve"> </w:t>
      </w:r>
      <w:r w:rsidR="009F68FE">
        <w:t xml:space="preserve">is used </w:t>
      </w:r>
      <w:r w:rsidR="003D34F2">
        <w:t>if</w:t>
      </w:r>
      <w:r w:rsidR="009F68FE">
        <w:t xml:space="preserve"> no owner</w:t>
      </w:r>
      <w:r w:rsidR="003D34F2">
        <w:t xml:space="preserve"> is</w:t>
      </w:r>
      <w:r w:rsidR="009F68FE">
        <w:t xml:space="preserve"> found</w:t>
      </w:r>
    </w:p>
    <w:p w14:paraId="52F1B77D" w14:textId="2A929D5C" w:rsidR="00790752" w:rsidRDefault="00790752" w:rsidP="00377B2B">
      <w:pPr>
        <w:pStyle w:val="BodyText"/>
        <w:numPr>
          <w:ilvl w:val="0"/>
          <w:numId w:val="41"/>
        </w:numPr>
        <w:ind w:left="1152"/>
      </w:pPr>
      <w:r>
        <w:lastRenderedPageBreak/>
        <w:t>Reassign Service Account Owner to either</w:t>
      </w:r>
      <w:r w:rsidR="003D34F2">
        <w:t xml:space="preserve"> the</w:t>
      </w:r>
      <w:r>
        <w:t xml:space="preserve"> manager or someone else based on reassignment rule</w:t>
      </w:r>
    </w:p>
    <w:p w14:paraId="271B6F56" w14:textId="647E2679" w:rsidR="00790752" w:rsidRDefault="003D34F2" w:rsidP="00377B2B">
      <w:pPr>
        <w:pStyle w:val="BodyText"/>
        <w:numPr>
          <w:ilvl w:val="1"/>
          <w:numId w:val="41"/>
        </w:numPr>
        <w:ind w:left="1872"/>
      </w:pPr>
      <w:r>
        <w:t xml:space="preserve">The </w:t>
      </w:r>
      <w:r w:rsidR="009F68FE">
        <w:t xml:space="preserve">“No Service Account Owner” Workgroup is used </w:t>
      </w:r>
      <w:r>
        <w:t>if</w:t>
      </w:r>
      <w:r w:rsidR="009F68FE">
        <w:t xml:space="preserve"> no owner </w:t>
      </w:r>
      <w:r>
        <w:t xml:space="preserve">is </w:t>
      </w:r>
      <w:r w:rsidR="009F68FE">
        <w:t xml:space="preserve">found </w:t>
      </w:r>
    </w:p>
    <w:p w14:paraId="3F132121" w14:textId="766013E2" w:rsidR="009F68FE" w:rsidRDefault="009F68FE" w:rsidP="00377B2B">
      <w:pPr>
        <w:pStyle w:val="BodyText"/>
        <w:numPr>
          <w:ilvl w:val="0"/>
          <w:numId w:val="41"/>
        </w:numPr>
        <w:ind w:left="1152"/>
      </w:pPr>
      <w:r>
        <w:t>Email</w:t>
      </w:r>
      <w:r w:rsidR="00790752">
        <w:t xml:space="preserve"> </w:t>
      </w:r>
      <w:r>
        <w:t xml:space="preserve">is </w:t>
      </w:r>
      <w:r w:rsidR="00790752">
        <w:t xml:space="preserve">sent to </w:t>
      </w:r>
      <w:r>
        <w:t xml:space="preserve">new owner </w:t>
      </w:r>
      <w:r w:rsidR="00790752">
        <w:t xml:space="preserve">for </w:t>
      </w:r>
      <w:r w:rsidR="00C56A48">
        <w:t>Service A</w:t>
      </w:r>
      <w:r>
        <w:t>ccount ownership</w:t>
      </w:r>
    </w:p>
    <w:p w14:paraId="598E4D57" w14:textId="5EE7C753" w:rsidR="009F68FE" w:rsidRDefault="009F68FE" w:rsidP="00377B2B">
      <w:pPr>
        <w:pStyle w:val="BodyText"/>
        <w:numPr>
          <w:ilvl w:val="0"/>
          <w:numId w:val="41"/>
        </w:numPr>
        <w:ind w:left="1152"/>
      </w:pPr>
      <w:r>
        <w:t>Emai</w:t>
      </w:r>
      <w:r w:rsidR="00C56A48">
        <w:t>l is sent to new owner for Business A</w:t>
      </w:r>
      <w:r>
        <w:t>pprover ownership</w:t>
      </w:r>
    </w:p>
    <w:p w14:paraId="2BF825FA" w14:textId="7CD6AFAA" w:rsidR="008742E8" w:rsidRDefault="009F68FE" w:rsidP="00377B2B">
      <w:pPr>
        <w:pStyle w:val="BodyText"/>
        <w:numPr>
          <w:ilvl w:val="0"/>
          <w:numId w:val="41"/>
        </w:numPr>
        <w:ind w:left="1152"/>
      </w:pPr>
      <w:r>
        <w:t xml:space="preserve">Email is sent to new owner for </w:t>
      </w:r>
      <w:proofErr w:type="spellStart"/>
      <w:r>
        <w:t>IdentityIQ</w:t>
      </w:r>
      <w:proofErr w:type="spellEnd"/>
      <w:r>
        <w:t xml:space="preserve"> Artifacts and Work Items</w:t>
      </w:r>
    </w:p>
    <w:p w14:paraId="656B0EE9" w14:textId="5727FB87" w:rsidR="009F68FE" w:rsidRDefault="009F68FE" w:rsidP="009F68FE">
      <w:pPr>
        <w:pStyle w:val="BodyText"/>
      </w:pPr>
    </w:p>
    <w:p w14:paraId="33E93FB0" w14:textId="400137B4" w:rsidR="009F68FE" w:rsidRDefault="00A737DE" w:rsidP="009F68FE">
      <w:pPr>
        <w:pStyle w:val="BodyText"/>
      </w:pPr>
      <w:r w:rsidRPr="00A737DE">
        <w:rPr>
          <w:noProof/>
          <w:lang w:bidi="ar-SA"/>
        </w:rPr>
        <w:drawing>
          <wp:inline distT="0" distB="0" distL="0" distR="0" wp14:anchorId="3A3C9A93" wp14:editId="01A2075D">
            <wp:extent cx="609854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8540" cy="3429000"/>
                    </a:xfrm>
                    <a:prstGeom prst="rect">
                      <a:avLst/>
                    </a:prstGeom>
                    <a:noFill/>
                    <a:ln>
                      <a:noFill/>
                    </a:ln>
                  </pic:spPr>
                </pic:pic>
              </a:graphicData>
            </a:graphic>
          </wp:inline>
        </w:drawing>
      </w:r>
    </w:p>
    <w:p w14:paraId="0F8E802C" w14:textId="77777777" w:rsidR="00A737DE" w:rsidRDefault="00A737DE" w:rsidP="00A737DE">
      <w:pPr>
        <w:pStyle w:val="Heading1"/>
        <w:numPr>
          <w:ilvl w:val="0"/>
          <w:numId w:val="0"/>
        </w:numPr>
        <w:ind w:left="432"/>
      </w:pPr>
    </w:p>
    <w:p w14:paraId="5A5B051F" w14:textId="09C2C1B9" w:rsidR="008742E8" w:rsidRDefault="008742E8" w:rsidP="008742E8">
      <w:pPr>
        <w:pStyle w:val="Heading1"/>
      </w:pPr>
      <w:bookmarkStart w:id="7" w:name="_Toc1218047"/>
      <w:r>
        <w:t>Leave of Absence Process</w:t>
      </w:r>
      <w:bookmarkEnd w:id="7"/>
    </w:p>
    <w:p w14:paraId="70E05C50" w14:textId="531DF7E8" w:rsidR="008742E8" w:rsidRDefault="008742E8" w:rsidP="00981434">
      <w:pPr>
        <w:pStyle w:val="BodyText"/>
        <w:ind w:left="432"/>
      </w:pPr>
      <w:r>
        <w:t xml:space="preserve">This process starts with an event which can be configured using </w:t>
      </w:r>
      <w:proofErr w:type="gramStart"/>
      <w:r w:rsidR="003D34F2">
        <w:t xml:space="preserve">the </w:t>
      </w:r>
      <w:r>
        <w:t xml:space="preserve"> “</w:t>
      </w:r>
      <w:proofErr w:type="gramEnd"/>
      <w:r>
        <w:t>Configure Triggers”</w:t>
      </w:r>
      <w:r w:rsidR="003D34F2">
        <w:t xml:space="preserve"> </w:t>
      </w:r>
      <w:proofErr w:type="spellStart"/>
      <w:r w:rsidR="003D34F2">
        <w:t>QuickLink</w:t>
      </w:r>
      <w:proofErr w:type="spellEnd"/>
      <w:r>
        <w:t>. It is based on</w:t>
      </w:r>
      <w:r w:rsidR="003D34F2">
        <w:t xml:space="preserve"> the</w:t>
      </w:r>
      <w:r>
        <w:t xml:space="preserve"> Identity Cube’s old and new attribute values or leave of absence date. This event kicks off the Leave of Absence Workflow.</w:t>
      </w:r>
    </w:p>
    <w:p w14:paraId="6A425209" w14:textId="77777777" w:rsidR="008742E8" w:rsidRDefault="008742E8" w:rsidP="00981434">
      <w:pPr>
        <w:pStyle w:val="BodyText"/>
        <w:ind w:left="432"/>
      </w:pPr>
    </w:p>
    <w:p w14:paraId="0D520F8B" w14:textId="7CE01740" w:rsidR="008742E8" w:rsidRDefault="003D34F2" w:rsidP="00981434">
      <w:pPr>
        <w:pStyle w:val="BodyText"/>
        <w:ind w:left="432"/>
      </w:pPr>
      <w:r>
        <w:t xml:space="preserve">The same </w:t>
      </w:r>
      <w:r w:rsidR="008742E8">
        <w:t>process can be kicked off manually by</w:t>
      </w:r>
      <w:r>
        <w:t xml:space="preserve"> the</w:t>
      </w:r>
      <w:r w:rsidR="008742E8">
        <w:t xml:space="preserve"> Operations </w:t>
      </w:r>
      <w:proofErr w:type="spellStart"/>
      <w:r w:rsidR="008742E8">
        <w:t>QuickLink</w:t>
      </w:r>
      <w:proofErr w:type="spellEnd"/>
      <w:r w:rsidR="008742E8">
        <w:t xml:space="preserve"> “Process Identity Event”. This Quick Link is accessible to </w:t>
      </w:r>
      <w:r>
        <w:t xml:space="preserve">the </w:t>
      </w:r>
      <w:r w:rsidR="008742E8">
        <w:t>“Operations”</w:t>
      </w:r>
      <w:r w:rsidRPr="003D34F2">
        <w:t xml:space="preserve"> </w:t>
      </w:r>
      <w:r>
        <w:t>workgroup</w:t>
      </w:r>
      <w:r w:rsidR="008742E8">
        <w:t>.</w:t>
      </w:r>
    </w:p>
    <w:p w14:paraId="202B0D08" w14:textId="77777777" w:rsidR="008742E8" w:rsidRDefault="008742E8" w:rsidP="00981434">
      <w:pPr>
        <w:pStyle w:val="BodyText"/>
      </w:pPr>
    </w:p>
    <w:p w14:paraId="2E9FB4F6" w14:textId="3BE8DAC7" w:rsidR="008742E8" w:rsidRDefault="008742E8" w:rsidP="00981434">
      <w:pPr>
        <w:pStyle w:val="BodyText"/>
        <w:ind w:left="432"/>
      </w:pPr>
      <w:r>
        <w:t xml:space="preserve">This workflow builds a provisioning plan based on </w:t>
      </w:r>
      <w:r>
        <w:rPr>
          <w:b/>
        </w:rPr>
        <w:t>existing accounts on an Identity</w:t>
      </w:r>
      <w:r>
        <w:t>. Here is the pseudo algorithm</w:t>
      </w:r>
      <w:r w:rsidR="003D34F2">
        <w:t>:</w:t>
      </w:r>
    </w:p>
    <w:p w14:paraId="3FEE1F07" w14:textId="6457A090" w:rsidR="008742E8" w:rsidRDefault="008742E8" w:rsidP="00981434">
      <w:pPr>
        <w:pStyle w:val="BodyText"/>
        <w:numPr>
          <w:ilvl w:val="0"/>
          <w:numId w:val="42"/>
        </w:numPr>
        <w:ind w:left="1152"/>
      </w:pPr>
      <w:r>
        <w:t xml:space="preserve">Build </w:t>
      </w:r>
      <w:r w:rsidR="003D34F2">
        <w:t xml:space="preserve">a </w:t>
      </w:r>
      <w:r>
        <w:t xml:space="preserve">Provisioning Plan for existing accounts on </w:t>
      </w:r>
      <w:r w:rsidR="00E5076D">
        <w:t>an I</w:t>
      </w:r>
      <w:r>
        <w:t>dentity based on Application’s Leave of Absence Options</w:t>
      </w:r>
    </w:p>
    <w:p w14:paraId="33090026" w14:textId="20D401D6" w:rsidR="00BB35D8" w:rsidRDefault="003D34F2" w:rsidP="00BB35D8">
      <w:pPr>
        <w:pStyle w:val="BodyText"/>
        <w:numPr>
          <w:ilvl w:val="1"/>
          <w:numId w:val="42"/>
        </w:numPr>
      </w:pPr>
      <w:r>
        <w:t>If the</w:t>
      </w:r>
      <w:r w:rsidR="00BB35D8">
        <w:t xml:space="preserve"> option is “Extended Rule”</w:t>
      </w:r>
      <w:r>
        <w:t>, e</w:t>
      </w:r>
      <w:r w:rsidR="00BB35D8">
        <w:t>xecute</w:t>
      </w:r>
      <w:r>
        <w:t xml:space="preserve"> the</w:t>
      </w:r>
      <w:r w:rsidR="00BB35D8">
        <w:t xml:space="preserve"> rule and merge</w:t>
      </w:r>
      <w:r>
        <w:t xml:space="preserve"> the</w:t>
      </w:r>
      <w:r w:rsidR="00BB35D8">
        <w:t xml:space="preserve"> Account Request into</w:t>
      </w:r>
      <w:r>
        <w:t xml:space="preserve"> the</w:t>
      </w:r>
      <w:r w:rsidR="00BB35D8">
        <w:t xml:space="preserve"> Provisioning Plan</w:t>
      </w:r>
    </w:p>
    <w:p w14:paraId="599662DB" w14:textId="6A62441C" w:rsidR="00BA2D42" w:rsidRDefault="00BA2D42" w:rsidP="00BA2D42">
      <w:pPr>
        <w:pStyle w:val="BodyText"/>
      </w:pPr>
      <w:r>
        <w:t xml:space="preserve">           </w:t>
      </w:r>
    </w:p>
    <w:p w14:paraId="56DBC8DA" w14:textId="48B53580" w:rsidR="00BA2D42" w:rsidRDefault="00BA2D42" w:rsidP="00BA2D42">
      <w:pPr>
        <w:pStyle w:val="BodyText"/>
      </w:pPr>
    </w:p>
    <w:p w14:paraId="2D292B55" w14:textId="1B8BB0E2" w:rsidR="008742E8" w:rsidRDefault="00BA2D42" w:rsidP="00BA2D42">
      <w:pPr>
        <w:pStyle w:val="BodyText"/>
      </w:pPr>
      <w:r w:rsidRPr="00BA2D42">
        <w:rPr>
          <w:noProof/>
          <w:lang w:bidi="ar-SA"/>
        </w:rPr>
        <w:lastRenderedPageBreak/>
        <w:drawing>
          <wp:inline distT="0" distB="0" distL="0" distR="0" wp14:anchorId="16557ACF" wp14:editId="03D4F370">
            <wp:extent cx="609854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8540" cy="3429000"/>
                    </a:xfrm>
                    <a:prstGeom prst="rect">
                      <a:avLst/>
                    </a:prstGeom>
                    <a:noFill/>
                    <a:ln>
                      <a:noFill/>
                    </a:ln>
                  </pic:spPr>
                </pic:pic>
              </a:graphicData>
            </a:graphic>
          </wp:inline>
        </w:drawing>
      </w:r>
    </w:p>
    <w:p w14:paraId="22FD2160" w14:textId="12AB0C56" w:rsidR="00790752" w:rsidRDefault="00790752" w:rsidP="00A269E1">
      <w:pPr>
        <w:pStyle w:val="BodyText"/>
      </w:pPr>
    </w:p>
    <w:p w14:paraId="24D4A386" w14:textId="244D80BF" w:rsidR="00BA2D42" w:rsidRDefault="00BA2D42" w:rsidP="00BA2D42">
      <w:pPr>
        <w:pStyle w:val="Heading1"/>
      </w:pPr>
      <w:bookmarkStart w:id="8" w:name="_Toc1218048"/>
      <w:r>
        <w:t>Long Term Disability Process</w:t>
      </w:r>
      <w:bookmarkEnd w:id="8"/>
    </w:p>
    <w:p w14:paraId="0C92200D" w14:textId="005722BF" w:rsidR="00BA2D42" w:rsidRDefault="00BA2D42" w:rsidP="0061679C">
      <w:pPr>
        <w:pStyle w:val="BodyText"/>
        <w:ind w:left="432"/>
      </w:pPr>
      <w:r>
        <w:t xml:space="preserve">This process starts with an event which can be configured using </w:t>
      </w:r>
      <w:r w:rsidR="004652CB">
        <w:t xml:space="preserve">the </w:t>
      </w:r>
      <w:r>
        <w:t>“Configure Triggers”</w:t>
      </w:r>
      <w:r w:rsidR="004652CB" w:rsidRPr="004652CB">
        <w:t xml:space="preserve"> </w:t>
      </w:r>
      <w:proofErr w:type="spellStart"/>
      <w:r w:rsidR="004652CB">
        <w:t>QuickLink</w:t>
      </w:r>
      <w:proofErr w:type="spellEnd"/>
      <w:r>
        <w:t xml:space="preserve">. It is based on </w:t>
      </w:r>
      <w:r w:rsidR="004652CB">
        <w:t xml:space="preserve">the </w:t>
      </w:r>
      <w:r>
        <w:t>Identity Cube’s old and new attribute values or long-term disability date. This event kicks off the Long-Term Disability Workflow.</w:t>
      </w:r>
    </w:p>
    <w:p w14:paraId="5CE45A6D" w14:textId="77777777" w:rsidR="00BA2D42" w:rsidRDefault="00BA2D42" w:rsidP="0061679C">
      <w:pPr>
        <w:pStyle w:val="BodyText"/>
        <w:ind w:left="432"/>
      </w:pPr>
    </w:p>
    <w:p w14:paraId="3F6E0148" w14:textId="55DAE680" w:rsidR="00BA2D42" w:rsidRDefault="004652CB" w:rsidP="0061679C">
      <w:pPr>
        <w:pStyle w:val="BodyText"/>
        <w:ind w:left="432"/>
      </w:pPr>
      <w:r>
        <w:t xml:space="preserve">The same </w:t>
      </w:r>
      <w:r w:rsidR="00BA2D42">
        <w:t xml:space="preserve">process can be kicked off manually by </w:t>
      </w:r>
      <w:r>
        <w:t xml:space="preserve">the </w:t>
      </w:r>
      <w:r w:rsidR="00BA2D42">
        <w:t xml:space="preserve">Operations </w:t>
      </w:r>
      <w:proofErr w:type="spellStart"/>
      <w:r w:rsidR="00BA2D42">
        <w:t>QuickLink</w:t>
      </w:r>
      <w:proofErr w:type="spellEnd"/>
      <w:r w:rsidR="00BA2D42">
        <w:t xml:space="preserve"> “Process Identity Event”. This Quick Link is accessible to </w:t>
      </w:r>
      <w:r>
        <w:t xml:space="preserve">the </w:t>
      </w:r>
      <w:r w:rsidR="00BA2D42">
        <w:t>“Operations”</w:t>
      </w:r>
      <w:r w:rsidRPr="004652CB">
        <w:t xml:space="preserve"> </w:t>
      </w:r>
      <w:r>
        <w:t>workgroup</w:t>
      </w:r>
      <w:r w:rsidR="00BA2D42">
        <w:t>.</w:t>
      </w:r>
    </w:p>
    <w:p w14:paraId="7A340065" w14:textId="77777777" w:rsidR="00BA2D42" w:rsidRDefault="00BA2D42" w:rsidP="0061679C">
      <w:pPr>
        <w:pStyle w:val="BodyText"/>
      </w:pPr>
    </w:p>
    <w:p w14:paraId="38000958" w14:textId="49C9912B" w:rsidR="00BA2D42" w:rsidRDefault="00BA2D42" w:rsidP="0061679C">
      <w:pPr>
        <w:pStyle w:val="BodyText"/>
        <w:ind w:left="432"/>
      </w:pPr>
      <w:r>
        <w:t xml:space="preserve">This workflow builds a provisioning plan based on </w:t>
      </w:r>
      <w:r>
        <w:rPr>
          <w:b/>
        </w:rPr>
        <w:t>existing accounts on an Identity</w:t>
      </w:r>
      <w:r>
        <w:t>. Here is the pseudo algorithm</w:t>
      </w:r>
      <w:r w:rsidR="004652CB">
        <w:t>:</w:t>
      </w:r>
    </w:p>
    <w:p w14:paraId="7473491C" w14:textId="2CAB0B11" w:rsidR="00BA2D42" w:rsidRDefault="00BA2D42" w:rsidP="0061679C">
      <w:pPr>
        <w:pStyle w:val="BodyText"/>
        <w:numPr>
          <w:ilvl w:val="0"/>
          <w:numId w:val="42"/>
        </w:numPr>
        <w:ind w:left="1152"/>
      </w:pPr>
      <w:r>
        <w:t xml:space="preserve">Build </w:t>
      </w:r>
      <w:r w:rsidR="004652CB">
        <w:t xml:space="preserve">a </w:t>
      </w:r>
      <w:r>
        <w:t xml:space="preserve">Provisioning Plan for existing accounts on an Identity based on </w:t>
      </w:r>
      <w:r w:rsidR="004652CB">
        <w:t xml:space="preserve">the </w:t>
      </w:r>
      <w:r>
        <w:t xml:space="preserve">Application’s </w:t>
      </w:r>
      <w:r w:rsidR="00C97A94">
        <w:t>Long-Term</w:t>
      </w:r>
      <w:r>
        <w:t xml:space="preserve"> Disability Options</w:t>
      </w:r>
    </w:p>
    <w:p w14:paraId="0494BDE9" w14:textId="5EB4854F" w:rsidR="00BB35D8" w:rsidRDefault="004652CB" w:rsidP="00BB35D8">
      <w:pPr>
        <w:pStyle w:val="BodyText"/>
        <w:numPr>
          <w:ilvl w:val="1"/>
          <w:numId w:val="42"/>
        </w:numPr>
      </w:pPr>
      <w:r>
        <w:t>If the</w:t>
      </w:r>
      <w:r w:rsidR="00BB35D8">
        <w:t xml:space="preserve"> option is “Extended Rule”</w:t>
      </w:r>
      <w:r>
        <w:t>, e</w:t>
      </w:r>
      <w:r w:rsidR="00BB35D8">
        <w:t>xecute</w:t>
      </w:r>
      <w:r>
        <w:t xml:space="preserve"> the</w:t>
      </w:r>
      <w:r w:rsidR="00BB35D8">
        <w:t xml:space="preserve"> rule and merge</w:t>
      </w:r>
      <w:r>
        <w:t xml:space="preserve"> the</w:t>
      </w:r>
      <w:r w:rsidR="00BB35D8">
        <w:t xml:space="preserve"> Account Request into </w:t>
      </w:r>
      <w:r>
        <w:t xml:space="preserve">the </w:t>
      </w:r>
      <w:r w:rsidR="00BB35D8">
        <w:t>Provisioning Plan</w:t>
      </w:r>
    </w:p>
    <w:p w14:paraId="4704F916" w14:textId="79D60435" w:rsidR="00BA2D42" w:rsidRDefault="00E44634" w:rsidP="00A269E1">
      <w:pPr>
        <w:pStyle w:val="BodyText"/>
      </w:pPr>
      <w:r w:rsidRPr="00E44634">
        <w:rPr>
          <w:noProof/>
          <w:lang w:bidi="ar-SA"/>
        </w:rPr>
        <w:lastRenderedPageBreak/>
        <w:drawing>
          <wp:inline distT="0" distB="0" distL="0" distR="0" wp14:anchorId="55ED02D2" wp14:editId="1CD11CEA">
            <wp:extent cx="609854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8540" cy="3429000"/>
                    </a:xfrm>
                    <a:prstGeom prst="rect">
                      <a:avLst/>
                    </a:prstGeom>
                    <a:noFill/>
                    <a:ln>
                      <a:noFill/>
                    </a:ln>
                  </pic:spPr>
                </pic:pic>
              </a:graphicData>
            </a:graphic>
          </wp:inline>
        </w:drawing>
      </w:r>
    </w:p>
    <w:p w14:paraId="226C6AEE" w14:textId="344EE1BC" w:rsidR="0067340B" w:rsidRDefault="0067340B" w:rsidP="00A269E1">
      <w:pPr>
        <w:pStyle w:val="BodyText"/>
      </w:pPr>
    </w:p>
    <w:p w14:paraId="3DC07DB0" w14:textId="39CFB3A5" w:rsidR="0067340B" w:rsidRDefault="0067340B" w:rsidP="0067340B">
      <w:pPr>
        <w:pStyle w:val="Heading1"/>
      </w:pPr>
      <w:bookmarkStart w:id="9" w:name="_Toc1218049"/>
      <w:r>
        <w:t>Inactive Work Item Escalation Rule</w:t>
      </w:r>
      <w:bookmarkEnd w:id="9"/>
      <w:r>
        <w:t xml:space="preserve"> </w:t>
      </w:r>
    </w:p>
    <w:p w14:paraId="4930D0B9" w14:textId="36C7984C" w:rsidR="0067340B" w:rsidRDefault="0067340B" w:rsidP="0067340B">
      <w:pPr>
        <w:ind w:left="432"/>
      </w:pPr>
      <w:r>
        <w:t>The rule “</w:t>
      </w:r>
      <w:r w:rsidRPr="00FB3C1B">
        <w:t>Rule-</w:t>
      </w:r>
      <w:proofErr w:type="spellStart"/>
      <w:r w:rsidRPr="00FB3C1B">
        <w:t>FrameworkInactiveWorkItemEscalation</w:t>
      </w:r>
      <w:proofErr w:type="spellEnd"/>
      <w:r>
        <w:t xml:space="preserve">” is executed by Performance Maintenance </w:t>
      </w:r>
    </w:p>
    <w:p w14:paraId="1CBACA80" w14:textId="3D990228" w:rsidR="0067340B" w:rsidRDefault="0067340B" w:rsidP="0067340B">
      <w:pPr>
        <w:ind w:left="432"/>
      </w:pPr>
      <w:r>
        <w:t xml:space="preserve">Task to escalate inactive owner </w:t>
      </w:r>
      <w:proofErr w:type="spellStart"/>
      <w:r>
        <w:t>Workitem</w:t>
      </w:r>
      <w:proofErr w:type="spellEnd"/>
      <w:r>
        <w:t xml:space="preserve"> to new owner. This rule reassignment can be controlled by </w:t>
      </w:r>
      <w:proofErr w:type="spellStart"/>
      <w:r>
        <w:t>QuickLink</w:t>
      </w:r>
      <w:proofErr w:type="spellEnd"/>
      <w:r>
        <w:t xml:space="preserve"> “Global Definition” to either reassign </w:t>
      </w:r>
      <w:proofErr w:type="spellStart"/>
      <w:r>
        <w:t>Workitem</w:t>
      </w:r>
      <w:proofErr w:type="spellEnd"/>
      <w:r>
        <w:t xml:space="preserve"> to manager or someone else using reassignment rule.</w:t>
      </w:r>
    </w:p>
    <w:p w14:paraId="030EE077" w14:textId="4E505E73" w:rsidR="0067340B" w:rsidRDefault="0067340B" w:rsidP="0067340B">
      <w:pPr>
        <w:ind w:left="432"/>
      </w:pPr>
      <w:r>
        <w:t>Here is the pseudo algorithm of the rule.</w:t>
      </w:r>
    </w:p>
    <w:p w14:paraId="0D2B72F1" w14:textId="77777777" w:rsidR="0067340B" w:rsidRDefault="0067340B" w:rsidP="0067340B">
      <w:pPr>
        <w:pStyle w:val="ListParagraph"/>
        <w:numPr>
          <w:ilvl w:val="0"/>
          <w:numId w:val="46"/>
        </w:numPr>
      </w:pPr>
      <w:r>
        <w:t>Reassignment Rule gets preference over default manager assignment</w:t>
      </w:r>
    </w:p>
    <w:p w14:paraId="3C6EDB9E" w14:textId="73C85244" w:rsidR="0067340B" w:rsidRDefault="0067340B" w:rsidP="0067340B">
      <w:pPr>
        <w:pStyle w:val="ListParagraph"/>
        <w:numPr>
          <w:ilvl w:val="0"/>
          <w:numId w:val="46"/>
        </w:numPr>
      </w:pPr>
      <w:r>
        <w:t>In case reassignment rule is not defined, manager is used</w:t>
      </w:r>
    </w:p>
    <w:p w14:paraId="6708E938" w14:textId="386E9065" w:rsidR="0067340B" w:rsidRDefault="0067340B" w:rsidP="0067340B">
      <w:pPr>
        <w:pStyle w:val="ListParagraph"/>
        <w:numPr>
          <w:ilvl w:val="1"/>
          <w:numId w:val="46"/>
        </w:numPr>
      </w:pPr>
      <w:r>
        <w:t>In case manager is not defined on Identity Cube “No Manager Found” workgroup is used</w:t>
      </w:r>
    </w:p>
    <w:p w14:paraId="78C74929" w14:textId="741C0D12" w:rsidR="0067340B" w:rsidRDefault="0067340B" w:rsidP="0067340B">
      <w:pPr>
        <w:pStyle w:val="ListParagraph"/>
        <w:numPr>
          <w:ilvl w:val="0"/>
          <w:numId w:val="46"/>
        </w:numPr>
      </w:pPr>
      <w:r>
        <w:t>In case manager reassignment is turned off and there is no reassignment rule</w:t>
      </w:r>
    </w:p>
    <w:p w14:paraId="0BFBD72B" w14:textId="5F7A79ED" w:rsidR="0067340B" w:rsidRDefault="0067340B" w:rsidP="0067340B">
      <w:pPr>
        <w:pStyle w:val="ListParagraph"/>
        <w:numPr>
          <w:ilvl w:val="1"/>
          <w:numId w:val="46"/>
        </w:numPr>
      </w:pPr>
      <w:r>
        <w:t>“</w:t>
      </w:r>
      <w:r w:rsidRPr="0067340B">
        <w:t>No Reassignment</w:t>
      </w:r>
      <w:r>
        <w:t>” workgroup is used</w:t>
      </w:r>
    </w:p>
    <w:p w14:paraId="605F8383" w14:textId="25444A7A" w:rsidR="001B7B0C" w:rsidRDefault="001B7B0C" w:rsidP="00765D48">
      <w:pPr>
        <w:pStyle w:val="Heading1"/>
      </w:pPr>
      <w:bookmarkStart w:id="10" w:name="_Toc1218050"/>
      <w:r>
        <w:t>Leaver Identity Trigger Correlation Population</w:t>
      </w:r>
      <w:bookmarkEnd w:id="10"/>
    </w:p>
    <w:p w14:paraId="437DA5B2" w14:textId="33611B42" w:rsidR="001B7B0C" w:rsidRDefault="001B7B0C" w:rsidP="001B7B0C">
      <w:pPr>
        <w:pStyle w:val="BodyText"/>
      </w:pPr>
      <w:r>
        <w:t xml:space="preserve">By default, </w:t>
      </w:r>
      <w:r w:rsidR="009C00F8">
        <w:t xml:space="preserve">Accelerator Pack </w:t>
      </w:r>
      <w:r>
        <w:t xml:space="preserve">“LEAVER FEATURE” </w:t>
      </w:r>
      <w:r w:rsidR="009C00F8">
        <w:t xml:space="preserve">Lifecycle Event </w:t>
      </w:r>
      <w:r>
        <w:t xml:space="preserve">is configured only for correlated identities. Sometimes </w:t>
      </w:r>
      <w:r w:rsidR="009C00F8">
        <w:t>authoritative</w:t>
      </w:r>
      <w:r>
        <w:t xml:space="preserve"> sources </w:t>
      </w:r>
      <w:r w:rsidR="006667EE">
        <w:t>do</w:t>
      </w:r>
      <w:r w:rsidR="00AD1976">
        <w:t xml:space="preserve"> not</w:t>
      </w:r>
      <w:r w:rsidR="009C00F8">
        <w:t xml:space="preserve"> provide </w:t>
      </w:r>
      <w:r w:rsidR="006667EE">
        <w:t>the terminated i</w:t>
      </w:r>
      <w:r w:rsidR="009C00F8">
        <w:t>dentities</w:t>
      </w:r>
      <w:r w:rsidR="006667EE">
        <w:t xml:space="preserve"> or delete them from the system</w:t>
      </w:r>
      <w:r>
        <w:t xml:space="preserve">. As a result, </w:t>
      </w:r>
      <w:r w:rsidR="009C00F8">
        <w:t xml:space="preserve">these </w:t>
      </w:r>
      <w:r>
        <w:t xml:space="preserve">identities </w:t>
      </w:r>
      <w:r w:rsidR="009C00F8">
        <w:t xml:space="preserve">during aggregation </w:t>
      </w:r>
      <w:r>
        <w:t xml:space="preserve">becomes uncorrelated in </w:t>
      </w:r>
      <w:proofErr w:type="spellStart"/>
      <w:r>
        <w:t>IdentityIQ</w:t>
      </w:r>
      <w:proofErr w:type="spellEnd"/>
      <w:r>
        <w:t xml:space="preserve"> and Leaver process does</w:t>
      </w:r>
      <w:r w:rsidR="00AD1976">
        <w:t xml:space="preserve"> not</w:t>
      </w:r>
      <w:r>
        <w:t xml:space="preserve"> kick off. For </w:t>
      </w:r>
      <w:r w:rsidR="009C00F8">
        <w:t xml:space="preserve">such </w:t>
      </w:r>
      <w:r>
        <w:t>case</w:t>
      </w:r>
      <w:r w:rsidR="009C00F8">
        <w:t>s</w:t>
      </w:r>
      <w:r>
        <w:t>, population</w:t>
      </w:r>
      <w:r w:rsidR="009C00F8">
        <w:t xml:space="preserve"> “Acceler</w:t>
      </w:r>
      <w:r w:rsidR="006667EE">
        <w:t>a</w:t>
      </w:r>
      <w:r w:rsidR="009C00F8">
        <w:t>tor Pack Correlated Identities”</w:t>
      </w:r>
      <w:r>
        <w:t xml:space="preserve"> can be removed from “LEAVE</w:t>
      </w:r>
      <w:r w:rsidR="009C00F8">
        <w:t>R</w:t>
      </w:r>
      <w:r>
        <w:t xml:space="preserve"> FEATURE” Lifecycle </w:t>
      </w:r>
      <w:r w:rsidR="009C00F8">
        <w:t>E</w:t>
      </w:r>
      <w:r>
        <w:t>vent.</w:t>
      </w:r>
    </w:p>
    <w:p w14:paraId="0180EF85" w14:textId="77777777" w:rsidR="001B7B0C" w:rsidRPr="001B7B0C" w:rsidRDefault="001B7B0C" w:rsidP="00AD1976">
      <w:pPr>
        <w:pStyle w:val="BodyText"/>
      </w:pPr>
    </w:p>
    <w:p w14:paraId="6A986C95" w14:textId="25239032" w:rsidR="00DE4394" w:rsidRDefault="00DE4394" w:rsidP="00765D48">
      <w:pPr>
        <w:pStyle w:val="Heading1"/>
      </w:pPr>
      <w:bookmarkStart w:id="11" w:name="_Toc1218051"/>
      <w:r>
        <w:t>Leaver Process Priority</w:t>
      </w:r>
      <w:bookmarkEnd w:id="11"/>
    </w:p>
    <w:p w14:paraId="4F802CF4" w14:textId="5E91D0AF" w:rsidR="00DE4394" w:rsidRDefault="00AD1976" w:rsidP="00DE4394">
      <w:pPr>
        <w:pStyle w:val="BodyText"/>
      </w:pPr>
      <w:r>
        <w:t>If</w:t>
      </w:r>
      <w:r w:rsidR="00DE4394">
        <w:t xml:space="preserve"> an Identity is eligible for Attribute Synchronization and/or Mover Process</w:t>
      </w:r>
      <w:r>
        <w:t>,</w:t>
      </w:r>
      <w:r w:rsidR="00DE4394">
        <w:t xml:space="preserve"> Leaver Process gets priority over Attribute Synchronization and Mover.</w:t>
      </w:r>
    </w:p>
    <w:p w14:paraId="2AFF223A" w14:textId="77777777" w:rsidR="00DE4394" w:rsidRPr="00DE4394" w:rsidRDefault="00DE4394" w:rsidP="00AD1976">
      <w:pPr>
        <w:pStyle w:val="BodyText"/>
      </w:pPr>
    </w:p>
    <w:p w14:paraId="7C287239" w14:textId="355074AA" w:rsidR="00E37872" w:rsidRDefault="00E37872" w:rsidP="00765D48">
      <w:pPr>
        <w:pStyle w:val="Heading1"/>
      </w:pPr>
      <w:bookmarkStart w:id="12" w:name="_Toc1218052"/>
      <w:r>
        <w:t xml:space="preserve">Postpone Account Delete </w:t>
      </w:r>
      <w:proofErr w:type="gramStart"/>
      <w:r>
        <w:t>By</w:t>
      </w:r>
      <w:proofErr w:type="gramEnd"/>
      <w:r>
        <w:t xml:space="preserve"> X Days</w:t>
      </w:r>
      <w:bookmarkEnd w:id="12"/>
    </w:p>
    <w:p w14:paraId="1AF14663" w14:textId="4B7B80E7" w:rsidR="00E37872" w:rsidRPr="00E37872" w:rsidRDefault="00E37872" w:rsidP="00AD1976">
      <w:pPr>
        <w:pStyle w:val="BodyText"/>
      </w:pPr>
      <w:r>
        <w:t>This option is used to clean up accounts from an application after X number of days of an Identity’s termination.</w:t>
      </w:r>
    </w:p>
    <w:p w14:paraId="441274A3" w14:textId="0D39C432" w:rsidR="00B54982" w:rsidRDefault="00B54982" w:rsidP="00765D48">
      <w:pPr>
        <w:pStyle w:val="Heading1"/>
      </w:pPr>
      <w:bookmarkStart w:id="13" w:name="_Toc1218053"/>
      <w:r>
        <w:lastRenderedPageBreak/>
        <w:t xml:space="preserve">Move Account </w:t>
      </w:r>
      <w:proofErr w:type="gramStart"/>
      <w:r>
        <w:t>On</w:t>
      </w:r>
      <w:proofErr w:type="gramEnd"/>
      <w:r>
        <w:t xml:space="preserve"> Termination</w:t>
      </w:r>
      <w:bookmarkEnd w:id="13"/>
    </w:p>
    <w:p w14:paraId="45A9C049" w14:textId="3F6167D3" w:rsidR="00B54982" w:rsidRPr="00B54982" w:rsidRDefault="00B54982" w:rsidP="00AD1976">
      <w:pPr>
        <w:pStyle w:val="BodyText"/>
      </w:pPr>
      <w:r>
        <w:t xml:space="preserve">Multiple OU’s (Organizational Units) can be defined per application using Self Service Onboarding Wizard. Identity’s </w:t>
      </w:r>
      <w:r w:rsidR="003B1EDD">
        <w:t xml:space="preserve">native id on the application </w:t>
      </w:r>
      <w:r>
        <w:t xml:space="preserve">is </w:t>
      </w:r>
      <w:r w:rsidR="003B1EDD">
        <w:t xml:space="preserve">used and compared </w:t>
      </w:r>
      <w:r>
        <w:t>with this multiple OU list</w:t>
      </w:r>
      <w:r w:rsidR="003B1EDD">
        <w:t xml:space="preserve"> to get right OU for termination</w:t>
      </w:r>
      <w:r>
        <w:t>.</w:t>
      </w:r>
      <w:r>
        <w:br/>
      </w:r>
    </w:p>
    <w:p w14:paraId="54F45D01" w14:textId="1087C80E" w:rsidR="00765D48" w:rsidRDefault="00765D48" w:rsidP="00765D48">
      <w:pPr>
        <w:pStyle w:val="Heading1"/>
      </w:pPr>
      <w:bookmarkStart w:id="14" w:name="_Toc1218054"/>
      <w:r>
        <w:t>Population Based Leaver Option</w:t>
      </w:r>
      <w:bookmarkEnd w:id="14"/>
    </w:p>
    <w:p w14:paraId="6D2D6874" w14:textId="367B6B7B" w:rsidR="00FC1E1F" w:rsidRDefault="00765D48" w:rsidP="00765D48">
      <w:r>
        <w:t xml:space="preserve">Leaver Options can be defined per population on an application. This can be configured on an application </w:t>
      </w:r>
      <w:r w:rsidR="00AD1976">
        <w:t>from the</w:t>
      </w:r>
      <w:r>
        <w:t xml:space="preserve"> Debug Page. These options get priority over Leaver options </w:t>
      </w:r>
      <w:r w:rsidR="00A52B58">
        <w:t xml:space="preserve">that can be </w:t>
      </w:r>
      <w:r>
        <w:t xml:space="preserve">defined </w:t>
      </w:r>
      <w:r w:rsidR="00A52B58">
        <w:t xml:space="preserve">on an </w:t>
      </w:r>
      <w:r>
        <w:t xml:space="preserve">application using Self Service Onboarding Wizard. Multiple populations can be defined for Leaver process. In case </w:t>
      </w:r>
      <w:r w:rsidR="00E5625C">
        <w:t xml:space="preserve">leaver </w:t>
      </w:r>
      <w:r>
        <w:t>identity matches multiple population, first matched population</w:t>
      </w:r>
      <w:r w:rsidR="00E5625C">
        <w:t xml:space="preserve"> options</w:t>
      </w:r>
      <w:r>
        <w:t xml:space="preserve"> will be used for Leaver.</w:t>
      </w:r>
      <w:r w:rsidR="00B54982">
        <w:t xml:space="preserve"> Here is an example of population options</w:t>
      </w:r>
      <w:r w:rsidR="00FC1E1F">
        <w:t>.</w:t>
      </w:r>
    </w:p>
    <w:p w14:paraId="21B6B892" w14:textId="77777777" w:rsidR="00FC1E1F" w:rsidRDefault="00FC1E1F" w:rsidP="00FC1E1F">
      <w:r>
        <w:t>&lt;entry key</w:t>
      </w:r>
      <w:proofErr w:type="gramStart"/>
      <w:r>
        <w:t>=“</w:t>
      </w:r>
      <w:proofErr w:type="spellStart"/>
      <w:proofErr w:type="gramEnd"/>
      <w:r>
        <w:t>apPopulationLeaverOptions</w:t>
      </w:r>
      <w:proofErr w:type="spellEnd"/>
      <w:r>
        <w:t>”&gt;</w:t>
      </w:r>
    </w:p>
    <w:p w14:paraId="79D37282" w14:textId="77777777" w:rsidR="00FC1E1F" w:rsidRDefault="00FC1E1F" w:rsidP="00FC1E1F">
      <w:r>
        <w:t>&lt;value&gt;</w:t>
      </w:r>
    </w:p>
    <w:p w14:paraId="3FDCCB47" w14:textId="77777777" w:rsidR="00FC1E1F" w:rsidRDefault="00FC1E1F" w:rsidP="00FC1E1F">
      <w:r>
        <w:t>&lt;List&gt;</w:t>
      </w:r>
    </w:p>
    <w:p w14:paraId="146F4BEC" w14:textId="77777777" w:rsidR="00FC1E1F" w:rsidRDefault="00FC1E1F" w:rsidP="00FC1E1F">
      <w:r>
        <w:t>&lt;Map&gt;</w:t>
      </w:r>
    </w:p>
    <w:p w14:paraId="0CC04A25" w14:textId="77777777" w:rsidR="00FC1E1F" w:rsidRDefault="00FC1E1F" w:rsidP="00FC1E1F">
      <w:r>
        <w:t>&lt;entry key</w:t>
      </w:r>
      <w:proofErr w:type="gramStart"/>
      <w:r>
        <w:t>=“</w:t>
      </w:r>
      <w:proofErr w:type="spellStart"/>
      <w:proofErr w:type="gramEnd"/>
      <w:r>
        <w:t>apPopulation</w:t>
      </w:r>
      <w:proofErr w:type="spellEnd"/>
      <w:r>
        <w:t>” value=“Population 1”/&gt;</w:t>
      </w:r>
    </w:p>
    <w:p w14:paraId="47E923C4" w14:textId="77777777" w:rsidR="00FC1E1F" w:rsidRDefault="00FC1E1F" w:rsidP="00FC1E1F">
      <w:r>
        <w:t>&lt;entry key</w:t>
      </w:r>
      <w:proofErr w:type="gramStart"/>
      <w:r>
        <w:t>=“</w:t>
      </w:r>
      <w:proofErr w:type="spellStart"/>
      <w:proofErr w:type="gramEnd"/>
      <w:r>
        <w:t>apDeferAccountXDays</w:t>
      </w:r>
      <w:proofErr w:type="spellEnd"/>
      <w:r>
        <w:t>” value=“40”/&gt;</w:t>
      </w:r>
    </w:p>
    <w:p w14:paraId="560DE421" w14:textId="3793B56C" w:rsidR="00FC1E1F" w:rsidRDefault="00FC1E1F" w:rsidP="00FC1E1F">
      <w:r>
        <w:t>&lt;entry key</w:t>
      </w:r>
      <w:proofErr w:type="gramStart"/>
      <w:r>
        <w:t>=“</w:t>
      </w:r>
      <w:proofErr w:type="spellStart"/>
      <w:proofErr w:type="gramEnd"/>
      <w:r>
        <w:t>apRemoveAccessX</w:t>
      </w:r>
      <w:r w:rsidR="009D74FE">
        <w:t>Da</w:t>
      </w:r>
      <w:r>
        <w:t>ys</w:t>
      </w:r>
      <w:proofErr w:type="spellEnd"/>
      <w:r>
        <w:t>” value=“10”/&gt;</w:t>
      </w:r>
    </w:p>
    <w:p w14:paraId="6DF59C3A" w14:textId="77777777" w:rsidR="00FC1E1F" w:rsidRDefault="00FC1E1F" w:rsidP="00FC1E1F">
      <w:r>
        <w:t>&lt;entry key</w:t>
      </w:r>
      <w:proofErr w:type="gramStart"/>
      <w:r>
        <w:t>=“</w:t>
      </w:r>
      <w:proofErr w:type="spellStart"/>
      <w:proofErr w:type="gramEnd"/>
      <w:r>
        <w:t>apTerminationOption</w:t>
      </w:r>
      <w:proofErr w:type="spellEnd"/>
      <w:r>
        <w:t>” value=“Disable Only After X Days”/&gt;</w:t>
      </w:r>
    </w:p>
    <w:p w14:paraId="02775FE6" w14:textId="77777777" w:rsidR="00FC1E1F" w:rsidRDefault="00FC1E1F" w:rsidP="00FC1E1F">
      <w:r>
        <w:t>&lt;entry key</w:t>
      </w:r>
      <w:proofErr w:type="gramStart"/>
      <w:r>
        <w:t>=“</w:t>
      </w:r>
      <w:proofErr w:type="spellStart"/>
      <w:proofErr w:type="gramEnd"/>
      <w:r>
        <w:t>apTerminationExtendedRule</w:t>
      </w:r>
      <w:proofErr w:type="spellEnd"/>
      <w:r>
        <w:t>” value=“”/&gt;</w:t>
      </w:r>
    </w:p>
    <w:p w14:paraId="38A6B3BA" w14:textId="77777777" w:rsidR="00FC1E1F" w:rsidRDefault="00FC1E1F" w:rsidP="00FC1E1F">
      <w:r>
        <w:t>&lt;/Map&gt;</w:t>
      </w:r>
    </w:p>
    <w:p w14:paraId="6E49B0C0" w14:textId="77777777" w:rsidR="00FC1E1F" w:rsidRDefault="00FC1E1F" w:rsidP="00FC1E1F"/>
    <w:p w14:paraId="1C0E9FDA" w14:textId="77777777" w:rsidR="00FC1E1F" w:rsidRDefault="00FC1E1F" w:rsidP="00FC1E1F">
      <w:r>
        <w:t>&lt;Map&gt;</w:t>
      </w:r>
    </w:p>
    <w:p w14:paraId="78172976" w14:textId="77777777" w:rsidR="00FC1E1F" w:rsidRDefault="00FC1E1F" w:rsidP="00FC1E1F">
      <w:r>
        <w:t>&lt;entry key</w:t>
      </w:r>
      <w:proofErr w:type="gramStart"/>
      <w:r>
        <w:t>=“</w:t>
      </w:r>
      <w:proofErr w:type="spellStart"/>
      <w:proofErr w:type="gramEnd"/>
      <w:r>
        <w:t>apPopulation</w:t>
      </w:r>
      <w:proofErr w:type="spellEnd"/>
      <w:r>
        <w:t>” value=“Population 2”/&gt;</w:t>
      </w:r>
    </w:p>
    <w:p w14:paraId="2B9E87B5" w14:textId="18F5D314" w:rsidR="00FC1E1F" w:rsidRDefault="00FC1E1F" w:rsidP="00FC1E1F">
      <w:r>
        <w:t>&lt;entry key</w:t>
      </w:r>
      <w:proofErr w:type="gramStart"/>
      <w:r>
        <w:t>=“</w:t>
      </w:r>
      <w:proofErr w:type="spellStart"/>
      <w:proofErr w:type="gramEnd"/>
      <w:r>
        <w:t>apDeferAccountXDays</w:t>
      </w:r>
      <w:proofErr w:type="spellEnd"/>
      <w:r>
        <w:t>” value=“”/&gt;</w:t>
      </w:r>
    </w:p>
    <w:p w14:paraId="7BC8FDB2" w14:textId="5A01958C" w:rsidR="00FC1E1F" w:rsidRDefault="00FC1E1F" w:rsidP="00FC1E1F">
      <w:r>
        <w:t>&lt;entry key</w:t>
      </w:r>
      <w:proofErr w:type="gramStart"/>
      <w:r>
        <w:t>=“</w:t>
      </w:r>
      <w:proofErr w:type="spellStart"/>
      <w:proofErr w:type="gramEnd"/>
      <w:r w:rsidR="009D74FE">
        <w:t>apRemoveAccessXDays</w:t>
      </w:r>
      <w:proofErr w:type="spellEnd"/>
      <w:r>
        <w:t>” value=“”/&gt;</w:t>
      </w:r>
    </w:p>
    <w:p w14:paraId="68B998C9" w14:textId="4502D6C3" w:rsidR="00FC1E1F" w:rsidRDefault="00FC1E1F" w:rsidP="00FC1E1F">
      <w:r>
        <w:t>&lt;entry key</w:t>
      </w:r>
      <w:proofErr w:type="gramStart"/>
      <w:r>
        <w:t>=“</w:t>
      </w:r>
      <w:proofErr w:type="spellStart"/>
      <w:proofErr w:type="gramEnd"/>
      <w:r>
        <w:t>apTerminationOption</w:t>
      </w:r>
      <w:proofErr w:type="spellEnd"/>
      <w:r>
        <w:t>” value=“Disable Only”/&gt;</w:t>
      </w:r>
    </w:p>
    <w:p w14:paraId="3327526D" w14:textId="77777777" w:rsidR="00FC1E1F" w:rsidRDefault="00FC1E1F" w:rsidP="00FC1E1F">
      <w:r>
        <w:t>&lt;entry key</w:t>
      </w:r>
      <w:proofErr w:type="gramStart"/>
      <w:r>
        <w:t>=“</w:t>
      </w:r>
      <w:proofErr w:type="spellStart"/>
      <w:proofErr w:type="gramEnd"/>
      <w:r>
        <w:t>apTerminationExtendedRule</w:t>
      </w:r>
      <w:proofErr w:type="spellEnd"/>
      <w:r>
        <w:t>” value=“”/&gt;</w:t>
      </w:r>
    </w:p>
    <w:p w14:paraId="0691FFA9" w14:textId="77777777" w:rsidR="00FC1E1F" w:rsidRDefault="00FC1E1F" w:rsidP="00FC1E1F">
      <w:r>
        <w:t>&lt;/Map&gt;</w:t>
      </w:r>
    </w:p>
    <w:p w14:paraId="2A09A4A1" w14:textId="77777777" w:rsidR="00FC1E1F" w:rsidRDefault="00FC1E1F" w:rsidP="00FC1E1F">
      <w:r>
        <w:t>&lt;/List&gt;</w:t>
      </w:r>
    </w:p>
    <w:p w14:paraId="4EFD6ABC" w14:textId="77777777" w:rsidR="00FC1E1F" w:rsidRDefault="00FC1E1F" w:rsidP="00FC1E1F">
      <w:r>
        <w:t>&lt;/value&gt;</w:t>
      </w:r>
    </w:p>
    <w:p w14:paraId="49447B96" w14:textId="6AF49B9D" w:rsidR="00FC1E1F" w:rsidRDefault="00FC1E1F" w:rsidP="00FC1E1F">
      <w:r>
        <w:t>&lt;/entry&gt;</w:t>
      </w:r>
    </w:p>
    <w:p w14:paraId="62A6408F" w14:textId="1F07AC0E" w:rsidR="00765D48" w:rsidRDefault="00765D48" w:rsidP="00765D48"/>
    <w:p w14:paraId="62F95C48" w14:textId="77777777" w:rsidR="001B7B0C" w:rsidRDefault="001B7B0C" w:rsidP="001B7B0C">
      <w:pPr>
        <w:pStyle w:val="Heading1"/>
      </w:pPr>
      <w:bookmarkStart w:id="15" w:name="_Toc1218055"/>
      <w:r>
        <w:t>Leaver Persona</w:t>
      </w:r>
      <w:bookmarkEnd w:id="15"/>
    </w:p>
    <w:p w14:paraId="13562E45" w14:textId="77777777" w:rsidR="001B7B0C" w:rsidRDefault="001B7B0C" w:rsidP="001B7B0C">
      <w:pPr>
        <w:pStyle w:val="BodyText"/>
      </w:pPr>
      <w:r>
        <w:t>Leaver process gets kicked off only when all personas are dropped from an Identity. When persona feature is enabled, triggers defined based on authoritative sources are not used for Leaver process. Drop of personas are calculated based on Identity’s “relationships” attribute. Sample rule “Rule-Framework-</w:t>
      </w:r>
      <w:proofErr w:type="spellStart"/>
      <w:r>
        <w:t>IdentityAttribute</w:t>
      </w:r>
      <w:proofErr w:type="spellEnd"/>
      <w:r>
        <w:t>-Relationships” packaged with Accelerator Pack must be used as a reference to define personas on an identity. Here is an example of dropped personas of an identity. Either keyword [INACTIVE] and deletion of persona on “relationships” attribute is considered as dropped persona.</w:t>
      </w:r>
    </w:p>
    <w:p w14:paraId="6C39C70F" w14:textId="77777777" w:rsidR="001B7B0C" w:rsidRDefault="001B7B0C" w:rsidP="001B7B0C">
      <w:pPr>
        <w:pStyle w:val="BodyText"/>
      </w:pPr>
    </w:p>
    <w:p w14:paraId="7F967AEA" w14:textId="77777777" w:rsidR="001B7B0C" w:rsidRDefault="001B7B0C" w:rsidP="001B7B0C">
      <w:pPr>
        <w:pStyle w:val="BodyText"/>
      </w:pPr>
      <w:r>
        <w:t>Identity Relationships</w:t>
      </w:r>
    </w:p>
    <w:p w14:paraId="4AF65593" w14:textId="77777777" w:rsidR="001B7B0C" w:rsidRDefault="001B7B0C" w:rsidP="001B7B0C">
      <w:pPr>
        <w:pStyle w:val="BodyText"/>
      </w:pPr>
      <w:r>
        <w:t>EMPLOYEE [INACTIVE] (FTE1)</w:t>
      </w:r>
    </w:p>
    <w:p w14:paraId="673DB7E6" w14:textId="77777777" w:rsidR="001B7B0C" w:rsidRDefault="001B7B0C" w:rsidP="001B7B0C">
      <w:pPr>
        <w:pStyle w:val="BodyText"/>
      </w:pPr>
      <w:r>
        <w:t>EMPLOYEE [INACTIVE] (FTE2)</w:t>
      </w:r>
    </w:p>
    <w:p w14:paraId="45C4E80B" w14:textId="332B3498" w:rsidR="001B7B0C" w:rsidRDefault="001B7B0C" w:rsidP="001B7B0C">
      <w:pPr>
        <w:pStyle w:val="BodyText"/>
      </w:pPr>
      <w:r>
        <w:t>STUDENT [INACTIVE] (100-Health Science-RIT)</w:t>
      </w:r>
    </w:p>
    <w:p w14:paraId="1B8D8223" w14:textId="4EA154FC" w:rsidR="007617AA" w:rsidRDefault="007617AA" w:rsidP="001B7B0C">
      <w:pPr>
        <w:pStyle w:val="BodyText"/>
      </w:pPr>
    </w:p>
    <w:p w14:paraId="3E3C3B85" w14:textId="3557F5DA" w:rsidR="007617AA" w:rsidRDefault="007617AA" w:rsidP="007617AA">
      <w:pPr>
        <w:pStyle w:val="Heading1"/>
      </w:pPr>
      <w:bookmarkStart w:id="16" w:name="_Toc1146241"/>
      <w:bookmarkStart w:id="17" w:name="_Toc1218056"/>
      <w:r>
        <w:t xml:space="preserve">Hide Leaver </w:t>
      </w:r>
      <w:proofErr w:type="spellStart"/>
      <w:r>
        <w:t>IdentityIQ</w:t>
      </w:r>
      <w:proofErr w:type="spellEnd"/>
      <w:r>
        <w:t xml:space="preserve"> Email Content</w:t>
      </w:r>
      <w:bookmarkEnd w:id="16"/>
      <w:bookmarkEnd w:id="17"/>
    </w:p>
    <w:p w14:paraId="27C4453E" w14:textId="74AFE7BB" w:rsidR="007617AA" w:rsidRDefault="007617AA" w:rsidP="007617AA">
      <w:pPr>
        <w:ind w:left="360"/>
        <w:rPr>
          <w:rFonts w:asciiTheme="minorHAnsi" w:hAnsiTheme="minorHAnsi" w:cstheme="minorHAnsi"/>
          <w:sz w:val="22"/>
          <w:szCs w:val="22"/>
        </w:rPr>
      </w:pPr>
      <w:r>
        <w:rPr>
          <w:rFonts w:asciiTheme="minorHAnsi" w:hAnsiTheme="minorHAnsi" w:cstheme="minorHAnsi"/>
          <w:sz w:val="22"/>
          <w:szCs w:val="22"/>
        </w:rPr>
        <w:t xml:space="preserve">Leaver </w:t>
      </w:r>
      <w:r w:rsidRPr="00D73DFC">
        <w:rPr>
          <w:rFonts w:asciiTheme="minorHAnsi" w:hAnsiTheme="minorHAnsi" w:cstheme="minorHAnsi"/>
          <w:sz w:val="22"/>
          <w:szCs w:val="22"/>
        </w:rPr>
        <w:t xml:space="preserve">Email to Manager can be configured using Global Definitions option “Disable Static Email Content on Manager </w:t>
      </w:r>
      <w:proofErr w:type="gramStart"/>
      <w:r w:rsidRPr="00D73DFC">
        <w:rPr>
          <w:rFonts w:asciiTheme="minorHAnsi" w:hAnsiTheme="minorHAnsi" w:cstheme="minorHAnsi"/>
          <w:sz w:val="22"/>
          <w:szCs w:val="22"/>
        </w:rPr>
        <w:t>Emails“ to</w:t>
      </w:r>
      <w:proofErr w:type="gramEnd"/>
      <w:r w:rsidRPr="00D73DFC">
        <w:rPr>
          <w:rFonts w:asciiTheme="minorHAnsi" w:hAnsiTheme="minorHAnsi" w:cstheme="minorHAnsi"/>
          <w:sz w:val="22"/>
          <w:szCs w:val="22"/>
        </w:rPr>
        <w:t xml:space="preserve"> hide </w:t>
      </w:r>
      <w:proofErr w:type="spellStart"/>
      <w:r w:rsidRPr="00D73DFC">
        <w:rPr>
          <w:rFonts w:asciiTheme="minorHAnsi" w:hAnsiTheme="minorHAnsi" w:cstheme="minorHAnsi"/>
          <w:sz w:val="22"/>
          <w:szCs w:val="22"/>
        </w:rPr>
        <w:t>IdentityIQ</w:t>
      </w:r>
      <w:proofErr w:type="spellEnd"/>
      <w:r w:rsidRPr="00D73DFC">
        <w:rPr>
          <w:rFonts w:asciiTheme="minorHAnsi" w:hAnsiTheme="minorHAnsi" w:cstheme="minorHAnsi"/>
          <w:sz w:val="22"/>
          <w:szCs w:val="22"/>
        </w:rPr>
        <w:t xml:space="preserve"> specific content.</w:t>
      </w:r>
    </w:p>
    <w:p w14:paraId="62095A1E" w14:textId="2854AC88" w:rsidR="00CE602C" w:rsidRDefault="00CE602C" w:rsidP="00CE602C">
      <w:pPr>
        <w:pStyle w:val="Heading1"/>
      </w:pPr>
      <w:bookmarkStart w:id="18" w:name="_Toc1218057"/>
      <w:r>
        <w:lastRenderedPageBreak/>
        <w:t>Notify Operations LOA</w:t>
      </w:r>
      <w:bookmarkEnd w:id="18"/>
    </w:p>
    <w:p w14:paraId="1BD30E43" w14:textId="274E8DBB" w:rsidR="00CE602C" w:rsidRDefault="00CE602C" w:rsidP="00CE602C">
      <w:pPr>
        <w:pStyle w:val="BodyText"/>
        <w:ind w:left="432"/>
      </w:pPr>
      <w:r w:rsidRPr="00383839">
        <w:t xml:space="preserve">By Default, </w:t>
      </w:r>
      <w:r>
        <w:t xml:space="preserve">LOA </w:t>
      </w:r>
      <w:r w:rsidRPr="00383839">
        <w:t xml:space="preserve">Email is sent out to Operations on provisioning failures only. A Global Definition Configuration "Notify Operations on </w:t>
      </w:r>
      <w:r>
        <w:t xml:space="preserve">LOA </w:t>
      </w:r>
      <w:r w:rsidRPr="00383839">
        <w:t xml:space="preserve">for an Identity" can be used to send out email to Operations on </w:t>
      </w:r>
      <w:r>
        <w:t xml:space="preserve">LOA </w:t>
      </w:r>
      <w:r w:rsidRPr="00383839">
        <w:t>provisioning action.</w:t>
      </w:r>
    </w:p>
    <w:p w14:paraId="0BA004B2" w14:textId="14E0D844" w:rsidR="00A070DE" w:rsidRDefault="00A070DE" w:rsidP="00CE602C">
      <w:pPr>
        <w:pStyle w:val="BodyText"/>
        <w:ind w:left="432"/>
      </w:pPr>
    </w:p>
    <w:p w14:paraId="62F67120" w14:textId="1D6FF014" w:rsidR="00A070DE" w:rsidRPr="00D33569" w:rsidRDefault="00A070DE" w:rsidP="00A070DE">
      <w:pPr>
        <w:pStyle w:val="BodyText"/>
        <w:ind w:left="432"/>
      </w:pPr>
      <w:r>
        <w:t>In case, there is a requirement to cc this email, an extended rule can be used and referenced using Global Definition configuration “</w:t>
      </w:r>
      <w:r w:rsidRPr="007A3517">
        <w:t>CC Email Rule</w:t>
      </w:r>
      <w:r w:rsidR="00E96E8A">
        <w:t>”</w:t>
      </w:r>
      <w:r>
        <w:t xml:space="preserve"> option.</w:t>
      </w:r>
    </w:p>
    <w:p w14:paraId="10D553A4" w14:textId="77777777" w:rsidR="00A070DE" w:rsidRDefault="00A070DE" w:rsidP="00CE602C">
      <w:pPr>
        <w:pStyle w:val="BodyText"/>
        <w:ind w:left="432"/>
      </w:pPr>
    </w:p>
    <w:p w14:paraId="0AD6E042" w14:textId="77777777" w:rsidR="00CE602C" w:rsidRDefault="00CE602C" w:rsidP="00CE602C">
      <w:pPr>
        <w:pStyle w:val="BodyText"/>
        <w:ind w:left="432"/>
      </w:pPr>
    </w:p>
    <w:p w14:paraId="7065F520" w14:textId="62BB8796" w:rsidR="00CE602C" w:rsidRDefault="00CE602C" w:rsidP="00CE602C">
      <w:pPr>
        <w:pStyle w:val="Heading1"/>
      </w:pPr>
      <w:bookmarkStart w:id="19" w:name="_Toc1218058"/>
      <w:r>
        <w:t>Notify Operations LTD</w:t>
      </w:r>
      <w:bookmarkEnd w:id="19"/>
    </w:p>
    <w:p w14:paraId="1279D2D3" w14:textId="4A32B9FA" w:rsidR="00CE602C" w:rsidRDefault="00CE602C" w:rsidP="00CE602C">
      <w:pPr>
        <w:pStyle w:val="BodyText"/>
        <w:ind w:left="432"/>
      </w:pPr>
      <w:r w:rsidRPr="00383839">
        <w:t xml:space="preserve">By Default, </w:t>
      </w:r>
      <w:r>
        <w:t xml:space="preserve">LTD </w:t>
      </w:r>
      <w:r w:rsidRPr="00383839">
        <w:t xml:space="preserve">Email is sent out to Operations on provisioning failures only. A Global Definition Configuration "Notify Operations on </w:t>
      </w:r>
      <w:r>
        <w:t xml:space="preserve">LTD </w:t>
      </w:r>
      <w:r w:rsidRPr="00383839">
        <w:t xml:space="preserve">for an Identity" can be used to send out email to Operations on </w:t>
      </w:r>
      <w:r>
        <w:t xml:space="preserve">LTD </w:t>
      </w:r>
      <w:r w:rsidRPr="00383839">
        <w:t>provisioning action.</w:t>
      </w:r>
    </w:p>
    <w:p w14:paraId="17157F5E" w14:textId="2EC400EE" w:rsidR="00A070DE" w:rsidRDefault="00A070DE" w:rsidP="00CE602C">
      <w:pPr>
        <w:pStyle w:val="BodyText"/>
        <w:ind w:left="432"/>
      </w:pPr>
    </w:p>
    <w:p w14:paraId="1B458EDF" w14:textId="1A63A35B" w:rsidR="00A070DE" w:rsidRPr="00D33569" w:rsidRDefault="00A070DE" w:rsidP="00A070DE">
      <w:pPr>
        <w:pStyle w:val="BodyText"/>
        <w:ind w:left="432"/>
      </w:pPr>
      <w:r>
        <w:t>In case, there is a requirement to cc this email, an extended rule can be used and referenced using Global Definition configuration “</w:t>
      </w:r>
      <w:r w:rsidRPr="007A3517">
        <w:t>CC Email Rule</w:t>
      </w:r>
      <w:r w:rsidR="00E96E8A">
        <w:t>”</w:t>
      </w:r>
      <w:r>
        <w:t xml:space="preserve"> option.</w:t>
      </w:r>
    </w:p>
    <w:p w14:paraId="306484C0" w14:textId="77777777" w:rsidR="00A070DE" w:rsidRPr="00D33569" w:rsidRDefault="00A070DE" w:rsidP="00CE602C">
      <w:pPr>
        <w:pStyle w:val="BodyText"/>
        <w:ind w:left="432"/>
      </w:pPr>
    </w:p>
    <w:p w14:paraId="1B59E094" w14:textId="77777777" w:rsidR="00CE602C" w:rsidRDefault="00CE602C" w:rsidP="007617AA">
      <w:pPr>
        <w:ind w:left="360"/>
        <w:rPr>
          <w:rFonts w:asciiTheme="minorHAnsi" w:hAnsiTheme="minorHAnsi" w:cstheme="minorHAnsi"/>
          <w:b/>
          <w:sz w:val="22"/>
          <w:szCs w:val="22"/>
          <w:u w:val="single"/>
        </w:rPr>
      </w:pPr>
    </w:p>
    <w:p w14:paraId="2E06C0A5" w14:textId="77777777" w:rsidR="001B7B0C" w:rsidRDefault="001B7B0C" w:rsidP="001B7B0C">
      <w:pPr>
        <w:pStyle w:val="BodyText"/>
      </w:pPr>
    </w:p>
    <w:p w14:paraId="1E36533A" w14:textId="77777777" w:rsidR="001B7B0C" w:rsidRPr="00211F1A" w:rsidRDefault="001B7B0C" w:rsidP="001B7B0C">
      <w:pPr>
        <w:pStyle w:val="BodyText"/>
      </w:pPr>
    </w:p>
    <w:p w14:paraId="744F3C2E" w14:textId="77777777" w:rsidR="001B7B0C" w:rsidRDefault="001B7B0C" w:rsidP="00AD1976"/>
    <w:p w14:paraId="5136C8C1" w14:textId="3C288D48" w:rsidR="0067340B" w:rsidRPr="00E62D65" w:rsidRDefault="0067340B" w:rsidP="00AD1976">
      <w:bookmarkStart w:id="20" w:name="_GoBack"/>
      <w:bookmarkEnd w:id="20"/>
    </w:p>
    <w:sectPr w:rsidR="0067340B" w:rsidRPr="00E62D65" w:rsidSect="00EB3BC0">
      <w:headerReference w:type="even" r:id="rId27"/>
      <w:headerReference w:type="default" r:id="rId28"/>
      <w:footerReference w:type="even" r:id="rId29"/>
      <w:footerReference w:type="default" r:id="rId30"/>
      <w:headerReference w:type="first" r:id="rId31"/>
      <w:footerReference w:type="first" r:id="rId32"/>
      <w:pgSz w:w="12240" w:h="15840" w:code="1"/>
      <w:pgMar w:top="720" w:right="720" w:bottom="720" w:left="720" w:header="544" w:footer="544" w:gutter="34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754D0" w14:textId="77777777" w:rsidR="00771C23" w:rsidRDefault="00771C23" w:rsidP="00436A45">
      <w:r>
        <w:separator/>
      </w:r>
    </w:p>
  </w:endnote>
  <w:endnote w:type="continuationSeparator" w:id="0">
    <w:p w14:paraId="59325A01" w14:textId="77777777" w:rsidR="00771C23" w:rsidRDefault="00771C23" w:rsidP="00436A45">
      <w:r>
        <w:continuationSeparator/>
      </w:r>
    </w:p>
  </w:endnote>
  <w:endnote w:type="continuationNotice" w:id="1">
    <w:p w14:paraId="3AD62363" w14:textId="77777777" w:rsidR="00771C23" w:rsidRDefault="00771C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wC_Logo">
    <w:altName w:val="Symbol"/>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auto"/>
    <w:pitch w:val="variable"/>
    <w:sig w:usb0="E00002FF" w:usb1="5000785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0A166" w14:textId="77777777" w:rsidR="001B7B0C" w:rsidRDefault="001B7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A68001" w14:textId="13E56667" w:rsidR="001B7B0C" w:rsidRDefault="001B7B0C" w:rsidP="00A00B4B">
    <w:pPr>
      <w:pStyle w:val="Footer"/>
      <w:jc w:val="right"/>
    </w:pPr>
    <w:r>
      <w:tab/>
    </w:r>
    <w:r>
      <w:tab/>
    </w:r>
    <w:r>
      <w:tab/>
    </w:r>
    <w:r>
      <w:tab/>
    </w:r>
    <w:sdt>
      <w:sdtPr>
        <w:id w:val="2882657"/>
        <w:docPartObj>
          <w:docPartGallery w:val="Page Numbers (Bottom of Page)"/>
          <w:docPartUnique/>
        </w:docPartObj>
      </w:sdtPr>
      <w:sdtEndPr/>
      <w:sdtContent>
        <w:r>
          <w:fldChar w:fldCharType="begin"/>
        </w:r>
        <w:r>
          <w:instrText xml:space="preserve"> PAGE   \* MERGEFORMAT </w:instrText>
        </w:r>
        <w:r>
          <w:fldChar w:fldCharType="separate"/>
        </w:r>
        <w:r>
          <w:rPr>
            <w:noProof/>
          </w:rPr>
          <w:t>6</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F21EE" w14:textId="77777777" w:rsidR="001B7B0C" w:rsidRDefault="001B7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7CC281" w14:textId="77777777" w:rsidR="00771C23" w:rsidRDefault="00771C23" w:rsidP="00436A45">
      <w:r>
        <w:separator/>
      </w:r>
    </w:p>
  </w:footnote>
  <w:footnote w:type="continuationSeparator" w:id="0">
    <w:p w14:paraId="5AEA0BF7" w14:textId="77777777" w:rsidR="00771C23" w:rsidRDefault="00771C23" w:rsidP="00436A45">
      <w:r>
        <w:continuationSeparator/>
      </w:r>
    </w:p>
  </w:footnote>
  <w:footnote w:type="continuationNotice" w:id="1">
    <w:p w14:paraId="45654DE6" w14:textId="77777777" w:rsidR="00771C23" w:rsidRDefault="00771C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0F8B3" w14:textId="77777777" w:rsidR="001B7B0C" w:rsidRDefault="001B7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8ECCE" w14:textId="37A4291C" w:rsidR="001B7B0C" w:rsidRDefault="001B7B0C">
    <w:pPr>
      <w:pStyle w:val="Header"/>
    </w:pPr>
    <w:r>
      <w:t>Accelerator Pack Leaver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B3CBF" w14:textId="77777777" w:rsidR="001B7B0C" w:rsidRDefault="001B7B0C" w:rsidP="003E195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03268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DE3B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E463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1378E0"/>
    <w:multiLevelType w:val="hybridMultilevel"/>
    <w:tmpl w:val="CACA1EB8"/>
    <w:lvl w:ilvl="0" w:tplc="04090001">
      <w:start w:val="1"/>
      <w:numFmt w:val="bullet"/>
      <w:lvlText w:val=""/>
      <w:lvlJc w:val="left"/>
      <w:pPr>
        <w:ind w:left="720" w:hanging="360"/>
      </w:pPr>
      <w:rPr>
        <w:rFonts w:ascii="Symbol" w:hAnsi="Symbol" w:hint="default"/>
      </w:rPr>
    </w:lvl>
    <w:lvl w:ilvl="1" w:tplc="D6ECDA34">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AA0B58"/>
    <w:multiLevelType w:val="hybridMultilevel"/>
    <w:tmpl w:val="DE8431D8"/>
    <w:lvl w:ilvl="0" w:tplc="CB4E2D64">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4CB05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62157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84204C2"/>
    <w:multiLevelType w:val="multilevel"/>
    <w:tmpl w:val="B790A32C"/>
    <w:name w:val="PwCListBullets15"/>
    <w:numStyleLink w:val="PwCListBullets1"/>
  </w:abstractNum>
  <w:abstractNum w:abstractNumId="8" w15:restartNumberingAfterBreak="0">
    <w:nsid w:val="0984408E"/>
    <w:multiLevelType w:val="multilevel"/>
    <w:tmpl w:val="CF020DFA"/>
    <w:name w:val="PwCListNumbers1"/>
    <w:styleLink w:val="PwCListNumbers1"/>
    <w:lvl w:ilvl="0">
      <w:start w:val="1"/>
      <w:numFmt w:val="decimal"/>
      <w:pStyle w:val="ListNumber"/>
      <w:lvlText w:val="%1."/>
      <w:lvlJc w:val="left"/>
      <w:pPr>
        <w:tabs>
          <w:tab w:val="num" w:pos="397"/>
        </w:tabs>
        <w:ind w:left="397" w:hanging="397"/>
      </w:pPr>
      <w:rPr>
        <w:rFonts w:hint="default"/>
      </w:rPr>
    </w:lvl>
    <w:lvl w:ilvl="1">
      <w:start w:val="1"/>
      <w:numFmt w:val="lowerLetter"/>
      <w:pStyle w:val="ListNumber2"/>
      <w:lvlText w:val="%2."/>
      <w:lvlJc w:val="left"/>
      <w:pPr>
        <w:tabs>
          <w:tab w:val="num" w:pos="794"/>
        </w:tabs>
        <w:ind w:left="794" w:hanging="397"/>
      </w:pPr>
      <w:rPr>
        <w:rFonts w:hint="default"/>
      </w:rPr>
    </w:lvl>
    <w:lvl w:ilvl="2">
      <w:start w:val="1"/>
      <w:numFmt w:val="lowerRoman"/>
      <w:pStyle w:val="ListNumber3"/>
      <w:lvlText w:val="%3."/>
      <w:lvlJc w:val="left"/>
      <w:pPr>
        <w:tabs>
          <w:tab w:val="num" w:pos="1191"/>
        </w:tabs>
        <w:ind w:left="1191" w:hanging="397"/>
      </w:pPr>
      <w:rPr>
        <w:rFonts w:hint="default"/>
      </w:rPr>
    </w:lvl>
    <w:lvl w:ilvl="3">
      <w:start w:val="1"/>
      <w:numFmt w:val="decimal"/>
      <w:pStyle w:val="ListNumber4"/>
      <w:lvlText w:val="%4."/>
      <w:lvlJc w:val="left"/>
      <w:pPr>
        <w:tabs>
          <w:tab w:val="num" w:pos="1588"/>
        </w:tabs>
        <w:ind w:left="1588" w:hanging="397"/>
      </w:pPr>
      <w:rPr>
        <w:rFonts w:hint="default"/>
      </w:rPr>
    </w:lvl>
    <w:lvl w:ilvl="4">
      <w:start w:val="1"/>
      <w:numFmt w:val="lowerLetter"/>
      <w:pStyle w:val="ListNumber5"/>
      <w:lvlText w:val="%5."/>
      <w:lvlJc w:val="left"/>
      <w:pPr>
        <w:tabs>
          <w:tab w:val="num" w:pos="1985"/>
        </w:tabs>
        <w:ind w:left="1985" w:hanging="397"/>
      </w:pPr>
      <w:rPr>
        <w:rFonts w:hint="default"/>
      </w:rPr>
    </w:lvl>
    <w:lvl w:ilvl="5">
      <w:start w:val="1"/>
      <w:numFmt w:val="lowerRoman"/>
      <w:lvlText w:val="%6."/>
      <w:lvlJc w:val="left"/>
      <w:pPr>
        <w:tabs>
          <w:tab w:val="num" w:pos="2381"/>
        </w:tabs>
        <w:ind w:left="2382" w:hanging="397"/>
      </w:pPr>
      <w:rPr>
        <w:rFonts w:hint="default"/>
      </w:rPr>
    </w:lvl>
    <w:lvl w:ilvl="6">
      <w:start w:val="1"/>
      <w:numFmt w:val="decimal"/>
      <w:lvlText w:val="%7."/>
      <w:lvlJc w:val="left"/>
      <w:pPr>
        <w:tabs>
          <w:tab w:val="num" w:pos="2778"/>
        </w:tabs>
        <w:ind w:left="2779" w:hanging="397"/>
      </w:pPr>
      <w:rPr>
        <w:rFonts w:hint="default"/>
      </w:rPr>
    </w:lvl>
    <w:lvl w:ilvl="7">
      <w:start w:val="1"/>
      <w:numFmt w:val="lowerLetter"/>
      <w:lvlText w:val="%8."/>
      <w:lvlJc w:val="left"/>
      <w:pPr>
        <w:tabs>
          <w:tab w:val="num" w:pos="3175"/>
        </w:tabs>
        <w:ind w:left="3176" w:hanging="397"/>
      </w:pPr>
      <w:rPr>
        <w:rFonts w:hint="default"/>
      </w:rPr>
    </w:lvl>
    <w:lvl w:ilvl="8">
      <w:start w:val="1"/>
      <w:numFmt w:val="lowerRoman"/>
      <w:lvlText w:val="%9."/>
      <w:lvlJc w:val="left"/>
      <w:pPr>
        <w:tabs>
          <w:tab w:val="num" w:pos="3572"/>
        </w:tabs>
        <w:ind w:left="3573" w:hanging="397"/>
      </w:pPr>
      <w:rPr>
        <w:rFonts w:hint="default"/>
      </w:rPr>
    </w:lvl>
  </w:abstractNum>
  <w:abstractNum w:abstractNumId="9" w15:restartNumberingAfterBreak="0">
    <w:nsid w:val="0AF170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C5E32C7"/>
    <w:multiLevelType w:val="multilevel"/>
    <w:tmpl w:val="547C83E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0F0615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70601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1F61A2"/>
    <w:multiLevelType w:val="hybridMultilevel"/>
    <w:tmpl w:val="C4963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987E1E"/>
    <w:multiLevelType w:val="hybridMultilevel"/>
    <w:tmpl w:val="280235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96C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E34294"/>
    <w:multiLevelType w:val="hybridMultilevel"/>
    <w:tmpl w:val="F9A830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3B62FBF"/>
    <w:multiLevelType w:val="multilevel"/>
    <w:tmpl w:val="B790A32C"/>
    <w:name w:val="PwCListBullets16"/>
    <w:numStyleLink w:val="PwCListBullets1"/>
  </w:abstractNum>
  <w:abstractNum w:abstractNumId="18" w15:restartNumberingAfterBreak="0">
    <w:nsid w:val="24546752"/>
    <w:multiLevelType w:val="multilevel"/>
    <w:tmpl w:val="AE601FE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70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7DD7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AF667C2"/>
    <w:multiLevelType w:val="multilevel"/>
    <w:tmpl w:val="B790A32C"/>
    <w:name w:val="PwCListBullets13"/>
    <w:numStyleLink w:val="PwCListBullets1"/>
  </w:abstractNum>
  <w:abstractNum w:abstractNumId="21" w15:restartNumberingAfterBreak="0">
    <w:nsid w:val="2CF97C37"/>
    <w:multiLevelType w:val="hybridMultilevel"/>
    <w:tmpl w:val="3362B8D4"/>
    <w:lvl w:ilvl="0" w:tplc="BC3035E2">
      <w:start w:val="1"/>
      <w:numFmt w:val="decimal"/>
      <w:lvlText w:val="%1."/>
      <w:lvlJc w:val="left"/>
      <w:pPr>
        <w:ind w:left="1224"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2" w15:restartNumberingAfterBreak="0">
    <w:nsid w:val="2D9A2B73"/>
    <w:multiLevelType w:val="hybridMultilevel"/>
    <w:tmpl w:val="4ACCC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EF121D1"/>
    <w:multiLevelType w:val="hybridMultilevel"/>
    <w:tmpl w:val="2F40F6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F93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F94733C"/>
    <w:multiLevelType w:val="hybridMultilevel"/>
    <w:tmpl w:val="1EAC26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3075D01"/>
    <w:multiLevelType w:val="hybridMultilevel"/>
    <w:tmpl w:val="8C10E1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533252F"/>
    <w:multiLevelType w:val="hybridMultilevel"/>
    <w:tmpl w:val="5A46C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5E7124A"/>
    <w:multiLevelType w:val="hybridMultilevel"/>
    <w:tmpl w:val="10D4F1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77385F"/>
    <w:multiLevelType w:val="multilevel"/>
    <w:tmpl w:val="CF020DFA"/>
    <w:name w:val="PwCListNumbers12"/>
    <w:numStyleLink w:val="PwCListNumbers1"/>
  </w:abstractNum>
  <w:abstractNum w:abstractNumId="30" w15:restartNumberingAfterBreak="0">
    <w:nsid w:val="39802E99"/>
    <w:multiLevelType w:val="hybridMultilevel"/>
    <w:tmpl w:val="4FE0C01E"/>
    <w:lvl w:ilvl="0" w:tplc="3E5CC8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E7C6488"/>
    <w:multiLevelType w:val="hybridMultilevel"/>
    <w:tmpl w:val="A2EE0602"/>
    <w:lvl w:ilvl="0" w:tplc="BC3035E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2" w15:restartNumberingAfterBreak="0">
    <w:nsid w:val="40332651"/>
    <w:multiLevelType w:val="hybridMultilevel"/>
    <w:tmpl w:val="333A7D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4B16D24"/>
    <w:multiLevelType w:val="multilevel"/>
    <w:tmpl w:val="B790A32C"/>
    <w:name w:val="PwCListBullets14"/>
    <w:numStyleLink w:val="PwCListBullets1"/>
  </w:abstractNum>
  <w:abstractNum w:abstractNumId="34" w15:restartNumberingAfterBreak="0">
    <w:nsid w:val="494B747C"/>
    <w:multiLevelType w:val="multilevel"/>
    <w:tmpl w:val="CF020DFA"/>
    <w:name w:val="PwCListNumbers13"/>
    <w:numStyleLink w:val="PwCListNumbers1"/>
  </w:abstractNum>
  <w:abstractNum w:abstractNumId="35" w15:restartNumberingAfterBreak="0">
    <w:nsid w:val="4DF14D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EAC5099"/>
    <w:multiLevelType w:val="multilevel"/>
    <w:tmpl w:val="AE601FE2"/>
    <w:numStyleLink w:val="111111"/>
  </w:abstractNum>
  <w:abstractNum w:abstractNumId="37" w15:restartNumberingAfterBreak="0">
    <w:nsid w:val="54EE6735"/>
    <w:multiLevelType w:val="hybridMultilevel"/>
    <w:tmpl w:val="4B26762A"/>
    <w:lvl w:ilvl="0" w:tplc="B98A68F0">
      <w:start w:val="1"/>
      <w:numFmt w:val="bullet"/>
      <w:lvlText w:val="-"/>
      <w:lvlJc w:val="left"/>
      <w:pPr>
        <w:ind w:left="720" w:hanging="360"/>
      </w:pPr>
      <w:rPr>
        <w:rFonts w:ascii="Courier New" w:eastAsiaTheme="minorEastAsia"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A365AD"/>
    <w:multiLevelType w:val="hybridMultilevel"/>
    <w:tmpl w:val="E9781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F871E0"/>
    <w:multiLevelType w:val="hybridMultilevel"/>
    <w:tmpl w:val="280235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971501"/>
    <w:multiLevelType w:val="hybridMultilevel"/>
    <w:tmpl w:val="F4724A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5E71CEE"/>
    <w:multiLevelType w:val="hybridMultilevel"/>
    <w:tmpl w:val="26CE1C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2591CA9"/>
    <w:multiLevelType w:val="multilevel"/>
    <w:tmpl w:val="B790A32C"/>
    <w:name w:val="PwCListNumbers14"/>
    <w:styleLink w:val="PwCListBullets1"/>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
      <w:lvlJc w:val="left"/>
      <w:pPr>
        <w:tabs>
          <w:tab w:val="num" w:pos="794"/>
        </w:tabs>
        <w:ind w:left="794" w:hanging="397"/>
      </w:pPr>
      <w:rPr>
        <w:rFonts w:ascii="Symbol" w:hAnsi="Symbol" w:hint="default"/>
      </w:rPr>
    </w:lvl>
    <w:lvl w:ilvl="2">
      <w:start w:val="1"/>
      <w:numFmt w:val="bullet"/>
      <w:pStyle w:val="ListBullet3"/>
      <w:lvlText w:val=""/>
      <w:lvlJc w:val="left"/>
      <w:pPr>
        <w:tabs>
          <w:tab w:val="num" w:pos="1191"/>
        </w:tabs>
        <w:ind w:left="1191" w:hanging="397"/>
      </w:pPr>
      <w:rPr>
        <w:rFonts w:ascii="Symbol" w:hAnsi="Symbol" w:hint="default"/>
      </w:rPr>
    </w:lvl>
    <w:lvl w:ilvl="3">
      <w:start w:val="1"/>
      <w:numFmt w:val="bullet"/>
      <w:pStyle w:val="ListBullet4"/>
      <w:lvlText w:val=""/>
      <w:lvlJc w:val="left"/>
      <w:pPr>
        <w:tabs>
          <w:tab w:val="num" w:pos="1588"/>
        </w:tabs>
        <w:ind w:left="1588" w:hanging="397"/>
      </w:pPr>
      <w:rPr>
        <w:rFonts w:ascii="Symbol" w:hAnsi="Symbol" w:hint="default"/>
      </w:rPr>
    </w:lvl>
    <w:lvl w:ilvl="4">
      <w:start w:val="1"/>
      <w:numFmt w:val="bullet"/>
      <w:pStyle w:val="ListBullet5"/>
      <w:lvlText w:val=""/>
      <w:lvlJc w:val="left"/>
      <w:pPr>
        <w:tabs>
          <w:tab w:val="num" w:pos="1985"/>
        </w:tabs>
        <w:ind w:left="1985" w:hanging="397"/>
      </w:pPr>
      <w:rPr>
        <w:rFonts w:ascii="Symbol" w:hAnsi="Symbol" w:hint="default"/>
      </w:rPr>
    </w:lvl>
    <w:lvl w:ilvl="5">
      <w:start w:val="1"/>
      <w:numFmt w:val="bullet"/>
      <w:lvlText w:val=""/>
      <w:lvlJc w:val="left"/>
      <w:pPr>
        <w:tabs>
          <w:tab w:val="num" w:pos="2381"/>
        </w:tabs>
        <w:ind w:left="2382" w:hanging="397"/>
      </w:pPr>
      <w:rPr>
        <w:rFonts w:ascii="Symbol" w:hAnsi="Symbol" w:hint="default"/>
      </w:rPr>
    </w:lvl>
    <w:lvl w:ilvl="6">
      <w:start w:val="1"/>
      <w:numFmt w:val="bullet"/>
      <w:lvlText w:val=""/>
      <w:lvlJc w:val="left"/>
      <w:pPr>
        <w:tabs>
          <w:tab w:val="num" w:pos="2778"/>
        </w:tabs>
        <w:ind w:left="2779" w:hanging="397"/>
      </w:pPr>
      <w:rPr>
        <w:rFonts w:ascii="Symbol" w:hAnsi="Symbol" w:hint="default"/>
      </w:rPr>
    </w:lvl>
    <w:lvl w:ilvl="7">
      <w:start w:val="1"/>
      <w:numFmt w:val="bullet"/>
      <w:lvlText w:val=""/>
      <w:lvlJc w:val="left"/>
      <w:pPr>
        <w:tabs>
          <w:tab w:val="num" w:pos="3175"/>
        </w:tabs>
        <w:ind w:left="3176" w:hanging="397"/>
      </w:pPr>
      <w:rPr>
        <w:rFonts w:ascii="Symbol" w:hAnsi="Symbol" w:hint="default"/>
      </w:rPr>
    </w:lvl>
    <w:lvl w:ilvl="8">
      <w:start w:val="1"/>
      <w:numFmt w:val="bullet"/>
      <w:lvlText w:val=""/>
      <w:lvlJc w:val="left"/>
      <w:pPr>
        <w:tabs>
          <w:tab w:val="num" w:pos="3572"/>
        </w:tabs>
        <w:ind w:left="3573" w:hanging="397"/>
      </w:pPr>
      <w:rPr>
        <w:rFonts w:ascii="Symbol" w:hAnsi="Symbol" w:hint="default"/>
      </w:rPr>
    </w:lvl>
  </w:abstractNum>
  <w:abstractNum w:abstractNumId="43" w15:restartNumberingAfterBreak="0">
    <w:nsid w:val="74E0766A"/>
    <w:multiLevelType w:val="hybridMultilevel"/>
    <w:tmpl w:val="8FD8D3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8F77C1C"/>
    <w:multiLevelType w:val="multilevel"/>
    <w:tmpl w:val="48788B6A"/>
    <w:lvl w:ilvl="0">
      <w:start w:val="1"/>
      <w:numFmt w:val="decimal"/>
      <w:lvlText w:val="%1"/>
      <w:lvlJc w:val="left"/>
      <w:pPr>
        <w:ind w:left="360" w:hanging="360"/>
      </w:pPr>
      <w:rPr>
        <w:rFonts w:eastAsiaTheme="minorEastAsia" w:hint="default"/>
        <w:sz w:val="22"/>
      </w:rPr>
    </w:lvl>
    <w:lvl w:ilvl="1">
      <w:start w:val="2"/>
      <w:numFmt w:val="decimal"/>
      <w:lvlText w:val="%1.%2"/>
      <w:lvlJc w:val="left"/>
      <w:pPr>
        <w:ind w:left="720" w:hanging="720"/>
      </w:pPr>
      <w:rPr>
        <w:rFonts w:eastAsiaTheme="minorEastAsia" w:hint="default"/>
        <w:sz w:val="22"/>
      </w:rPr>
    </w:lvl>
    <w:lvl w:ilvl="2">
      <w:start w:val="1"/>
      <w:numFmt w:val="decimal"/>
      <w:lvlText w:val="%1.%2.%3"/>
      <w:lvlJc w:val="left"/>
      <w:pPr>
        <w:ind w:left="720" w:hanging="720"/>
      </w:pPr>
      <w:rPr>
        <w:rFonts w:eastAsiaTheme="minorEastAsia" w:hint="default"/>
        <w:sz w:val="22"/>
      </w:rPr>
    </w:lvl>
    <w:lvl w:ilvl="3">
      <w:start w:val="1"/>
      <w:numFmt w:val="decimal"/>
      <w:lvlText w:val="%1.%2.%3.%4"/>
      <w:lvlJc w:val="left"/>
      <w:pPr>
        <w:ind w:left="1080" w:hanging="1080"/>
      </w:pPr>
      <w:rPr>
        <w:rFonts w:eastAsiaTheme="minorEastAsia" w:hint="default"/>
        <w:sz w:val="22"/>
      </w:rPr>
    </w:lvl>
    <w:lvl w:ilvl="4">
      <w:start w:val="1"/>
      <w:numFmt w:val="decimal"/>
      <w:lvlText w:val="%1.%2.%3.%4.%5"/>
      <w:lvlJc w:val="left"/>
      <w:pPr>
        <w:ind w:left="1440" w:hanging="1440"/>
      </w:pPr>
      <w:rPr>
        <w:rFonts w:eastAsiaTheme="minorEastAsia" w:hint="default"/>
        <w:sz w:val="22"/>
      </w:rPr>
    </w:lvl>
    <w:lvl w:ilvl="5">
      <w:start w:val="1"/>
      <w:numFmt w:val="decimal"/>
      <w:lvlText w:val="%1.%2.%3.%4.%5.%6"/>
      <w:lvlJc w:val="left"/>
      <w:pPr>
        <w:ind w:left="1440" w:hanging="1440"/>
      </w:pPr>
      <w:rPr>
        <w:rFonts w:eastAsiaTheme="minorEastAsia" w:hint="default"/>
        <w:sz w:val="22"/>
      </w:rPr>
    </w:lvl>
    <w:lvl w:ilvl="6">
      <w:start w:val="1"/>
      <w:numFmt w:val="decimal"/>
      <w:lvlText w:val="%1.%2.%3.%4.%5.%6.%7"/>
      <w:lvlJc w:val="left"/>
      <w:pPr>
        <w:ind w:left="1800" w:hanging="1800"/>
      </w:pPr>
      <w:rPr>
        <w:rFonts w:eastAsiaTheme="minorEastAsia" w:hint="default"/>
        <w:sz w:val="22"/>
      </w:rPr>
    </w:lvl>
    <w:lvl w:ilvl="7">
      <w:start w:val="1"/>
      <w:numFmt w:val="decimal"/>
      <w:lvlText w:val="%1.%2.%3.%4.%5.%6.%7.%8"/>
      <w:lvlJc w:val="left"/>
      <w:pPr>
        <w:ind w:left="1800" w:hanging="1800"/>
      </w:pPr>
      <w:rPr>
        <w:rFonts w:eastAsiaTheme="minorEastAsia" w:hint="default"/>
        <w:sz w:val="22"/>
      </w:rPr>
    </w:lvl>
    <w:lvl w:ilvl="8">
      <w:start w:val="1"/>
      <w:numFmt w:val="decimal"/>
      <w:lvlText w:val="%1.%2.%3.%4.%5.%6.%7.%8.%9"/>
      <w:lvlJc w:val="left"/>
      <w:pPr>
        <w:ind w:left="2160" w:hanging="2160"/>
      </w:pPr>
      <w:rPr>
        <w:rFonts w:eastAsiaTheme="minorEastAsia" w:hint="default"/>
        <w:sz w:val="22"/>
      </w:rPr>
    </w:lvl>
  </w:abstractNum>
  <w:abstractNum w:abstractNumId="45" w15:restartNumberingAfterBreak="0">
    <w:nsid w:val="796972B8"/>
    <w:multiLevelType w:val="hybridMultilevel"/>
    <w:tmpl w:val="B8F2C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A0263E6"/>
    <w:multiLevelType w:val="hybridMultilevel"/>
    <w:tmpl w:val="FA460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E32468"/>
    <w:multiLevelType w:val="hybridMultilevel"/>
    <w:tmpl w:val="D67CC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8"/>
  </w:num>
  <w:num w:numId="3">
    <w:abstractNumId w:val="3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4">
    <w:abstractNumId w:val="18"/>
  </w:num>
  <w:num w:numId="5">
    <w:abstractNumId w:val="36"/>
  </w:num>
  <w:num w:numId="6">
    <w:abstractNumId w:val="14"/>
  </w:num>
  <w:num w:numId="7">
    <w:abstractNumId w:val="45"/>
  </w:num>
  <w:num w:numId="8">
    <w:abstractNumId w:val="43"/>
  </w:num>
  <w:num w:numId="9">
    <w:abstractNumId w:val="4"/>
  </w:num>
  <w:num w:numId="10">
    <w:abstractNumId w:val="39"/>
  </w:num>
  <w:num w:numId="11">
    <w:abstractNumId w:val="28"/>
  </w:num>
  <w:num w:numId="12">
    <w:abstractNumId w:val="24"/>
  </w:num>
  <w:num w:numId="13">
    <w:abstractNumId w:val="10"/>
  </w:num>
  <w:num w:numId="14">
    <w:abstractNumId w:val="44"/>
  </w:num>
  <w:num w:numId="15">
    <w:abstractNumId w:val="6"/>
  </w:num>
  <w:num w:numId="16">
    <w:abstractNumId w:val="36"/>
  </w:num>
  <w:num w:numId="17">
    <w:abstractNumId w:val="36"/>
  </w:num>
  <w:num w:numId="18">
    <w:abstractNumId w:val="36"/>
  </w:num>
  <w:num w:numId="19">
    <w:abstractNumId w:val="5"/>
  </w:num>
  <w:num w:numId="20">
    <w:abstractNumId w:val="12"/>
  </w:num>
  <w:num w:numId="21">
    <w:abstractNumId w:val="37"/>
  </w:num>
  <w:num w:numId="22">
    <w:abstractNumId w:val="13"/>
  </w:num>
  <w:num w:numId="23">
    <w:abstractNumId w:val="2"/>
  </w:num>
  <w:num w:numId="24">
    <w:abstractNumId w:val="25"/>
  </w:num>
  <w:num w:numId="25">
    <w:abstractNumId w:val="16"/>
  </w:num>
  <w:num w:numId="26">
    <w:abstractNumId w:val="19"/>
  </w:num>
  <w:num w:numId="27">
    <w:abstractNumId w:val="35"/>
  </w:num>
  <w:num w:numId="28">
    <w:abstractNumId w:val="27"/>
  </w:num>
  <w:num w:numId="29">
    <w:abstractNumId w:val="15"/>
  </w:num>
  <w:num w:numId="30">
    <w:abstractNumId w:val="40"/>
  </w:num>
  <w:num w:numId="31">
    <w:abstractNumId w:val="9"/>
  </w:num>
  <w:num w:numId="32">
    <w:abstractNumId w:val="1"/>
  </w:num>
  <w:num w:numId="33">
    <w:abstractNumId w:val="0"/>
  </w:num>
  <w:num w:numId="34">
    <w:abstractNumId w:val="11"/>
  </w:num>
  <w:num w:numId="35">
    <w:abstractNumId w:val="30"/>
  </w:num>
  <w:num w:numId="36">
    <w:abstractNumId w:val="22"/>
  </w:num>
  <w:num w:numId="37">
    <w:abstractNumId w:val="38"/>
  </w:num>
  <w:num w:numId="38">
    <w:abstractNumId w:val="23"/>
  </w:num>
  <w:num w:numId="39">
    <w:abstractNumId w:val="47"/>
  </w:num>
  <w:num w:numId="40">
    <w:abstractNumId w:val="32"/>
  </w:num>
  <w:num w:numId="41">
    <w:abstractNumId w:val="41"/>
  </w:num>
  <w:num w:numId="42">
    <w:abstractNumId w:val="26"/>
  </w:num>
  <w:num w:numId="43">
    <w:abstractNumId w:val="3"/>
  </w:num>
  <w:num w:numId="44">
    <w:abstractNumId w:val="46"/>
  </w:num>
  <w:num w:numId="45">
    <w:abstractNumId w:val="31"/>
  </w:num>
  <w:num w:numId="46">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CCE"/>
    <w:rsid w:val="0000016B"/>
    <w:rsid w:val="00001A66"/>
    <w:rsid w:val="00001FEB"/>
    <w:rsid w:val="00002310"/>
    <w:rsid w:val="000024E8"/>
    <w:rsid w:val="00002E9D"/>
    <w:rsid w:val="00003F2C"/>
    <w:rsid w:val="0000456D"/>
    <w:rsid w:val="0000457D"/>
    <w:rsid w:val="00004B25"/>
    <w:rsid w:val="00004EC0"/>
    <w:rsid w:val="00004F92"/>
    <w:rsid w:val="000058E8"/>
    <w:rsid w:val="00005A0E"/>
    <w:rsid w:val="00006416"/>
    <w:rsid w:val="0000644B"/>
    <w:rsid w:val="00006ACD"/>
    <w:rsid w:val="00006D10"/>
    <w:rsid w:val="0000715D"/>
    <w:rsid w:val="000077F6"/>
    <w:rsid w:val="00007E10"/>
    <w:rsid w:val="00011042"/>
    <w:rsid w:val="0001131D"/>
    <w:rsid w:val="00011CF3"/>
    <w:rsid w:val="00011D33"/>
    <w:rsid w:val="0001226E"/>
    <w:rsid w:val="00012502"/>
    <w:rsid w:val="00012578"/>
    <w:rsid w:val="000129C7"/>
    <w:rsid w:val="00012ED1"/>
    <w:rsid w:val="00012FA5"/>
    <w:rsid w:val="00013090"/>
    <w:rsid w:val="00013C5E"/>
    <w:rsid w:val="0001407D"/>
    <w:rsid w:val="000143E6"/>
    <w:rsid w:val="000146C9"/>
    <w:rsid w:val="000147AC"/>
    <w:rsid w:val="00014EAD"/>
    <w:rsid w:val="00015330"/>
    <w:rsid w:val="000153EC"/>
    <w:rsid w:val="0001561A"/>
    <w:rsid w:val="00015BA7"/>
    <w:rsid w:val="00015CD8"/>
    <w:rsid w:val="0001620C"/>
    <w:rsid w:val="000168E9"/>
    <w:rsid w:val="00016AB3"/>
    <w:rsid w:val="0001732E"/>
    <w:rsid w:val="00017775"/>
    <w:rsid w:val="00017C81"/>
    <w:rsid w:val="00017D58"/>
    <w:rsid w:val="000203EF"/>
    <w:rsid w:val="000205DE"/>
    <w:rsid w:val="000206B8"/>
    <w:rsid w:val="00020B08"/>
    <w:rsid w:val="000211F8"/>
    <w:rsid w:val="00021752"/>
    <w:rsid w:val="00022568"/>
    <w:rsid w:val="000228A8"/>
    <w:rsid w:val="000230A9"/>
    <w:rsid w:val="0002328D"/>
    <w:rsid w:val="00023A0C"/>
    <w:rsid w:val="000241BD"/>
    <w:rsid w:val="00024204"/>
    <w:rsid w:val="00024983"/>
    <w:rsid w:val="00024E03"/>
    <w:rsid w:val="00025214"/>
    <w:rsid w:val="00025236"/>
    <w:rsid w:val="00025B61"/>
    <w:rsid w:val="00025C01"/>
    <w:rsid w:val="0002618F"/>
    <w:rsid w:val="00026F1A"/>
    <w:rsid w:val="00027102"/>
    <w:rsid w:val="000271C0"/>
    <w:rsid w:val="0002733C"/>
    <w:rsid w:val="000274EA"/>
    <w:rsid w:val="00027713"/>
    <w:rsid w:val="000278B3"/>
    <w:rsid w:val="00027BA0"/>
    <w:rsid w:val="00027E47"/>
    <w:rsid w:val="0003020B"/>
    <w:rsid w:val="00030646"/>
    <w:rsid w:val="00031372"/>
    <w:rsid w:val="000314CE"/>
    <w:rsid w:val="00031CB2"/>
    <w:rsid w:val="00031F6E"/>
    <w:rsid w:val="000321A5"/>
    <w:rsid w:val="00032247"/>
    <w:rsid w:val="0003245F"/>
    <w:rsid w:val="00032585"/>
    <w:rsid w:val="00032717"/>
    <w:rsid w:val="00032745"/>
    <w:rsid w:val="0003366A"/>
    <w:rsid w:val="00033BC0"/>
    <w:rsid w:val="00034D30"/>
    <w:rsid w:val="00034DFA"/>
    <w:rsid w:val="000354B4"/>
    <w:rsid w:val="00035D90"/>
    <w:rsid w:val="0003643B"/>
    <w:rsid w:val="000364BD"/>
    <w:rsid w:val="00036AF8"/>
    <w:rsid w:val="00036F98"/>
    <w:rsid w:val="000370C7"/>
    <w:rsid w:val="00037125"/>
    <w:rsid w:val="00037ADE"/>
    <w:rsid w:val="00037C88"/>
    <w:rsid w:val="00037CC8"/>
    <w:rsid w:val="00037CCB"/>
    <w:rsid w:val="00040558"/>
    <w:rsid w:val="0004069B"/>
    <w:rsid w:val="00041148"/>
    <w:rsid w:val="00041BAA"/>
    <w:rsid w:val="000421C1"/>
    <w:rsid w:val="0004272B"/>
    <w:rsid w:val="000428A3"/>
    <w:rsid w:val="00042BEA"/>
    <w:rsid w:val="00042DBF"/>
    <w:rsid w:val="00042EB0"/>
    <w:rsid w:val="00043460"/>
    <w:rsid w:val="00043BB9"/>
    <w:rsid w:val="00043BDA"/>
    <w:rsid w:val="00043CB9"/>
    <w:rsid w:val="00043EBD"/>
    <w:rsid w:val="0004525F"/>
    <w:rsid w:val="00045E91"/>
    <w:rsid w:val="00045F6A"/>
    <w:rsid w:val="00046D1E"/>
    <w:rsid w:val="00046F9E"/>
    <w:rsid w:val="0004714B"/>
    <w:rsid w:val="00047688"/>
    <w:rsid w:val="00047CC4"/>
    <w:rsid w:val="00050C4D"/>
    <w:rsid w:val="000510ED"/>
    <w:rsid w:val="00051309"/>
    <w:rsid w:val="00051550"/>
    <w:rsid w:val="00051C83"/>
    <w:rsid w:val="00051D71"/>
    <w:rsid w:val="00052235"/>
    <w:rsid w:val="000528C9"/>
    <w:rsid w:val="00053187"/>
    <w:rsid w:val="00053A98"/>
    <w:rsid w:val="00053D22"/>
    <w:rsid w:val="0005455C"/>
    <w:rsid w:val="000602D5"/>
    <w:rsid w:val="00060DFF"/>
    <w:rsid w:val="000618A4"/>
    <w:rsid w:val="00061A9A"/>
    <w:rsid w:val="00061B7B"/>
    <w:rsid w:val="00061C35"/>
    <w:rsid w:val="00061EC1"/>
    <w:rsid w:val="00062E69"/>
    <w:rsid w:val="000651B7"/>
    <w:rsid w:val="00065491"/>
    <w:rsid w:val="00065738"/>
    <w:rsid w:val="00065A9F"/>
    <w:rsid w:val="00065AC9"/>
    <w:rsid w:val="000669CA"/>
    <w:rsid w:val="00067330"/>
    <w:rsid w:val="000678B6"/>
    <w:rsid w:val="000679A0"/>
    <w:rsid w:val="000703AC"/>
    <w:rsid w:val="000705C0"/>
    <w:rsid w:val="00070AF8"/>
    <w:rsid w:val="00070E89"/>
    <w:rsid w:val="00071084"/>
    <w:rsid w:val="00071741"/>
    <w:rsid w:val="00071901"/>
    <w:rsid w:val="00071C99"/>
    <w:rsid w:val="00071D3A"/>
    <w:rsid w:val="00071E97"/>
    <w:rsid w:val="00072177"/>
    <w:rsid w:val="00072302"/>
    <w:rsid w:val="000727D6"/>
    <w:rsid w:val="0007282B"/>
    <w:rsid w:val="000728F7"/>
    <w:rsid w:val="0007325B"/>
    <w:rsid w:val="000737F0"/>
    <w:rsid w:val="00073B46"/>
    <w:rsid w:val="00073D56"/>
    <w:rsid w:val="00073EB9"/>
    <w:rsid w:val="00074D22"/>
    <w:rsid w:val="000756F5"/>
    <w:rsid w:val="00075954"/>
    <w:rsid w:val="000759DA"/>
    <w:rsid w:val="00075ED7"/>
    <w:rsid w:val="00076196"/>
    <w:rsid w:val="00076CB9"/>
    <w:rsid w:val="0007707A"/>
    <w:rsid w:val="000771D1"/>
    <w:rsid w:val="000772D8"/>
    <w:rsid w:val="000775EC"/>
    <w:rsid w:val="00077B26"/>
    <w:rsid w:val="00080644"/>
    <w:rsid w:val="0008091B"/>
    <w:rsid w:val="00081282"/>
    <w:rsid w:val="00082235"/>
    <w:rsid w:val="000833BB"/>
    <w:rsid w:val="00083734"/>
    <w:rsid w:val="00083A35"/>
    <w:rsid w:val="00083A51"/>
    <w:rsid w:val="00084A37"/>
    <w:rsid w:val="00084D78"/>
    <w:rsid w:val="00085978"/>
    <w:rsid w:val="000859B7"/>
    <w:rsid w:val="00085AAF"/>
    <w:rsid w:val="00085C78"/>
    <w:rsid w:val="000860C6"/>
    <w:rsid w:val="0008693F"/>
    <w:rsid w:val="00087038"/>
    <w:rsid w:val="00087254"/>
    <w:rsid w:val="00087519"/>
    <w:rsid w:val="00087999"/>
    <w:rsid w:val="00087D83"/>
    <w:rsid w:val="00087F33"/>
    <w:rsid w:val="00090467"/>
    <w:rsid w:val="00090535"/>
    <w:rsid w:val="00090EFF"/>
    <w:rsid w:val="00091145"/>
    <w:rsid w:val="0009194C"/>
    <w:rsid w:val="00091BAE"/>
    <w:rsid w:val="00091C6B"/>
    <w:rsid w:val="00092314"/>
    <w:rsid w:val="000929CD"/>
    <w:rsid w:val="00093079"/>
    <w:rsid w:val="00093A4A"/>
    <w:rsid w:val="00093CFE"/>
    <w:rsid w:val="00093F3D"/>
    <w:rsid w:val="00094065"/>
    <w:rsid w:val="000947B1"/>
    <w:rsid w:val="00094CDC"/>
    <w:rsid w:val="00095CD5"/>
    <w:rsid w:val="00096508"/>
    <w:rsid w:val="00096836"/>
    <w:rsid w:val="00097B87"/>
    <w:rsid w:val="00097C2F"/>
    <w:rsid w:val="00097E06"/>
    <w:rsid w:val="00097E9A"/>
    <w:rsid w:val="000A045C"/>
    <w:rsid w:val="000A0ACD"/>
    <w:rsid w:val="000A1066"/>
    <w:rsid w:val="000A11FE"/>
    <w:rsid w:val="000A1315"/>
    <w:rsid w:val="000A15E8"/>
    <w:rsid w:val="000A1ADB"/>
    <w:rsid w:val="000A2543"/>
    <w:rsid w:val="000A2A0B"/>
    <w:rsid w:val="000A2D53"/>
    <w:rsid w:val="000A2F5F"/>
    <w:rsid w:val="000A365D"/>
    <w:rsid w:val="000A3889"/>
    <w:rsid w:val="000A38B3"/>
    <w:rsid w:val="000A3B39"/>
    <w:rsid w:val="000A439B"/>
    <w:rsid w:val="000A4592"/>
    <w:rsid w:val="000A47F3"/>
    <w:rsid w:val="000A4887"/>
    <w:rsid w:val="000A4918"/>
    <w:rsid w:val="000A4B62"/>
    <w:rsid w:val="000A4BC1"/>
    <w:rsid w:val="000A50A7"/>
    <w:rsid w:val="000A552A"/>
    <w:rsid w:val="000A5CDC"/>
    <w:rsid w:val="000A6704"/>
    <w:rsid w:val="000A67E1"/>
    <w:rsid w:val="000A6DC8"/>
    <w:rsid w:val="000A71F1"/>
    <w:rsid w:val="000A7466"/>
    <w:rsid w:val="000A772D"/>
    <w:rsid w:val="000A775C"/>
    <w:rsid w:val="000A7A59"/>
    <w:rsid w:val="000A7BE3"/>
    <w:rsid w:val="000A7D00"/>
    <w:rsid w:val="000B0457"/>
    <w:rsid w:val="000B05F9"/>
    <w:rsid w:val="000B06EC"/>
    <w:rsid w:val="000B0805"/>
    <w:rsid w:val="000B09E5"/>
    <w:rsid w:val="000B0C02"/>
    <w:rsid w:val="000B16A5"/>
    <w:rsid w:val="000B1829"/>
    <w:rsid w:val="000B1AB6"/>
    <w:rsid w:val="000B1B3F"/>
    <w:rsid w:val="000B28E2"/>
    <w:rsid w:val="000B2964"/>
    <w:rsid w:val="000B2FCA"/>
    <w:rsid w:val="000B3303"/>
    <w:rsid w:val="000B34B8"/>
    <w:rsid w:val="000B39FE"/>
    <w:rsid w:val="000B3B17"/>
    <w:rsid w:val="000B3C73"/>
    <w:rsid w:val="000B3FE6"/>
    <w:rsid w:val="000B4318"/>
    <w:rsid w:val="000B4469"/>
    <w:rsid w:val="000B4727"/>
    <w:rsid w:val="000B4F97"/>
    <w:rsid w:val="000B5324"/>
    <w:rsid w:val="000B54B0"/>
    <w:rsid w:val="000B55F9"/>
    <w:rsid w:val="000B56E1"/>
    <w:rsid w:val="000B59B4"/>
    <w:rsid w:val="000B5C14"/>
    <w:rsid w:val="000B6240"/>
    <w:rsid w:val="000B6C6D"/>
    <w:rsid w:val="000B7385"/>
    <w:rsid w:val="000B74AA"/>
    <w:rsid w:val="000B77FA"/>
    <w:rsid w:val="000B7BC4"/>
    <w:rsid w:val="000C01D0"/>
    <w:rsid w:val="000C0843"/>
    <w:rsid w:val="000C094C"/>
    <w:rsid w:val="000C0C07"/>
    <w:rsid w:val="000C1248"/>
    <w:rsid w:val="000C163A"/>
    <w:rsid w:val="000C1BE4"/>
    <w:rsid w:val="000C20EC"/>
    <w:rsid w:val="000C2932"/>
    <w:rsid w:val="000C2CBC"/>
    <w:rsid w:val="000C2E7D"/>
    <w:rsid w:val="000C33D0"/>
    <w:rsid w:val="000C40E5"/>
    <w:rsid w:val="000C433B"/>
    <w:rsid w:val="000C4BA2"/>
    <w:rsid w:val="000C4FFC"/>
    <w:rsid w:val="000C55C0"/>
    <w:rsid w:val="000C5C8B"/>
    <w:rsid w:val="000C5D31"/>
    <w:rsid w:val="000C674A"/>
    <w:rsid w:val="000C6A04"/>
    <w:rsid w:val="000C6AF7"/>
    <w:rsid w:val="000C705C"/>
    <w:rsid w:val="000C7568"/>
    <w:rsid w:val="000C7C8F"/>
    <w:rsid w:val="000D006A"/>
    <w:rsid w:val="000D09E5"/>
    <w:rsid w:val="000D0BCF"/>
    <w:rsid w:val="000D0F4E"/>
    <w:rsid w:val="000D1768"/>
    <w:rsid w:val="000D1815"/>
    <w:rsid w:val="000D1A7A"/>
    <w:rsid w:val="000D2306"/>
    <w:rsid w:val="000D244F"/>
    <w:rsid w:val="000D2912"/>
    <w:rsid w:val="000D388F"/>
    <w:rsid w:val="000D3AEA"/>
    <w:rsid w:val="000D3B85"/>
    <w:rsid w:val="000D3EAB"/>
    <w:rsid w:val="000D44C9"/>
    <w:rsid w:val="000D46C6"/>
    <w:rsid w:val="000D488A"/>
    <w:rsid w:val="000D4DD1"/>
    <w:rsid w:val="000D5131"/>
    <w:rsid w:val="000D5E55"/>
    <w:rsid w:val="000D5EBD"/>
    <w:rsid w:val="000D6565"/>
    <w:rsid w:val="000D6745"/>
    <w:rsid w:val="000D6B60"/>
    <w:rsid w:val="000D701E"/>
    <w:rsid w:val="000D7727"/>
    <w:rsid w:val="000D7D03"/>
    <w:rsid w:val="000D7D8D"/>
    <w:rsid w:val="000D7DAE"/>
    <w:rsid w:val="000E00B1"/>
    <w:rsid w:val="000E120B"/>
    <w:rsid w:val="000E155F"/>
    <w:rsid w:val="000E1B05"/>
    <w:rsid w:val="000E1F49"/>
    <w:rsid w:val="000E21F3"/>
    <w:rsid w:val="000E2668"/>
    <w:rsid w:val="000E26B2"/>
    <w:rsid w:val="000E28B4"/>
    <w:rsid w:val="000E2BD2"/>
    <w:rsid w:val="000E31A2"/>
    <w:rsid w:val="000E33FF"/>
    <w:rsid w:val="000E3763"/>
    <w:rsid w:val="000E3BF1"/>
    <w:rsid w:val="000E4A97"/>
    <w:rsid w:val="000E4EA3"/>
    <w:rsid w:val="000E57C1"/>
    <w:rsid w:val="000E5A6F"/>
    <w:rsid w:val="000E5A99"/>
    <w:rsid w:val="000E6021"/>
    <w:rsid w:val="000E61D4"/>
    <w:rsid w:val="000E62D8"/>
    <w:rsid w:val="000E6661"/>
    <w:rsid w:val="000E6914"/>
    <w:rsid w:val="000E6B33"/>
    <w:rsid w:val="000E6BBE"/>
    <w:rsid w:val="000E6E25"/>
    <w:rsid w:val="000E6FFE"/>
    <w:rsid w:val="000E7FAA"/>
    <w:rsid w:val="000F03E9"/>
    <w:rsid w:val="000F0A88"/>
    <w:rsid w:val="000F0A8D"/>
    <w:rsid w:val="000F1052"/>
    <w:rsid w:val="000F1185"/>
    <w:rsid w:val="000F13BE"/>
    <w:rsid w:val="000F19C0"/>
    <w:rsid w:val="000F2057"/>
    <w:rsid w:val="000F25A2"/>
    <w:rsid w:val="000F25AA"/>
    <w:rsid w:val="000F2D81"/>
    <w:rsid w:val="000F37DB"/>
    <w:rsid w:val="000F3C08"/>
    <w:rsid w:val="000F3C36"/>
    <w:rsid w:val="000F3CE2"/>
    <w:rsid w:val="000F3F61"/>
    <w:rsid w:val="000F41CF"/>
    <w:rsid w:val="000F455B"/>
    <w:rsid w:val="000F493C"/>
    <w:rsid w:val="000F5CBE"/>
    <w:rsid w:val="000F67DE"/>
    <w:rsid w:val="000F695D"/>
    <w:rsid w:val="000F7F37"/>
    <w:rsid w:val="001006E6"/>
    <w:rsid w:val="00100962"/>
    <w:rsid w:val="00100B27"/>
    <w:rsid w:val="00100B92"/>
    <w:rsid w:val="00100D8C"/>
    <w:rsid w:val="001017D5"/>
    <w:rsid w:val="0010284B"/>
    <w:rsid w:val="0010373E"/>
    <w:rsid w:val="001039D3"/>
    <w:rsid w:val="00103B90"/>
    <w:rsid w:val="00104881"/>
    <w:rsid w:val="001051C2"/>
    <w:rsid w:val="0010576A"/>
    <w:rsid w:val="001059EC"/>
    <w:rsid w:val="00105BAF"/>
    <w:rsid w:val="00105D57"/>
    <w:rsid w:val="001063EC"/>
    <w:rsid w:val="001065EA"/>
    <w:rsid w:val="001067C6"/>
    <w:rsid w:val="001079C0"/>
    <w:rsid w:val="00107CCD"/>
    <w:rsid w:val="001101CE"/>
    <w:rsid w:val="00110303"/>
    <w:rsid w:val="00110EBB"/>
    <w:rsid w:val="001118F0"/>
    <w:rsid w:val="0011243F"/>
    <w:rsid w:val="0011270A"/>
    <w:rsid w:val="00112873"/>
    <w:rsid w:val="00112B6C"/>
    <w:rsid w:val="0011309A"/>
    <w:rsid w:val="00113B56"/>
    <w:rsid w:val="00113DFC"/>
    <w:rsid w:val="00114E57"/>
    <w:rsid w:val="001155BC"/>
    <w:rsid w:val="001164CB"/>
    <w:rsid w:val="001167C5"/>
    <w:rsid w:val="00116E6D"/>
    <w:rsid w:val="00117544"/>
    <w:rsid w:val="00117886"/>
    <w:rsid w:val="001201C2"/>
    <w:rsid w:val="001204FE"/>
    <w:rsid w:val="001206A5"/>
    <w:rsid w:val="0012083C"/>
    <w:rsid w:val="001208C2"/>
    <w:rsid w:val="001208D3"/>
    <w:rsid w:val="00120F94"/>
    <w:rsid w:val="0012141F"/>
    <w:rsid w:val="00121445"/>
    <w:rsid w:val="00121CA0"/>
    <w:rsid w:val="001222FC"/>
    <w:rsid w:val="00122AF2"/>
    <w:rsid w:val="001235A1"/>
    <w:rsid w:val="00124698"/>
    <w:rsid w:val="00124903"/>
    <w:rsid w:val="00124D14"/>
    <w:rsid w:val="00125527"/>
    <w:rsid w:val="0012559A"/>
    <w:rsid w:val="00126167"/>
    <w:rsid w:val="0012689F"/>
    <w:rsid w:val="001268E5"/>
    <w:rsid w:val="00127B62"/>
    <w:rsid w:val="00127E80"/>
    <w:rsid w:val="001301CF"/>
    <w:rsid w:val="00130ABC"/>
    <w:rsid w:val="00131194"/>
    <w:rsid w:val="0013129E"/>
    <w:rsid w:val="00131307"/>
    <w:rsid w:val="001319AF"/>
    <w:rsid w:val="00131BE7"/>
    <w:rsid w:val="00131F45"/>
    <w:rsid w:val="001320DC"/>
    <w:rsid w:val="001325A2"/>
    <w:rsid w:val="00132B57"/>
    <w:rsid w:val="00132D9F"/>
    <w:rsid w:val="00133373"/>
    <w:rsid w:val="0013369B"/>
    <w:rsid w:val="001339AB"/>
    <w:rsid w:val="00133D81"/>
    <w:rsid w:val="0013400E"/>
    <w:rsid w:val="001341C0"/>
    <w:rsid w:val="001341D8"/>
    <w:rsid w:val="00134632"/>
    <w:rsid w:val="001347B9"/>
    <w:rsid w:val="00134DB6"/>
    <w:rsid w:val="001357D6"/>
    <w:rsid w:val="0013600C"/>
    <w:rsid w:val="001369C4"/>
    <w:rsid w:val="00137069"/>
    <w:rsid w:val="00137692"/>
    <w:rsid w:val="00137A46"/>
    <w:rsid w:val="00137D6F"/>
    <w:rsid w:val="00137DDA"/>
    <w:rsid w:val="00140065"/>
    <w:rsid w:val="001409F5"/>
    <w:rsid w:val="00140C50"/>
    <w:rsid w:val="00140C8A"/>
    <w:rsid w:val="00140E60"/>
    <w:rsid w:val="001415FC"/>
    <w:rsid w:val="00141902"/>
    <w:rsid w:val="0014240D"/>
    <w:rsid w:val="0014315E"/>
    <w:rsid w:val="00143CFC"/>
    <w:rsid w:val="00144EF8"/>
    <w:rsid w:val="001450FA"/>
    <w:rsid w:val="00145D32"/>
    <w:rsid w:val="00145D81"/>
    <w:rsid w:val="00145F97"/>
    <w:rsid w:val="00146280"/>
    <w:rsid w:val="001463F3"/>
    <w:rsid w:val="00146BB4"/>
    <w:rsid w:val="00146D25"/>
    <w:rsid w:val="00146DB3"/>
    <w:rsid w:val="001471CD"/>
    <w:rsid w:val="001476DD"/>
    <w:rsid w:val="00147927"/>
    <w:rsid w:val="00147F09"/>
    <w:rsid w:val="00147F1C"/>
    <w:rsid w:val="00147FA5"/>
    <w:rsid w:val="0015055C"/>
    <w:rsid w:val="00150B20"/>
    <w:rsid w:val="00151528"/>
    <w:rsid w:val="001515F9"/>
    <w:rsid w:val="00152365"/>
    <w:rsid w:val="0015280C"/>
    <w:rsid w:val="001528A0"/>
    <w:rsid w:val="001529CD"/>
    <w:rsid w:val="001529D2"/>
    <w:rsid w:val="00152C2B"/>
    <w:rsid w:val="001530E0"/>
    <w:rsid w:val="0015345D"/>
    <w:rsid w:val="0015349A"/>
    <w:rsid w:val="001535BD"/>
    <w:rsid w:val="00153748"/>
    <w:rsid w:val="0015377F"/>
    <w:rsid w:val="0015457C"/>
    <w:rsid w:val="001545A7"/>
    <w:rsid w:val="001549B7"/>
    <w:rsid w:val="00154B4F"/>
    <w:rsid w:val="00154C0D"/>
    <w:rsid w:val="0015586D"/>
    <w:rsid w:val="00155E3B"/>
    <w:rsid w:val="001563A5"/>
    <w:rsid w:val="001567E1"/>
    <w:rsid w:val="00156D8C"/>
    <w:rsid w:val="00156E31"/>
    <w:rsid w:val="001570C1"/>
    <w:rsid w:val="00157203"/>
    <w:rsid w:val="0015740C"/>
    <w:rsid w:val="00157A9C"/>
    <w:rsid w:val="00157ACF"/>
    <w:rsid w:val="001604D9"/>
    <w:rsid w:val="0016067C"/>
    <w:rsid w:val="001606BA"/>
    <w:rsid w:val="001608EC"/>
    <w:rsid w:val="00160F3E"/>
    <w:rsid w:val="001612B0"/>
    <w:rsid w:val="00161622"/>
    <w:rsid w:val="001618A3"/>
    <w:rsid w:val="00161E5C"/>
    <w:rsid w:val="0016223E"/>
    <w:rsid w:val="001622AB"/>
    <w:rsid w:val="00162401"/>
    <w:rsid w:val="001624D1"/>
    <w:rsid w:val="001626CA"/>
    <w:rsid w:val="00162BA8"/>
    <w:rsid w:val="00162F34"/>
    <w:rsid w:val="001637BC"/>
    <w:rsid w:val="00163BB4"/>
    <w:rsid w:val="00163C4F"/>
    <w:rsid w:val="00163DD0"/>
    <w:rsid w:val="00164279"/>
    <w:rsid w:val="00164C2F"/>
    <w:rsid w:val="00164DF9"/>
    <w:rsid w:val="00165B4F"/>
    <w:rsid w:val="00166512"/>
    <w:rsid w:val="0017065C"/>
    <w:rsid w:val="0017127D"/>
    <w:rsid w:val="0017190E"/>
    <w:rsid w:val="00171C77"/>
    <w:rsid w:val="00171CB5"/>
    <w:rsid w:val="00172079"/>
    <w:rsid w:val="001721DF"/>
    <w:rsid w:val="001724D2"/>
    <w:rsid w:val="00172926"/>
    <w:rsid w:val="00172B26"/>
    <w:rsid w:val="00172CA7"/>
    <w:rsid w:val="00172DB1"/>
    <w:rsid w:val="00172E33"/>
    <w:rsid w:val="0017333C"/>
    <w:rsid w:val="001733E5"/>
    <w:rsid w:val="0017455D"/>
    <w:rsid w:val="001750DE"/>
    <w:rsid w:val="00175498"/>
    <w:rsid w:val="00175B66"/>
    <w:rsid w:val="00175F03"/>
    <w:rsid w:val="00175F58"/>
    <w:rsid w:val="00176136"/>
    <w:rsid w:val="00176C52"/>
    <w:rsid w:val="00176EA2"/>
    <w:rsid w:val="0017761B"/>
    <w:rsid w:val="00177D3D"/>
    <w:rsid w:val="00177E1B"/>
    <w:rsid w:val="00180475"/>
    <w:rsid w:val="00180680"/>
    <w:rsid w:val="00180808"/>
    <w:rsid w:val="00180CD8"/>
    <w:rsid w:val="00180E04"/>
    <w:rsid w:val="0018123A"/>
    <w:rsid w:val="00181652"/>
    <w:rsid w:val="001819A2"/>
    <w:rsid w:val="00181E02"/>
    <w:rsid w:val="00181EDD"/>
    <w:rsid w:val="001820D7"/>
    <w:rsid w:val="0018222A"/>
    <w:rsid w:val="00182476"/>
    <w:rsid w:val="00182CCF"/>
    <w:rsid w:val="00183A34"/>
    <w:rsid w:val="00183A4F"/>
    <w:rsid w:val="00183C7A"/>
    <w:rsid w:val="00183D54"/>
    <w:rsid w:val="00184443"/>
    <w:rsid w:val="00184E0E"/>
    <w:rsid w:val="00185132"/>
    <w:rsid w:val="00185692"/>
    <w:rsid w:val="001858A4"/>
    <w:rsid w:val="00185DEC"/>
    <w:rsid w:val="00186067"/>
    <w:rsid w:val="00186158"/>
    <w:rsid w:val="001862A4"/>
    <w:rsid w:val="001863AF"/>
    <w:rsid w:val="00186671"/>
    <w:rsid w:val="00186E79"/>
    <w:rsid w:val="00186F53"/>
    <w:rsid w:val="001870C9"/>
    <w:rsid w:val="00187223"/>
    <w:rsid w:val="0018749D"/>
    <w:rsid w:val="001879CD"/>
    <w:rsid w:val="00190942"/>
    <w:rsid w:val="00190DE5"/>
    <w:rsid w:val="00191642"/>
    <w:rsid w:val="001929FA"/>
    <w:rsid w:val="001935C6"/>
    <w:rsid w:val="001936BC"/>
    <w:rsid w:val="001942E0"/>
    <w:rsid w:val="00194456"/>
    <w:rsid w:val="00194EC3"/>
    <w:rsid w:val="001957D3"/>
    <w:rsid w:val="001966AA"/>
    <w:rsid w:val="00196A97"/>
    <w:rsid w:val="001979C6"/>
    <w:rsid w:val="001A01A0"/>
    <w:rsid w:val="001A0930"/>
    <w:rsid w:val="001A1410"/>
    <w:rsid w:val="001A1438"/>
    <w:rsid w:val="001A171C"/>
    <w:rsid w:val="001A18F9"/>
    <w:rsid w:val="001A19D1"/>
    <w:rsid w:val="001A19FD"/>
    <w:rsid w:val="001A1AB0"/>
    <w:rsid w:val="001A1AC6"/>
    <w:rsid w:val="001A1FF3"/>
    <w:rsid w:val="001A2506"/>
    <w:rsid w:val="001A2A05"/>
    <w:rsid w:val="001A2C71"/>
    <w:rsid w:val="001A2CD6"/>
    <w:rsid w:val="001A3A51"/>
    <w:rsid w:val="001A3BAC"/>
    <w:rsid w:val="001A415C"/>
    <w:rsid w:val="001A4292"/>
    <w:rsid w:val="001A4626"/>
    <w:rsid w:val="001A4DE4"/>
    <w:rsid w:val="001A5093"/>
    <w:rsid w:val="001A5E1B"/>
    <w:rsid w:val="001A5E42"/>
    <w:rsid w:val="001A6244"/>
    <w:rsid w:val="001A62A0"/>
    <w:rsid w:val="001A640D"/>
    <w:rsid w:val="001A6BF7"/>
    <w:rsid w:val="001A6FA9"/>
    <w:rsid w:val="001A6FEB"/>
    <w:rsid w:val="001A7718"/>
    <w:rsid w:val="001A7862"/>
    <w:rsid w:val="001A7896"/>
    <w:rsid w:val="001B0481"/>
    <w:rsid w:val="001B07F6"/>
    <w:rsid w:val="001B0D87"/>
    <w:rsid w:val="001B0D8E"/>
    <w:rsid w:val="001B191A"/>
    <w:rsid w:val="001B1922"/>
    <w:rsid w:val="001B2079"/>
    <w:rsid w:val="001B277C"/>
    <w:rsid w:val="001B2A2C"/>
    <w:rsid w:val="001B2C5C"/>
    <w:rsid w:val="001B2C95"/>
    <w:rsid w:val="001B3AC0"/>
    <w:rsid w:val="001B3E34"/>
    <w:rsid w:val="001B45CD"/>
    <w:rsid w:val="001B4795"/>
    <w:rsid w:val="001B47AA"/>
    <w:rsid w:val="001B4D27"/>
    <w:rsid w:val="001B4E7F"/>
    <w:rsid w:val="001B53B0"/>
    <w:rsid w:val="001B54E3"/>
    <w:rsid w:val="001B5AD0"/>
    <w:rsid w:val="001B6020"/>
    <w:rsid w:val="001B66A6"/>
    <w:rsid w:val="001B67AB"/>
    <w:rsid w:val="001B6A2B"/>
    <w:rsid w:val="001B7B0C"/>
    <w:rsid w:val="001C02D1"/>
    <w:rsid w:val="001C0B42"/>
    <w:rsid w:val="001C0D24"/>
    <w:rsid w:val="001C0E25"/>
    <w:rsid w:val="001C0E8D"/>
    <w:rsid w:val="001C10B3"/>
    <w:rsid w:val="001C1378"/>
    <w:rsid w:val="001C20B9"/>
    <w:rsid w:val="001C231A"/>
    <w:rsid w:val="001C27D7"/>
    <w:rsid w:val="001C2E6A"/>
    <w:rsid w:val="001C3BC7"/>
    <w:rsid w:val="001C3CB7"/>
    <w:rsid w:val="001C4D0A"/>
    <w:rsid w:val="001C4DE9"/>
    <w:rsid w:val="001C4F3E"/>
    <w:rsid w:val="001C522B"/>
    <w:rsid w:val="001C57AC"/>
    <w:rsid w:val="001C5A03"/>
    <w:rsid w:val="001C5A41"/>
    <w:rsid w:val="001C6040"/>
    <w:rsid w:val="001C60A3"/>
    <w:rsid w:val="001C618A"/>
    <w:rsid w:val="001C68E6"/>
    <w:rsid w:val="001C6A0D"/>
    <w:rsid w:val="001C6B33"/>
    <w:rsid w:val="001C6DEE"/>
    <w:rsid w:val="001C749B"/>
    <w:rsid w:val="001C7D0D"/>
    <w:rsid w:val="001D0EBA"/>
    <w:rsid w:val="001D17D4"/>
    <w:rsid w:val="001D17FF"/>
    <w:rsid w:val="001D1CB7"/>
    <w:rsid w:val="001D1D51"/>
    <w:rsid w:val="001D2858"/>
    <w:rsid w:val="001D2AE5"/>
    <w:rsid w:val="001D3531"/>
    <w:rsid w:val="001D35CB"/>
    <w:rsid w:val="001D3B7A"/>
    <w:rsid w:val="001D3B82"/>
    <w:rsid w:val="001D4CB3"/>
    <w:rsid w:val="001D514E"/>
    <w:rsid w:val="001D5E91"/>
    <w:rsid w:val="001D5F9A"/>
    <w:rsid w:val="001D6B27"/>
    <w:rsid w:val="001D6C7F"/>
    <w:rsid w:val="001D703D"/>
    <w:rsid w:val="001D73B6"/>
    <w:rsid w:val="001D73BD"/>
    <w:rsid w:val="001D7833"/>
    <w:rsid w:val="001D7C29"/>
    <w:rsid w:val="001D7CF2"/>
    <w:rsid w:val="001D7F40"/>
    <w:rsid w:val="001E0C8E"/>
    <w:rsid w:val="001E1149"/>
    <w:rsid w:val="001E1218"/>
    <w:rsid w:val="001E1B4F"/>
    <w:rsid w:val="001E1EEE"/>
    <w:rsid w:val="001E1FD4"/>
    <w:rsid w:val="001E1FF1"/>
    <w:rsid w:val="001E2278"/>
    <w:rsid w:val="001E305F"/>
    <w:rsid w:val="001E3659"/>
    <w:rsid w:val="001E49D2"/>
    <w:rsid w:val="001E537B"/>
    <w:rsid w:val="001E625B"/>
    <w:rsid w:val="001E68E1"/>
    <w:rsid w:val="001E6A60"/>
    <w:rsid w:val="001E7B29"/>
    <w:rsid w:val="001E7B9B"/>
    <w:rsid w:val="001E7CBE"/>
    <w:rsid w:val="001E7E0D"/>
    <w:rsid w:val="001F0F22"/>
    <w:rsid w:val="001F11DE"/>
    <w:rsid w:val="001F143B"/>
    <w:rsid w:val="001F1774"/>
    <w:rsid w:val="001F1956"/>
    <w:rsid w:val="001F1ED3"/>
    <w:rsid w:val="001F2461"/>
    <w:rsid w:val="001F24CB"/>
    <w:rsid w:val="001F261A"/>
    <w:rsid w:val="001F272B"/>
    <w:rsid w:val="001F29AD"/>
    <w:rsid w:val="001F2A4F"/>
    <w:rsid w:val="001F2C35"/>
    <w:rsid w:val="001F2FE0"/>
    <w:rsid w:val="001F3134"/>
    <w:rsid w:val="001F3429"/>
    <w:rsid w:val="001F3E5B"/>
    <w:rsid w:val="001F4BE3"/>
    <w:rsid w:val="001F506A"/>
    <w:rsid w:val="001F530E"/>
    <w:rsid w:val="001F54B5"/>
    <w:rsid w:val="001F5571"/>
    <w:rsid w:val="001F56B6"/>
    <w:rsid w:val="001F5877"/>
    <w:rsid w:val="001F6700"/>
    <w:rsid w:val="001F6A37"/>
    <w:rsid w:val="001F7905"/>
    <w:rsid w:val="001F79FE"/>
    <w:rsid w:val="001F7D86"/>
    <w:rsid w:val="001F7ECF"/>
    <w:rsid w:val="00200932"/>
    <w:rsid w:val="00200D76"/>
    <w:rsid w:val="00200FC1"/>
    <w:rsid w:val="00201871"/>
    <w:rsid w:val="00201A4A"/>
    <w:rsid w:val="00201B72"/>
    <w:rsid w:val="00201D4B"/>
    <w:rsid w:val="00201ED9"/>
    <w:rsid w:val="00202324"/>
    <w:rsid w:val="00203422"/>
    <w:rsid w:val="00203544"/>
    <w:rsid w:val="00203662"/>
    <w:rsid w:val="002041CC"/>
    <w:rsid w:val="002042D2"/>
    <w:rsid w:val="002047B5"/>
    <w:rsid w:val="0020494F"/>
    <w:rsid w:val="00204F1C"/>
    <w:rsid w:val="0020541A"/>
    <w:rsid w:val="0020642B"/>
    <w:rsid w:val="00206510"/>
    <w:rsid w:val="00206741"/>
    <w:rsid w:val="00206770"/>
    <w:rsid w:val="00206A72"/>
    <w:rsid w:val="00206C8B"/>
    <w:rsid w:val="00206FDE"/>
    <w:rsid w:val="002072FC"/>
    <w:rsid w:val="0020735A"/>
    <w:rsid w:val="00207382"/>
    <w:rsid w:val="00207759"/>
    <w:rsid w:val="0020782F"/>
    <w:rsid w:val="00207B3A"/>
    <w:rsid w:val="002100F4"/>
    <w:rsid w:val="0021033C"/>
    <w:rsid w:val="00210E66"/>
    <w:rsid w:val="00211596"/>
    <w:rsid w:val="00211F1A"/>
    <w:rsid w:val="00211F56"/>
    <w:rsid w:val="00212D00"/>
    <w:rsid w:val="00212D3E"/>
    <w:rsid w:val="002131A7"/>
    <w:rsid w:val="00213274"/>
    <w:rsid w:val="00213314"/>
    <w:rsid w:val="0021378F"/>
    <w:rsid w:val="0021396C"/>
    <w:rsid w:val="00213C40"/>
    <w:rsid w:val="00213FE6"/>
    <w:rsid w:val="002143D0"/>
    <w:rsid w:val="00214472"/>
    <w:rsid w:val="00214AAA"/>
    <w:rsid w:val="0021500B"/>
    <w:rsid w:val="0021539A"/>
    <w:rsid w:val="002156CE"/>
    <w:rsid w:val="002157C0"/>
    <w:rsid w:val="002165E1"/>
    <w:rsid w:val="002165FC"/>
    <w:rsid w:val="00216A4B"/>
    <w:rsid w:val="00217018"/>
    <w:rsid w:val="002175D1"/>
    <w:rsid w:val="0021760B"/>
    <w:rsid w:val="00217623"/>
    <w:rsid w:val="00217FEE"/>
    <w:rsid w:val="00220089"/>
    <w:rsid w:val="002206E3"/>
    <w:rsid w:val="002208B2"/>
    <w:rsid w:val="00220AE1"/>
    <w:rsid w:val="002211A9"/>
    <w:rsid w:val="002218C0"/>
    <w:rsid w:val="00221EB2"/>
    <w:rsid w:val="00221F9D"/>
    <w:rsid w:val="002223C9"/>
    <w:rsid w:val="00222478"/>
    <w:rsid w:val="002225ED"/>
    <w:rsid w:val="0022267A"/>
    <w:rsid w:val="00222AB3"/>
    <w:rsid w:val="00222B28"/>
    <w:rsid w:val="00223293"/>
    <w:rsid w:val="00224040"/>
    <w:rsid w:val="002246AC"/>
    <w:rsid w:val="00224E05"/>
    <w:rsid w:val="0022502F"/>
    <w:rsid w:val="00225137"/>
    <w:rsid w:val="002256DE"/>
    <w:rsid w:val="00225D25"/>
    <w:rsid w:val="0022611A"/>
    <w:rsid w:val="00226827"/>
    <w:rsid w:val="002269C5"/>
    <w:rsid w:val="002270AE"/>
    <w:rsid w:val="0022742B"/>
    <w:rsid w:val="00227461"/>
    <w:rsid w:val="00227472"/>
    <w:rsid w:val="00227576"/>
    <w:rsid w:val="002276A2"/>
    <w:rsid w:val="00227CED"/>
    <w:rsid w:val="002316A4"/>
    <w:rsid w:val="002317DA"/>
    <w:rsid w:val="00232ABF"/>
    <w:rsid w:val="00232F84"/>
    <w:rsid w:val="00233CEA"/>
    <w:rsid w:val="00233D66"/>
    <w:rsid w:val="00234B25"/>
    <w:rsid w:val="00235369"/>
    <w:rsid w:val="00235495"/>
    <w:rsid w:val="00235911"/>
    <w:rsid w:val="0023597C"/>
    <w:rsid w:val="00235ABC"/>
    <w:rsid w:val="00235D17"/>
    <w:rsid w:val="00236063"/>
    <w:rsid w:val="002361FE"/>
    <w:rsid w:val="00236797"/>
    <w:rsid w:val="00236DFB"/>
    <w:rsid w:val="00236F03"/>
    <w:rsid w:val="00237C00"/>
    <w:rsid w:val="00237ED9"/>
    <w:rsid w:val="0024018C"/>
    <w:rsid w:val="002401AF"/>
    <w:rsid w:val="00240355"/>
    <w:rsid w:val="0024073F"/>
    <w:rsid w:val="002409B9"/>
    <w:rsid w:val="00240AF3"/>
    <w:rsid w:val="00241003"/>
    <w:rsid w:val="00241070"/>
    <w:rsid w:val="002411F0"/>
    <w:rsid w:val="00241C7D"/>
    <w:rsid w:val="00242254"/>
    <w:rsid w:val="00242427"/>
    <w:rsid w:val="002424C0"/>
    <w:rsid w:val="00242F66"/>
    <w:rsid w:val="0024346D"/>
    <w:rsid w:val="0024357B"/>
    <w:rsid w:val="002435DB"/>
    <w:rsid w:val="002437AB"/>
    <w:rsid w:val="002438B1"/>
    <w:rsid w:val="002438FF"/>
    <w:rsid w:val="002446A8"/>
    <w:rsid w:val="00244973"/>
    <w:rsid w:val="002459E7"/>
    <w:rsid w:val="00245CF4"/>
    <w:rsid w:val="00246156"/>
    <w:rsid w:val="00246EF1"/>
    <w:rsid w:val="0024705B"/>
    <w:rsid w:val="0024735E"/>
    <w:rsid w:val="002478D3"/>
    <w:rsid w:val="002479F4"/>
    <w:rsid w:val="00247CCB"/>
    <w:rsid w:val="002505D6"/>
    <w:rsid w:val="0025066F"/>
    <w:rsid w:val="00250C2F"/>
    <w:rsid w:val="00251118"/>
    <w:rsid w:val="002513B5"/>
    <w:rsid w:val="00252234"/>
    <w:rsid w:val="0025263E"/>
    <w:rsid w:val="00252775"/>
    <w:rsid w:val="00252A4A"/>
    <w:rsid w:val="00253081"/>
    <w:rsid w:val="0025366A"/>
    <w:rsid w:val="00254102"/>
    <w:rsid w:val="00254288"/>
    <w:rsid w:val="002545C1"/>
    <w:rsid w:val="002546AE"/>
    <w:rsid w:val="002546BE"/>
    <w:rsid w:val="002549E6"/>
    <w:rsid w:val="002549FE"/>
    <w:rsid w:val="00254A9C"/>
    <w:rsid w:val="00254BBF"/>
    <w:rsid w:val="00254C2B"/>
    <w:rsid w:val="00254D0A"/>
    <w:rsid w:val="00254F47"/>
    <w:rsid w:val="0025590D"/>
    <w:rsid w:val="00255A42"/>
    <w:rsid w:val="00255CB3"/>
    <w:rsid w:val="00255D12"/>
    <w:rsid w:val="00256242"/>
    <w:rsid w:val="0025681E"/>
    <w:rsid w:val="002569BC"/>
    <w:rsid w:val="00256AB8"/>
    <w:rsid w:val="00257414"/>
    <w:rsid w:val="00257E8F"/>
    <w:rsid w:val="00257F3A"/>
    <w:rsid w:val="00260051"/>
    <w:rsid w:val="00261281"/>
    <w:rsid w:val="002619B9"/>
    <w:rsid w:val="002622A1"/>
    <w:rsid w:val="002627ED"/>
    <w:rsid w:val="00262B69"/>
    <w:rsid w:val="00262BF3"/>
    <w:rsid w:val="00262CCF"/>
    <w:rsid w:val="00262CD5"/>
    <w:rsid w:val="00262F1F"/>
    <w:rsid w:val="00263D77"/>
    <w:rsid w:val="002641C5"/>
    <w:rsid w:val="002642EE"/>
    <w:rsid w:val="0026463C"/>
    <w:rsid w:val="002649B9"/>
    <w:rsid w:val="00264FBC"/>
    <w:rsid w:val="00265294"/>
    <w:rsid w:val="00265F14"/>
    <w:rsid w:val="0026680D"/>
    <w:rsid w:val="00266811"/>
    <w:rsid w:val="00266CF4"/>
    <w:rsid w:val="0026718D"/>
    <w:rsid w:val="00267523"/>
    <w:rsid w:val="0026786C"/>
    <w:rsid w:val="00267FCC"/>
    <w:rsid w:val="00270193"/>
    <w:rsid w:val="00270335"/>
    <w:rsid w:val="00270412"/>
    <w:rsid w:val="00270875"/>
    <w:rsid w:val="00270A48"/>
    <w:rsid w:val="00271430"/>
    <w:rsid w:val="00271951"/>
    <w:rsid w:val="00271A9B"/>
    <w:rsid w:val="00271BB4"/>
    <w:rsid w:val="00271BF8"/>
    <w:rsid w:val="002724DD"/>
    <w:rsid w:val="002725A8"/>
    <w:rsid w:val="00273668"/>
    <w:rsid w:val="00273A33"/>
    <w:rsid w:val="002742FC"/>
    <w:rsid w:val="00274339"/>
    <w:rsid w:val="00274697"/>
    <w:rsid w:val="00274A0F"/>
    <w:rsid w:val="00275291"/>
    <w:rsid w:val="0027591B"/>
    <w:rsid w:val="00275B41"/>
    <w:rsid w:val="00275CCB"/>
    <w:rsid w:val="00275DB9"/>
    <w:rsid w:val="00276631"/>
    <w:rsid w:val="00276912"/>
    <w:rsid w:val="00276A2D"/>
    <w:rsid w:val="002771EF"/>
    <w:rsid w:val="00277413"/>
    <w:rsid w:val="0028012F"/>
    <w:rsid w:val="002803E0"/>
    <w:rsid w:val="00280991"/>
    <w:rsid w:val="002809D9"/>
    <w:rsid w:val="00280C98"/>
    <w:rsid w:val="00280F63"/>
    <w:rsid w:val="00281810"/>
    <w:rsid w:val="00281F3C"/>
    <w:rsid w:val="00282418"/>
    <w:rsid w:val="002825E5"/>
    <w:rsid w:val="00282C6B"/>
    <w:rsid w:val="002830F4"/>
    <w:rsid w:val="002837B7"/>
    <w:rsid w:val="002842AD"/>
    <w:rsid w:val="0028479C"/>
    <w:rsid w:val="00284ECE"/>
    <w:rsid w:val="002850D6"/>
    <w:rsid w:val="0028561D"/>
    <w:rsid w:val="00285EA0"/>
    <w:rsid w:val="0028617F"/>
    <w:rsid w:val="00286181"/>
    <w:rsid w:val="00286F7E"/>
    <w:rsid w:val="002870E5"/>
    <w:rsid w:val="00287591"/>
    <w:rsid w:val="002876E7"/>
    <w:rsid w:val="00287E9D"/>
    <w:rsid w:val="002900A5"/>
    <w:rsid w:val="00290D91"/>
    <w:rsid w:val="00290EBD"/>
    <w:rsid w:val="00290F6C"/>
    <w:rsid w:val="00290FF1"/>
    <w:rsid w:val="0029101D"/>
    <w:rsid w:val="00291D53"/>
    <w:rsid w:val="00291D7B"/>
    <w:rsid w:val="00291DF2"/>
    <w:rsid w:val="00292250"/>
    <w:rsid w:val="0029232D"/>
    <w:rsid w:val="0029269A"/>
    <w:rsid w:val="00292854"/>
    <w:rsid w:val="0029288B"/>
    <w:rsid w:val="00292E7E"/>
    <w:rsid w:val="0029336B"/>
    <w:rsid w:val="0029350F"/>
    <w:rsid w:val="00293965"/>
    <w:rsid w:val="00293C4E"/>
    <w:rsid w:val="002945CE"/>
    <w:rsid w:val="00294642"/>
    <w:rsid w:val="0029527B"/>
    <w:rsid w:val="0029562C"/>
    <w:rsid w:val="0029572A"/>
    <w:rsid w:val="002959F6"/>
    <w:rsid w:val="00296487"/>
    <w:rsid w:val="0029712E"/>
    <w:rsid w:val="0029788F"/>
    <w:rsid w:val="002A0097"/>
    <w:rsid w:val="002A03F3"/>
    <w:rsid w:val="002A0FB0"/>
    <w:rsid w:val="002A1298"/>
    <w:rsid w:val="002A1634"/>
    <w:rsid w:val="002A1A3C"/>
    <w:rsid w:val="002A1A90"/>
    <w:rsid w:val="002A279F"/>
    <w:rsid w:val="002A27FA"/>
    <w:rsid w:val="002A2A96"/>
    <w:rsid w:val="002A2B1D"/>
    <w:rsid w:val="002A2E8F"/>
    <w:rsid w:val="002A30F6"/>
    <w:rsid w:val="002A3A35"/>
    <w:rsid w:val="002A4416"/>
    <w:rsid w:val="002A445E"/>
    <w:rsid w:val="002A45D1"/>
    <w:rsid w:val="002A4E3C"/>
    <w:rsid w:val="002A588F"/>
    <w:rsid w:val="002A58C6"/>
    <w:rsid w:val="002A5BE7"/>
    <w:rsid w:val="002A5D2D"/>
    <w:rsid w:val="002A5F36"/>
    <w:rsid w:val="002A6262"/>
    <w:rsid w:val="002A635A"/>
    <w:rsid w:val="002A65C6"/>
    <w:rsid w:val="002A6EA3"/>
    <w:rsid w:val="002A6F80"/>
    <w:rsid w:val="002A70B3"/>
    <w:rsid w:val="002A761B"/>
    <w:rsid w:val="002A79EF"/>
    <w:rsid w:val="002A7AC3"/>
    <w:rsid w:val="002B009C"/>
    <w:rsid w:val="002B032E"/>
    <w:rsid w:val="002B03F1"/>
    <w:rsid w:val="002B04C6"/>
    <w:rsid w:val="002B066D"/>
    <w:rsid w:val="002B07A1"/>
    <w:rsid w:val="002B0A65"/>
    <w:rsid w:val="002B2612"/>
    <w:rsid w:val="002B2BBE"/>
    <w:rsid w:val="002B2F70"/>
    <w:rsid w:val="002B31AD"/>
    <w:rsid w:val="002B3712"/>
    <w:rsid w:val="002B372B"/>
    <w:rsid w:val="002B403C"/>
    <w:rsid w:val="002B44C6"/>
    <w:rsid w:val="002B4652"/>
    <w:rsid w:val="002B4693"/>
    <w:rsid w:val="002B4CB6"/>
    <w:rsid w:val="002B4CDD"/>
    <w:rsid w:val="002B4DAA"/>
    <w:rsid w:val="002B5B31"/>
    <w:rsid w:val="002B68CD"/>
    <w:rsid w:val="002B6BCB"/>
    <w:rsid w:val="002B74DA"/>
    <w:rsid w:val="002B7636"/>
    <w:rsid w:val="002B7B23"/>
    <w:rsid w:val="002B7E8F"/>
    <w:rsid w:val="002C10DA"/>
    <w:rsid w:val="002C1530"/>
    <w:rsid w:val="002C15FE"/>
    <w:rsid w:val="002C1722"/>
    <w:rsid w:val="002C17B2"/>
    <w:rsid w:val="002C1992"/>
    <w:rsid w:val="002C1A76"/>
    <w:rsid w:val="002C1B05"/>
    <w:rsid w:val="002C1CD8"/>
    <w:rsid w:val="002C1D3B"/>
    <w:rsid w:val="002C1E97"/>
    <w:rsid w:val="002C1FEA"/>
    <w:rsid w:val="002C2525"/>
    <w:rsid w:val="002C31D5"/>
    <w:rsid w:val="002C3C9A"/>
    <w:rsid w:val="002C3F53"/>
    <w:rsid w:val="002C4250"/>
    <w:rsid w:val="002C42D0"/>
    <w:rsid w:val="002C5FB8"/>
    <w:rsid w:val="002C6712"/>
    <w:rsid w:val="002C7510"/>
    <w:rsid w:val="002C760F"/>
    <w:rsid w:val="002C78D0"/>
    <w:rsid w:val="002D0579"/>
    <w:rsid w:val="002D0612"/>
    <w:rsid w:val="002D0B6D"/>
    <w:rsid w:val="002D2270"/>
    <w:rsid w:val="002D29F5"/>
    <w:rsid w:val="002D3E60"/>
    <w:rsid w:val="002D3F2D"/>
    <w:rsid w:val="002D3F9E"/>
    <w:rsid w:val="002D470C"/>
    <w:rsid w:val="002D5380"/>
    <w:rsid w:val="002D59E5"/>
    <w:rsid w:val="002D5D4C"/>
    <w:rsid w:val="002D601F"/>
    <w:rsid w:val="002D623A"/>
    <w:rsid w:val="002D658B"/>
    <w:rsid w:val="002D68DF"/>
    <w:rsid w:val="002D707B"/>
    <w:rsid w:val="002D7486"/>
    <w:rsid w:val="002D7522"/>
    <w:rsid w:val="002D7595"/>
    <w:rsid w:val="002D7F77"/>
    <w:rsid w:val="002E0283"/>
    <w:rsid w:val="002E081F"/>
    <w:rsid w:val="002E1333"/>
    <w:rsid w:val="002E276D"/>
    <w:rsid w:val="002E2D18"/>
    <w:rsid w:val="002E2DD8"/>
    <w:rsid w:val="002E2F21"/>
    <w:rsid w:val="002E36C7"/>
    <w:rsid w:val="002E3709"/>
    <w:rsid w:val="002E3752"/>
    <w:rsid w:val="002E4046"/>
    <w:rsid w:val="002E4504"/>
    <w:rsid w:val="002E5414"/>
    <w:rsid w:val="002E5850"/>
    <w:rsid w:val="002E5BCC"/>
    <w:rsid w:val="002E5E9B"/>
    <w:rsid w:val="002E6094"/>
    <w:rsid w:val="002E613F"/>
    <w:rsid w:val="002E6271"/>
    <w:rsid w:val="002E6342"/>
    <w:rsid w:val="002E6853"/>
    <w:rsid w:val="002E689E"/>
    <w:rsid w:val="002E68C7"/>
    <w:rsid w:val="002E6A60"/>
    <w:rsid w:val="002E6F3A"/>
    <w:rsid w:val="002E7463"/>
    <w:rsid w:val="002E74A3"/>
    <w:rsid w:val="002F01ED"/>
    <w:rsid w:val="002F07A3"/>
    <w:rsid w:val="002F0DBD"/>
    <w:rsid w:val="002F1005"/>
    <w:rsid w:val="002F1582"/>
    <w:rsid w:val="002F19A2"/>
    <w:rsid w:val="002F227D"/>
    <w:rsid w:val="002F2B6C"/>
    <w:rsid w:val="002F2EA8"/>
    <w:rsid w:val="002F35EF"/>
    <w:rsid w:val="002F4053"/>
    <w:rsid w:val="002F4952"/>
    <w:rsid w:val="002F4C2B"/>
    <w:rsid w:val="002F4E60"/>
    <w:rsid w:val="002F4F2D"/>
    <w:rsid w:val="002F5485"/>
    <w:rsid w:val="002F54F3"/>
    <w:rsid w:val="002F5669"/>
    <w:rsid w:val="002F5DDA"/>
    <w:rsid w:val="002F61F0"/>
    <w:rsid w:val="002F6A32"/>
    <w:rsid w:val="002F7309"/>
    <w:rsid w:val="002F7812"/>
    <w:rsid w:val="002F7860"/>
    <w:rsid w:val="0030007D"/>
    <w:rsid w:val="00300A1C"/>
    <w:rsid w:val="00300CF1"/>
    <w:rsid w:val="00300F41"/>
    <w:rsid w:val="00300FC4"/>
    <w:rsid w:val="003011FE"/>
    <w:rsid w:val="0030142F"/>
    <w:rsid w:val="00301496"/>
    <w:rsid w:val="00301712"/>
    <w:rsid w:val="0030174F"/>
    <w:rsid w:val="00301C4D"/>
    <w:rsid w:val="00301F2B"/>
    <w:rsid w:val="00302269"/>
    <w:rsid w:val="00302D1F"/>
    <w:rsid w:val="00302F8A"/>
    <w:rsid w:val="0030316A"/>
    <w:rsid w:val="003031AF"/>
    <w:rsid w:val="00303311"/>
    <w:rsid w:val="003042B5"/>
    <w:rsid w:val="00304349"/>
    <w:rsid w:val="00304370"/>
    <w:rsid w:val="003048D2"/>
    <w:rsid w:val="00304B03"/>
    <w:rsid w:val="00304E2D"/>
    <w:rsid w:val="00305B76"/>
    <w:rsid w:val="00305DE1"/>
    <w:rsid w:val="00306032"/>
    <w:rsid w:val="003070EA"/>
    <w:rsid w:val="00307C53"/>
    <w:rsid w:val="00310061"/>
    <w:rsid w:val="003101B4"/>
    <w:rsid w:val="0031035E"/>
    <w:rsid w:val="003103FB"/>
    <w:rsid w:val="00310547"/>
    <w:rsid w:val="00310DE4"/>
    <w:rsid w:val="00310ED9"/>
    <w:rsid w:val="00311369"/>
    <w:rsid w:val="003114BA"/>
    <w:rsid w:val="00311582"/>
    <w:rsid w:val="00311666"/>
    <w:rsid w:val="00311B6D"/>
    <w:rsid w:val="003126DF"/>
    <w:rsid w:val="00312765"/>
    <w:rsid w:val="00312CAB"/>
    <w:rsid w:val="00313829"/>
    <w:rsid w:val="0031389C"/>
    <w:rsid w:val="00313BBF"/>
    <w:rsid w:val="00314A54"/>
    <w:rsid w:val="00314F91"/>
    <w:rsid w:val="003156B5"/>
    <w:rsid w:val="00315835"/>
    <w:rsid w:val="003159B1"/>
    <w:rsid w:val="00315C94"/>
    <w:rsid w:val="0031642E"/>
    <w:rsid w:val="003168B8"/>
    <w:rsid w:val="00317032"/>
    <w:rsid w:val="00317431"/>
    <w:rsid w:val="003174CF"/>
    <w:rsid w:val="00317B0D"/>
    <w:rsid w:val="00317F4E"/>
    <w:rsid w:val="00320170"/>
    <w:rsid w:val="00320563"/>
    <w:rsid w:val="0032059F"/>
    <w:rsid w:val="0032060F"/>
    <w:rsid w:val="003216F9"/>
    <w:rsid w:val="0032176B"/>
    <w:rsid w:val="00321A1E"/>
    <w:rsid w:val="00321EF6"/>
    <w:rsid w:val="00322860"/>
    <w:rsid w:val="00323052"/>
    <w:rsid w:val="00323153"/>
    <w:rsid w:val="0032334E"/>
    <w:rsid w:val="003240C6"/>
    <w:rsid w:val="003247A0"/>
    <w:rsid w:val="00324E6D"/>
    <w:rsid w:val="00325054"/>
    <w:rsid w:val="00325162"/>
    <w:rsid w:val="00325166"/>
    <w:rsid w:val="00325C7B"/>
    <w:rsid w:val="00326313"/>
    <w:rsid w:val="00326408"/>
    <w:rsid w:val="00326FE8"/>
    <w:rsid w:val="00327060"/>
    <w:rsid w:val="00327186"/>
    <w:rsid w:val="003273F3"/>
    <w:rsid w:val="00327A7F"/>
    <w:rsid w:val="00327C92"/>
    <w:rsid w:val="00330117"/>
    <w:rsid w:val="0033058D"/>
    <w:rsid w:val="00330667"/>
    <w:rsid w:val="00330F75"/>
    <w:rsid w:val="00331C8E"/>
    <w:rsid w:val="0033223D"/>
    <w:rsid w:val="00332437"/>
    <w:rsid w:val="00332853"/>
    <w:rsid w:val="00332BB8"/>
    <w:rsid w:val="00332C5C"/>
    <w:rsid w:val="00332F1B"/>
    <w:rsid w:val="00333109"/>
    <w:rsid w:val="00333146"/>
    <w:rsid w:val="0033408C"/>
    <w:rsid w:val="003342AF"/>
    <w:rsid w:val="00334792"/>
    <w:rsid w:val="00334A1D"/>
    <w:rsid w:val="00334A53"/>
    <w:rsid w:val="00334B82"/>
    <w:rsid w:val="0033549C"/>
    <w:rsid w:val="00336365"/>
    <w:rsid w:val="00336567"/>
    <w:rsid w:val="00336A29"/>
    <w:rsid w:val="00336C4E"/>
    <w:rsid w:val="00336CBE"/>
    <w:rsid w:val="0033746D"/>
    <w:rsid w:val="00337496"/>
    <w:rsid w:val="00337BB9"/>
    <w:rsid w:val="0034012D"/>
    <w:rsid w:val="003407EA"/>
    <w:rsid w:val="0034089B"/>
    <w:rsid w:val="00340914"/>
    <w:rsid w:val="00341D30"/>
    <w:rsid w:val="003420ED"/>
    <w:rsid w:val="003435E7"/>
    <w:rsid w:val="00343796"/>
    <w:rsid w:val="00343B54"/>
    <w:rsid w:val="00343BB2"/>
    <w:rsid w:val="00344150"/>
    <w:rsid w:val="00344C9F"/>
    <w:rsid w:val="00344DDE"/>
    <w:rsid w:val="003459FF"/>
    <w:rsid w:val="00346C44"/>
    <w:rsid w:val="003473E8"/>
    <w:rsid w:val="0034792B"/>
    <w:rsid w:val="00347A8D"/>
    <w:rsid w:val="00347D3A"/>
    <w:rsid w:val="003500DB"/>
    <w:rsid w:val="00350215"/>
    <w:rsid w:val="0035054D"/>
    <w:rsid w:val="00350D3B"/>
    <w:rsid w:val="00350E5F"/>
    <w:rsid w:val="0035139F"/>
    <w:rsid w:val="003519C3"/>
    <w:rsid w:val="00351D68"/>
    <w:rsid w:val="003521A5"/>
    <w:rsid w:val="003525EF"/>
    <w:rsid w:val="00352D18"/>
    <w:rsid w:val="003549FD"/>
    <w:rsid w:val="00354A2F"/>
    <w:rsid w:val="00354F76"/>
    <w:rsid w:val="0035595A"/>
    <w:rsid w:val="00355AA6"/>
    <w:rsid w:val="00355AE5"/>
    <w:rsid w:val="00355BD7"/>
    <w:rsid w:val="00356C95"/>
    <w:rsid w:val="00356ECB"/>
    <w:rsid w:val="00357613"/>
    <w:rsid w:val="00357866"/>
    <w:rsid w:val="00357F00"/>
    <w:rsid w:val="00360008"/>
    <w:rsid w:val="00360F86"/>
    <w:rsid w:val="003611AE"/>
    <w:rsid w:val="003616A9"/>
    <w:rsid w:val="00361ED1"/>
    <w:rsid w:val="00362965"/>
    <w:rsid w:val="00362A16"/>
    <w:rsid w:val="00362C45"/>
    <w:rsid w:val="0036303E"/>
    <w:rsid w:val="003631A7"/>
    <w:rsid w:val="003637B9"/>
    <w:rsid w:val="00363DB9"/>
    <w:rsid w:val="00363F8E"/>
    <w:rsid w:val="00363FAB"/>
    <w:rsid w:val="003649F0"/>
    <w:rsid w:val="003649F9"/>
    <w:rsid w:val="00364EF7"/>
    <w:rsid w:val="0036510C"/>
    <w:rsid w:val="00365E6C"/>
    <w:rsid w:val="00365F04"/>
    <w:rsid w:val="00366BFA"/>
    <w:rsid w:val="00366D25"/>
    <w:rsid w:val="0036715E"/>
    <w:rsid w:val="003676E2"/>
    <w:rsid w:val="00367DFF"/>
    <w:rsid w:val="003701C1"/>
    <w:rsid w:val="00370C1B"/>
    <w:rsid w:val="00371009"/>
    <w:rsid w:val="0037140E"/>
    <w:rsid w:val="00371C9E"/>
    <w:rsid w:val="00371FEA"/>
    <w:rsid w:val="00372BF4"/>
    <w:rsid w:val="00372D09"/>
    <w:rsid w:val="003733D0"/>
    <w:rsid w:val="0037407B"/>
    <w:rsid w:val="003740DB"/>
    <w:rsid w:val="003746AA"/>
    <w:rsid w:val="00374A40"/>
    <w:rsid w:val="003753FE"/>
    <w:rsid w:val="0037553E"/>
    <w:rsid w:val="0037582F"/>
    <w:rsid w:val="00375DB9"/>
    <w:rsid w:val="00375EF1"/>
    <w:rsid w:val="00376E99"/>
    <w:rsid w:val="00377296"/>
    <w:rsid w:val="00377656"/>
    <w:rsid w:val="00377B2B"/>
    <w:rsid w:val="00380F20"/>
    <w:rsid w:val="003813E4"/>
    <w:rsid w:val="003814CE"/>
    <w:rsid w:val="00381EC6"/>
    <w:rsid w:val="00382107"/>
    <w:rsid w:val="003827AE"/>
    <w:rsid w:val="00382D2D"/>
    <w:rsid w:val="00382D74"/>
    <w:rsid w:val="0038397B"/>
    <w:rsid w:val="003839CF"/>
    <w:rsid w:val="00384002"/>
    <w:rsid w:val="0038471E"/>
    <w:rsid w:val="00384846"/>
    <w:rsid w:val="00384C17"/>
    <w:rsid w:val="00384CB5"/>
    <w:rsid w:val="00385941"/>
    <w:rsid w:val="00385A14"/>
    <w:rsid w:val="00385A72"/>
    <w:rsid w:val="00385D91"/>
    <w:rsid w:val="00385E2C"/>
    <w:rsid w:val="00386494"/>
    <w:rsid w:val="0038660C"/>
    <w:rsid w:val="0038727D"/>
    <w:rsid w:val="0038781C"/>
    <w:rsid w:val="003905C7"/>
    <w:rsid w:val="00390777"/>
    <w:rsid w:val="00390E82"/>
    <w:rsid w:val="00392B78"/>
    <w:rsid w:val="0039308B"/>
    <w:rsid w:val="00393C8F"/>
    <w:rsid w:val="00393DC8"/>
    <w:rsid w:val="00394468"/>
    <w:rsid w:val="0039493B"/>
    <w:rsid w:val="0039498B"/>
    <w:rsid w:val="003950B6"/>
    <w:rsid w:val="003959FB"/>
    <w:rsid w:val="003967CF"/>
    <w:rsid w:val="00396AB0"/>
    <w:rsid w:val="00396C2E"/>
    <w:rsid w:val="00396F57"/>
    <w:rsid w:val="00396FBF"/>
    <w:rsid w:val="00397221"/>
    <w:rsid w:val="00397AEC"/>
    <w:rsid w:val="00397B86"/>
    <w:rsid w:val="00397B93"/>
    <w:rsid w:val="003A02C7"/>
    <w:rsid w:val="003A0821"/>
    <w:rsid w:val="003A0BB1"/>
    <w:rsid w:val="003A0D2B"/>
    <w:rsid w:val="003A12B8"/>
    <w:rsid w:val="003A15ED"/>
    <w:rsid w:val="003A2078"/>
    <w:rsid w:val="003A213F"/>
    <w:rsid w:val="003A2ABC"/>
    <w:rsid w:val="003A331D"/>
    <w:rsid w:val="003A3493"/>
    <w:rsid w:val="003A374A"/>
    <w:rsid w:val="003A3FB0"/>
    <w:rsid w:val="003A403D"/>
    <w:rsid w:val="003A46A4"/>
    <w:rsid w:val="003A559D"/>
    <w:rsid w:val="003A57A2"/>
    <w:rsid w:val="003A58C9"/>
    <w:rsid w:val="003A5934"/>
    <w:rsid w:val="003A624B"/>
    <w:rsid w:val="003A64DF"/>
    <w:rsid w:val="003A6822"/>
    <w:rsid w:val="003A6D1F"/>
    <w:rsid w:val="003A6E6B"/>
    <w:rsid w:val="003A7C10"/>
    <w:rsid w:val="003B02DF"/>
    <w:rsid w:val="003B0418"/>
    <w:rsid w:val="003B071A"/>
    <w:rsid w:val="003B09D7"/>
    <w:rsid w:val="003B0F27"/>
    <w:rsid w:val="003B1750"/>
    <w:rsid w:val="003B1D69"/>
    <w:rsid w:val="003B1EDD"/>
    <w:rsid w:val="003B2317"/>
    <w:rsid w:val="003B26A2"/>
    <w:rsid w:val="003B2A36"/>
    <w:rsid w:val="003B2BC2"/>
    <w:rsid w:val="003B31DC"/>
    <w:rsid w:val="003B3CAB"/>
    <w:rsid w:val="003B4EDC"/>
    <w:rsid w:val="003B4F16"/>
    <w:rsid w:val="003B5175"/>
    <w:rsid w:val="003B5B5F"/>
    <w:rsid w:val="003B5E07"/>
    <w:rsid w:val="003B5E92"/>
    <w:rsid w:val="003B630A"/>
    <w:rsid w:val="003B63DF"/>
    <w:rsid w:val="003B6407"/>
    <w:rsid w:val="003B69A9"/>
    <w:rsid w:val="003B6B07"/>
    <w:rsid w:val="003B6DE0"/>
    <w:rsid w:val="003B6F88"/>
    <w:rsid w:val="003B7FB2"/>
    <w:rsid w:val="003C0C5C"/>
    <w:rsid w:val="003C0D48"/>
    <w:rsid w:val="003C2E40"/>
    <w:rsid w:val="003C318C"/>
    <w:rsid w:val="003C345B"/>
    <w:rsid w:val="003C34D0"/>
    <w:rsid w:val="003C36C2"/>
    <w:rsid w:val="003C39B8"/>
    <w:rsid w:val="003C39D8"/>
    <w:rsid w:val="003C3E50"/>
    <w:rsid w:val="003C40D5"/>
    <w:rsid w:val="003C4B6F"/>
    <w:rsid w:val="003C4E94"/>
    <w:rsid w:val="003C56F4"/>
    <w:rsid w:val="003C5B2D"/>
    <w:rsid w:val="003C5D5C"/>
    <w:rsid w:val="003C61F3"/>
    <w:rsid w:val="003C6E0B"/>
    <w:rsid w:val="003C7E1F"/>
    <w:rsid w:val="003D05DA"/>
    <w:rsid w:val="003D09C6"/>
    <w:rsid w:val="003D0BFC"/>
    <w:rsid w:val="003D0D99"/>
    <w:rsid w:val="003D13BB"/>
    <w:rsid w:val="003D1DD0"/>
    <w:rsid w:val="003D2089"/>
    <w:rsid w:val="003D2518"/>
    <w:rsid w:val="003D2610"/>
    <w:rsid w:val="003D318E"/>
    <w:rsid w:val="003D322E"/>
    <w:rsid w:val="003D33AA"/>
    <w:rsid w:val="003D34F2"/>
    <w:rsid w:val="003D3EAE"/>
    <w:rsid w:val="003D42D3"/>
    <w:rsid w:val="003D439B"/>
    <w:rsid w:val="003D4865"/>
    <w:rsid w:val="003D48F2"/>
    <w:rsid w:val="003D4A8F"/>
    <w:rsid w:val="003D4BD3"/>
    <w:rsid w:val="003D4E5D"/>
    <w:rsid w:val="003D4F16"/>
    <w:rsid w:val="003D4F52"/>
    <w:rsid w:val="003D5074"/>
    <w:rsid w:val="003D53B2"/>
    <w:rsid w:val="003D56D4"/>
    <w:rsid w:val="003D5847"/>
    <w:rsid w:val="003D611B"/>
    <w:rsid w:val="003D66EB"/>
    <w:rsid w:val="003D6A77"/>
    <w:rsid w:val="003D6FF6"/>
    <w:rsid w:val="003D7A0D"/>
    <w:rsid w:val="003D7F98"/>
    <w:rsid w:val="003E0148"/>
    <w:rsid w:val="003E054D"/>
    <w:rsid w:val="003E0878"/>
    <w:rsid w:val="003E1751"/>
    <w:rsid w:val="003E1785"/>
    <w:rsid w:val="003E1957"/>
    <w:rsid w:val="003E2126"/>
    <w:rsid w:val="003E21D3"/>
    <w:rsid w:val="003E2796"/>
    <w:rsid w:val="003E27AC"/>
    <w:rsid w:val="003E28D4"/>
    <w:rsid w:val="003E30CC"/>
    <w:rsid w:val="003E370F"/>
    <w:rsid w:val="003E3AE3"/>
    <w:rsid w:val="003E3FAF"/>
    <w:rsid w:val="003E47D4"/>
    <w:rsid w:val="003E4AE7"/>
    <w:rsid w:val="003E5723"/>
    <w:rsid w:val="003E57FF"/>
    <w:rsid w:val="003E5973"/>
    <w:rsid w:val="003E5D01"/>
    <w:rsid w:val="003E6959"/>
    <w:rsid w:val="003E7988"/>
    <w:rsid w:val="003E7B1F"/>
    <w:rsid w:val="003F02D5"/>
    <w:rsid w:val="003F0F85"/>
    <w:rsid w:val="003F129C"/>
    <w:rsid w:val="003F1C15"/>
    <w:rsid w:val="003F2347"/>
    <w:rsid w:val="003F25DB"/>
    <w:rsid w:val="003F2860"/>
    <w:rsid w:val="003F28F2"/>
    <w:rsid w:val="003F34B2"/>
    <w:rsid w:val="003F3C95"/>
    <w:rsid w:val="003F4138"/>
    <w:rsid w:val="003F4AAC"/>
    <w:rsid w:val="003F4B1E"/>
    <w:rsid w:val="003F5B3E"/>
    <w:rsid w:val="003F5BDD"/>
    <w:rsid w:val="003F61F4"/>
    <w:rsid w:val="003F6662"/>
    <w:rsid w:val="003F691E"/>
    <w:rsid w:val="003F6C0C"/>
    <w:rsid w:val="003F6E8A"/>
    <w:rsid w:val="003F6ED0"/>
    <w:rsid w:val="003F75B3"/>
    <w:rsid w:val="003F77D6"/>
    <w:rsid w:val="003F79B5"/>
    <w:rsid w:val="003F7CF5"/>
    <w:rsid w:val="003F7DFC"/>
    <w:rsid w:val="003F7EDC"/>
    <w:rsid w:val="004000BC"/>
    <w:rsid w:val="004004DE"/>
    <w:rsid w:val="004006C6"/>
    <w:rsid w:val="00400ED0"/>
    <w:rsid w:val="004015E0"/>
    <w:rsid w:val="00401DC3"/>
    <w:rsid w:val="0040285D"/>
    <w:rsid w:val="00402A24"/>
    <w:rsid w:val="00403143"/>
    <w:rsid w:val="0040321E"/>
    <w:rsid w:val="00403BA5"/>
    <w:rsid w:val="00403D5F"/>
    <w:rsid w:val="0040405B"/>
    <w:rsid w:val="00404B0A"/>
    <w:rsid w:val="00405029"/>
    <w:rsid w:val="004055D9"/>
    <w:rsid w:val="00405BE7"/>
    <w:rsid w:val="00405F9F"/>
    <w:rsid w:val="004063BB"/>
    <w:rsid w:val="004065EE"/>
    <w:rsid w:val="004065FE"/>
    <w:rsid w:val="00406B30"/>
    <w:rsid w:val="00406B3E"/>
    <w:rsid w:val="00406FE3"/>
    <w:rsid w:val="004071EC"/>
    <w:rsid w:val="00407545"/>
    <w:rsid w:val="00407C28"/>
    <w:rsid w:val="0041011A"/>
    <w:rsid w:val="0041014D"/>
    <w:rsid w:val="00411117"/>
    <w:rsid w:val="0041163F"/>
    <w:rsid w:val="00411B88"/>
    <w:rsid w:val="00411D92"/>
    <w:rsid w:val="00411EEB"/>
    <w:rsid w:val="004127FD"/>
    <w:rsid w:val="00412D70"/>
    <w:rsid w:val="004131D6"/>
    <w:rsid w:val="004131E4"/>
    <w:rsid w:val="00413426"/>
    <w:rsid w:val="00413AA0"/>
    <w:rsid w:val="00413D77"/>
    <w:rsid w:val="00413DEA"/>
    <w:rsid w:val="00413FE5"/>
    <w:rsid w:val="00414681"/>
    <w:rsid w:val="004148F0"/>
    <w:rsid w:val="00414C6F"/>
    <w:rsid w:val="004157E6"/>
    <w:rsid w:val="00416746"/>
    <w:rsid w:val="0041676F"/>
    <w:rsid w:val="00416D02"/>
    <w:rsid w:val="0041716A"/>
    <w:rsid w:val="004171BF"/>
    <w:rsid w:val="0041779B"/>
    <w:rsid w:val="00417E35"/>
    <w:rsid w:val="004205FA"/>
    <w:rsid w:val="0042091B"/>
    <w:rsid w:val="00420BDD"/>
    <w:rsid w:val="00421584"/>
    <w:rsid w:val="00421605"/>
    <w:rsid w:val="004218A6"/>
    <w:rsid w:val="004228AB"/>
    <w:rsid w:val="00422F6A"/>
    <w:rsid w:val="004231DC"/>
    <w:rsid w:val="00423261"/>
    <w:rsid w:val="00423535"/>
    <w:rsid w:val="00423877"/>
    <w:rsid w:val="004238F7"/>
    <w:rsid w:val="00423CAA"/>
    <w:rsid w:val="00423ECE"/>
    <w:rsid w:val="00424064"/>
    <w:rsid w:val="0042423A"/>
    <w:rsid w:val="00424440"/>
    <w:rsid w:val="00424B24"/>
    <w:rsid w:val="00424BFA"/>
    <w:rsid w:val="00424CD0"/>
    <w:rsid w:val="00424E8E"/>
    <w:rsid w:val="0042511B"/>
    <w:rsid w:val="004254F6"/>
    <w:rsid w:val="004262A2"/>
    <w:rsid w:val="0042635A"/>
    <w:rsid w:val="0042643F"/>
    <w:rsid w:val="00426658"/>
    <w:rsid w:val="00426AA7"/>
    <w:rsid w:val="00427460"/>
    <w:rsid w:val="004276CB"/>
    <w:rsid w:val="0043038D"/>
    <w:rsid w:val="00430B6E"/>
    <w:rsid w:val="00430D36"/>
    <w:rsid w:val="004314B5"/>
    <w:rsid w:val="004314BC"/>
    <w:rsid w:val="00431613"/>
    <w:rsid w:val="00431963"/>
    <w:rsid w:val="00431CBD"/>
    <w:rsid w:val="0043253D"/>
    <w:rsid w:val="00432944"/>
    <w:rsid w:val="00432A0F"/>
    <w:rsid w:val="00432D30"/>
    <w:rsid w:val="00432D37"/>
    <w:rsid w:val="00432E22"/>
    <w:rsid w:val="004333CC"/>
    <w:rsid w:val="00433566"/>
    <w:rsid w:val="00433EAC"/>
    <w:rsid w:val="0043402E"/>
    <w:rsid w:val="0043430D"/>
    <w:rsid w:val="004346CB"/>
    <w:rsid w:val="00434999"/>
    <w:rsid w:val="004354A7"/>
    <w:rsid w:val="00435BEC"/>
    <w:rsid w:val="00436A45"/>
    <w:rsid w:val="00436A6B"/>
    <w:rsid w:val="00436B4F"/>
    <w:rsid w:val="00436DEE"/>
    <w:rsid w:val="00436E14"/>
    <w:rsid w:val="00436FCA"/>
    <w:rsid w:val="004370D0"/>
    <w:rsid w:val="0043748B"/>
    <w:rsid w:val="004376DD"/>
    <w:rsid w:val="004377FA"/>
    <w:rsid w:val="00437D02"/>
    <w:rsid w:val="00437E81"/>
    <w:rsid w:val="0044029C"/>
    <w:rsid w:val="00440AD6"/>
    <w:rsid w:val="00441312"/>
    <w:rsid w:val="00441653"/>
    <w:rsid w:val="004416CA"/>
    <w:rsid w:val="00441797"/>
    <w:rsid w:val="00441878"/>
    <w:rsid w:val="00441BA7"/>
    <w:rsid w:val="00442882"/>
    <w:rsid w:val="00442AE1"/>
    <w:rsid w:val="0044330B"/>
    <w:rsid w:val="00443CDB"/>
    <w:rsid w:val="00443D8B"/>
    <w:rsid w:val="004448A1"/>
    <w:rsid w:val="00445049"/>
    <w:rsid w:val="00445079"/>
    <w:rsid w:val="00445876"/>
    <w:rsid w:val="00446018"/>
    <w:rsid w:val="00446435"/>
    <w:rsid w:val="00446465"/>
    <w:rsid w:val="00446819"/>
    <w:rsid w:val="0045094C"/>
    <w:rsid w:val="00450D53"/>
    <w:rsid w:val="00450E2B"/>
    <w:rsid w:val="004510AC"/>
    <w:rsid w:val="00451649"/>
    <w:rsid w:val="004527B4"/>
    <w:rsid w:val="004527D9"/>
    <w:rsid w:val="00452AAE"/>
    <w:rsid w:val="00452B80"/>
    <w:rsid w:val="00453071"/>
    <w:rsid w:val="00453BF6"/>
    <w:rsid w:val="00453F65"/>
    <w:rsid w:val="004548BB"/>
    <w:rsid w:val="00455D36"/>
    <w:rsid w:val="00455DA0"/>
    <w:rsid w:val="004561D4"/>
    <w:rsid w:val="004563BA"/>
    <w:rsid w:val="004566C7"/>
    <w:rsid w:val="00456A3F"/>
    <w:rsid w:val="004570FD"/>
    <w:rsid w:val="004572CC"/>
    <w:rsid w:val="004603B3"/>
    <w:rsid w:val="00460DAA"/>
    <w:rsid w:val="004610A9"/>
    <w:rsid w:val="0046189B"/>
    <w:rsid w:val="00461931"/>
    <w:rsid w:val="00461993"/>
    <w:rsid w:val="004619CC"/>
    <w:rsid w:val="00461B2B"/>
    <w:rsid w:val="00461EAA"/>
    <w:rsid w:val="00461EC1"/>
    <w:rsid w:val="004622BD"/>
    <w:rsid w:val="004627E1"/>
    <w:rsid w:val="00462A6D"/>
    <w:rsid w:val="00462A99"/>
    <w:rsid w:val="0046317D"/>
    <w:rsid w:val="00463A03"/>
    <w:rsid w:val="00463B54"/>
    <w:rsid w:val="00463BB0"/>
    <w:rsid w:val="004652CB"/>
    <w:rsid w:val="00465403"/>
    <w:rsid w:val="004654DC"/>
    <w:rsid w:val="0046598B"/>
    <w:rsid w:val="004664A6"/>
    <w:rsid w:val="00466A54"/>
    <w:rsid w:val="00466B31"/>
    <w:rsid w:val="00466FA4"/>
    <w:rsid w:val="00467928"/>
    <w:rsid w:val="00467F7F"/>
    <w:rsid w:val="00470068"/>
    <w:rsid w:val="0047082D"/>
    <w:rsid w:val="00470945"/>
    <w:rsid w:val="00470B44"/>
    <w:rsid w:val="004713A3"/>
    <w:rsid w:val="00471A89"/>
    <w:rsid w:val="00471D61"/>
    <w:rsid w:val="0047200D"/>
    <w:rsid w:val="0047209E"/>
    <w:rsid w:val="0047245C"/>
    <w:rsid w:val="004729FC"/>
    <w:rsid w:val="00472B85"/>
    <w:rsid w:val="00472CC9"/>
    <w:rsid w:val="00472F7B"/>
    <w:rsid w:val="00473DA4"/>
    <w:rsid w:val="00473DE6"/>
    <w:rsid w:val="00474004"/>
    <w:rsid w:val="00474025"/>
    <w:rsid w:val="004740B8"/>
    <w:rsid w:val="00474BD5"/>
    <w:rsid w:val="00476058"/>
    <w:rsid w:val="00476071"/>
    <w:rsid w:val="004760F3"/>
    <w:rsid w:val="0047628E"/>
    <w:rsid w:val="0047687A"/>
    <w:rsid w:val="00476B1E"/>
    <w:rsid w:val="00476D26"/>
    <w:rsid w:val="004771F6"/>
    <w:rsid w:val="00480CCB"/>
    <w:rsid w:val="004810C6"/>
    <w:rsid w:val="00481104"/>
    <w:rsid w:val="00481244"/>
    <w:rsid w:val="00481274"/>
    <w:rsid w:val="00481611"/>
    <w:rsid w:val="00481707"/>
    <w:rsid w:val="00481DBB"/>
    <w:rsid w:val="004820F6"/>
    <w:rsid w:val="00482749"/>
    <w:rsid w:val="004827B3"/>
    <w:rsid w:val="00482996"/>
    <w:rsid w:val="004829CF"/>
    <w:rsid w:val="00482E18"/>
    <w:rsid w:val="0048390B"/>
    <w:rsid w:val="004839FC"/>
    <w:rsid w:val="00483C16"/>
    <w:rsid w:val="004840A9"/>
    <w:rsid w:val="0048488B"/>
    <w:rsid w:val="00484DD3"/>
    <w:rsid w:val="00484EFE"/>
    <w:rsid w:val="00485BED"/>
    <w:rsid w:val="00486888"/>
    <w:rsid w:val="0048692C"/>
    <w:rsid w:val="00486C95"/>
    <w:rsid w:val="00486F4A"/>
    <w:rsid w:val="0048759B"/>
    <w:rsid w:val="00487624"/>
    <w:rsid w:val="00487906"/>
    <w:rsid w:val="00487ADC"/>
    <w:rsid w:val="00487D5F"/>
    <w:rsid w:val="00487D6B"/>
    <w:rsid w:val="00490AF0"/>
    <w:rsid w:val="00491BD3"/>
    <w:rsid w:val="00491C1A"/>
    <w:rsid w:val="0049247F"/>
    <w:rsid w:val="00492621"/>
    <w:rsid w:val="004926FC"/>
    <w:rsid w:val="00492A00"/>
    <w:rsid w:val="00492AD8"/>
    <w:rsid w:val="00492E1A"/>
    <w:rsid w:val="00493721"/>
    <w:rsid w:val="00493A6A"/>
    <w:rsid w:val="00493B81"/>
    <w:rsid w:val="00493F5A"/>
    <w:rsid w:val="004949B9"/>
    <w:rsid w:val="00494AD7"/>
    <w:rsid w:val="004954D2"/>
    <w:rsid w:val="004962EA"/>
    <w:rsid w:val="0049638B"/>
    <w:rsid w:val="0049640A"/>
    <w:rsid w:val="00496713"/>
    <w:rsid w:val="00496C6B"/>
    <w:rsid w:val="00496CC5"/>
    <w:rsid w:val="00496CC8"/>
    <w:rsid w:val="00496EE0"/>
    <w:rsid w:val="00497911"/>
    <w:rsid w:val="00497916"/>
    <w:rsid w:val="004979DD"/>
    <w:rsid w:val="00497AFA"/>
    <w:rsid w:val="00497E2E"/>
    <w:rsid w:val="00497FFC"/>
    <w:rsid w:val="004A00F0"/>
    <w:rsid w:val="004A088F"/>
    <w:rsid w:val="004A0942"/>
    <w:rsid w:val="004A09E2"/>
    <w:rsid w:val="004A0A1E"/>
    <w:rsid w:val="004A1505"/>
    <w:rsid w:val="004A1E4E"/>
    <w:rsid w:val="004A22BF"/>
    <w:rsid w:val="004A240C"/>
    <w:rsid w:val="004A35BB"/>
    <w:rsid w:val="004A37F0"/>
    <w:rsid w:val="004A3A30"/>
    <w:rsid w:val="004A3B04"/>
    <w:rsid w:val="004A3CEB"/>
    <w:rsid w:val="004A43A6"/>
    <w:rsid w:val="004A445D"/>
    <w:rsid w:val="004A5421"/>
    <w:rsid w:val="004A5454"/>
    <w:rsid w:val="004A55E5"/>
    <w:rsid w:val="004A58EB"/>
    <w:rsid w:val="004A5B49"/>
    <w:rsid w:val="004A6988"/>
    <w:rsid w:val="004A6B46"/>
    <w:rsid w:val="004A724C"/>
    <w:rsid w:val="004A7667"/>
    <w:rsid w:val="004A7790"/>
    <w:rsid w:val="004A7822"/>
    <w:rsid w:val="004B0617"/>
    <w:rsid w:val="004B0641"/>
    <w:rsid w:val="004B0B84"/>
    <w:rsid w:val="004B0EA9"/>
    <w:rsid w:val="004B132A"/>
    <w:rsid w:val="004B13FB"/>
    <w:rsid w:val="004B1AC6"/>
    <w:rsid w:val="004B1C87"/>
    <w:rsid w:val="004B1F11"/>
    <w:rsid w:val="004B2A1A"/>
    <w:rsid w:val="004B2B18"/>
    <w:rsid w:val="004B2D3F"/>
    <w:rsid w:val="004B2D4B"/>
    <w:rsid w:val="004B39D3"/>
    <w:rsid w:val="004B3B49"/>
    <w:rsid w:val="004B3D9F"/>
    <w:rsid w:val="004B3DEB"/>
    <w:rsid w:val="004B5107"/>
    <w:rsid w:val="004B51ED"/>
    <w:rsid w:val="004B53FD"/>
    <w:rsid w:val="004B5534"/>
    <w:rsid w:val="004B55D5"/>
    <w:rsid w:val="004B590C"/>
    <w:rsid w:val="004B5CF1"/>
    <w:rsid w:val="004B5DC4"/>
    <w:rsid w:val="004B638B"/>
    <w:rsid w:val="004B66F9"/>
    <w:rsid w:val="004B6A5D"/>
    <w:rsid w:val="004B72C5"/>
    <w:rsid w:val="004B756F"/>
    <w:rsid w:val="004B7907"/>
    <w:rsid w:val="004B7F84"/>
    <w:rsid w:val="004C08FC"/>
    <w:rsid w:val="004C1BF7"/>
    <w:rsid w:val="004C25CD"/>
    <w:rsid w:val="004C2E06"/>
    <w:rsid w:val="004C3A9E"/>
    <w:rsid w:val="004C42A7"/>
    <w:rsid w:val="004C46C1"/>
    <w:rsid w:val="004C4756"/>
    <w:rsid w:val="004C4A94"/>
    <w:rsid w:val="004C5335"/>
    <w:rsid w:val="004C5672"/>
    <w:rsid w:val="004C5B54"/>
    <w:rsid w:val="004C5F32"/>
    <w:rsid w:val="004C603E"/>
    <w:rsid w:val="004C664B"/>
    <w:rsid w:val="004C672A"/>
    <w:rsid w:val="004C7858"/>
    <w:rsid w:val="004C78D8"/>
    <w:rsid w:val="004C7947"/>
    <w:rsid w:val="004C7DE7"/>
    <w:rsid w:val="004C7E8C"/>
    <w:rsid w:val="004C7F11"/>
    <w:rsid w:val="004C7FD8"/>
    <w:rsid w:val="004D0CF4"/>
    <w:rsid w:val="004D0D3D"/>
    <w:rsid w:val="004D16FE"/>
    <w:rsid w:val="004D1828"/>
    <w:rsid w:val="004D1D6F"/>
    <w:rsid w:val="004D1E5A"/>
    <w:rsid w:val="004D20D1"/>
    <w:rsid w:val="004D26B3"/>
    <w:rsid w:val="004D2769"/>
    <w:rsid w:val="004D295C"/>
    <w:rsid w:val="004D2C43"/>
    <w:rsid w:val="004D3501"/>
    <w:rsid w:val="004D3C58"/>
    <w:rsid w:val="004D3D1B"/>
    <w:rsid w:val="004D3F28"/>
    <w:rsid w:val="004D5148"/>
    <w:rsid w:val="004D52DA"/>
    <w:rsid w:val="004D5619"/>
    <w:rsid w:val="004D5DE9"/>
    <w:rsid w:val="004D7232"/>
    <w:rsid w:val="004D7593"/>
    <w:rsid w:val="004D76DB"/>
    <w:rsid w:val="004D7AB2"/>
    <w:rsid w:val="004D7BFC"/>
    <w:rsid w:val="004E06DF"/>
    <w:rsid w:val="004E0A4D"/>
    <w:rsid w:val="004E0DEA"/>
    <w:rsid w:val="004E1609"/>
    <w:rsid w:val="004E2608"/>
    <w:rsid w:val="004E29A7"/>
    <w:rsid w:val="004E3074"/>
    <w:rsid w:val="004E325E"/>
    <w:rsid w:val="004E36E5"/>
    <w:rsid w:val="004E3804"/>
    <w:rsid w:val="004E4096"/>
    <w:rsid w:val="004E4380"/>
    <w:rsid w:val="004E4BA2"/>
    <w:rsid w:val="004E4CA9"/>
    <w:rsid w:val="004E4CDF"/>
    <w:rsid w:val="004E4DD0"/>
    <w:rsid w:val="004E5376"/>
    <w:rsid w:val="004E539D"/>
    <w:rsid w:val="004E54D5"/>
    <w:rsid w:val="004E5758"/>
    <w:rsid w:val="004E5DD5"/>
    <w:rsid w:val="004E66DD"/>
    <w:rsid w:val="004E7587"/>
    <w:rsid w:val="004F05FA"/>
    <w:rsid w:val="004F06EB"/>
    <w:rsid w:val="004F08F9"/>
    <w:rsid w:val="004F0D10"/>
    <w:rsid w:val="004F0DFF"/>
    <w:rsid w:val="004F18BF"/>
    <w:rsid w:val="004F1D4F"/>
    <w:rsid w:val="004F1F6D"/>
    <w:rsid w:val="004F20EC"/>
    <w:rsid w:val="004F2E09"/>
    <w:rsid w:val="004F3832"/>
    <w:rsid w:val="004F3CCF"/>
    <w:rsid w:val="004F41E8"/>
    <w:rsid w:val="004F50B7"/>
    <w:rsid w:val="004F539F"/>
    <w:rsid w:val="004F63AD"/>
    <w:rsid w:val="004F68D6"/>
    <w:rsid w:val="004F68E0"/>
    <w:rsid w:val="004F6ADD"/>
    <w:rsid w:val="004F749C"/>
    <w:rsid w:val="004F766A"/>
    <w:rsid w:val="004F782E"/>
    <w:rsid w:val="004F7D98"/>
    <w:rsid w:val="004F7EB6"/>
    <w:rsid w:val="00500805"/>
    <w:rsid w:val="005009F4"/>
    <w:rsid w:val="00501836"/>
    <w:rsid w:val="0050184A"/>
    <w:rsid w:val="00501C9E"/>
    <w:rsid w:val="00501FE2"/>
    <w:rsid w:val="00502017"/>
    <w:rsid w:val="00502184"/>
    <w:rsid w:val="0050236F"/>
    <w:rsid w:val="005023BC"/>
    <w:rsid w:val="00502BDB"/>
    <w:rsid w:val="0050319C"/>
    <w:rsid w:val="00503309"/>
    <w:rsid w:val="00503973"/>
    <w:rsid w:val="005044D9"/>
    <w:rsid w:val="00504689"/>
    <w:rsid w:val="0050495A"/>
    <w:rsid w:val="00504BF4"/>
    <w:rsid w:val="00504D57"/>
    <w:rsid w:val="00505133"/>
    <w:rsid w:val="00505DAE"/>
    <w:rsid w:val="00505E04"/>
    <w:rsid w:val="005064F7"/>
    <w:rsid w:val="00506BF2"/>
    <w:rsid w:val="00507118"/>
    <w:rsid w:val="00507199"/>
    <w:rsid w:val="005075B8"/>
    <w:rsid w:val="005078C9"/>
    <w:rsid w:val="00507A1C"/>
    <w:rsid w:val="00507DF3"/>
    <w:rsid w:val="0051018F"/>
    <w:rsid w:val="0051067B"/>
    <w:rsid w:val="00510D18"/>
    <w:rsid w:val="00510D8D"/>
    <w:rsid w:val="00511768"/>
    <w:rsid w:val="00511F01"/>
    <w:rsid w:val="00512925"/>
    <w:rsid w:val="00512E21"/>
    <w:rsid w:val="005132CD"/>
    <w:rsid w:val="0051363E"/>
    <w:rsid w:val="005138B3"/>
    <w:rsid w:val="0051394A"/>
    <w:rsid w:val="00513C2B"/>
    <w:rsid w:val="00513CBE"/>
    <w:rsid w:val="005144B2"/>
    <w:rsid w:val="005145E0"/>
    <w:rsid w:val="005147A4"/>
    <w:rsid w:val="00514F8E"/>
    <w:rsid w:val="00515997"/>
    <w:rsid w:val="00515CD2"/>
    <w:rsid w:val="00516A9B"/>
    <w:rsid w:val="00516B0C"/>
    <w:rsid w:val="00516C98"/>
    <w:rsid w:val="005171C2"/>
    <w:rsid w:val="00517229"/>
    <w:rsid w:val="00517455"/>
    <w:rsid w:val="005174CA"/>
    <w:rsid w:val="00517ED6"/>
    <w:rsid w:val="0052021E"/>
    <w:rsid w:val="005202D6"/>
    <w:rsid w:val="005204E2"/>
    <w:rsid w:val="005205E6"/>
    <w:rsid w:val="005208B8"/>
    <w:rsid w:val="00521329"/>
    <w:rsid w:val="00521B29"/>
    <w:rsid w:val="00521B64"/>
    <w:rsid w:val="00521E4E"/>
    <w:rsid w:val="005221D5"/>
    <w:rsid w:val="005222C9"/>
    <w:rsid w:val="00522311"/>
    <w:rsid w:val="005225DB"/>
    <w:rsid w:val="00522A50"/>
    <w:rsid w:val="00522AFA"/>
    <w:rsid w:val="0052333D"/>
    <w:rsid w:val="00523A91"/>
    <w:rsid w:val="00523E1F"/>
    <w:rsid w:val="00523ECC"/>
    <w:rsid w:val="005241B6"/>
    <w:rsid w:val="005243A6"/>
    <w:rsid w:val="005244E6"/>
    <w:rsid w:val="00524D05"/>
    <w:rsid w:val="00524D98"/>
    <w:rsid w:val="005252CF"/>
    <w:rsid w:val="0052550A"/>
    <w:rsid w:val="0052635A"/>
    <w:rsid w:val="005269E0"/>
    <w:rsid w:val="00526DEF"/>
    <w:rsid w:val="00526F30"/>
    <w:rsid w:val="00527106"/>
    <w:rsid w:val="005274E0"/>
    <w:rsid w:val="00527F92"/>
    <w:rsid w:val="00527FBE"/>
    <w:rsid w:val="00530131"/>
    <w:rsid w:val="00530146"/>
    <w:rsid w:val="00530A39"/>
    <w:rsid w:val="00530C2E"/>
    <w:rsid w:val="00530CC8"/>
    <w:rsid w:val="00530CE3"/>
    <w:rsid w:val="00531EF2"/>
    <w:rsid w:val="00532434"/>
    <w:rsid w:val="0053279E"/>
    <w:rsid w:val="00532DA1"/>
    <w:rsid w:val="00533A4A"/>
    <w:rsid w:val="00533BBB"/>
    <w:rsid w:val="0053404B"/>
    <w:rsid w:val="005342AE"/>
    <w:rsid w:val="00534622"/>
    <w:rsid w:val="00534BAF"/>
    <w:rsid w:val="00535373"/>
    <w:rsid w:val="0053539C"/>
    <w:rsid w:val="005353D7"/>
    <w:rsid w:val="0053550A"/>
    <w:rsid w:val="0053588F"/>
    <w:rsid w:val="00535BF6"/>
    <w:rsid w:val="00535D0D"/>
    <w:rsid w:val="0053620B"/>
    <w:rsid w:val="005370A8"/>
    <w:rsid w:val="00537253"/>
    <w:rsid w:val="0054023B"/>
    <w:rsid w:val="00540FBF"/>
    <w:rsid w:val="005410C9"/>
    <w:rsid w:val="00542842"/>
    <w:rsid w:val="0054284C"/>
    <w:rsid w:val="00542AE6"/>
    <w:rsid w:val="00542C30"/>
    <w:rsid w:val="00542EE2"/>
    <w:rsid w:val="0054319F"/>
    <w:rsid w:val="0054330C"/>
    <w:rsid w:val="0054331E"/>
    <w:rsid w:val="00543627"/>
    <w:rsid w:val="00543E97"/>
    <w:rsid w:val="00544598"/>
    <w:rsid w:val="005445AF"/>
    <w:rsid w:val="005446B1"/>
    <w:rsid w:val="00544EAC"/>
    <w:rsid w:val="005454CD"/>
    <w:rsid w:val="005459FD"/>
    <w:rsid w:val="005474A9"/>
    <w:rsid w:val="00547DCC"/>
    <w:rsid w:val="005500CE"/>
    <w:rsid w:val="00550713"/>
    <w:rsid w:val="00550914"/>
    <w:rsid w:val="00550926"/>
    <w:rsid w:val="005509DC"/>
    <w:rsid w:val="00550CB7"/>
    <w:rsid w:val="00551135"/>
    <w:rsid w:val="00551334"/>
    <w:rsid w:val="0055238B"/>
    <w:rsid w:val="00552B55"/>
    <w:rsid w:val="00552DE2"/>
    <w:rsid w:val="005534C4"/>
    <w:rsid w:val="00553DAB"/>
    <w:rsid w:val="00553E35"/>
    <w:rsid w:val="005542D0"/>
    <w:rsid w:val="005543F2"/>
    <w:rsid w:val="005543FC"/>
    <w:rsid w:val="0055450F"/>
    <w:rsid w:val="00554551"/>
    <w:rsid w:val="00554945"/>
    <w:rsid w:val="0055496E"/>
    <w:rsid w:val="00555C1D"/>
    <w:rsid w:val="00555C85"/>
    <w:rsid w:val="00555EE1"/>
    <w:rsid w:val="00556AD3"/>
    <w:rsid w:val="00556B67"/>
    <w:rsid w:val="00556D6E"/>
    <w:rsid w:val="0055700D"/>
    <w:rsid w:val="00557563"/>
    <w:rsid w:val="0055783D"/>
    <w:rsid w:val="00557921"/>
    <w:rsid w:val="00557B39"/>
    <w:rsid w:val="00557FB0"/>
    <w:rsid w:val="00557FC9"/>
    <w:rsid w:val="00560204"/>
    <w:rsid w:val="00560400"/>
    <w:rsid w:val="005607AB"/>
    <w:rsid w:val="00560B34"/>
    <w:rsid w:val="00560E4F"/>
    <w:rsid w:val="00561993"/>
    <w:rsid w:val="00561A6B"/>
    <w:rsid w:val="00561EB2"/>
    <w:rsid w:val="00562882"/>
    <w:rsid w:val="00562C19"/>
    <w:rsid w:val="00562E2A"/>
    <w:rsid w:val="00562EAE"/>
    <w:rsid w:val="00563279"/>
    <w:rsid w:val="00563377"/>
    <w:rsid w:val="00563EC9"/>
    <w:rsid w:val="00563F19"/>
    <w:rsid w:val="0056415F"/>
    <w:rsid w:val="005642D6"/>
    <w:rsid w:val="005647FF"/>
    <w:rsid w:val="00564A73"/>
    <w:rsid w:val="005650A2"/>
    <w:rsid w:val="00565A50"/>
    <w:rsid w:val="00565B38"/>
    <w:rsid w:val="00565E85"/>
    <w:rsid w:val="00566907"/>
    <w:rsid w:val="00566BD0"/>
    <w:rsid w:val="00567E3C"/>
    <w:rsid w:val="00570354"/>
    <w:rsid w:val="005705AA"/>
    <w:rsid w:val="0057087A"/>
    <w:rsid w:val="00570D09"/>
    <w:rsid w:val="0057118B"/>
    <w:rsid w:val="00571E6E"/>
    <w:rsid w:val="005724E0"/>
    <w:rsid w:val="00572A71"/>
    <w:rsid w:val="005733A5"/>
    <w:rsid w:val="00573917"/>
    <w:rsid w:val="0057447C"/>
    <w:rsid w:val="00575618"/>
    <w:rsid w:val="00576AAC"/>
    <w:rsid w:val="00576F4A"/>
    <w:rsid w:val="005777E0"/>
    <w:rsid w:val="00577831"/>
    <w:rsid w:val="005809EB"/>
    <w:rsid w:val="0058139A"/>
    <w:rsid w:val="00581664"/>
    <w:rsid w:val="00581794"/>
    <w:rsid w:val="00581CB5"/>
    <w:rsid w:val="005822EE"/>
    <w:rsid w:val="0058259E"/>
    <w:rsid w:val="005826D1"/>
    <w:rsid w:val="005827AA"/>
    <w:rsid w:val="0058358B"/>
    <w:rsid w:val="005839A7"/>
    <w:rsid w:val="005839FA"/>
    <w:rsid w:val="00583AD9"/>
    <w:rsid w:val="00583D2D"/>
    <w:rsid w:val="00584BC1"/>
    <w:rsid w:val="00584E8B"/>
    <w:rsid w:val="005851A9"/>
    <w:rsid w:val="005854E0"/>
    <w:rsid w:val="00585755"/>
    <w:rsid w:val="005857E3"/>
    <w:rsid w:val="00585AE7"/>
    <w:rsid w:val="00585D38"/>
    <w:rsid w:val="0058664C"/>
    <w:rsid w:val="005866A0"/>
    <w:rsid w:val="00586839"/>
    <w:rsid w:val="00586C2D"/>
    <w:rsid w:val="00587184"/>
    <w:rsid w:val="005872C8"/>
    <w:rsid w:val="00587B42"/>
    <w:rsid w:val="00587E8C"/>
    <w:rsid w:val="005901AC"/>
    <w:rsid w:val="005901C8"/>
    <w:rsid w:val="0059060F"/>
    <w:rsid w:val="00590680"/>
    <w:rsid w:val="00591543"/>
    <w:rsid w:val="00591631"/>
    <w:rsid w:val="00591E53"/>
    <w:rsid w:val="00592124"/>
    <w:rsid w:val="0059228A"/>
    <w:rsid w:val="00592336"/>
    <w:rsid w:val="0059260A"/>
    <w:rsid w:val="005926A6"/>
    <w:rsid w:val="00592A7C"/>
    <w:rsid w:val="00592FF4"/>
    <w:rsid w:val="00593CA4"/>
    <w:rsid w:val="00595067"/>
    <w:rsid w:val="005951EE"/>
    <w:rsid w:val="005951F1"/>
    <w:rsid w:val="0059575D"/>
    <w:rsid w:val="00595B2B"/>
    <w:rsid w:val="00595C71"/>
    <w:rsid w:val="00596898"/>
    <w:rsid w:val="00596FE6"/>
    <w:rsid w:val="005974DD"/>
    <w:rsid w:val="005979CF"/>
    <w:rsid w:val="00597EAC"/>
    <w:rsid w:val="005A02DB"/>
    <w:rsid w:val="005A02E6"/>
    <w:rsid w:val="005A0601"/>
    <w:rsid w:val="005A0674"/>
    <w:rsid w:val="005A068F"/>
    <w:rsid w:val="005A10A3"/>
    <w:rsid w:val="005A1C1D"/>
    <w:rsid w:val="005A1DAC"/>
    <w:rsid w:val="005A1F34"/>
    <w:rsid w:val="005A2038"/>
    <w:rsid w:val="005A2DC4"/>
    <w:rsid w:val="005A319C"/>
    <w:rsid w:val="005A3266"/>
    <w:rsid w:val="005A3A2E"/>
    <w:rsid w:val="005A40AD"/>
    <w:rsid w:val="005A4477"/>
    <w:rsid w:val="005A4C9E"/>
    <w:rsid w:val="005A4CA1"/>
    <w:rsid w:val="005A53F0"/>
    <w:rsid w:val="005A5839"/>
    <w:rsid w:val="005A5954"/>
    <w:rsid w:val="005A5DEE"/>
    <w:rsid w:val="005A6170"/>
    <w:rsid w:val="005A6563"/>
    <w:rsid w:val="005A6584"/>
    <w:rsid w:val="005A667E"/>
    <w:rsid w:val="005A6F50"/>
    <w:rsid w:val="005A7881"/>
    <w:rsid w:val="005A79DD"/>
    <w:rsid w:val="005A7CB2"/>
    <w:rsid w:val="005B0CAE"/>
    <w:rsid w:val="005B0D80"/>
    <w:rsid w:val="005B0E47"/>
    <w:rsid w:val="005B1359"/>
    <w:rsid w:val="005B1655"/>
    <w:rsid w:val="005B1FD8"/>
    <w:rsid w:val="005B22AA"/>
    <w:rsid w:val="005B36FE"/>
    <w:rsid w:val="005B3A9E"/>
    <w:rsid w:val="005B496B"/>
    <w:rsid w:val="005B4A08"/>
    <w:rsid w:val="005B4D34"/>
    <w:rsid w:val="005B501C"/>
    <w:rsid w:val="005B55E6"/>
    <w:rsid w:val="005B62AD"/>
    <w:rsid w:val="005B6335"/>
    <w:rsid w:val="005B65E7"/>
    <w:rsid w:val="005B686B"/>
    <w:rsid w:val="005B6A0D"/>
    <w:rsid w:val="005B6EB7"/>
    <w:rsid w:val="005B6F24"/>
    <w:rsid w:val="005B71B6"/>
    <w:rsid w:val="005B7360"/>
    <w:rsid w:val="005B74A3"/>
    <w:rsid w:val="005B7588"/>
    <w:rsid w:val="005B7F73"/>
    <w:rsid w:val="005C0168"/>
    <w:rsid w:val="005C0A99"/>
    <w:rsid w:val="005C0F9E"/>
    <w:rsid w:val="005C162A"/>
    <w:rsid w:val="005C177A"/>
    <w:rsid w:val="005C1ED9"/>
    <w:rsid w:val="005C25CD"/>
    <w:rsid w:val="005C2785"/>
    <w:rsid w:val="005C4035"/>
    <w:rsid w:val="005C49EB"/>
    <w:rsid w:val="005C4DCB"/>
    <w:rsid w:val="005C5084"/>
    <w:rsid w:val="005C53AC"/>
    <w:rsid w:val="005C59DC"/>
    <w:rsid w:val="005C5B9C"/>
    <w:rsid w:val="005C5DB4"/>
    <w:rsid w:val="005C664A"/>
    <w:rsid w:val="005C75DE"/>
    <w:rsid w:val="005D0139"/>
    <w:rsid w:val="005D027D"/>
    <w:rsid w:val="005D1410"/>
    <w:rsid w:val="005D1964"/>
    <w:rsid w:val="005D1A46"/>
    <w:rsid w:val="005D1DCA"/>
    <w:rsid w:val="005D235D"/>
    <w:rsid w:val="005D288F"/>
    <w:rsid w:val="005D2E8E"/>
    <w:rsid w:val="005D2FFE"/>
    <w:rsid w:val="005D48F5"/>
    <w:rsid w:val="005D4A15"/>
    <w:rsid w:val="005D5010"/>
    <w:rsid w:val="005D521B"/>
    <w:rsid w:val="005D54EE"/>
    <w:rsid w:val="005D5B73"/>
    <w:rsid w:val="005D5C52"/>
    <w:rsid w:val="005D614A"/>
    <w:rsid w:val="005D6470"/>
    <w:rsid w:val="005D661F"/>
    <w:rsid w:val="005D6A7F"/>
    <w:rsid w:val="005D6BA0"/>
    <w:rsid w:val="005D7152"/>
    <w:rsid w:val="005D7865"/>
    <w:rsid w:val="005D7D8A"/>
    <w:rsid w:val="005D7E0A"/>
    <w:rsid w:val="005D7F6D"/>
    <w:rsid w:val="005D7F75"/>
    <w:rsid w:val="005E0044"/>
    <w:rsid w:val="005E004B"/>
    <w:rsid w:val="005E0523"/>
    <w:rsid w:val="005E0E7D"/>
    <w:rsid w:val="005E0FC6"/>
    <w:rsid w:val="005E1154"/>
    <w:rsid w:val="005E1233"/>
    <w:rsid w:val="005E1534"/>
    <w:rsid w:val="005E1891"/>
    <w:rsid w:val="005E1FB6"/>
    <w:rsid w:val="005E23D0"/>
    <w:rsid w:val="005E27A8"/>
    <w:rsid w:val="005E295C"/>
    <w:rsid w:val="005E2DB1"/>
    <w:rsid w:val="005E325E"/>
    <w:rsid w:val="005E34BF"/>
    <w:rsid w:val="005E41C2"/>
    <w:rsid w:val="005E4350"/>
    <w:rsid w:val="005E5277"/>
    <w:rsid w:val="005E558E"/>
    <w:rsid w:val="005E5904"/>
    <w:rsid w:val="005E6252"/>
    <w:rsid w:val="005E6386"/>
    <w:rsid w:val="005E6613"/>
    <w:rsid w:val="005E669F"/>
    <w:rsid w:val="005E6B84"/>
    <w:rsid w:val="005E7A23"/>
    <w:rsid w:val="005E7A61"/>
    <w:rsid w:val="005E7CFE"/>
    <w:rsid w:val="005E7D0F"/>
    <w:rsid w:val="005F011C"/>
    <w:rsid w:val="005F03F7"/>
    <w:rsid w:val="005F0F1C"/>
    <w:rsid w:val="005F1114"/>
    <w:rsid w:val="005F14C4"/>
    <w:rsid w:val="005F164F"/>
    <w:rsid w:val="005F16E7"/>
    <w:rsid w:val="005F17C2"/>
    <w:rsid w:val="005F1A58"/>
    <w:rsid w:val="005F1D87"/>
    <w:rsid w:val="005F217F"/>
    <w:rsid w:val="005F234D"/>
    <w:rsid w:val="005F27D3"/>
    <w:rsid w:val="005F28E4"/>
    <w:rsid w:val="005F2F28"/>
    <w:rsid w:val="005F36BF"/>
    <w:rsid w:val="005F3A16"/>
    <w:rsid w:val="005F3A5C"/>
    <w:rsid w:val="005F3D10"/>
    <w:rsid w:val="005F4294"/>
    <w:rsid w:val="005F5481"/>
    <w:rsid w:val="005F54F9"/>
    <w:rsid w:val="005F55E4"/>
    <w:rsid w:val="005F5B3E"/>
    <w:rsid w:val="005F5D28"/>
    <w:rsid w:val="005F5FB6"/>
    <w:rsid w:val="005F63F3"/>
    <w:rsid w:val="005F673D"/>
    <w:rsid w:val="005F7075"/>
    <w:rsid w:val="005F7358"/>
    <w:rsid w:val="005F758C"/>
    <w:rsid w:val="005F7B27"/>
    <w:rsid w:val="00600149"/>
    <w:rsid w:val="00600774"/>
    <w:rsid w:val="00600985"/>
    <w:rsid w:val="00600DA8"/>
    <w:rsid w:val="00600E65"/>
    <w:rsid w:val="00600F65"/>
    <w:rsid w:val="006017CE"/>
    <w:rsid w:val="00601C50"/>
    <w:rsid w:val="00601C91"/>
    <w:rsid w:val="00601F05"/>
    <w:rsid w:val="0060218A"/>
    <w:rsid w:val="006023C7"/>
    <w:rsid w:val="006026CD"/>
    <w:rsid w:val="00602C59"/>
    <w:rsid w:val="00602CB5"/>
    <w:rsid w:val="0060352C"/>
    <w:rsid w:val="006037A0"/>
    <w:rsid w:val="00604710"/>
    <w:rsid w:val="00604CEB"/>
    <w:rsid w:val="00604D8F"/>
    <w:rsid w:val="00605884"/>
    <w:rsid w:val="00606102"/>
    <w:rsid w:val="006063FB"/>
    <w:rsid w:val="00606449"/>
    <w:rsid w:val="00606742"/>
    <w:rsid w:val="00607CCC"/>
    <w:rsid w:val="00607D85"/>
    <w:rsid w:val="006105A6"/>
    <w:rsid w:val="00610885"/>
    <w:rsid w:val="00610D6C"/>
    <w:rsid w:val="00610F5A"/>
    <w:rsid w:val="00611263"/>
    <w:rsid w:val="006116F7"/>
    <w:rsid w:val="00611EEB"/>
    <w:rsid w:val="0061245E"/>
    <w:rsid w:val="00612AA4"/>
    <w:rsid w:val="00612DCD"/>
    <w:rsid w:val="00613052"/>
    <w:rsid w:val="00613320"/>
    <w:rsid w:val="00613A3B"/>
    <w:rsid w:val="00614A4C"/>
    <w:rsid w:val="00614F0D"/>
    <w:rsid w:val="006150A9"/>
    <w:rsid w:val="0061577F"/>
    <w:rsid w:val="00615813"/>
    <w:rsid w:val="00616166"/>
    <w:rsid w:val="00616608"/>
    <w:rsid w:val="0061679C"/>
    <w:rsid w:val="00617263"/>
    <w:rsid w:val="006172FA"/>
    <w:rsid w:val="006173DA"/>
    <w:rsid w:val="0061765C"/>
    <w:rsid w:val="0061777F"/>
    <w:rsid w:val="00617F2D"/>
    <w:rsid w:val="0062004D"/>
    <w:rsid w:val="00620571"/>
    <w:rsid w:val="0062064E"/>
    <w:rsid w:val="00620960"/>
    <w:rsid w:val="00621056"/>
    <w:rsid w:val="00621070"/>
    <w:rsid w:val="00621F79"/>
    <w:rsid w:val="00622264"/>
    <w:rsid w:val="00622330"/>
    <w:rsid w:val="006223AB"/>
    <w:rsid w:val="00622466"/>
    <w:rsid w:val="00622AFC"/>
    <w:rsid w:val="00622B62"/>
    <w:rsid w:val="00622BCD"/>
    <w:rsid w:val="00622CC2"/>
    <w:rsid w:val="0062303C"/>
    <w:rsid w:val="00623770"/>
    <w:rsid w:val="00623BF8"/>
    <w:rsid w:val="00623F09"/>
    <w:rsid w:val="006244B4"/>
    <w:rsid w:val="006260AE"/>
    <w:rsid w:val="00626356"/>
    <w:rsid w:val="006263E2"/>
    <w:rsid w:val="00626683"/>
    <w:rsid w:val="00626A83"/>
    <w:rsid w:val="0062715A"/>
    <w:rsid w:val="006276FD"/>
    <w:rsid w:val="00630317"/>
    <w:rsid w:val="00630AED"/>
    <w:rsid w:val="00630C49"/>
    <w:rsid w:val="00630DFF"/>
    <w:rsid w:val="006310E6"/>
    <w:rsid w:val="006311E2"/>
    <w:rsid w:val="00631DA1"/>
    <w:rsid w:val="00631E2A"/>
    <w:rsid w:val="00632379"/>
    <w:rsid w:val="006323F5"/>
    <w:rsid w:val="006325DD"/>
    <w:rsid w:val="00633479"/>
    <w:rsid w:val="00633A7B"/>
    <w:rsid w:val="00634717"/>
    <w:rsid w:val="00634785"/>
    <w:rsid w:val="006347C0"/>
    <w:rsid w:val="00634990"/>
    <w:rsid w:val="00634C57"/>
    <w:rsid w:val="00634F1D"/>
    <w:rsid w:val="0063538A"/>
    <w:rsid w:val="0063585D"/>
    <w:rsid w:val="00636262"/>
    <w:rsid w:val="00636558"/>
    <w:rsid w:val="0063665C"/>
    <w:rsid w:val="00636A6B"/>
    <w:rsid w:val="00636A70"/>
    <w:rsid w:val="00636E2A"/>
    <w:rsid w:val="00637250"/>
    <w:rsid w:val="00637492"/>
    <w:rsid w:val="0063760B"/>
    <w:rsid w:val="00637A63"/>
    <w:rsid w:val="00637BAD"/>
    <w:rsid w:val="00637F06"/>
    <w:rsid w:val="00640A2B"/>
    <w:rsid w:val="00640C54"/>
    <w:rsid w:val="00641566"/>
    <w:rsid w:val="00641999"/>
    <w:rsid w:val="0064228C"/>
    <w:rsid w:val="00642332"/>
    <w:rsid w:val="00642AA7"/>
    <w:rsid w:val="00642AD2"/>
    <w:rsid w:val="00642C4C"/>
    <w:rsid w:val="00643154"/>
    <w:rsid w:val="006438C3"/>
    <w:rsid w:val="00643D60"/>
    <w:rsid w:val="00643F8F"/>
    <w:rsid w:val="00644015"/>
    <w:rsid w:val="00644061"/>
    <w:rsid w:val="006446C2"/>
    <w:rsid w:val="0064486A"/>
    <w:rsid w:val="006457E3"/>
    <w:rsid w:val="00645A2F"/>
    <w:rsid w:val="00646015"/>
    <w:rsid w:val="00646071"/>
    <w:rsid w:val="00646893"/>
    <w:rsid w:val="00646A38"/>
    <w:rsid w:val="00646FBE"/>
    <w:rsid w:val="006471DD"/>
    <w:rsid w:val="006471FF"/>
    <w:rsid w:val="00647759"/>
    <w:rsid w:val="00647A4E"/>
    <w:rsid w:val="00647ABC"/>
    <w:rsid w:val="00647C21"/>
    <w:rsid w:val="00647D01"/>
    <w:rsid w:val="006509DE"/>
    <w:rsid w:val="00650CFC"/>
    <w:rsid w:val="00650DF1"/>
    <w:rsid w:val="0065136E"/>
    <w:rsid w:val="00651AC3"/>
    <w:rsid w:val="006523CF"/>
    <w:rsid w:val="0065258D"/>
    <w:rsid w:val="0065270C"/>
    <w:rsid w:val="00652C58"/>
    <w:rsid w:val="00652E15"/>
    <w:rsid w:val="006530BC"/>
    <w:rsid w:val="006534F6"/>
    <w:rsid w:val="00653995"/>
    <w:rsid w:val="00653C4E"/>
    <w:rsid w:val="00653F20"/>
    <w:rsid w:val="006540D9"/>
    <w:rsid w:val="006541E3"/>
    <w:rsid w:val="00654599"/>
    <w:rsid w:val="00654AF5"/>
    <w:rsid w:val="00654B09"/>
    <w:rsid w:val="00654BAC"/>
    <w:rsid w:val="00654C5D"/>
    <w:rsid w:val="0065571E"/>
    <w:rsid w:val="006558F3"/>
    <w:rsid w:val="006559F0"/>
    <w:rsid w:val="00655B14"/>
    <w:rsid w:val="00655B78"/>
    <w:rsid w:val="00655C13"/>
    <w:rsid w:val="00657004"/>
    <w:rsid w:val="006573AA"/>
    <w:rsid w:val="00657813"/>
    <w:rsid w:val="00657AAD"/>
    <w:rsid w:val="006601AD"/>
    <w:rsid w:val="0066197E"/>
    <w:rsid w:val="006620B1"/>
    <w:rsid w:val="0066210E"/>
    <w:rsid w:val="0066252D"/>
    <w:rsid w:val="006626FA"/>
    <w:rsid w:val="00662705"/>
    <w:rsid w:val="006628D6"/>
    <w:rsid w:val="00662C91"/>
    <w:rsid w:val="00662E4D"/>
    <w:rsid w:val="00662FB1"/>
    <w:rsid w:val="00663D60"/>
    <w:rsid w:val="00663EAC"/>
    <w:rsid w:val="0066435B"/>
    <w:rsid w:val="0066463F"/>
    <w:rsid w:val="006651A6"/>
    <w:rsid w:val="0066520A"/>
    <w:rsid w:val="00665228"/>
    <w:rsid w:val="00665CB8"/>
    <w:rsid w:val="00666256"/>
    <w:rsid w:val="006667EE"/>
    <w:rsid w:val="00666F38"/>
    <w:rsid w:val="00667883"/>
    <w:rsid w:val="006700C9"/>
    <w:rsid w:val="00670B6D"/>
    <w:rsid w:val="006713C7"/>
    <w:rsid w:val="00671CFA"/>
    <w:rsid w:val="00672257"/>
    <w:rsid w:val="00672B63"/>
    <w:rsid w:val="00672DC0"/>
    <w:rsid w:val="0067340B"/>
    <w:rsid w:val="00673602"/>
    <w:rsid w:val="00673A28"/>
    <w:rsid w:val="00673F74"/>
    <w:rsid w:val="00673FD7"/>
    <w:rsid w:val="00674004"/>
    <w:rsid w:val="00674022"/>
    <w:rsid w:val="006746D9"/>
    <w:rsid w:val="00674967"/>
    <w:rsid w:val="00674EA5"/>
    <w:rsid w:val="00674ECC"/>
    <w:rsid w:val="00675134"/>
    <w:rsid w:val="00675358"/>
    <w:rsid w:val="006755C8"/>
    <w:rsid w:val="00675BF3"/>
    <w:rsid w:val="006760C2"/>
    <w:rsid w:val="00676717"/>
    <w:rsid w:val="006767F6"/>
    <w:rsid w:val="00676A7A"/>
    <w:rsid w:val="006774A5"/>
    <w:rsid w:val="006776DF"/>
    <w:rsid w:val="00677B01"/>
    <w:rsid w:val="00677CBA"/>
    <w:rsid w:val="00677DD4"/>
    <w:rsid w:val="006807F2"/>
    <w:rsid w:val="00680A42"/>
    <w:rsid w:val="00680F30"/>
    <w:rsid w:val="006810E3"/>
    <w:rsid w:val="006817E0"/>
    <w:rsid w:val="0068190E"/>
    <w:rsid w:val="0068193B"/>
    <w:rsid w:val="00681942"/>
    <w:rsid w:val="00681A78"/>
    <w:rsid w:val="00681ACD"/>
    <w:rsid w:val="0068212E"/>
    <w:rsid w:val="00682267"/>
    <w:rsid w:val="006822EE"/>
    <w:rsid w:val="0068272C"/>
    <w:rsid w:val="00683246"/>
    <w:rsid w:val="00685054"/>
    <w:rsid w:val="006855D8"/>
    <w:rsid w:val="00685E9E"/>
    <w:rsid w:val="00686DA7"/>
    <w:rsid w:val="00686E0E"/>
    <w:rsid w:val="00686F5C"/>
    <w:rsid w:val="006874C1"/>
    <w:rsid w:val="00687A82"/>
    <w:rsid w:val="00687DAB"/>
    <w:rsid w:val="006903C2"/>
    <w:rsid w:val="006905C7"/>
    <w:rsid w:val="00690689"/>
    <w:rsid w:val="006906D8"/>
    <w:rsid w:val="006909B7"/>
    <w:rsid w:val="00690BA9"/>
    <w:rsid w:val="006917C7"/>
    <w:rsid w:val="00691841"/>
    <w:rsid w:val="00692233"/>
    <w:rsid w:val="00692575"/>
    <w:rsid w:val="00692787"/>
    <w:rsid w:val="00692D72"/>
    <w:rsid w:val="00693511"/>
    <w:rsid w:val="00693AD1"/>
    <w:rsid w:val="00693D33"/>
    <w:rsid w:val="0069451B"/>
    <w:rsid w:val="006947F3"/>
    <w:rsid w:val="00694AAA"/>
    <w:rsid w:val="00694B3A"/>
    <w:rsid w:val="00694D48"/>
    <w:rsid w:val="00695520"/>
    <w:rsid w:val="00695972"/>
    <w:rsid w:val="00695EBB"/>
    <w:rsid w:val="006961C3"/>
    <w:rsid w:val="00696507"/>
    <w:rsid w:val="006970C6"/>
    <w:rsid w:val="00697A06"/>
    <w:rsid w:val="00697BC8"/>
    <w:rsid w:val="00697C04"/>
    <w:rsid w:val="00697E29"/>
    <w:rsid w:val="006A0C9B"/>
    <w:rsid w:val="006A0CD6"/>
    <w:rsid w:val="006A11B7"/>
    <w:rsid w:val="006A1978"/>
    <w:rsid w:val="006A247D"/>
    <w:rsid w:val="006A25D7"/>
    <w:rsid w:val="006A2DAE"/>
    <w:rsid w:val="006A34DF"/>
    <w:rsid w:val="006A39DE"/>
    <w:rsid w:val="006A43CF"/>
    <w:rsid w:val="006A4429"/>
    <w:rsid w:val="006A4544"/>
    <w:rsid w:val="006A4D0F"/>
    <w:rsid w:val="006A4D54"/>
    <w:rsid w:val="006A4EE8"/>
    <w:rsid w:val="006A548D"/>
    <w:rsid w:val="006A5778"/>
    <w:rsid w:val="006A647F"/>
    <w:rsid w:val="006A78DD"/>
    <w:rsid w:val="006A7CCE"/>
    <w:rsid w:val="006A7D25"/>
    <w:rsid w:val="006B04E9"/>
    <w:rsid w:val="006B08ED"/>
    <w:rsid w:val="006B0B99"/>
    <w:rsid w:val="006B1043"/>
    <w:rsid w:val="006B1211"/>
    <w:rsid w:val="006B1331"/>
    <w:rsid w:val="006B187F"/>
    <w:rsid w:val="006B1AFA"/>
    <w:rsid w:val="006B1B68"/>
    <w:rsid w:val="006B1D96"/>
    <w:rsid w:val="006B2141"/>
    <w:rsid w:val="006B2725"/>
    <w:rsid w:val="006B2771"/>
    <w:rsid w:val="006B28E5"/>
    <w:rsid w:val="006B303B"/>
    <w:rsid w:val="006B3C30"/>
    <w:rsid w:val="006B3E85"/>
    <w:rsid w:val="006B4119"/>
    <w:rsid w:val="006B43C5"/>
    <w:rsid w:val="006B4757"/>
    <w:rsid w:val="006B4D96"/>
    <w:rsid w:val="006B535A"/>
    <w:rsid w:val="006B584F"/>
    <w:rsid w:val="006B6080"/>
    <w:rsid w:val="006B64C6"/>
    <w:rsid w:val="006B6D40"/>
    <w:rsid w:val="006B6FBF"/>
    <w:rsid w:val="006C02EE"/>
    <w:rsid w:val="006C0E90"/>
    <w:rsid w:val="006C116A"/>
    <w:rsid w:val="006C178E"/>
    <w:rsid w:val="006C1A83"/>
    <w:rsid w:val="006C1B7E"/>
    <w:rsid w:val="006C1CDE"/>
    <w:rsid w:val="006C28F9"/>
    <w:rsid w:val="006C2B5A"/>
    <w:rsid w:val="006C3288"/>
    <w:rsid w:val="006C35E7"/>
    <w:rsid w:val="006C35FC"/>
    <w:rsid w:val="006C3AD8"/>
    <w:rsid w:val="006C3C43"/>
    <w:rsid w:val="006C5B3D"/>
    <w:rsid w:val="006C65C0"/>
    <w:rsid w:val="006C6A01"/>
    <w:rsid w:val="006C706B"/>
    <w:rsid w:val="006C7435"/>
    <w:rsid w:val="006C7732"/>
    <w:rsid w:val="006C7CE1"/>
    <w:rsid w:val="006D0BB2"/>
    <w:rsid w:val="006D0F26"/>
    <w:rsid w:val="006D1543"/>
    <w:rsid w:val="006D29DC"/>
    <w:rsid w:val="006D315F"/>
    <w:rsid w:val="006D3379"/>
    <w:rsid w:val="006D376E"/>
    <w:rsid w:val="006D3A85"/>
    <w:rsid w:val="006D3AD3"/>
    <w:rsid w:val="006D4D19"/>
    <w:rsid w:val="006D5372"/>
    <w:rsid w:val="006D53B6"/>
    <w:rsid w:val="006D5752"/>
    <w:rsid w:val="006D5FEB"/>
    <w:rsid w:val="006D6654"/>
    <w:rsid w:val="006D707D"/>
    <w:rsid w:val="006D7484"/>
    <w:rsid w:val="006D7C34"/>
    <w:rsid w:val="006D7DCD"/>
    <w:rsid w:val="006D7E37"/>
    <w:rsid w:val="006E0064"/>
    <w:rsid w:val="006E0772"/>
    <w:rsid w:val="006E0A4A"/>
    <w:rsid w:val="006E16D6"/>
    <w:rsid w:val="006E2075"/>
    <w:rsid w:val="006E20C5"/>
    <w:rsid w:val="006E2F91"/>
    <w:rsid w:val="006E2FE6"/>
    <w:rsid w:val="006E3BBD"/>
    <w:rsid w:val="006E3F1B"/>
    <w:rsid w:val="006E43B4"/>
    <w:rsid w:val="006E476C"/>
    <w:rsid w:val="006E4F78"/>
    <w:rsid w:val="006E50F7"/>
    <w:rsid w:val="006E5223"/>
    <w:rsid w:val="006E5405"/>
    <w:rsid w:val="006E5606"/>
    <w:rsid w:val="006E6154"/>
    <w:rsid w:val="006E6526"/>
    <w:rsid w:val="006E6593"/>
    <w:rsid w:val="006E6C02"/>
    <w:rsid w:val="006E6C3D"/>
    <w:rsid w:val="006E6D3F"/>
    <w:rsid w:val="006E71A8"/>
    <w:rsid w:val="006E792B"/>
    <w:rsid w:val="006E7DA0"/>
    <w:rsid w:val="006F003F"/>
    <w:rsid w:val="006F1046"/>
    <w:rsid w:val="006F1078"/>
    <w:rsid w:val="006F15D2"/>
    <w:rsid w:val="006F1BCF"/>
    <w:rsid w:val="006F23A2"/>
    <w:rsid w:val="006F24D5"/>
    <w:rsid w:val="006F2A21"/>
    <w:rsid w:val="006F2A39"/>
    <w:rsid w:val="006F2B13"/>
    <w:rsid w:val="006F2C1C"/>
    <w:rsid w:val="006F302C"/>
    <w:rsid w:val="006F3195"/>
    <w:rsid w:val="006F35FD"/>
    <w:rsid w:val="006F3D11"/>
    <w:rsid w:val="006F3F45"/>
    <w:rsid w:val="006F4007"/>
    <w:rsid w:val="006F421C"/>
    <w:rsid w:val="006F4407"/>
    <w:rsid w:val="006F4E93"/>
    <w:rsid w:val="006F5301"/>
    <w:rsid w:val="006F54D5"/>
    <w:rsid w:val="006F5CEA"/>
    <w:rsid w:val="006F6492"/>
    <w:rsid w:val="006F65CB"/>
    <w:rsid w:val="006F66AD"/>
    <w:rsid w:val="006F685D"/>
    <w:rsid w:val="006F6F67"/>
    <w:rsid w:val="0070086A"/>
    <w:rsid w:val="00700C75"/>
    <w:rsid w:val="00700FAF"/>
    <w:rsid w:val="00701264"/>
    <w:rsid w:val="0070143A"/>
    <w:rsid w:val="0070168E"/>
    <w:rsid w:val="007025D9"/>
    <w:rsid w:val="00702C2D"/>
    <w:rsid w:val="00703000"/>
    <w:rsid w:val="007032DA"/>
    <w:rsid w:val="007034CB"/>
    <w:rsid w:val="00703723"/>
    <w:rsid w:val="00703C50"/>
    <w:rsid w:val="00703E85"/>
    <w:rsid w:val="007048F2"/>
    <w:rsid w:val="00705158"/>
    <w:rsid w:val="007058A3"/>
    <w:rsid w:val="00705AF4"/>
    <w:rsid w:val="0070692E"/>
    <w:rsid w:val="00706956"/>
    <w:rsid w:val="00707AA0"/>
    <w:rsid w:val="00707DC1"/>
    <w:rsid w:val="00710210"/>
    <w:rsid w:val="007105BD"/>
    <w:rsid w:val="007109B4"/>
    <w:rsid w:val="00710B24"/>
    <w:rsid w:val="00710C8E"/>
    <w:rsid w:val="00711177"/>
    <w:rsid w:val="00711876"/>
    <w:rsid w:val="00711A9D"/>
    <w:rsid w:val="00711F56"/>
    <w:rsid w:val="007124A4"/>
    <w:rsid w:val="00712616"/>
    <w:rsid w:val="00712E3A"/>
    <w:rsid w:val="0071322F"/>
    <w:rsid w:val="00713760"/>
    <w:rsid w:val="007138DB"/>
    <w:rsid w:val="007143EB"/>
    <w:rsid w:val="00715268"/>
    <w:rsid w:val="00715281"/>
    <w:rsid w:val="00715DD8"/>
    <w:rsid w:val="007161AB"/>
    <w:rsid w:val="007162DD"/>
    <w:rsid w:val="007162F7"/>
    <w:rsid w:val="00716458"/>
    <w:rsid w:val="0071755E"/>
    <w:rsid w:val="00717769"/>
    <w:rsid w:val="00717DA8"/>
    <w:rsid w:val="0072031F"/>
    <w:rsid w:val="007204DF"/>
    <w:rsid w:val="007216A0"/>
    <w:rsid w:val="00721B1A"/>
    <w:rsid w:val="00721C02"/>
    <w:rsid w:val="007220D0"/>
    <w:rsid w:val="00722479"/>
    <w:rsid w:val="00722E57"/>
    <w:rsid w:val="0072329D"/>
    <w:rsid w:val="007236B1"/>
    <w:rsid w:val="00723C16"/>
    <w:rsid w:val="00723D84"/>
    <w:rsid w:val="00724707"/>
    <w:rsid w:val="007258DC"/>
    <w:rsid w:val="00725987"/>
    <w:rsid w:val="00726900"/>
    <w:rsid w:val="00727365"/>
    <w:rsid w:val="007273A5"/>
    <w:rsid w:val="00727A5C"/>
    <w:rsid w:val="007303A8"/>
    <w:rsid w:val="007308A5"/>
    <w:rsid w:val="00730D04"/>
    <w:rsid w:val="00730F3D"/>
    <w:rsid w:val="007312BD"/>
    <w:rsid w:val="0073142E"/>
    <w:rsid w:val="00731D22"/>
    <w:rsid w:val="00731EFE"/>
    <w:rsid w:val="00732566"/>
    <w:rsid w:val="00732A9C"/>
    <w:rsid w:val="00732AD7"/>
    <w:rsid w:val="00732C8B"/>
    <w:rsid w:val="00732D00"/>
    <w:rsid w:val="00733115"/>
    <w:rsid w:val="00733928"/>
    <w:rsid w:val="00733CFC"/>
    <w:rsid w:val="007342DA"/>
    <w:rsid w:val="007349C0"/>
    <w:rsid w:val="00735F50"/>
    <w:rsid w:val="00735FA7"/>
    <w:rsid w:val="00736483"/>
    <w:rsid w:val="007366D0"/>
    <w:rsid w:val="0073701A"/>
    <w:rsid w:val="00737095"/>
    <w:rsid w:val="00737598"/>
    <w:rsid w:val="00737611"/>
    <w:rsid w:val="00737663"/>
    <w:rsid w:val="007376C0"/>
    <w:rsid w:val="00737A28"/>
    <w:rsid w:val="00737C68"/>
    <w:rsid w:val="00737FC8"/>
    <w:rsid w:val="0074019E"/>
    <w:rsid w:val="00740B5B"/>
    <w:rsid w:val="00740DDB"/>
    <w:rsid w:val="00741A75"/>
    <w:rsid w:val="00742109"/>
    <w:rsid w:val="007427AA"/>
    <w:rsid w:val="00743EB3"/>
    <w:rsid w:val="00744A30"/>
    <w:rsid w:val="007451BE"/>
    <w:rsid w:val="00745657"/>
    <w:rsid w:val="00745664"/>
    <w:rsid w:val="007459FF"/>
    <w:rsid w:val="00745EC4"/>
    <w:rsid w:val="00746B71"/>
    <w:rsid w:val="00746C8A"/>
    <w:rsid w:val="00746FD7"/>
    <w:rsid w:val="00747331"/>
    <w:rsid w:val="007476D8"/>
    <w:rsid w:val="00747D8C"/>
    <w:rsid w:val="00747DC8"/>
    <w:rsid w:val="00747FCF"/>
    <w:rsid w:val="007503B6"/>
    <w:rsid w:val="00750A90"/>
    <w:rsid w:val="00750C48"/>
    <w:rsid w:val="0075139A"/>
    <w:rsid w:val="00751B98"/>
    <w:rsid w:val="00751E03"/>
    <w:rsid w:val="007525FF"/>
    <w:rsid w:val="00752815"/>
    <w:rsid w:val="00752AA4"/>
    <w:rsid w:val="00752EC8"/>
    <w:rsid w:val="00753324"/>
    <w:rsid w:val="007537E0"/>
    <w:rsid w:val="00753C6B"/>
    <w:rsid w:val="00753DF5"/>
    <w:rsid w:val="0075407B"/>
    <w:rsid w:val="0075453F"/>
    <w:rsid w:val="00754BB2"/>
    <w:rsid w:val="00755431"/>
    <w:rsid w:val="0075590A"/>
    <w:rsid w:val="00755A7F"/>
    <w:rsid w:val="00756067"/>
    <w:rsid w:val="007562EE"/>
    <w:rsid w:val="00756A52"/>
    <w:rsid w:val="00756DA0"/>
    <w:rsid w:val="00756FEA"/>
    <w:rsid w:val="007570E0"/>
    <w:rsid w:val="00757348"/>
    <w:rsid w:val="00757DDE"/>
    <w:rsid w:val="00760223"/>
    <w:rsid w:val="007603BC"/>
    <w:rsid w:val="00760BF2"/>
    <w:rsid w:val="0076118C"/>
    <w:rsid w:val="007617AA"/>
    <w:rsid w:val="007617F8"/>
    <w:rsid w:val="00761ADA"/>
    <w:rsid w:val="00761BA8"/>
    <w:rsid w:val="0076205C"/>
    <w:rsid w:val="00762774"/>
    <w:rsid w:val="007629B5"/>
    <w:rsid w:val="00763ABD"/>
    <w:rsid w:val="00763E6A"/>
    <w:rsid w:val="00763FBD"/>
    <w:rsid w:val="007643D6"/>
    <w:rsid w:val="0076497D"/>
    <w:rsid w:val="007649B1"/>
    <w:rsid w:val="00764B1D"/>
    <w:rsid w:val="00764E74"/>
    <w:rsid w:val="0076517D"/>
    <w:rsid w:val="0076535E"/>
    <w:rsid w:val="007659C6"/>
    <w:rsid w:val="00765B65"/>
    <w:rsid w:val="00765D48"/>
    <w:rsid w:val="00765F37"/>
    <w:rsid w:val="0076605C"/>
    <w:rsid w:val="0076654E"/>
    <w:rsid w:val="00767656"/>
    <w:rsid w:val="00767799"/>
    <w:rsid w:val="00767A9B"/>
    <w:rsid w:val="007706E2"/>
    <w:rsid w:val="00770FCB"/>
    <w:rsid w:val="00771ADE"/>
    <w:rsid w:val="00771AFF"/>
    <w:rsid w:val="00771C23"/>
    <w:rsid w:val="00771DEE"/>
    <w:rsid w:val="00772012"/>
    <w:rsid w:val="007721ED"/>
    <w:rsid w:val="0077234E"/>
    <w:rsid w:val="00772401"/>
    <w:rsid w:val="00772737"/>
    <w:rsid w:val="00772F68"/>
    <w:rsid w:val="00773806"/>
    <w:rsid w:val="00773BC3"/>
    <w:rsid w:val="00773C9A"/>
    <w:rsid w:val="007743BA"/>
    <w:rsid w:val="007745A5"/>
    <w:rsid w:val="0077467F"/>
    <w:rsid w:val="007746EB"/>
    <w:rsid w:val="0077477E"/>
    <w:rsid w:val="007747E8"/>
    <w:rsid w:val="0077484B"/>
    <w:rsid w:val="00774A03"/>
    <w:rsid w:val="00775378"/>
    <w:rsid w:val="00775627"/>
    <w:rsid w:val="00775743"/>
    <w:rsid w:val="00775883"/>
    <w:rsid w:val="00775F31"/>
    <w:rsid w:val="0077645A"/>
    <w:rsid w:val="00777114"/>
    <w:rsid w:val="00777636"/>
    <w:rsid w:val="00777986"/>
    <w:rsid w:val="00777A87"/>
    <w:rsid w:val="00777BEB"/>
    <w:rsid w:val="00777F1A"/>
    <w:rsid w:val="00777FCA"/>
    <w:rsid w:val="00780063"/>
    <w:rsid w:val="00780605"/>
    <w:rsid w:val="007807D4"/>
    <w:rsid w:val="00780EE3"/>
    <w:rsid w:val="00780FD2"/>
    <w:rsid w:val="007810EF"/>
    <w:rsid w:val="00781B10"/>
    <w:rsid w:val="007823DF"/>
    <w:rsid w:val="007830C6"/>
    <w:rsid w:val="0078315F"/>
    <w:rsid w:val="0078340D"/>
    <w:rsid w:val="007837CF"/>
    <w:rsid w:val="007839B5"/>
    <w:rsid w:val="00784053"/>
    <w:rsid w:val="00784EAF"/>
    <w:rsid w:val="00785C43"/>
    <w:rsid w:val="007861D0"/>
    <w:rsid w:val="007865DB"/>
    <w:rsid w:val="0078664A"/>
    <w:rsid w:val="007869EC"/>
    <w:rsid w:val="00787FA0"/>
    <w:rsid w:val="00790752"/>
    <w:rsid w:val="00792859"/>
    <w:rsid w:val="007929DF"/>
    <w:rsid w:val="00792D28"/>
    <w:rsid w:val="00792DF9"/>
    <w:rsid w:val="00792E44"/>
    <w:rsid w:val="00793921"/>
    <w:rsid w:val="00794174"/>
    <w:rsid w:val="007948D4"/>
    <w:rsid w:val="00794ECE"/>
    <w:rsid w:val="007958EE"/>
    <w:rsid w:val="00795935"/>
    <w:rsid w:val="0079597A"/>
    <w:rsid w:val="00795D19"/>
    <w:rsid w:val="00796424"/>
    <w:rsid w:val="00796A86"/>
    <w:rsid w:val="00796D65"/>
    <w:rsid w:val="00797016"/>
    <w:rsid w:val="00797354"/>
    <w:rsid w:val="007A02FC"/>
    <w:rsid w:val="007A08CE"/>
    <w:rsid w:val="007A0AF3"/>
    <w:rsid w:val="007A1326"/>
    <w:rsid w:val="007A180E"/>
    <w:rsid w:val="007A18BF"/>
    <w:rsid w:val="007A1D95"/>
    <w:rsid w:val="007A2306"/>
    <w:rsid w:val="007A2391"/>
    <w:rsid w:val="007A274F"/>
    <w:rsid w:val="007A315A"/>
    <w:rsid w:val="007A3B00"/>
    <w:rsid w:val="007A3FBA"/>
    <w:rsid w:val="007A447C"/>
    <w:rsid w:val="007A45F0"/>
    <w:rsid w:val="007A4A0D"/>
    <w:rsid w:val="007A4AAC"/>
    <w:rsid w:val="007A4D25"/>
    <w:rsid w:val="007A4D5F"/>
    <w:rsid w:val="007A526C"/>
    <w:rsid w:val="007A52AB"/>
    <w:rsid w:val="007A57F4"/>
    <w:rsid w:val="007A5997"/>
    <w:rsid w:val="007A5B6C"/>
    <w:rsid w:val="007A654D"/>
    <w:rsid w:val="007A76CF"/>
    <w:rsid w:val="007A7B64"/>
    <w:rsid w:val="007A7BC7"/>
    <w:rsid w:val="007A7D32"/>
    <w:rsid w:val="007A7E8E"/>
    <w:rsid w:val="007A7F52"/>
    <w:rsid w:val="007B07BD"/>
    <w:rsid w:val="007B0B28"/>
    <w:rsid w:val="007B0C1D"/>
    <w:rsid w:val="007B1029"/>
    <w:rsid w:val="007B1083"/>
    <w:rsid w:val="007B14AF"/>
    <w:rsid w:val="007B1B36"/>
    <w:rsid w:val="007B1F18"/>
    <w:rsid w:val="007B2247"/>
    <w:rsid w:val="007B22BC"/>
    <w:rsid w:val="007B242E"/>
    <w:rsid w:val="007B2C3D"/>
    <w:rsid w:val="007B31B1"/>
    <w:rsid w:val="007B3FE9"/>
    <w:rsid w:val="007B463A"/>
    <w:rsid w:val="007B4856"/>
    <w:rsid w:val="007B596F"/>
    <w:rsid w:val="007B635C"/>
    <w:rsid w:val="007B6429"/>
    <w:rsid w:val="007B6767"/>
    <w:rsid w:val="007B67D6"/>
    <w:rsid w:val="007B688A"/>
    <w:rsid w:val="007B69C9"/>
    <w:rsid w:val="007B6EF6"/>
    <w:rsid w:val="007B751C"/>
    <w:rsid w:val="007B7765"/>
    <w:rsid w:val="007C0159"/>
    <w:rsid w:val="007C0816"/>
    <w:rsid w:val="007C0F4F"/>
    <w:rsid w:val="007C10FC"/>
    <w:rsid w:val="007C1697"/>
    <w:rsid w:val="007C182B"/>
    <w:rsid w:val="007C1A50"/>
    <w:rsid w:val="007C1C90"/>
    <w:rsid w:val="007C2292"/>
    <w:rsid w:val="007C29EB"/>
    <w:rsid w:val="007C2F53"/>
    <w:rsid w:val="007C2FFC"/>
    <w:rsid w:val="007C3252"/>
    <w:rsid w:val="007C3468"/>
    <w:rsid w:val="007C3A04"/>
    <w:rsid w:val="007C3A6F"/>
    <w:rsid w:val="007C3EA2"/>
    <w:rsid w:val="007C417A"/>
    <w:rsid w:val="007C4641"/>
    <w:rsid w:val="007C46E6"/>
    <w:rsid w:val="007C4DBF"/>
    <w:rsid w:val="007C4EBE"/>
    <w:rsid w:val="007C5403"/>
    <w:rsid w:val="007C54ED"/>
    <w:rsid w:val="007C57C8"/>
    <w:rsid w:val="007C5FF8"/>
    <w:rsid w:val="007C6636"/>
    <w:rsid w:val="007C73EE"/>
    <w:rsid w:val="007C7498"/>
    <w:rsid w:val="007C7DFF"/>
    <w:rsid w:val="007D045C"/>
    <w:rsid w:val="007D0666"/>
    <w:rsid w:val="007D11DA"/>
    <w:rsid w:val="007D14F4"/>
    <w:rsid w:val="007D17D1"/>
    <w:rsid w:val="007D20E0"/>
    <w:rsid w:val="007D23B1"/>
    <w:rsid w:val="007D2543"/>
    <w:rsid w:val="007D32DD"/>
    <w:rsid w:val="007D465D"/>
    <w:rsid w:val="007D4911"/>
    <w:rsid w:val="007D54E9"/>
    <w:rsid w:val="007D5E3A"/>
    <w:rsid w:val="007D611E"/>
    <w:rsid w:val="007D69B3"/>
    <w:rsid w:val="007D71DC"/>
    <w:rsid w:val="007D72C1"/>
    <w:rsid w:val="007D751A"/>
    <w:rsid w:val="007D7681"/>
    <w:rsid w:val="007D7977"/>
    <w:rsid w:val="007D7BBE"/>
    <w:rsid w:val="007D7E4C"/>
    <w:rsid w:val="007E055D"/>
    <w:rsid w:val="007E0765"/>
    <w:rsid w:val="007E132F"/>
    <w:rsid w:val="007E1514"/>
    <w:rsid w:val="007E1E29"/>
    <w:rsid w:val="007E2257"/>
    <w:rsid w:val="007E2E3D"/>
    <w:rsid w:val="007E368A"/>
    <w:rsid w:val="007E3951"/>
    <w:rsid w:val="007E3B1D"/>
    <w:rsid w:val="007E3C22"/>
    <w:rsid w:val="007E40C6"/>
    <w:rsid w:val="007E4451"/>
    <w:rsid w:val="007E4C07"/>
    <w:rsid w:val="007E515A"/>
    <w:rsid w:val="007E554F"/>
    <w:rsid w:val="007E575C"/>
    <w:rsid w:val="007E5B76"/>
    <w:rsid w:val="007E5C98"/>
    <w:rsid w:val="007E6888"/>
    <w:rsid w:val="007E6B53"/>
    <w:rsid w:val="007E6DB4"/>
    <w:rsid w:val="007E7052"/>
    <w:rsid w:val="007E761E"/>
    <w:rsid w:val="007F04F7"/>
    <w:rsid w:val="007F0918"/>
    <w:rsid w:val="007F097B"/>
    <w:rsid w:val="007F0CFA"/>
    <w:rsid w:val="007F1816"/>
    <w:rsid w:val="007F183B"/>
    <w:rsid w:val="007F1BF2"/>
    <w:rsid w:val="007F2623"/>
    <w:rsid w:val="007F37D6"/>
    <w:rsid w:val="007F3940"/>
    <w:rsid w:val="007F4404"/>
    <w:rsid w:val="007F45A7"/>
    <w:rsid w:val="007F49FE"/>
    <w:rsid w:val="007F4DA4"/>
    <w:rsid w:val="007F512D"/>
    <w:rsid w:val="007F52FF"/>
    <w:rsid w:val="007F5663"/>
    <w:rsid w:val="007F60F0"/>
    <w:rsid w:val="007F67DE"/>
    <w:rsid w:val="008008BB"/>
    <w:rsid w:val="00801710"/>
    <w:rsid w:val="00801FC5"/>
    <w:rsid w:val="008022D4"/>
    <w:rsid w:val="008023B4"/>
    <w:rsid w:val="00802D06"/>
    <w:rsid w:val="00802E86"/>
    <w:rsid w:val="00803EBC"/>
    <w:rsid w:val="00804BB3"/>
    <w:rsid w:val="00804DC6"/>
    <w:rsid w:val="0080534B"/>
    <w:rsid w:val="00805559"/>
    <w:rsid w:val="00805845"/>
    <w:rsid w:val="0080597C"/>
    <w:rsid w:val="008059A9"/>
    <w:rsid w:val="00805E04"/>
    <w:rsid w:val="00805FDE"/>
    <w:rsid w:val="008061F8"/>
    <w:rsid w:val="0080686F"/>
    <w:rsid w:val="00807A4F"/>
    <w:rsid w:val="00810021"/>
    <w:rsid w:val="00810159"/>
    <w:rsid w:val="0081064E"/>
    <w:rsid w:val="00810C73"/>
    <w:rsid w:val="00810E68"/>
    <w:rsid w:val="008111BD"/>
    <w:rsid w:val="008114F7"/>
    <w:rsid w:val="00811910"/>
    <w:rsid w:val="008125CD"/>
    <w:rsid w:val="00812902"/>
    <w:rsid w:val="0081347A"/>
    <w:rsid w:val="008140C4"/>
    <w:rsid w:val="0081443C"/>
    <w:rsid w:val="008145FE"/>
    <w:rsid w:val="00814C86"/>
    <w:rsid w:val="00814F27"/>
    <w:rsid w:val="008155B8"/>
    <w:rsid w:val="0081617E"/>
    <w:rsid w:val="00816290"/>
    <w:rsid w:val="00816B70"/>
    <w:rsid w:val="00817274"/>
    <w:rsid w:val="008206AA"/>
    <w:rsid w:val="00820EB9"/>
    <w:rsid w:val="00823457"/>
    <w:rsid w:val="008239A4"/>
    <w:rsid w:val="00823DB8"/>
    <w:rsid w:val="0082424B"/>
    <w:rsid w:val="00824285"/>
    <w:rsid w:val="00824295"/>
    <w:rsid w:val="00824917"/>
    <w:rsid w:val="00825EA0"/>
    <w:rsid w:val="00825EE3"/>
    <w:rsid w:val="00826207"/>
    <w:rsid w:val="008268D5"/>
    <w:rsid w:val="00826A99"/>
    <w:rsid w:val="00827148"/>
    <w:rsid w:val="008273C1"/>
    <w:rsid w:val="00827D6E"/>
    <w:rsid w:val="0083056B"/>
    <w:rsid w:val="008314BE"/>
    <w:rsid w:val="00831667"/>
    <w:rsid w:val="00831B98"/>
    <w:rsid w:val="00831CDE"/>
    <w:rsid w:val="00831DB4"/>
    <w:rsid w:val="0083207A"/>
    <w:rsid w:val="00832339"/>
    <w:rsid w:val="00832776"/>
    <w:rsid w:val="00832810"/>
    <w:rsid w:val="00832B7E"/>
    <w:rsid w:val="00833287"/>
    <w:rsid w:val="00833951"/>
    <w:rsid w:val="00833A9E"/>
    <w:rsid w:val="00833B0F"/>
    <w:rsid w:val="00834161"/>
    <w:rsid w:val="0083427F"/>
    <w:rsid w:val="008344FF"/>
    <w:rsid w:val="00834F58"/>
    <w:rsid w:val="008357CF"/>
    <w:rsid w:val="0083580D"/>
    <w:rsid w:val="00835D58"/>
    <w:rsid w:val="00835D77"/>
    <w:rsid w:val="00835EB6"/>
    <w:rsid w:val="00836A13"/>
    <w:rsid w:val="00836BB0"/>
    <w:rsid w:val="00836C13"/>
    <w:rsid w:val="00836CCC"/>
    <w:rsid w:val="00836DCB"/>
    <w:rsid w:val="00837515"/>
    <w:rsid w:val="00837622"/>
    <w:rsid w:val="008376D2"/>
    <w:rsid w:val="0084028C"/>
    <w:rsid w:val="00840AEE"/>
    <w:rsid w:val="00840E69"/>
    <w:rsid w:val="00841041"/>
    <w:rsid w:val="00841290"/>
    <w:rsid w:val="00841456"/>
    <w:rsid w:val="0084154C"/>
    <w:rsid w:val="00841A35"/>
    <w:rsid w:val="00842440"/>
    <w:rsid w:val="008425E9"/>
    <w:rsid w:val="008426C1"/>
    <w:rsid w:val="00842FB5"/>
    <w:rsid w:val="00843D9F"/>
    <w:rsid w:val="0084434B"/>
    <w:rsid w:val="00844A11"/>
    <w:rsid w:val="00845757"/>
    <w:rsid w:val="00845E1D"/>
    <w:rsid w:val="00846454"/>
    <w:rsid w:val="00846C0A"/>
    <w:rsid w:val="00846D56"/>
    <w:rsid w:val="00846DFD"/>
    <w:rsid w:val="00847128"/>
    <w:rsid w:val="00847CB6"/>
    <w:rsid w:val="00847F64"/>
    <w:rsid w:val="0085003B"/>
    <w:rsid w:val="00851260"/>
    <w:rsid w:val="008514EC"/>
    <w:rsid w:val="0085166E"/>
    <w:rsid w:val="00851D71"/>
    <w:rsid w:val="008523BD"/>
    <w:rsid w:val="0085240E"/>
    <w:rsid w:val="008525D9"/>
    <w:rsid w:val="008531B3"/>
    <w:rsid w:val="0085356C"/>
    <w:rsid w:val="00853A06"/>
    <w:rsid w:val="00853C11"/>
    <w:rsid w:val="00854394"/>
    <w:rsid w:val="00854432"/>
    <w:rsid w:val="00854718"/>
    <w:rsid w:val="00854C90"/>
    <w:rsid w:val="008551C8"/>
    <w:rsid w:val="00855C97"/>
    <w:rsid w:val="008564EC"/>
    <w:rsid w:val="00856719"/>
    <w:rsid w:val="0085694C"/>
    <w:rsid w:val="00856AB2"/>
    <w:rsid w:val="00856AD6"/>
    <w:rsid w:val="00856C2A"/>
    <w:rsid w:val="00856ED6"/>
    <w:rsid w:val="00856EE6"/>
    <w:rsid w:val="00857168"/>
    <w:rsid w:val="00857665"/>
    <w:rsid w:val="00861265"/>
    <w:rsid w:val="00861419"/>
    <w:rsid w:val="00861662"/>
    <w:rsid w:val="00861AAB"/>
    <w:rsid w:val="00861B83"/>
    <w:rsid w:val="00862254"/>
    <w:rsid w:val="0086289E"/>
    <w:rsid w:val="00862938"/>
    <w:rsid w:val="00862A15"/>
    <w:rsid w:val="00862B26"/>
    <w:rsid w:val="00862E8D"/>
    <w:rsid w:val="00863D15"/>
    <w:rsid w:val="00864281"/>
    <w:rsid w:val="008642A6"/>
    <w:rsid w:val="00864569"/>
    <w:rsid w:val="008648E5"/>
    <w:rsid w:val="00864A8F"/>
    <w:rsid w:val="00864D2C"/>
    <w:rsid w:val="0086508E"/>
    <w:rsid w:val="0086519D"/>
    <w:rsid w:val="00865422"/>
    <w:rsid w:val="008659F0"/>
    <w:rsid w:val="00866116"/>
    <w:rsid w:val="00866354"/>
    <w:rsid w:val="00866917"/>
    <w:rsid w:val="00866DD0"/>
    <w:rsid w:val="00866F04"/>
    <w:rsid w:val="008673C9"/>
    <w:rsid w:val="0086763D"/>
    <w:rsid w:val="0086766E"/>
    <w:rsid w:val="00867AD1"/>
    <w:rsid w:val="00867CD4"/>
    <w:rsid w:val="00867FE5"/>
    <w:rsid w:val="00870892"/>
    <w:rsid w:val="00870AED"/>
    <w:rsid w:val="00870ED3"/>
    <w:rsid w:val="008714D4"/>
    <w:rsid w:val="0087162F"/>
    <w:rsid w:val="00871AC0"/>
    <w:rsid w:val="00871B04"/>
    <w:rsid w:val="00871E2D"/>
    <w:rsid w:val="00872153"/>
    <w:rsid w:val="0087377D"/>
    <w:rsid w:val="00873E9B"/>
    <w:rsid w:val="008742E8"/>
    <w:rsid w:val="008746D5"/>
    <w:rsid w:val="00874E1E"/>
    <w:rsid w:val="00874EEA"/>
    <w:rsid w:val="008750D5"/>
    <w:rsid w:val="0087549A"/>
    <w:rsid w:val="0087598A"/>
    <w:rsid w:val="00875B7D"/>
    <w:rsid w:val="00875CC1"/>
    <w:rsid w:val="0087600E"/>
    <w:rsid w:val="008763B3"/>
    <w:rsid w:val="00876CA6"/>
    <w:rsid w:val="00876E04"/>
    <w:rsid w:val="00877039"/>
    <w:rsid w:val="00877A8F"/>
    <w:rsid w:val="00877F61"/>
    <w:rsid w:val="00880F3E"/>
    <w:rsid w:val="0088111E"/>
    <w:rsid w:val="0088111F"/>
    <w:rsid w:val="00881BCD"/>
    <w:rsid w:val="008822E7"/>
    <w:rsid w:val="00882A91"/>
    <w:rsid w:val="00882F14"/>
    <w:rsid w:val="00883867"/>
    <w:rsid w:val="00883B6D"/>
    <w:rsid w:val="008859C2"/>
    <w:rsid w:val="00885B6A"/>
    <w:rsid w:val="00885F5A"/>
    <w:rsid w:val="00885FED"/>
    <w:rsid w:val="00886357"/>
    <w:rsid w:val="0088661D"/>
    <w:rsid w:val="00886738"/>
    <w:rsid w:val="00886BC6"/>
    <w:rsid w:val="0088715F"/>
    <w:rsid w:val="008878DD"/>
    <w:rsid w:val="00887948"/>
    <w:rsid w:val="00887CDD"/>
    <w:rsid w:val="00887F24"/>
    <w:rsid w:val="00887F77"/>
    <w:rsid w:val="00890B8E"/>
    <w:rsid w:val="00890EE0"/>
    <w:rsid w:val="00891426"/>
    <w:rsid w:val="00891A16"/>
    <w:rsid w:val="0089268B"/>
    <w:rsid w:val="00892F9B"/>
    <w:rsid w:val="00893CA8"/>
    <w:rsid w:val="008942E4"/>
    <w:rsid w:val="0089496E"/>
    <w:rsid w:val="0089545E"/>
    <w:rsid w:val="00895CBA"/>
    <w:rsid w:val="00896885"/>
    <w:rsid w:val="008969DF"/>
    <w:rsid w:val="00896A1B"/>
    <w:rsid w:val="00896A77"/>
    <w:rsid w:val="008972EB"/>
    <w:rsid w:val="0089798B"/>
    <w:rsid w:val="00897D8A"/>
    <w:rsid w:val="008A0133"/>
    <w:rsid w:val="008A0E14"/>
    <w:rsid w:val="008A1896"/>
    <w:rsid w:val="008A29E6"/>
    <w:rsid w:val="008A2C70"/>
    <w:rsid w:val="008A317B"/>
    <w:rsid w:val="008A31DD"/>
    <w:rsid w:val="008A367B"/>
    <w:rsid w:val="008A3863"/>
    <w:rsid w:val="008A3BA8"/>
    <w:rsid w:val="008A3C96"/>
    <w:rsid w:val="008A3DB7"/>
    <w:rsid w:val="008A3E26"/>
    <w:rsid w:val="008A423A"/>
    <w:rsid w:val="008A427F"/>
    <w:rsid w:val="008A441D"/>
    <w:rsid w:val="008A4640"/>
    <w:rsid w:val="008A480D"/>
    <w:rsid w:val="008A4891"/>
    <w:rsid w:val="008A53F2"/>
    <w:rsid w:val="008A5881"/>
    <w:rsid w:val="008A58C7"/>
    <w:rsid w:val="008A61E1"/>
    <w:rsid w:val="008A62E4"/>
    <w:rsid w:val="008A62F8"/>
    <w:rsid w:val="008A6B37"/>
    <w:rsid w:val="008A731F"/>
    <w:rsid w:val="008A734C"/>
    <w:rsid w:val="008A739F"/>
    <w:rsid w:val="008A7FE4"/>
    <w:rsid w:val="008B022A"/>
    <w:rsid w:val="008B03EA"/>
    <w:rsid w:val="008B0524"/>
    <w:rsid w:val="008B0D94"/>
    <w:rsid w:val="008B0DAB"/>
    <w:rsid w:val="008B15F5"/>
    <w:rsid w:val="008B1D70"/>
    <w:rsid w:val="008B201C"/>
    <w:rsid w:val="008B2E98"/>
    <w:rsid w:val="008B2E9E"/>
    <w:rsid w:val="008B3451"/>
    <w:rsid w:val="008B3641"/>
    <w:rsid w:val="008B387D"/>
    <w:rsid w:val="008B3A63"/>
    <w:rsid w:val="008B3A7A"/>
    <w:rsid w:val="008B3CB0"/>
    <w:rsid w:val="008B3CC2"/>
    <w:rsid w:val="008B3D2B"/>
    <w:rsid w:val="008B3DE5"/>
    <w:rsid w:val="008B3EE1"/>
    <w:rsid w:val="008B4908"/>
    <w:rsid w:val="008B4C36"/>
    <w:rsid w:val="008B4D7D"/>
    <w:rsid w:val="008B4D92"/>
    <w:rsid w:val="008B51AA"/>
    <w:rsid w:val="008B51EE"/>
    <w:rsid w:val="008B5371"/>
    <w:rsid w:val="008B5440"/>
    <w:rsid w:val="008B552E"/>
    <w:rsid w:val="008B55CC"/>
    <w:rsid w:val="008B5926"/>
    <w:rsid w:val="008B5F12"/>
    <w:rsid w:val="008B65A4"/>
    <w:rsid w:val="008B6BBC"/>
    <w:rsid w:val="008B6CA1"/>
    <w:rsid w:val="008B7016"/>
    <w:rsid w:val="008B7353"/>
    <w:rsid w:val="008C042B"/>
    <w:rsid w:val="008C08FF"/>
    <w:rsid w:val="008C0B79"/>
    <w:rsid w:val="008C0D96"/>
    <w:rsid w:val="008C151D"/>
    <w:rsid w:val="008C15B5"/>
    <w:rsid w:val="008C19C2"/>
    <w:rsid w:val="008C22C4"/>
    <w:rsid w:val="008C25EE"/>
    <w:rsid w:val="008C2B0D"/>
    <w:rsid w:val="008C33BA"/>
    <w:rsid w:val="008C38F5"/>
    <w:rsid w:val="008C4344"/>
    <w:rsid w:val="008C4F90"/>
    <w:rsid w:val="008C587E"/>
    <w:rsid w:val="008C6040"/>
    <w:rsid w:val="008C613A"/>
    <w:rsid w:val="008C6DFE"/>
    <w:rsid w:val="008C714A"/>
    <w:rsid w:val="008C784C"/>
    <w:rsid w:val="008D006A"/>
    <w:rsid w:val="008D0DD5"/>
    <w:rsid w:val="008D100D"/>
    <w:rsid w:val="008D167D"/>
    <w:rsid w:val="008D2A28"/>
    <w:rsid w:val="008D2D13"/>
    <w:rsid w:val="008D311A"/>
    <w:rsid w:val="008D37A9"/>
    <w:rsid w:val="008D5347"/>
    <w:rsid w:val="008D59F9"/>
    <w:rsid w:val="008D5C9E"/>
    <w:rsid w:val="008D5F79"/>
    <w:rsid w:val="008D5FF9"/>
    <w:rsid w:val="008D6BAC"/>
    <w:rsid w:val="008D6F80"/>
    <w:rsid w:val="008D7091"/>
    <w:rsid w:val="008D729E"/>
    <w:rsid w:val="008D7541"/>
    <w:rsid w:val="008D776A"/>
    <w:rsid w:val="008D7D6F"/>
    <w:rsid w:val="008E00A8"/>
    <w:rsid w:val="008E1199"/>
    <w:rsid w:val="008E1B07"/>
    <w:rsid w:val="008E1F5B"/>
    <w:rsid w:val="008E21A9"/>
    <w:rsid w:val="008E2841"/>
    <w:rsid w:val="008E2FE9"/>
    <w:rsid w:val="008E3180"/>
    <w:rsid w:val="008E3284"/>
    <w:rsid w:val="008E339C"/>
    <w:rsid w:val="008E3A8B"/>
    <w:rsid w:val="008E4D99"/>
    <w:rsid w:val="008E50CD"/>
    <w:rsid w:val="008E5395"/>
    <w:rsid w:val="008E54D4"/>
    <w:rsid w:val="008E59AE"/>
    <w:rsid w:val="008E5E6E"/>
    <w:rsid w:val="008E61C3"/>
    <w:rsid w:val="008E62DE"/>
    <w:rsid w:val="008E65FF"/>
    <w:rsid w:val="008E6A5D"/>
    <w:rsid w:val="008E6BD5"/>
    <w:rsid w:val="008E7100"/>
    <w:rsid w:val="008E7303"/>
    <w:rsid w:val="008E75BF"/>
    <w:rsid w:val="008E78C4"/>
    <w:rsid w:val="008E7B4C"/>
    <w:rsid w:val="008E7D20"/>
    <w:rsid w:val="008F01E3"/>
    <w:rsid w:val="008F0314"/>
    <w:rsid w:val="008F0F68"/>
    <w:rsid w:val="008F1F38"/>
    <w:rsid w:val="008F28BA"/>
    <w:rsid w:val="008F3165"/>
    <w:rsid w:val="008F3406"/>
    <w:rsid w:val="008F3749"/>
    <w:rsid w:val="008F4140"/>
    <w:rsid w:val="008F44C6"/>
    <w:rsid w:val="008F4C91"/>
    <w:rsid w:val="008F4DB3"/>
    <w:rsid w:val="008F52C9"/>
    <w:rsid w:val="008F5AC4"/>
    <w:rsid w:val="008F5C96"/>
    <w:rsid w:val="008F62BB"/>
    <w:rsid w:val="008F66C9"/>
    <w:rsid w:val="008F6E36"/>
    <w:rsid w:val="008F7EA7"/>
    <w:rsid w:val="008F7FD3"/>
    <w:rsid w:val="009005F0"/>
    <w:rsid w:val="00900DA5"/>
    <w:rsid w:val="009016C4"/>
    <w:rsid w:val="00902313"/>
    <w:rsid w:val="00902B70"/>
    <w:rsid w:val="00902F9B"/>
    <w:rsid w:val="00903224"/>
    <w:rsid w:val="00903548"/>
    <w:rsid w:val="00903BCE"/>
    <w:rsid w:val="00903FAE"/>
    <w:rsid w:val="00904074"/>
    <w:rsid w:val="009043F0"/>
    <w:rsid w:val="00904AC5"/>
    <w:rsid w:val="00904D7F"/>
    <w:rsid w:val="009055B0"/>
    <w:rsid w:val="009056B3"/>
    <w:rsid w:val="00905810"/>
    <w:rsid w:val="00905863"/>
    <w:rsid w:val="00905BD3"/>
    <w:rsid w:val="009064D3"/>
    <w:rsid w:val="00906755"/>
    <w:rsid w:val="00906C77"/>
    <w:rsid w:val="0090739A"/>
    <w:rsid w:val="00907565"/>
    <w:rsid w:val="009075E1"/>
    <w:rsid w:val="00907A20"/>
    <w:rsid w:val="00907AB9"/>
    <w:rsid w:val="009105A0"/>
    <w:rsid w:val="009110FC"/>
    <w:rsid w:val="00911D73"/>
    <w:rsid w:val="00911EE1"/>
    <w:rsid w:val="00911F38"/>
    <w:rsid w:val="00912CC5"/>
    <w:rsid w:val="00912F94"/>
    <w:rsid w:val="0091326D"/>
    <w:rsid w:val="009137EB"/>
    <w:rsid w:val="0091383B"/>
    <w:rsid w:val="00913C1E"/>
    <w:rsid w:val="00914280"/>
    <w:rsid w:val="009144AE"/>
    <w:rsid w:val="00915497"/>
    <w:rsid w:val="00915951"/>
    <w:rsid w:val="00915B7E"/>
    <w:rsid w:val="009167E7"/>
    <w:rsid w:val="00916BD4"/>
    <w:rsid w:val="00916F0A"/>
    <w:rsid w:val="00916F75"/>
    <w:rsid w:val="00917AD6"/>
    <w:rsid w:val="009207A3"/>
    <w:rsid w:val="0092112F"/>
    <w:rsid w:val="009216DD"/>
    <w:rsid w:val="0092207E"/>
    <w:rsid w:val="00922C09"/>
    <w:rsid w:val="00923101"/>
    <w:rsid w:val="00923348"/>
    <w:rsid w:val="00923B9A"/>
    <w:rsid w:val="00923DFA"/>
    <w:rsid w:val="00924374"/>
    <w:rsid w:val="009245B3"/>
    <w:rsid w:val="00924711"/>
    <w:rsid w:val="00924C32"/>
    <w:rsid w:val="00924EF1"/>
    <w:rsid w:val="00925511"/>
    <w:rsid w:val="009256D6"/>
    <w:rsid w:val="00925B73"/>
    <w:rsid w:val="0092699E"/>
    <w:rsid w:val="00927299"/>
    <w:rsid w:val="0092751C"/>
    <w:rsid w:val="009275A2"/>
    <w:rsid w:val="009278F1"/>
    <w:rsid w:val="0092793F"/>
    <w:rsid w:val="00927BC7"/>
    <w:rsid w:val="00927CC0"/>
    <w:rsid w:val="00927E2B"/>
    <w:rsid w:val="009301E7"/>
    <w:rsid w:val="00930BC8"/>
    <w:rsid w:val="00930C60"/>
    <w:rsid w:val="009313A6"/>
    <w:rsid w:val="00931A84"/>
    <w:rsid w:val="00931D98"/>
    <w:rsid w:val="00932E38"/>
    <w:rsid w:val="00933B7A"/>
    <w:rsid w:val="00934093"/>
    <w:rsid w:val="009344CA"/>
    <w:rsid w:val="00934AFD"/>
    <w:rsid w:val="0093504F"/>
    <w:rsid w:val="00935B67"/>
    <w:rsid w:val="00935DCB"/>
    <w:rsid w:val="00935EC6"/>
    <w:rsid w:val="0093622A"/>
    <w:rsid w:val="00936665"/>
    <w:rsid w:val="00936860"/>
    <w:rsid w:val="00940488"/>
    <w:rsid w:val="00940F82"/>
    <w:rsid w:val="00940FCE"/>
    <w:rsid w:val="009410B1"/>
    <w:rsid w:val="00941375"/>
    <w:rsid w:val="00941ADE"/>
    <w:rsid w:val="00942195"/>
    <w:rsid w:val="0094229E"/>
    <w:rsid w:val="009422C5"/>
    <w:rsid w:val="0094281A"/>
    <w:rsid w:val="00943373"/>
    <w:rsid w:val="009439E3"/>
    <w:rsid w:val="00943F46"/>
    <w:rsid w:val="0094414B"/>
    <w:rsid w:val="00944619"/>
    <w:rsid w:val="0094462D"/>
    <w:rsid w:val="00944768"/>
    <w:rsid w:val="00944CD9"/>
    <w:rsid w:val="00944CDA"/>
    <w:rsid w:val="00944EC2"/>
    <w:rsid w:val="00945086"/>
    <w:rsid w:val="00945379"/>
    <w:rsid w:val="0094537A"/>
    <w:rsid w:val="0094570B"/>
    <w:rsid w:val="00945A89"/>
    <w:rsid w:val="00946251"/>
    <w:rsid w:val="009463B7"/>
    <w:rsid w:val="00946A88"/>
    <w:rsid w:val="00946BED"/>
    <w:rsid w:val="00947171"/>
    <w:rsid w:val="009472D2"/>
    <w:rsid w:val="00947D82"/>
    <w:rsid w:val="009502CB"/>
    <w:rsid w:val="00950B04"/>
    <w:rsid w:val="009514A0"/>
    <w:rsid w:val="00951D4A"/>
    <w:rsid w:val="00951E21"/>
    <w:rsid w:val="009527E2"/>
    <w:rsid w:val="00952A27"/>
    <w:rsid w:val="00952BBE"/>
    <w:rsid w:val="00952F64"/>
    <w:rsid w:val="00952FCC"/>
    <w:rsid w:val="0095380C"/>
    <w:rsid w:val="00953E16"/>
    <w:rsid w:val="009545FB"/>
    <w:rsid w:val="00954F2C"/>
    <w:rsid w:val="009551DB"/>
    <w:rsid w:val="0095594F"/>
    <w:rsid w:val="0095598F"/>
    <w:rsid w:val="00955BA9"/>
    <w:rsid w:val="00955E62"/>
    <w:rsid w:val="0095657C"/>
    <w:rsid w:val="00956AC7"/>
    <w:rsid w:val="009578C6"/>
    <w:rsid w:val="00957E26"/>
    <w:rsid w:val="00957F2C"/>
    <w:rsid w:val="009601E9"/>
    <w:rsid w:val="00960525"/>
    <w:rsid w:val="00960651"/>
    <w:rsid w:val="00961C81"/>
    <w:rsid w:val="00961D6B"/>
    <w:rsid w:val="00961E61"/>
    <w:rsid w:val="00961EE1"/>
    <w:rsid w:val="00962018"/>
    <w:rsid w:val="009621CF"/>
    <w:rsid w:val="0096281B"/>
    <w:rsid w:val="00962917"/>
    <w:rsid w:val="00962A71"/>
    <w:rsid w:val="00962DA2"/>
    <w:rsid w:val="00962DA4"/>
    <w:rsid w:val="00962E1B"/>
    <w:rsid w:val="0096327E"/>
    <w:rsid w:val="0096359B"/>
    <w:rsid w:val="00963996"/>
    <w:rsid w:val="00963A84"/>
    <w:rsid w:val="00963BF2"/>
    <w:rsid w:val="00963E6B"/>
    <w:rsid w:val="0096440E"/>
    <w:rsid w:val="00964557"/>
    <w:rsid w:val="00964D25"/>
    <w:rsid w:val="00964D9B"/>
    <w:rsid w:val="009655C2"/>
    <w:rsid w:val="00965D68"/>
    <w:rsid w:val="00965E5D"/>
    <w:rsid w:val="00965F54"/>
    <w:rsid w:val="0096640A"/>
    <w:rsid w:val="00966572"/>
    <w:rsid w:val="00966BE7"/>
    <w:rsid w:val="009674E9"/>
    <w:rsid w:val="0096766E"/>
    <w:rsid w:val="0096788C"/>
    <w:rsid w:val="00967D88"/>
    <w:rsid w:val="00970FB2"/>
    <w:rsid w:val="00970FB5"/>
    <w:rsid w:val="0097163A"/>
    <w:rsid w:val="0097170C"/>
    <w:rsid w:val="009729E0"/>
    <w:rsid w:val="00972ADE"/>
    <w:rsid w:val="009730A2"/>
    <w:rsid w:val="0097325A"/>
    <w:rsid w:val="009747D7"/>
    <w:rsid w:val="00974E44"/>
    <w:rsid w:val="00975380"/>
    <w:rsid w:val="009756F1"/>
    <w:rsid w:val="00975B41"/>
    <w:rsid w:val="00976407"/>
    <w:rsid w:val="00976426"/>
    <w:rsid w:val="00976D58"/>
    <w:rsid w:val="00976FC8"/>
    <w:rsid w:val="0097720E"/>
    <w:rsid w:val="00977D60"/>
    <w:rsid w:val="0098017E"/>
    <w:rsid w:val="0098023F"/>
    <w:rsid w:val="009812BE"/>
    <w:rsid w:val="00981434"/>
    <w:rsid w:val="00981624"/>
    <w:rsid w:val="00981920"/>
    <w:rsid w:val="00981FAB"/>
    <w:rsid w:val="00981FC4"/>
    <w:rsid w:val="0098211A"/>
    <w:rsid w:val="0098227E"/>
    <w:rsid w:val="0098294A"/>
    <w:rsid w:val="00982B01"/>
    <w:rsid w:val="009833F3"/>
    <w:rsid w:val="0098367E"/>
    <w:rsid w:val="00983DF4"/>
    <w:rsid w:val="009845DC"/>
    <w:rsid w:val="00984AA5"/>
    <w:rsid w:val="00984F6C"/>
    <w:rsid w:val="00984FB1"/>
    <w:rsid w:val="00985251"/>
    <w:rsid w:val="009857FF"/>
    <w:rsid w:val="00985A01"/>
    <w:rsid w:val="00985E65"/>
    <w:rsid w:val="00986274"/>
    <w:rsid w:val="009865BB"/>
    <w:rsid w:val="00986B70"/>
    <w:rsid w:val="00987103"/>
    <w:rsid w:val="009872CF"/>
    <w:rsid w:val="009875FE"/>
    <w:rsid w:val="00990581"/>
    <w:rsid w:val="00990B52"/>
    <w:rsid w:val="0099125F"/>
    <w:rsid w:val="0099149F"/>
    <w:rsid w:val="00991899"/>
    <w:rsid w:val="00993352"/>
    <w:rsid w:val="00994EA9"/>
    <w:rsid w:val="00995045"/>
    <w:rsid w:val="0099507F"/>
    <w:rsid w:val="009952B1"/>
    <w:rsid w:val="0099603D"/>
    <w:rsid w:val="009976F2"/>
    <w:rsid w:val="009979D4"/>
    <w:rsid w:val="009A03E5"/>
    <w:rsid w:val="009A03EA"/>
    <w:rsid w:val="009A0AA7"/>
    <w:rsid w:val="009A0AE0"/>
    <w:rsid w:val="009A0C58"/>
    <w:rsid w:val="009A11AB"/>
    <w:rsid w:val="009A1324"/>
    <w:rsid w:val="009A1C64"/>
    <w:rsid w:val="009A1FF1"/>
    <w:rsid w:val="009A20EB"/>
    <w:rsid w:val="009A28DF"/>
    <w:rsid w:val="009A2C06"/>
    <w:rsid w:val="009A2D6D"/>
    <w:rsid w:val="009A3110"/>
    <w:rsid w:val="009A35AE"/>
    <w:rsid w:val="009A3FFB"/>
    <w:rsid w:val="009A4267"/>
    <w:rsid w:val="009A4BCF"/>
    <w:rsid w:val="009A4FAA"/>
    <w:rsid w:val="009A5AB7"/>
    <w:rsid w:val="009A5D48"/>
    <w:rsid w:val="009A5F40"/>
    <w:rsid w:val="009A63C0"/>
    <w:rsid w:val="009A68ED"/>
    <w:rsid w:val="009A6A8B"/>
    <w:rsid w:val="009A717E"/>
    <w:rsid w:val="009A7414"/>
    <w:rsid w:val="009A7B91"/>
    <w:rsid w:val="009A7D0C"/>
    <w:rsid w:val="009B004C"/>
    <w:rsid w:val="009B09D8"/>
    <w:rsid w:val="009B101B"/>
    <w:rsid w:val="009B1D36"/>
    <w:rsid w:val="009B219E"/>
    <w:rsid w:val="009B251F"/>
    <w:rsid w:val="009B2E31"/>
    <w:rsid w:val="009B336B"/>
    <w:rsid w:val="009B360F"/>
    <w:rsid w:val="009B3A08"/>
    <w:rsid w:val="009B3FCA"/>
    <w:rsid w:val="009B4465"/>
    <w:rsid w:val="009B4741"/>
    <w:rsid w:val="009B4D37"/>
    <w:rsid w:val="009B4E3B"/>
    <w:rsid w:val="009B5737"/>
    <w:rsid w:val="009B5B05"/>
    <w:rsid w:val="009B5B49"/>
    <w:rsid w:val="009B5BE4"/>
    <w:rsid w:val="009B6879"/>
    <w:rsid w:val="009B6BC6"/>
    <w:rsid w:val="009B77E1"/>
    <w:rsid w:val="009C00F8"/>
    <w:rsid w:val="009C013D"/>
    <w:rsid w:val="009C089C"/>
    <w:rsid w:val="009C0F51"/>
    <w:rsid w:val="009C19D1"/>
    <w:rsid w:val="009C1C9F"/>
    <w:rsid w:val="009C1F75"/>
    <w:rsid w:val="009C26DF"/>
    <w:rsid w:val="009C27E7"/>
    <w:rsid w:val="009C2D63"/>
    <w:rsid w:val="009C3592"/>
    <w:rsid w:val="009C390A"/>
    <w:rsid w:val="009C39D5"/>
    <w:rsid w:val="009C3E18"/>
    <w:rsid w:val="009C4470"/>
    <w:rsid w:val="009C4E0A"/>
    <w:rsid w:val="009C54BA"/>
    <w:rsid w:val="009C55C0"/>
    <w:rsid w:val="009C575D"/>
    <w:rsid w:val="009C5B74"/>
    <w:rsid w:val="009C5E5E"/>
    <w:rsid w:val="009C62CA"/>
    <w:rsid w:val="009C6429"/>
    <w:rsid w:val="009C714B"/>
    <w:rsid w:val="009C7359"/>
    <w:rsid w:val="009C77A9"/>
    <w:rsid w:val="009D0BAD"/>
    <w:rsid w:val="009D0CEE"/>
    <w:rsid w:val="009D0D47"/>
    <w:rsid w:val="009D0D74"/>
    <w:rsid w:val="009D0E25"/>
    <w:rsid w:val="009D1942"/>
    <w:rsid w:val="009D1A39"/>
    <w:rsid w:val="009D1A9D"/>
    <w:rsid w:val="009D36F4"/>
    <w:rsid w:val="009D3775"/>
    <w:rsid w:val="009D3902"/>
    <w:rsid w:val="009D420B"/>
    <w:rsid w:val="009D47F6"/>
    <w:rsid w:val="009D5044"/>
    <w:rsid w:val="009D529A"/>
    <w:rsid w:val="009D52D4"/>
    <w:rsid w:val="009D5BBF"/>
    <w:rsid w:val="009D5F01"/>
    <w:rsid w:val="009D6094"/>
    <w:rsid w:val="009D6574"/>
    <w:rsid w:val="009D6C79"/>
    <w:rsid w:val="009D6E3B"/>
    <w:rsid w:val="009D6FEE"/>
    <w:rsid w:val="009D736A"/>
    <w:rsid w:val="009D74FE"/>
    <w:rsid w:val="009D7909"/>
    <w:rsid w:val="009E0428"/>
    <w:rsid w:val="009E0F6A"/>
    <w:rsid w:val="009E0FD4"/>
    <w:rsid w:val="009E1CC7"/>
    <w:rsid w:val="009E2307"/>
    <w:rsid w:val="009E2798"/>
    <w:rsid w:val="009E29A3"/>
    <w:rsid w:val="009E2B72"/>
    <w:rsid w:val="009E3030"/>
    <w:rsid w:val="009E4D25"/>
    <w:rsid w:val="009E514B"/>
    <w:rsid w:val="009E5380"/>
    <w:rsid w:val="009E55F5"/>
    <w:rsid w:val="009E5B59"/>
    <w:rsid w:val="009E656E"/>
    <w:rsid w:val="009E66B1"/>
    <w:rsid w:val="009E6B22"/>
    <w:rsid w:val="009E6EFE"/>
    <w:rsid w:val="009E70B2"/>
    <w:rsid w:val="009E7F51"/>
    <w:rsid w:val="009F0A8F"/>
    <w:rsid w:val="009F0E0A"/>
    <w:rsid w:val="009F0FC9"/>
    <w:rsid w:val="009F1181"/>
    <w:rsid w:val="009F1968"/>
    <w:rsid w:val="009F1A35"/>
    <w:rsid w:val="009F1DB4"/>
    <w:rsid w:val="009F2060"/>
    <w:rsid w:val="009F2418"/>
    <w:rsid w:val="009F246A"/>
    <w:rsid w:val="009F26D2"/>
    <w:rsid w:val="009F30E5"/>
    <w:rsid w:val="009F3117"/>
    <w:rsid w:val="009F31BA"/>
    <w:rsid w:val="009F32FD"/>
    <w:rsid w:val="009F398D"/>
    <w:rsid w:val="009F3CD2"/>
    <w:rsid w:val="009F3DB6"/>
    <w:rsid w:val="009F41B5"/>
    <w:rsid w:val="009F4304"/>
    <w:rsid w:val="009F4E6A"/>
    <w:rsid w:val="009F4F57"/>
    <w:rsid w:val="009F5368"/>
    <w:rsid w:val="009F570D"/>
    <w:rsid w:val="009F5B91"/>
    <w:rsid w:val="009F5D0D"/>
    <w:rsid w:val="009F5D5D"/>
    <w:rsid w:val="009F6501"/>
    <w:rsid w:val="009F65C4"/>
    <w:rsid w:val="009F65C5"/>
    <w:rsid w:val="009F68FE"/>
    <w:rsid w:val="009F6BF3"/>
    <w:rsid w:val="009F726A"/>
    <w:rsid w:val="009F745D"/>
    <w:rsid w:val="009F76DB"/>
    <w:rsid w:val="009F7E8D"/>
    <w:rsid w:val="009F7FD0"/>
    <w:rsid w:val="00A001D7"/>
    <w:rsid w:val="00A001DE"/>
    <w:rsid w:val="00A00240"/>
    <w:rsid w:val="00A005D5"/>
    <w:rsid w:val="00A00B4B"/>
    <w:rsid w:val="00A0184E"/>
    <w:rsid w:val="00A0255D"/>
    <w:rsid w:val="00A02B6E"/>
    <w:rsid w:val="00A02BD7"/>
    <w:rsid w:val="00A02E17"/>
    <w:rsid w:val="00A0325B"/>
    <w:rsid w:val="00A03459"/>
    <w:rsid w:val="00A0360A"/>
    <w:rsid w:val="00A03A43"/>
    <w:rsid w:val="00A0428F"/>
    <w:rsid w:val="00A0533F"/>
    <w:rsid w:val="00A057EA"/>
    <w:rsid w:val="00A0599E"/>
    <w:rsid w:val="00A05B6F"/>
    <w:rsid w:val="00A069ED"/>
    <w:rsid w:val="00A06E60"/>
    <w:rsid w:val="00A070DE"/>
    <w:rsid w:val="00A071EC"/>
    <w:rsid w:val="00A078FA"/>
    <w:rsid w:val="00A07B05"/>
    <w:rsid w:val="00A07FDA"/>
    <w:rsid w:val="00A10124"/>
    <w:rsid w:val="00A101E2"/>
    <w:rsid w:val="00A10CD0"/>
    <w:rsid w:val="00A114FC"/>
    <w:rsid w:val="00A1221C"/>
    <w:rsid w:val="00A12A7A"/>
    <w:rsid w:val="00A131C9"/>
    <w:rsid w:val="00A13589"/>
    <w:rsid w:val="00A13663"/>
    <w:rsid w:val="00A145C7"/>
    <w:rsid w:val="00A14BA3"/>
    <w:rsid w:val="00A14DEB"/>
    <w:rsid w:val="00A1536C"/>
    <w:rsid w:val="00A1573A"/>
    <w:rsid w:val="00A15ACF"/>
    <w:rsid w:val="00A162BC"/>
    <w:rsid w:val="00A17676"/>
    <w:rsid w:val="00A2028F"/>
    <w:rsid w:val="00A211EF"/>
    <w:rsid w:val="00A214BE"/>
    <w:rsid w:val="00A21AA2"/>
    <w:rsid w:val="00A21E6A"/>
    <w:rsid w:val="00A21E7A"/>
    <w:rsid w:val="00A222DF"/>
    <w:rsid w:val="00A22326"/>
    <w:rsid w:val="00A22835"/>
    <w:rsid w:val="00A22D48"/>
    <w:rsid w:val="00A22F78"/>
    <w:rsid w:val="00A23006"/>
    <w:rsid w:val="00A234F5"/>
    <w:rsid w:val="00A23CA4"/>
    <w:rsid w:val="00A245E6"/>
    <w:rsid w:val="00A24855"/>
    <w:rsid w:val="00A24D66"/>
    <w:rsid w:val="00A2532B"/>
    <w:rsid w:val="00A25997"/>
    <w:rsid w:val="00A261FB"/>
    <w:rsid w:val="00A26618"/>
    <w:rsid w:val="00A266E5"/>
    <w:rsid w:val="00A269E1"/>
    <w:rsid w:val="00A26BE4"/>
    <w:rsid w:val="00A27886"/>
    <w:rsid w:val="00A3015E"/>
    <w:rsid w:val="00A3031D"/>
    <w:rsid w:val="00A30615"/>
    <w:rsid w:val="00A30685"/>
    <w:rsid w:val="00A30804"/>
    <w:rsid w:val="00A31324"/>
    <w:rsid w:val="00A3134A"/>
    <w:rsid w:val="00A3177A"/>
    <w:rsid w:val="00A31ACD"/>
    <w:rsid w:val="00A3202D"/>
    <w:rsid w:val="00A32223"/>
    <w:rsid w:val="00A3275B"/>
    <w:rsid w:val="00A3285B"/>
    <w:rsid w:val="00A32F77"/>
    <w:rsid w:val="00A32F8C"/>
    <w:rsid w:val="00A334B5"/>
    <w:rsid w:val="00A334F7"/>
    <w:rsid w:val="00A34167"/>
    <w:rsid w:val="00A348DF"/>
    <w:rsid w:val="00A34AAA"/>
    <w:rsid w:val="00A34F05"/>
    <w:rsid w:val="00A35310"/>
    <w:rsid w:val="00A353A9"/>
    <w:rsid w:val="00A35456"/>
    <w:rsid w:val="00A3561B"/>
    <w:rsid w:val="00A3640E"/>
    <w:rsid w:val="00A36B54"/>
    <w:rsid w:val="00A36D75"/>
    <w:rsid w:val="00A37623"/>
    <w:rsid w:val="00A376BB"/>
    <w:rsid w:val="00A37BC1"/>
    <w:rsid w:val="00A407DA"/>
    <w:rsid w:val="00A412AA"/>
    <w:rsid w:val="00A4134C"/>
    <w:rsid w:val="00A41377"/>
    <w:rsid w:val="00A414AF"/>
    <w:rsid w:val="00A41572"/>
    <w:rsid w:val="00A41750"/>
    <w:rsid w:val="00A417AA"/>
    <w:rsid w:val="00A41979"/>
    <w:rsid w:val="00A41D38"/>
    <w:rsid w:val="00A41FF1"/>
    <w:rsid w:val="00A420AA"/>
    <w:rsid w:val="00A42362"/>
    <w:rsid w:val="00A430E0"/>
    <w:rsid w:val="00A432A4"/>
    <w:rsid w:val="00A434AD"/>
    <w:rsid w:val="00A43BBB"/>
    <w:rsid w:val="00A43F18"/>
    <w:rsid w:val="00A4507B"/>
    <w:rsid w:val="00A4571A"/>
    <w:rsid w:val="00A45840"/>
    <w:rsid w:val="00A45903"/>
    <w:rsid w:val="00A45C1B"/>
    <w:rsid w:val="00A462E7"/>
    <w:rsid w:val="00A464AC"/>
    <w:rsid w:val="00A46F33"/>
    <w:rsid w:val="00A4797D"/>
    <w:rsid w:val="00A47A17"/>
    <w:rsid w:val="00A47F6A"/>
    <w:rsid w:val="00A47FBA"/>
    <w:rsid w:val="00A507EF"/>
    <w:rsid w:val="00A509E3"/>
    <w:rsid w:val="00A50BF1"/>
    <w:rsid w:val="00A5122C"/>
    <w:rsid w:val="00A51519"/>
    <w:rsid w:val="00A517AC"/>
    <w:rsid w:val="00A51976"/>
    <w:rsid w:val="00A529F7"/>
    <w:rsid w:val="00A52B58"/>
    <w:rsid w:val="00A52FAD"/>
    <w:rsid w:val="00A531A0"/>
    <w:rsid w:val="00A5337D"/>
    <w:rsid w:val="00A533CF"/>
    <w:rsid w:val="00A53CEF"/>
    <w:rsid w:val="00A540EB"/>
    <w:rsid w:val="00A54BE3"/>
    <w:rsid w:val="00A56134"/>
    <w:rsid w:val="00A56469"/>
    <w:rsid w:val="00A5666C"/>
    <w:rsid w:val="00A5682F"/>
    <w:rsid w:val="00A569E0"/>
    <w:rsid w:val="00A56B38"/>
    <w:rsid w:val="00A56DD4"/>
    <w:rsid w:val="00A5744B"/>
    <w:rsid w:val="00A57A64"/>
    <w:rsid w:val="00A57CBB"/>
    <w:rsid w:val="00A60048"/>
    <w:rsid w:val="00A600BB"/>
    <w:rsid w:val="00A603F8"/>
    <w:rsid w:val="00A605A3"/>
    <w:rsid w:val="00A60637"/>
    <w:rsid w:val="00A60C9E"/>
    <w:rsid w:val="00A6117A"/>
    <w:rsid w:val="00A613B4"/>
    <w:rsid w:val="00A613C2"/>
    <w:rsid w:val="00A61494"/>
    <w:rsid w:val="00A61D39"/>
    <w:rsid w:val="00A620B4"/>
    <w:rsid w:val="00A62A20"/>
    <w:rsid w:val="00A62AFD"/>
    <w:rsid w:val="00A63063"/>
    <w:rsid w:val="00A630B1"/>
    <w:rsid w:val="00A6338D"/>
    <w:rsid w:val="00A638F3"/>
    <w:rsid w:val="00A63D1A"/>
    <w:rsid w:val="00A63E9E"/>
    <w:rsid w:val="00A63ED2"/>
    <w:rsid w:val="00A641EB"/>
    <w:rsid w:val="00A64235"/>
    <w:rsid w:val="00A6431D"/>
    <w:rsid w:val="00A6449D"/>
    <w:rsid w:val="00A647C2"/>
    <w:rsid w:val="00A650DE"/>
    <w:rsid w:val="00A65845"/>
    <w:rsid w:val="00A65AC5"/>
    <w:rsid w:val="00A66121"/>
    <w:rsid w:val="00A669CD"/>
    <w:rsid w:val="00A66B0C"/>
    <w:rsid w:val="00A66F7A"/>
    <w:rsid w:val="00A66FB8"/>
    <w:rsid w:val="00A67592"/>
    <w:rsid w:val="00A67BDA"/>
    <w:rsid w:val="00A70A02"/>
    <w:rsid w:val="00A70DCB"/>
    <w:rsid w:val="00A70FBE"/>
    <w:rsid w:val="00A7110E"/>
    <w:rsid w:val="00A71803"/>
    <w:rsid w:val="00A71985"/>
    <w:rsid w:val="00A719A2"/>
    <w:rsid w:val="00A72821"/>
    <w:rsid w:val="00A72FDB"/>
    <w:rsid w:val="00A737DE"/>
    <w:rsid w:val="00A73962"/>
    <w:rsid w:val="00A739EC"/>
    <w:rsid w:val="00A73B91"/>
    <w:rsid w:val="00A73CB1"/>
    <w:rsid w:val="00A742BF"/>
    <w:rsid w:val="00A743FC"/>
    <w:rsid w:val="00A74A5C"/>
    <w:rsid w:val="00A74D02"/>
    <w:rsid w:val="00A75695"/>
    <w:rsid w:val="00A75860"/>
    <w:rsid w:val="00A768F4"/>
    <w:rsid w:val="00A769CD"/>
    <w:rsid w:val="00A76D4D"/>
    <w:rsid w:val="00A77166"/>
    <w:rsid w:val="00A779CF"/>
    <w:rsid w:val="00A803F0"/>
    <w:rsid w:val="00A810A8"/>
    <w:rsid w:val="00A81107"/>
    <w:rsid w:val="00A81CAE"/>
    <w:rsid w:val="00A81E32"/>
    <w:rsid w:val="00A81F83"/>
    <w:rsid w:val="00A82161"/>
    <w:rsid w:val="00A826C5"/>
    <w:rsid w:val="00A82975"/>
    <w:rsid w:val="00A82B74"/>
    <w:rsid w:val="00A82DFD"/>
    <w:rsid w:val="00A83440"/>
    <w:rsid w:val="00A839BE"/>
    <w:rsid w:val="00A84531"/>
    <w:rsid w:val="00A849EE"/>
    <w:rsid w:val="00A84C5E"/>
    <w:rsid w:val="00A8510C"/>
    <w:rsid w:val="00A85590"/>
    <w:rsid w:val="00A8569C"/>
    <w:rsid w:val="00A856E8"/>
    <w:rsid w:val="00A86A55"/>
    <w:rsid w:val="00A86A60"/>
    <w:rsid w:val="00A871CD"/>
    <w:rsid w:val="00A87D1C"/>
    <w:rsid w:val="00A900E1"/>
    <w:rsid w:val="00A90355"/>
    <w:rsid w:val="00A904C2"/>
    <w:rsid w:val="00A90567"/>
    <w:rsid w:val="00A9094A"/>
    <w:rsid w:val="00A909E9"/>
    <w:rsid w:val="00A90E20"/>
    <w:rsid w:val="00A91B8D"/>
    <w:rsid w:val="00A91EC2"/>
    <w:rsid w:val="00A92018"/>
    <w:rsid w:val="00A9211F"/>
    <w:rsid w:val="00A92414"/>
    <w:rsid w:val="00A92502"/>
    <w:rsid w:val="00A92CEA"/>
    <w:rsid w:val="00A94195"/>
    <w:rsid w:val="00A941F9"/>
    <w:rsid w:val="00A94E2E"/>
    <w:rsid w:val="00A94E9B"/>
    <w:rsid w:val="00A951E6"/>
    <w:rsid w:val="00A95AED"/>
    <w:rsid w:val="00A96327"/>
    <w:rsid w:val="00A964B4"/>
    <w:rsid w:val="00A96A03"/>
    <w:rsid w:val="00A96E22"/>
    <w:rsid w:val="00A96F27"/>
    <w:rsid w:val="00A97567"/>
    <w:rsid w:val="00AA0D8F"/>
    <w:rsid w:val="00AA1B23"/>
    <w:rsid w:val="00AA1C1A"/>
    <w:rsid w:val="00AA2238"/>
    <w:rsid w:val="00AA23C8"/>
    <w:rsid w:val="00AA24FE"/>
    <w:rsid w:val="00AA2885"/>
    <w:rsid w:val="00AA28CA"/>
    <w:rsid w:val="00AA3428"/>
    <w:rsid w:val="00AA346E"/>
    <w:rsid w:val="00AA3503"/>
    <w:rsid w:val="00AA3FC0"/>
    <w:rsid w:val="00AA45F6"/>
    <w:rsid w:val="00AA4A1A"/>
    <w:rsid w:val="00AA4F50"/>
    <w:rsid w:val="00AA4F5B"/>
    <w:rsid w:val="00AA58FC"/>
    <w:rsid w:val="00AA6498"/>
    <w:rsid w:val="00AA6C93"/>
    <w:rsid w:val="00AA722B"/>
    <w:rsid w:val="00AA78C1"/>
    <w:rsid w:val="00AB0CF8"/>
    <w:rsid w:val="00AB105A"/>
    <w:rsid w:val="00AB10DB"/>
    <w:rsid w:val="00AB1138"/>
    <w:rsid w:val="00AB171F"/>
    <w:rsid w:val="00AB18B9"/>
    <w:rsid w:val="00AB27BB"/>
    <w:rsid w:val="00AB364A"/>
    <w:rsid w:val="00AB36AA"/>
    <w:rsid w:val="00AB4AE3"/>
    <w:rsid w:val="00AB4E69"/>
    <w:rsid w:val="00AB5464"/>
    <w:rsid w:val="00AB5790"/>
    <w:rsid w:val="00AB598C"/>
    <w:rsid w:val="00AB5E10"/>
    <w:rsid w:val="00AB6E7B"/>
    <w:rsid w:val="00AB7CFF"/>
    <w:rsid w:val="00AC0646"/>
    <w:rsid w:val="00AC244D"/>
    <w:rsid w:val="00AC359F"/>
    <w:rsid w:val="00AC394C"/>
    <w:rsid w:val="00AC43E6"/>
    <w:rsid w:val="00AC4429"/>
    <w:rsid w:val="00AC45C1"/>
    <w:rsid w:val="00AC4A72"/>
    <w:rsid w:val="00AC4B6A"/>
    <w:rsid w:val="00AC4CDD"/>
    <w:rsid w:val="00AC50DD"/>
    <w:rsid w:val="00AC51C0"/>
    <w:rsid w:val="00AC59F8"/>
    <w:rsid w:val="00AC5AA1"/>
    <w:rsid w:val="00AC5C31"/>
    <w:rsid w:val="00AC5F16"/>
    <w:rsid w:val="00AC5FB7"/>
    <w:rsid w:val="00AC6099"/>
    <w:rsid w:val="00AC6361"/>
    <w:rsid w:val="00AC64CF"/>
    <w:rsid w:val="00AC6EF8"/>
    <w:rsid w:val="00AC734D"/>
    <w:rsid w:val="00AD00CA"/>
    <w:rsid w:val="00AD0317"/>
    <w:rsid w:val="00AD049F"/>
    <w:rsid w:val="00AD07CF"/>
    <w:rsid w:val="00AD0A35"/>
    <w:rsid w:val="00AD0B7C"/>
    <w:rsid w:val="00AD0D19"/>
    <w:rsid w:val="00AD16D3"/>
    <w:rsid w:val="00AD17D6"/>
    <w:rsid w:val="00AD190A"/>
    <w:rsid w:val="00AD1921"/>
    <w:rsid w:val="00AD1976"/>
    <w:rsid w:val="00AD19F5"/>
    <w:rsid w:val="00AD1DCC"/>
    <w:rsid w:val="00AD24FF"/>
    <w:rsid w:val="00AD268F"/>
    <w:rsid w:val="00AD2E5F"/>
    <w:rsid w:val="00AD345D"/>
    <w:rsid w:val="00AD408C"/>
    <w:rsid w:val="00AD41F1"/>
    <w:rsid w:val="00AD43B3"/>
    <w:rsid w:val="00AD504B"/>
    <w:rsid w:val="00AD534B"/>
    <w:rsid w:val="00AD5E5D"/>
    <w:rsid w:val="00AD633D"/>
    <w:rsid w:val="00AD649B"/>
    <w:rsid w:val="00AD674B"/>
    <w:rsid w:val="00AD6C01"/>
    <w:rsid w:val="00AD7104"/>
    <w:rsid w:val="00AD717F"/>
    <w:rsid w:val="00AD75A7"/>
    <w:rsid w:val="00AE183E"/>
    <w:rsid w:val="00AE3317"/>
    <w:rsid w:val="00AE3D9A"/>
    <w:rsid w:val="00AE4144"/>
    <w:rsid w:val="00AE448E"/>
    <w:rsid w:val="00AE4E65"/>
    <w:rsid w:val="00AE5B9E"/>
    <w:rsid w:val="00AE61C2"/>
    <w:rsid w:val="00AE61CF"/>
    <w:rsid w:val="00AE6280"/>
    <w:rsid w:val="00AE729D"/>
    <w:rsid w:val="00AE7324"/>
    <w:rsid w:val="00AE780E"/>
    <w:rsid w:val="00AF03B4"/>
    <w:rsid w:val="00AF059B"/>
    <w:rsid w:val="00AF0670"/>
    <w:rsid w:val="00AF0F45"/>
    <w:rsid w:val="00AF1028"/>
    <w:rsid w:val="00AF1037"/>
    <w:rsid w:val="00AF16DD"/>
    <w:rsid w:val="00AF2532"/>
    <w:rsid w:val="00AF28C9"/>
    <w:rsid w:val="00AF2BF2"/>
    <w:rsid w:val="00AF2FA4"/>
    <w:rsid w:val="00AF323A"/>
    <w:rsid w:val="00AF3E13"/>
    <w:rsid w:val="00AF3F1C"/>
    <w:rsid w:val="00AF434F"/>
    <w:rsid w:val="00AF450F"/>
    <w:rsid w:val="00AF46B5"/>
    <w:rsid w:val="00AF4E6F"/>
    <w:rsid w:val="00AF51E7"/>
    <w:rsid w:val="00AF5859"/>
    <w:rsid w:val="00AF587F"/>
    <w:rsid w:val="00AF5A84"/>
    <w:rsid w:val="00AF661E"/>
    <w:rsid w:val="00AF6F97"/>
    <w:rsid w:val="00AF70B9"/>
    <w:rsid w:val="00AF71F0"/>
    <w:rsid w:val="00AF75B2"/>
    <w:rsid w:val="00AF79C6"/>
    <w:rsid w:val="00AF79FD"/>
    <w:rsid w:val="00B00B19"/>
    <w:rsid w:val="00B00C7A"/>
    <w:rsid w:val="00B01C3B"/>
    <w:rsid w:val="00B0284E"/>
    <w:rsid w:val="00B02ACA"/>
    <w:rsid w:val="00B02D34"/>
    <w:rsid w:val="00B03690"/>
    <w:rsid w:val="00B03C07"/>
    <w:rsid w:val="00B03C9C"/>
    <w:rsid w:val="00B05974"/>
    <w:rsid w:val="00B06301"/>
    <w:rsid w:val="00B0630D"/>
    <w:rsid w:val="00B0636B"/>
    <w:rsid w:val="00B07384"/>
    <w:rsid w:val="00B07839"/>
    <w:rsid w:val="00B07DA8"/>
    <w:rsid w:val="00B07DE2"/>
    <w:rsid w:val="00B10379"/>
    <w:rsid w:val="00B10BDA"/>
    <w:rsid w:val="00B11981"/>
    <w:rsid w:val="00B11C82"/>
    <w:rsid w:val="00B11FED"/>
    <w:rsid w:val="00B12133"/>
    <w:rsid w:val="00B129E4"/>
    <w:rsid w:val="00B12C8D"/>
    <w:rsid w:val="00B12F18"/>
    <w:rsid w:val="00B13098"/>
    <w:rsid w:val="00B133B7"/>
    <w:rsid w:val="00B135CA"/>
    <w:rsid w:val="00B13FDC"/>
    <w:rsid w:val="00B14FFF"/>
    <w:rsid w:val="00B150B8"/>
    <w:rsid w:val="00B1530F"/>
    <w:rsid w:val="00B15357"/>
    <w:rsid w:val="00B15520"/>
    <w:rsid w:val="00B15C07"/>
    <w:rsid w:val="00B16561"/>
    <w:rsid w:val="00B165FC"/>
    <w:rsid w:val="00B16834"/>
    <w:rsid w:val="00B16A94"/>
    <w:rsid w:val="00B16EE7"/>
    <w:rsid w:val="00B16F4F"/>
    <w:rsid w:val="00B170CA"/>
    <w:rsid w:val="00B171B2"/>
    <w:rsid w:val="00B1753B"/>
    <w:rsid w:val="00B17553"/>
    <w:rsid w:val="00B177AD"/>
    <w:rsid w:val="00B1790E"/>
    <w:rsid w:val="00B17A1D"/>
    <w:rsid w:val="00B17A37"/>
    <w:rsid w:val="00B17C6C"/>
    <w:rsid w:val="00B20176"/>
    <w:rsid w:val="00B2063D"/>
    <w:rsid w:val="00B20A1D"/>
    <w:rsid w:val="00B20EB9"/>
    <w:rsid w:val="00B2134E"/>
    <w:rsid w:val="00B21915"/>
    <w:rsid w:val="00B21E95"/>
    <w:rsid w:val="00B222A0"/>
    <w:rsid w:val="00B22861"/>
    <w:rsid w:val="00B235E7"/>
    <w:rsid w:val="00B23C7E"/>
    <w:rsid w:val="00B244CC"/>
    <w:rsid w:val="00B24C15"/>
    <w:rsid w:val="00B24F70"/>
    <w:rsid w:val="00B2545C"/>
    <w:rsid w:val="00B255A0"/>
    <w:rsid w:val="00B258DB"/>
    <w:rsid w:val="00B2621C"/>
    <w:rsid w:val="00B2631E"/>
    <w:rsid w:val="00B264D4"/>
    <w:rsid w:val="00B2687D"/>
    <w:rsid w:val="00B26963"/>
    <w:rsid w:val="00B26ACC"/>
    <w:rsid w:val="00B272D5"/>
    <w:rsid w:val="00B274A1"/>
    <w:rsid w:val="00B27EB4"/>
    <w:rsid w:val="00B30247"/>
    <w:rsid w:val="00B3117B"/>
    <w:rsid w:val="00B3131D"/>
    <w:rsid w:val="00B3166D"/>
    <w:rsid w:val="00B319B3"/>
    <w:rsid w:val="00B31EB1"/>
    <w:rsid w:val="00B32495"/>
    <w:rsid w:val="00B326C2"/>
    <w:rsid w:val="00B328C7"/>
    <w:rsid w:val="00B32935"/>
    <w:rsid w:val="00B32986"/>
    <w:rsid w:val="00B3299D"/>
    <w:rsid w:val="00B32B7D"/>
    <w:rsid w:val="00B33348"/>
    <w:rsid w:val="00B335A7"/>
    <w:rsid w:val="00B33A01"/>
    <w:rsid w:val="00B33F60"/>
    <w:rsid w:val="00B344EA"/>
    <w:rsid w:val="00B348A9"/>
    <w:rsid w:val="00B34E2A"/>
    <w:rsid w:val="00B35087"/>
    <w:rsid w:val="00B35173"/>
    <w:rsid w:val="00B35210"/>
    <w:rsid w:val="00B35264"/>
    <w:rsid w:val="00B352CD"/>
    <w:rsid w:val="00B355AA"/>
    <w:rsid w:val="00B3566C"/>
    <w:rsid w:val="00B35978"/>
    <w:rsid w:val="00B35A88"/>
    <w:rsid w:val="00B36663"/>
    <w:rsid w:val="00B36BD0"/>
    <w:rsid w:val="00B36C7B"/>
    <w:rsid w:val="00B3729C"/>
    <w:rsid w:val="00B374B5"/>
    <w:rsid w:val="00B374F4"/>
    <w:rsid w:val="00B37B46"/>
    <w:rsid w:val="00B400F8"/>
    <w:rsid w:val="00B4065F"/>
    <w:rsid w:val="00B40717"/>
    <w:rsid w:val="00B40ED9"/>
    <w:rsid w:val="00B40FD9"/>
    <w:rsid w:val="00B426E8"/>
    <w:rsid w:val="00B426FA"/>
    <w:rsid w:val="00B42BDE"/>
    <w:rsid w:val="00B42D3E"/>
    <w:rsid w:val="00B43C08"/>
    <w:rsid w:val="00B43CAA"/>
    <w:rsid w:val="00B446E8"/>
    <w:rsid w:val="00B4479F"/>
    <w:rsid w:val="00B44806"/>
    <w:rsid w:val="00B44BFC"/>
    <w:rsid w:val="00B45948"/>
    <w:rsid w:val="00B46183"/>
    <w:rsid w:val="00B46560"/>
    <w:rsid w:val="00B46753"/>
    <w:rsid w:val="00B46D38"/>
    <w:rsid w:val="00B475F1"/>
    <w:rsid w:val="00B47605"/>
    <w:rsid w:val="00B4784D"/>
    <w:rsid w:val="00B47E23"/>
    <w:rsid w:val="00B50F4C"/>
    <w:rsid w:val="00B51F19"/>
    <w:rsid w:val="00B5238D"/>
    <w:rsid w:val="00B527E6"/>
    <w:rsid w:val="00B52866"/>
    <w:rsid w:val="00B52BC4"/>
    <w:rsid w:val="00B52EB8"/>
    <w:rsid w:val="00B5321C"/>
    <w:rsid w:val="00B53E1B"/>
    <w:rsid w:val="00B54982"/>
    <w:rsid w:val="00B55B7A"/>
    <w:rsid w:val="00B5608B"/>
    <w:rsid w:val="00B569C1"/>
    <w:rsid w:val="00B57384"/>
    <w:rsid w:val="00B57BBB"/>
    <w:rsid w:val="00B57C69"/>
    <w:rsid w:val="00B604AB"/>
    <w:rsid w:val="00B60E6C"/>
    <w:rsid w:val="00B61841"/>
    <w:rsid w:val="00B61A5C"/>
    <w:rsid w:val="00B61C8F"/>
    <w:rsid w:val="00B61FFE"/>
    <w:rsid w:val="00B63180"/>
    <w:rsid w:val="00B635D7"/>
    <w:rsid w:val="00B63C9E"/>
    <w:rsid w:val="00B63F45"/>
    <w:rsid w:val="00B64DC6"/>
    <w:rsid w:val="00B64EA2"/>
    <w:rsid w:val="00B655B2"/>
    <w:rsid w:val="00B6671F"/>
    <w:rsid w:val="00B66A1B"/>
    <w:rsid w:val="00B6717C"/>
    <w:rsid w:val="00B6745A"/>
    <w:rsid w:val="00B678CE"/>
    <w:rsid w:val="00B7022C"/>
    <w:rsid w:val="00B703EC"/>
    <w:rsid w:val="00B706A4"/>
    <w:rsid w:val="00B7096E"/>
    <w:rsid w:val="00B718E1"/>
    <w:rsid w:val="00B718F2"/>
    <w:rsid w:val="00B71B8D"/>
    <w:rsid w:val="00B72008"/>
    <w:rsid w:val="00B726FA"/>
    <w:rsid w:val="00B72B78"/>
    <w:rsid w:val="00B72DAE"/>
    <w:rsid w:val="00B72DF0"/>
    <w:rsid w:val="00B736BC"/>
    <w:rsid w:val="00B738D3"/>
    <w:rsid w:val="00B7444F"/>
    <w:rsid w:val="00B74C2C"/>
    <w:rsid w:val="00B74EBE"/>
    <w:rsid w:val="00B7504E"/>
    <w:rsid w:val="00B75086"/>
    <w:rsid w:val="00B75090"/>
    <w:rsid w:val="00B750EE"/>
    <w:rsid w:val="00B75713"/>
    <w:rsid w:val="00B758C1"/>
    <w:rsid w:val="00B75D30"/>
    <w:rsid w:val="00B75DB0"/>
    <w:rsid w:val="00B760CD"/>
    <w:rsid w:val="00B767F6"/>
    <w:rsid w:val="00B77125"/>
    <w:rsid w:val="00B77155"/>
    <w:rsid w:val="00B7725A"/>
    <w:rsid w:val="00B775ED"/>
    <w:rsid w:val="00B77691"/>
    <w:rsid w:val="00B800B9"/>
    <w:rsid w:val="00B805FB"/>
    <w:rsid w:val="00B80870"/>
    <w:rsid w:val="00B80ADB"/>
    <w:rsid w:val="00B80D37"/>
    <w:rsid w:val="00B81047"/>
    <w:rsid w:val="00B810BC"/>
    <w:rsid w:val="00B81AE4"/>
    <w:rsid w:val="00B81E81"/>
    <w:rsid w:val="00B81EB4"/>
    <w:rsid w:val="00B81EEA"/>
    <w:rsid w:val="00B82634"/>
    <w:rsid w:val="00B82A0B"/>
    <w:rsid w:val="00B8324B"/>
    <w:rsid w:val="00B83B9B"/>
    <w:rsid w:val="00B83EF7"/>
    <w:rsid w:val="00B84139"/>
    <w:rsid w:val="00B844E7"/>
    <w:rsid w:val="00B84BC9"/>
    <w:rsid w:val="00B84EA8"/>
    <w:rsid w:val="00B8585F"/>
    <w:rsid w:val="00B85968"/>
    <w:rsid w:val="00B863DB"/>
    <w:rsid w:val="00B86E25"/>
    <w:rsid w:val="00B879D6"/>
    <w:rsid w:val="00B87AC0"/>
    <w:rsid w:val="00B90222"/>
    <w:rsid w:val="00B90A58"/>
    <w:rsid w:val="00B90C1C"/>
    <w:rsid w:val="00B90F3A"/>
    <w:rsid w:val="00B913B1"/>
    <w:rsid w:val="00B91C43"/>
    <w:rsid w:val="00B92D0F"/>
    <w:rsid w:val="00B92D1B"/>
    <w:rsid w:val="00B92DED"/>
    <w:rsid w:val="00B92EF2"/>
    <w:rsid w:val="00B930D3"/>
    <w:rsid w:val="00B93100"/>
    <w:rsid w:val="00B933C7"/>
    <w:rsid w:val="00B935DC"/>
    <w:rsid w:val="00B937F3"/>
    <w:rsid w:val="00B939B1"/>
    <w:rsid w:val="00B93D67"/>
    <w:rsid w:val="00B9412A"/>
    <w:rsid w:val="00B9415A"/>
    <w:rsid w:val="00B9420A"/>
    <w:rsid w:val="00B94621"/>
    <w:rsid w:val="00B946C5"/>
    <w:rsid w:val="00B9488C"/>
    <w:rsid w:val="00B95AF9"/>
    <w:rsid w:val="00B95B04"/>
    <w:rsid w:val="00B962DA"/>
    <w:rsid w:val="00B973E9"/>
    <w:rsid w:val="00B976BB"/>
    <w:rsid w:val="00B978EF"/>
    <w:rsid w:val="00B97E42"/>
    <w:rsid w:val="00BA0520"/>
    <w:rsid w:val="00BA0B01"/>
    <w:rsid w:val="00BA0DAF"/>
    <w:rsid w:val="00BA19B3"/>
    <w:rsid w:val="00BA2071"/>
    <w:rsid w:val="00BA2A88"/>
    <w:rsid w:val="00BA2D42"/>
    <w:rsid w:val="00BA2DBF"/>
    <w:rsid w:val="00BA3054"/>
    <w:rsid w:val="00BA37AF"/>
    <w:rsid w:val="00BA384A"/>
    <w:rsid w:val="00BA425A"/>
    <w:rsid w:val="00BA44FA"/>
    <w:rsid w:val="00BA4DC7"/>
    <w:rsid w:val="00BA5502"/>
    <w:rsid w:val="00BA57EF"/>
    <w:rsid w:val="00BA6076"/>
    <w:rsid w:val="00BA63B7"/>
    <w:rsid w:val="00BA65CF"/>
    <w:rsid w:val="00BA7115"/>
    <w:rsid w:val="00BA7677"/>
    <w:rsid w:val="00BA776B"/>
    <w:rsid w:val="00BA7846"/>
    <w:rsid w:val="00BA7ED2"/>
    <w:rsid w:val="00BB05C4"/>
    <w:rsid w:val="00BB067E"/>
    <w:rsid w:val="00BB0EC7"/>
    <w:rsid w:val="00BB1236"/>
    <w:rsid w:val="00BB169F"/>
    <w:rsid w:val="00BB1773"/>
    <w:rsid w:val="00BB18C9"/>
    <w:rsid w:val="00BB201A"/>
    <w:rsid w:val="00BB262C"/>
    <w:rsid w:val="00BB2E9A"/>
    <w:rsid w:val="00BB2EAB"/>
    <w:rsid w:val="00BB34A1"/>
    <w:rsid w:val="00BB35B0"/>
    <w:rsid w:val="00BB35D8"/>
    <w:rsid w:val="00BB3613"/>
    <w:rsid w:val="00BB3B04"/>
    <w:rsid w:val="00BB3C74"/>
    <w:rsid w:val="00BB3F70"/>
    <w:rsid w:val="00BB4970"/>
    <w:rsid w:val="00BB4A4D"/>
    <w:rsid w:val="00BB4A83"/>
    <w:rsid w:val="00BB52B6"/>
    <w:rsid w:val="00BB5C42"/>
    <w:rsid w:val="00BB5CA5"/>
    <w:rsid w:val="00BB61F0"/>
    <w:rsid w:val="00BB6294"/>
    <w:rsid w:val="00BB7044"/>
    <w:rsid w:val="00BB70D0"/>
    <w:rsid w:val="00BB7518"/>
    <w:rsid w:val="00BB774B"/>
    <w:rsid w:val="00BC0986"/>
    <w:rsid w:val="00BC0A03"/>
    <w:rsid w:val="00BC1571"/>
    <w:rsid w:val="00BC1578"/>
    <w:rsid w:val="00BC163B"/>
    <w:rsid w:val="00BC2027"/>
    <w:rsid w:val="00BC2294"/>
    <w:rsid w:val="00BC253F"/>
    <w:rsid w:val="00BC28AB"/>
    <w:rsid w:val="00BC2A48"/>
    <w:rsid w:val="00BC35C6"/>
    <w:rsid w:val="00BC374B"/>
    <w:rsid w:val="00BC418B"/>
    <w:rsid w:val="00BC438C"/>
    <w:rsid w:val="00BC48F3"/>
    <w:rsid w:val="00BC4B46"/>
    <w:rsid w:val="00BC5ED9"/>
    <w:rsid w:val="00BC6347"/>
    <w:rsid w:val="00BC648B"/>
    <w:rsid w:val="00BC682B"/>
    <w:rsid w:val="00BC712C"/>
    <w:rsid w:val="00BC72AA"/>
    <w:rsid w:val="00BC7400"/>
    <w:rsid w:val="00BC748D"/>
    <w:rsid w:val="00BD0409"/>
    <w:rsid w:val="00BD09B8"/>
    <w:rsid w:val="00BD09DA"/>
    <w:rsid w:val="00BD130B"/>
    <w:rsid w:val="00BD19ED"/>
    <w:rsid w:val="00BD201E"/>
    <w:rsid w:val="00BD273C"/>
    <w:rsid w:val="00BD2AA0"/>
    <w:rsid w:val="00BD2B4F"/>
    <w:rsid w:val="00BD2F07"/>
    <w:rsid w:val="00BD31FB"/>
    <w:rsid w:val="00BD393E"/>
    <w:rsid w:val="00BD3990"/>
    <w:rsid w:val="00BD3B29"/>
    <w:rsid w:val="00BD3D58"/>
    <w:rsid w:val="00BD3E65"/>
    <w:rsid w:val="00BD3F45"/>
    <w:rsid w:val="00BD4414"/>
    <w:rsid w:val="00BD4CFD"/>
    <w:rsid w:val="00BD4F36"/>
    <w:rsid w:val="00BD5426"/>
    <w:rsid w:val="00BD57C3"/>
    <w:rsid w:val="00BD5B97"/>
    <w:rsid w:val="00BD5C53"/>
    <w:rsid w:val="00BD5E29"/>
    <w:rsid w:val="00BD6126"/>
    <w:rsid w:val="00BD65FE"/>
    <w:rsid w:val="00BD6BA4"/>
    <w:rsid w:val="00BD6D22"/>
    <w:rsid w:val="00BD6DB9"/>
    <w:rsid w:val="00BD78C5"/>
    <w:rsid w:val="00BD78CE"/>
    <w:rsid w:val="00BD7BF8"/>
    <w:rsid w:val="00BD7E36"/>
    <w:rsid w:val="00BE061A"/>
    <w:rsid w:val="00BE0863"/>
    <w:rsid w:val="00BE0CBF"/>
    <w:rsid w:val="00BE186C"/>
    <w:rsid w:val="00BE188C"/>
    <w:rsid w:val="00BE1C2F"/>
    <w:rsid w:val="00BE1D03"/>
    <w:rsid w:val="00BE1EEE"/>
    <w:rsid w:val="00BE2228"/>
    <w:rsid w:val="00BE230B"/>
    <w:rsid w:val="00BE2A6A"/>
    <w:rsid w:val="00BE2B25"/>
    <w:rsid w:val="00BE315D"/>
    <w:rsid w:val="00BE3400"/>
    <w:rsid w:val="00BE3FCA"/>
    <w:rsid w:val="00BE4078"/>
    <w:rsid w:val="00BE479C"/>
    <w:rsid w:val="00BE4B36"/>
    <w:rsid w:val="00BE4FF4"/>
    <w:rsid w:val="00BE58DA"/>
    <w:rsid w:val="00BE5905"/>
    <w:rsid w:val="00BE5AF5"/>
    <w:rsid w:val="00BE5EAE"/>
    <w:rsid w:val="00BE5F4B"/>
    <w:rsid w:val="00BE61FD"/>
    <w:rsid w:val="00BE6897"/>
    <w:rsid w:val="00BE68B7"/>
    <w:rsid w:val="00BE6B11"/>
    <w:rsid w:val="00BE6C01"/>
    <w:rsid w:val="00BE6FD6"/>
    <w:rsid w:val="00BE76BB"/>
    <w:rsid w:val="00BE7F6A"/>
    <w:rsid w:val="00BE7F73"/>
    <w:rsid w:val="00BF0223"/>
    <w:rsid w:val="00BF0BAF"/>
    <w:rsid w:val="00BF10CB"/>
    <w:rsid w:val="00BF1C52"/>
    <w:rsid w:val="00BF2034"/>
    <w:rsid w:val="00BF2642"/>
    <w:rsid w:val="00BF278F"/>
    <w:rsid w:val="00BF298B"/>
    <w:rsid w:val="00BF2A58"/>
    <w:rsid w:val="00BF2F8A"/>
    <w:rsid w:val="00BF347C"/>
    <w:rsid w:val="00BF3CCE"/>
    <w:rsid w:val="00BF3DD6"/>
    <w:rsid w:val="00BF3EAC"/>
    <w:rsid w:val="00BF4402"/>
    <w:rsid w:val="00BF451E"/>
    <w:rsid w:val="00BF4F60"/>
    <w:rsid w:val="00BF5AE9"/>
    <w:rsid w:val="00BF5E34"/>
    <w:rsid w:val="00BF5E5F"/>
    <w:rsid w:val="00BF5FBA"/>
    <w:rsid w:val="00BF6194"/>
    <w:rsid w:val="00BF6B87"/>
    <w:rsid w:val="00BF6E78"/>
    <w:rsid w:val="00BF7614"/>
    <w:rsid w:val="00BF7AF5"/>
    <w:rsid w:val="00BF7B82"/>
    <w:rsid w:val="00C00B2E"/>
    <w:rsid w:val="00C0111B"/>
    <w:rsid w:val="00C01215"/>
    <w:rsid w:val="00C017F4"/>
    <w:rsid w:val="00C018B0"/>
    <w:rsid w:val="00C01F90"/>
    <w:rsid w:val="00C021E7"/>
    <w:rsid w:val="00C026F8"/>
    <w:rsid w:val="00C0336B"/>
    <w:rsid w:val="00C03627"/>
    <w:rsid w:val="00C0379C"/>
    <w:rsid w:val="00C03D19"/>
    <w:rsid w:val="00C0477A"/>
    <w:rsid w:val="00C04EAB"/>
    <w:rsid w:val="00C05950"/>
    <w:rsid w:val="00C059BA"/>
    <w:rsid w:val="00C0622C"/>
    <w:rsid w:val="00C0671E"/>
    <w:rsid w:val="00C06D12"/>
    <w:rsid w:val="00C07153"/>
    <w:rsid w:val="00C0726C"/>
    <w:rsid w:val="00C0736C"/>
    <w:rsid w:val="00C07667"/>
    <w:rsid w:val="00C07681"/>
    <w:rsid w:val="00C077D5"/>
    <w:rsid w:val="00C07913"/>
    <w:rsid w:val="00C07D19"/>
    <w:rsid w:val="00C103A6"/>
    <w:rsid w:val="00C104DD"/>
    <w:rsid w:val="00C105CC"/>
    <w:rsid w:val="00C1069E"/>
    <w:rsid w:val="00C10CA5"/>
    <w:rsid w:val="00C111CE"/>
    <w:rsid w:val="00C113BA"/>
    <w:rsid w:val="00C115B9"/>
    <w:rsid w:val="00C11CF5"/>
    <w:rsid w:val="00C12061"/>
    <w:rsid w:val="00C12387"/>
    <w:rsid w:val="00C12C7E"/>
    <w:rsid w:val="00C12CE7"/>
    <w:rsid w:val="00C1311E"/>
    <w:rsid w:val="00C138FC"/>
    <w:rsid w:val="00C1396E"/>
    <w:rsid w:val="00C139F7"/>
    <w:rsid w:val="00C13DB6"/>
    <w:rsid w:val="00C141F9"/>
    <w:rsid w:val="00C14553"/>
    <w:rsid w:val="00C14CEE"/>
    <w:rsid w:val="00C14F8D"/>
    <w:rsid w:val="00C15478"/>
    <w:rsid w:val="00C16359"/>
    <w:rsid w:val="00C16572"/>
    <w:rsid w:val="00C16C5A"/>
    <w:rsid w:val="00C1784F"/>
    <w:rsid w:val="00C1796A"/>
    <w:rsid w:val="00C17D78"/>
    <w:rsid w:val="00C17ECE"/>
    <w:rsid w:val="00C2038D"/>
    <w:rsid w:val="00C204E5"/>
    <w:rsid w:val="00C205D9"/>
    <w:rsid w:val="00C20F41"/>
    <w:rsid w:val="00C21415"/>
    <w:rsid w:val="00C21ADA"/>
    <w:rsid w:val="00C21B43"/>
    <w:rsid w:val="00C21BEA"/>
    <w:rsid w:val="00C21CAF"/>
    <w:rsid w:val="00C2227F"/>
    <w:rsid w:val="00C22F03"/>
    <w:rsid w:val="00C232EA"/>
    <w:rsid w:val="00C2349A"/>
    <w:rsid w:val="00C23560"/>
    <w:rsid w:val="00C2475B"/>
    <w:rsid w:val="00C24E1E"/>
    <w:rsid w:val="00C25CA7"/>
    <w:rsid w:val="00C261C9"/>
    <w:rsid w:val="00C27512"/>
    <w:rsid w:val="00C27BC2"/>
    <w:rsid w:val="00C3065D"/>
    <w:rsid w:val="00C3113D"/>
    <w:rsid w:val="00C31220"/>
    <w:rsid w:val="00C31744"/>
    <w:rsid w:val="00C31FCD"/>
    <w:rsid w:val="00C3207E"/>
    <w:rsid w:val="00C321F3"/>
    <w:rsid w:val="00C324BF"/>
    <w:rsid w:val="00C33C27"/>
    <w:rsid w:val="00C33E11"/>
    <w:rsid w:val="00C3443F"/>
    <w:rsid w:val="00C34B45"/>
    <w:rsid w:val="00C35189"/>
    <w:rsid w:val="00C353B9"/>
    <w:rsid w:val="00C35713"/>
    <w:rsid w:val="00C35778"/>
    <w:rsid w:val="00C35A33"/>
    <w:rsid w:val="00C35AF3"/>
    <w:rsid w:val="00C364DF"/>
    <w:rsid w:val="00C36B64"/>
    <w:rsid w:val="00C36CE9"/>
    <w:rsid w:val="00C36D0E"/>
    <w:rsid w:val="00C36F2C"/>
    <w:rsid w:val="00C373F3"/>
    <w:rsid w:val="00C3785E"/>
    <w:rsid w:val="00C378F4"/>
    <w:rsid w:val="00C37FE5"/>
    <w:rsid w:val="00C4045A"/>
    <w:rsid w:val="00C405FE"/>
    <w:rsid w:val="00C407B6"/>
    <w:rsid w:val="00C4095D"/>
    <w:rsid w:val="00C40F02"/>
    <w:rsid w:val="00C41102"/>
    <w:rsid w:val="00C41338"/>
    <w:rsid w:val="00C4151E"/>
    <w:rsid w:val="00C41C86"/>
    <w:rsid w:val="00C422EB"/>
    <w:rsid w:val="00C42527"/>
    <w:rsid w:val="00C42A71"/>
    <w:rsid w:val="00C44199"/>
    <w:rsid w:val="00C446CE"/>
    <w:rsid w:val="00C44A20"/>
    <w:rsid w:val="00C44ADE"/>
    <w:rsid w:val="00C44BB9"/>
    <w:rsid w:val="00C44DF8"/>
    <w:rsid w:val="00C45A79"/>
    <w:rsid w:val="00C461AE"/>
    <w:rsid w:val="00C466E9"/>
    <w:rsid w:val="00C46871"/>
    <w:rsid w:val="00C468A9"/>
    <w:rsid w:val="00C46B14"/>
    <w:rsid w:val="00C46BAF"/>
    <w:rsid w:val="00C470B2"/>
    <w:rsid w:val="00C472FD"/>
    <w:rsid w:val="00C478F2"/>
    <w:rsid w:val="00C479A6"/>
    <w:rsid w:val="00C503A4"/>
    <w:rsid w:val="00C50CA7"/>
    <w:rsid w:val="00C51287"/>
    <w:rsid w:val="00C51352"/>
    <w:rsid w:val="00C51442"/>
    <w:rsid w:val="00C51B5C"/>
    <w:rsid w:val="00C51B93"/>
    <w:rsid w:val="00C5200D"/>
    <w:rsid w:val="00C5288E"/>
    <w:rsid w:val="00C52BB9"/>
    <w:rsid w:val="00C53151"/>
    <w:rsid w:val="00C536AB"/>
    <w:rsid w:val="00C54876"/>
    <w:rsid w:val="00C54AB2"/>
    <w:rsid w:val="00C552C8"/>
    <w:rsid w:val="00C5550D"/>
    <w:rsid w:val="00C55688"/>
    <w:rsid w:val="00C55CEF"/>
    <w:rsid w:val="00C55E34"/>
    <w:rsid w:val="00C56A48"/>
    <w:rsid w:val="00C56B1C"/>
    <w:rsid w:val="00C56F18"/>
    <w:rsid w:val="00C572D4"/>
    <w:rsid w:val="00C57638"/>
    <w:rsid w:val="00C600E6"/>
    <w:rsid w:val="00C600F8"/>
    <w:rsid w:val="00C60473"/>
    <w:rsid w:val="00C60C63"/>
    <w:rsid w:val="00C61401"/>
    <w:rsid w:val="00C617CD"/>
    <w:rsid w:val="00C61D19"/>
    <w:rsid w:val="00C62609"/>
    <w:rsid w:val="00C627F2"/>
    <w:rsid w:val="00C62DD1"/>
    <w:rsid w:val="00C6307A"/>
    <w:rsid w:val="00C63697"/>
    <w:rsid w:val="00C63CE7"/>
    <w:rsid w:val="00C63D8D"/>
    <w:rsid w:val="00C64421"/>
    <w:rsid w:val="00C6456D"/>
    <w:rsid w:val="00C646A2"/>
    <w:rsid w:val="00C64BA5"/>
    <w:rsid w:val="00C6511E"/>
    <w:rsid w:val="00C65728"/>
    <w:rsid w:val="00C657E9"/>
    <w:rsid w:val="00C65FB3"/>
    <w:rsid w:val="00C668E8"/>
    <w:rsid w:val="00C66C67"/>
    <w:rsid w:val="00C66F6E"/>
    <w:rsid w:val="00C677DD"/>
    <w:rsid w:val="00C67C99"/>
    <w:rsid w:val="00C67E02"/>
    <w:rsid w:val="00C7024A"/>
    <w:rsid w:val="00C70338"/>
    <w:rsid w:val="00C7076C"/>
    <w:rsid w:val="00C70B3E"/>
    <w:rsid w:val="00C70DBF"/>
    <w:rsid w:val="00C71879"/>
    <w:rsid w:val="00C71AA4"/>
    <w:rsid w:val="00C72283"/>
    <w:rsid w:val="00C723F0"/>
    <w:rsid w:val="00C730A2"/>
    <w:rsid w:val="00C732FF"/>
    <w:rsid w:val="00C7339E"/>
    <w:rsid w:val="00C73F1D"/>
    <w:rsid w:val="00C7493D"/>
    <w:rsid w:val="00C74974"/>
    <w:rsid w:val="00C74B56"/>
    <w:rsid w:val="00C74E81"/>
    <w:rsid w:val="00C75719"/>
    <w:rsid w:val="00C75753"/>
    <w:rsid w:val="00C762D1"/>
    <w:rsid w:val="00C765B4"/>
    <w:rsid w:val="00C7664F"/>
    <w:rsid w:val="00C7675F"/>
    <w:rsid w:val="00C76D24"/>
    <w:rsid w:val="00C76F04"/>
    <w:rsid w:val="00C76FA6"/>
    <w:rsid w:val="00C7793C"/>
    <w:rsid w:val="00C77D3A"/>
    <w:rsid w:val="00C801C1"/>
    <w:rsid w:val="00C80C21"/>
    <w:rsid w:val="00C80DAA"/>
    <w:rsid w:val="00C8103B"/>
    <w:rsid w:val="00C811A0"/>
    <w:rsid w:val="00C8145D"/>
    <w:rsid w:val="00C81636"/>
    <w:rsid w:val="00C81C75"/>
    <w:rsid w:val="00C82A0B"/>
    <w:rsid w:val="00C82B44"/>
    <w:rsid w:val="00C82B76"/>
    <w:rsid w:val="00C8319A"/>
    <w:rsid w:val="00C8325A"/>
    <w:rsid w:val="00C8327B"/>
    <w:rsid w:val="00C833C2"/>
    <w:rsid w:val="00C83575"/>
    <w:rsid w:val="00C83592"/>
    <w:rsid w:val="00C83D28"/>
    <w:rsid w:val="00C83D54"/>
    <w:rsid w:val="00C84175"/>
    <w:rsid w:val="00C84B87"/>
    <w:rsid w:val="00C84F58"/>
    <w:rsid w:val="00C850F3"/>
    <w:rsid w:val="00C85760"/>
    <w:rsid w:val="00C85D6F"/>
    <w:rsid w:val="00C85EC6"/>
    <w:rsid w:val="00C87723"/>
    <w:rsid w:val="00C878D0"/>
    <w:rsid w:val="00C9244D"/>
    <w:rsid w:val="00C9278A"/>
    <w:rsid w:val="00C92AB6"/>
    <w:rsid w:val="00C92B9D"/>
    <w:rsid w:val="00C930CC"/>
    <w:rsid w:val="00C940FC"/>
    <w:rsid w:val="00C94156"/>
    <w:rsid w:val="00C943E4"/>
    <w:rsid w:val="00C9455D"/>
    <w:rsid w:val="00C9472E"/>
    <w:rsid w:val="00C94FE5"/>
    <w:rsid w:val="00C9524D"/>
    <w:rsid w:val="00C9564D"/>
    <w:rsid w:val="00C958C1"/>
    <w:rsid w:val="00C95C84"/>
    <w:rsid w:val="00C969A7"/>
    <w:rsid w:val="00C96ACA"/>
    <w:rsid w:val="00C96BBB"/>
    <w:rsid w:val="00C97389"/>
    <w:rsid w:val="00C977D7"/>
    <w:rsid w:val="00C97A94"/>
    <w:rsid w:val="00C97CD9"/>
    <w:rsid w:val="00C97D07"/>
    <w:rsid w:val="00CA019A"/>
    <w:rsid w:val="00CA01AD"/>
    <w:rsid w:val="00CA0350"/>
    <w:rsid w:val="00CA0C31"/>
    <w:rsid w:val="00CA0DDF"/>
    <w:rsid w:val="00CA1572"/>
    <w:rsid w:val="00CA1CD0"/>
    <w:rsid w:val="00CA2A41"/>
    <w:rsid w:val="00CA3606"/>
    <w:rsid w:val="00CA3CE8"/>
    <w:rsid w:val="00CA44D0"/>
    <w:rsid w:val="00CA4857"/>
    <w:rsid w:val="00CA5344"/>
    <w:rsid w:val="00CA55B6"/>
    <w:rsid w:val="00CA583D"/>
    <w:rsid w:val="00CA58B5"/>
    <w:rsid w:val="00CA5F33"/>
    <w:rsid w:val="00CA5FBB"/>
    <w:rsid w:val="00CA5FF2"/>
    <w:rsid w:val="00CA68A5"/>
    <w:rsid w:val="00CA6E57"/>
    <w:rsid w:val="00CA71D3"/>
    <w:rsid w:val="00CA7215"/>
    <w:rsid w:val="00CA744D"/>
    <w:rsid w:val="00CA7659"/>
    <w:rsid w:val="00CA7D5F"/>
    <w:rsid w:val="00CA7DCC"/>
    <w:rsid w:val="00CA7E4D"/>
    <w:rsid w:val="00CB0765"/>
    <w:rsid w:val="00CB0789"/>
    <w:rsid w:val="00CB0849"/>
    <w:rsid w:val="00CB0A3D"/>
    <w:rsid w:val="00CB102B"/>
    <w:rsid w:val="00CB188B"/>
    <w:rsid w:val="00CB1915"/>
    <w:rsid w:val="00CB1B7A"/>
    <w:rsid w:val="00CB2402"/>
    <w:rsid w:val="00CB2B70"/>
    <w:rsid w:val="00CB2FEF"/>
    <w:rsid w:val="00CB35E6"/>
    <w:rsid w:val="00CB3685"/>
    <w:rsid w:val="00CB3BAC"/>
    <w:rsid w:val="00CB3E13"/>
    <w:rsid w:val="00CB4043"/>
    <w:rsid w:val="00CB491B"/>
    <w:rsid w:val="00CB4AF9"/>
    <w:rsid w:val="00CB5026"/>
    <w:rsid w:val="00CB5549"/>
    <w:rsid w:val="00CB59D1"/>
    <w:rsid w:val="00CB626A"/>
    <w:rsid w:val="00CB6280"/>
    <w:rsid w:val="00CB6A8C"/>
    <w:rsid w:val="00CB6E6D"/>
    <w:rsid w:val="00CB7333"/>
    <w:rsid w:val="00CB7921"/>
    <w:rsid w:val="00CB7C1A"/>
    <w:rsid w:val="00CB7CF1"/>
    <w:rsid w:val="00CC0213"/>
    <w:rsid w:val="00CC0508"/>
    <w:rsid w:val="00CC13DA"/>
    <w:rsid w:val="00CC1417"/>
    <w:rsid w:val="00CC16DC"/>
    <w:rsid w:val="00CC1AFC"/>
    <w:rsid w:val="00CC1BF9"/>
    <w:rsid w:val="00CC2261"/>
    <w:rsid w:val="00CC27E5"/>
    <w:rsid w:val="00CC2947"/>
    <w:rsid w:val="00CC2C4A"/>
    <w:rsid w:val="00CC345A"/>
    <w:rsid w:val="00CC348A"/>
    <w:rsid w:val="00CC349C"/>
    <w:rsid w:val="00CC36DE"/>
    <w:rsid w:val="00CC3CD3"/>
    <w:rsid w:val="00CC3D40"/>
    <w:rsid w:val="00CC3E52"/>
    <w:rsid w:val="00CC4323"/>
    <w:rsid w:val="00CC4E08"/>
    <w:rsid w:val="00CC4F25"/>
    <w:rsid w:val="00CC534E"/>
    <w:rsid w:val="00CC5729"/>
    <w:rsid w:val="00CC5BC9"/>
    <w:rsid w:val="00CC722E"/>
    <w:rsid w:val="00CC72ED"/>
    <w:rsid w:val="00CC765F"/>
    <w:rsid w:val="00CD1391"/>
    <w:rsid w:val="00CD16FE"/>
    <w:rsid w:val="00CD1CE7"/>
    <w:rsid w:val="00CD1D87"/>
    <w:rsid w:val="00CD1DEA"/>
    <w:rsid w:val="00CD27C0"/>
    <w:rsid w:val="00CD3E32"/>
    <w:rsid w:val="00CD3E35"/>
    <w:rsid w:val="00CD4B37"/>
    <w:rsid w:val="00CD4E3B"/>
    <w:rsid w:val="00CD4F2F"/>
    <w:rsid w:val="00CD51AE"/>
    <w:rsid w:val="00CD58DE"/>
    <w:rsid w:val="00CD5DD1"/>
    <w:rsid w:val="00CD5E0E"/>
    <w:rsid w:val="00CD61F6"/>
    <w:rsid w:val="00CD6318"/>
    <w:rsid w:val="00CD670A"/>
    <w:rsid w:val="00CD6825"/>
    <w:rsid w:val="00CD6851"/>
    <w:rsid w:val="00CD6B4F"/>
    <w:rsid w:val="00CD70C1"/>
    <w:rsid w:val="00CD745C"/>
    <w:rsid w:val="00CD77E6"/>
    <w:rsid w:val="00CD7C4A"/>
    <w:rsid w:val="00CD7D98"/>
    <w:rsid w:val="00CD7FFB"/>
    <w:rsid w:val="00CE00C8"/>
    <w:rsid w:val="00CE14AC"/>
    <w:rsid w:val="00CE1525"/>
    <w:rsid w:val="00CE1637"/>
    <w:rsid w:val="00CE1721"/>
    <w:rsid w:val="00CE1859"/>
    <w:rsid w:val="00CE272A"/>
    <w:rsid w:val="00CE28F6"/>
    <w:rsid w:val="00CE3051"/>
    <w:rsid w:val="00CE3252"/>
    <w:rsid w:val="00CE37A4"/>
    <w:rsid w:val="00CE4A3A"/>
    <w:rsid w:val="00CE4FE7"/>
    <w:rsid w:val="00CE50A0"/>
    <w:rsid w:val="00CE59B7"/>
    <w:rsid w:val="00CE5EC6"/>
    <w:rsid w:val="00CE602C"/>
    <w:rsid w:val="00CE62D7"/>
    <w:rsid w:val="00CE6713"/>
    <w:rsid w:val="00CE6738"/>
    <w:rsid w:val="00CE6DB5"/>
    <w:rsid w:val="00CE70F4"/>
    <w:rsid w:val="00CE7223"/>
    <w:rsid w:val="00CE77BF"/>
    <w:rsid w:val="00CE7AEF"/>
    <w:rsid w:val="00CE7B5A"/>
    <w:rsid w:val="00CE7EFD"/>
    <w:rsid w:val="00CF0017"/>
    <w:rsid w:val="00CF03FD"/>
    <w:rsid w:val="00CF05B7"/>
    <w:rsid w:val="00CF157D"/>
    <w:rsid w:val="00CF1629"/>
    <w:rsid w:val="00CF16D5"/>
    <w:rsid w:val="00CF1722"/>
    <w:rsid w:val="00CF18FA"/>
    <w:rsid w:val="00CF1ADC"/>
    <w:rsid w:val="00CF1AE8"/>
    <w:rsid w:val="00CF1CED"/>
    <w:rsid w:val="00CF1CFC"/>
    <w:rsid w:val="00CF1E25"/>
    <w:rsid w:val="00CF1E75"/>
    <w:rsid w:val="00CF1FEF"/>
    <w:rsid w:val="00CF23CB"/>
    <w:rsid w:val="00CF2471"/>
    <w:rsid w:val="00CF369D"/>
    <w:rsid w:val="00CF3873"/>
    <w:rsid w:val="00CF38F3"/>
    <w:rsid w:val="00CF3CB9"/>
    <w:rsid w:val="00CF43E7"/>
    <w:rsid w:val="00CF4724"/>
    <w:rsid w:val="00CF55C1"/>
    <w:rsid w:val="00CF5961"/>
    <w:rsid w:val="00CF5D59"/>
    <w:rsid w:val="00CF60DC"/>
    <w:rsid w:val="00CF6222"/>
    <w:rsid w:val="00CF6F03"/>
    <w:rsid w:val="00CF7305"/>
    <w:rsid w:val="00CF76A1"/>
    <w:rsid w:val="00CF7D5A"/>
    <w:rsid w:val="00D01D09"/>
    <w:rsid w:val="00D01FCE"/>
    <w:rsid w:val="00D01FEC"/>
    <w:rsid w:val="00D02228"/>
    <w:rsid w:val="00D028C8"/>
    <w:rsid w:val="00D033BF"/>
    <w:rsid w:val="00D03A35"/>
    <w:rsid w:val="00D0421B"/>
    <w:rsid w:val="00D04EC3"/>
    <w:rsid w:val="00D05575"/>
    <w:rsid w:val="00D05604"/>
    <w:rsid w:val="00D05DB4"/>
    <w:rsid w:val="00D061D4"/>
    <w:rsid w:val="00D06D7D"/>
    <w:rsid w:val="00D073AB"/>
    <w:rsid w:val="00D07425"/>
    <w:rsid w:val="00D07892"/>
    <w:rsid w:val="00D1027F"/>
    <w:rsid w:val="00D1063F"/>
    <w:rsid w:val="00D1105D"/>
    <w:rsid w:val="00D118C0"/>
    <w:rsid w:val="00D11C08"/>
    <w:rsid w:val="00D1352B"/>
    <w:rsid w:val="00D13710"/>
    <w:rsid w:val="00D13A30"/>
    <w:rsid w:val="00D13D9F"/>
    <w:rsid w:val="00D13DF6"/>
    <w:rsid w:val="00D15151"/>
    <w:rsid w:val="00D153EF"/>
    <w:rsid w:val="00D15AB8"/>
    <w:rsid w:val="00D163F4"/>
    <w:rsid w:val="00D1680F"/>
    <w:rsid w:val="00D17881"/>
    <w:rsid w:val="00D17AD7"/>
    <w:rsid w:val="00D17E44"/>
    <w:rsid w:val="00D17E8F"/>
    <w:rsid w:val="00D20961"/>
    <w:rsid w:val="00D20C56"/>
    <w:rsid w:val="00D20FF2"/>
    <w:rsid w:val="00D21462"/>
    <w:rsid w:val="00D21533"/>
    <w:rsid w:val="00D21EBF"/>
    <w:rsid w:val="00D222AE"/>
    <w:rsid w:val="00D22C6D"/>
    <w:rsid w:val="00D22D5F"/>
    <w:rsid w:val="00D24458"/>
    <w:rsid w:val="00D25561"/>
    <w:rsid w:val="00D2667E"/>
    <w:rsid w:val="00D26D10"/>
    <w:rsid w:val="00D275B1"/>
    <w:rsid w:val="00D302BD"/>
    <w:rsid w:val="00D30393"/>
    <w:rsid w:val="00D30C96"/>
    <w:rsid w:val="00D31B68"/>
    <w:rsid w:val="00D31E11"/>
    <w:rsid w:val="00D32139"/>
    <w:rsid w:val="00D335A6"/>
    <w:rsid w:val="00D33CEA"/>
    <w:rsid w:val="00D34B3D"/>
    <w:rsid w:val="00D351A0"/>
    <w:rsid w:val="00D355F9"/>
    <w:rsid w:val="00D35DE6"/>
    <w:rsid w:val="00D35FB1"/>
    <w:rsid w:val="00D3604E"/>
    <w:rsid w:val="00D36098"/>
    <w:rsid w:val="00D368C9"/>
    <w:rsid w:val="00D368D4"/>
    <w:rsid w:val="00D36AA2"/>
    <w:rsid w:val="00D371E4"/>
    <w:rsid w:val="00D37818"/>
    <w:rsid w:val="00D37970"/>
    <w:rsid w:val="00D37B24"/>
    <w:rsid w:val="00D37DDB"/>
    <w:rsid w:val="00D40271"/>
    <w:rsid w:val="00D40C2E"/>
    <w:rsid w:val="00D40DAA"/>
    <w:rsid w:val="00D40F75"/>
    <w:rsid w:val="00D41224"/>
    <w:rsid w:val="00D421C1"/>
    <w:rsid w:val="00D42578"/>
    <w:rsid w:val="00D42F73"/>
    <w:rsid w:val="00D433B0"/>
    <w:rsid w:val="00D434DD"/>
    <w:rsid w:val="00D43DEB"/>
    <w:rsid w:val="00D43E90"/>
    <w:rsid w:val="00D43F40"/>
    <w:rsid w:val="00D4412D"/>
    <w:rsid w:val="00D443D3"/>
    <w:rsid w:val="00D4469E"/>
    <w:rsid w:val="00D44BC8"/>
    <w:rsid w:val="00D44FC8"/>
    <w:rsid w:val="00D45077"/>
    <w:rsid w:val="00D4518A"/>
    <w:rsid w:val="00D451D3"/>
    <w:rsid w:val="00D455D6"/>
    <w:rsid w:val="00D45B8B"/>
    <w:rsid w:val="00D464E1"/>
    <w:rsid w:val="00D46546"/>
    <w:rsid w:val="00D467D5"/>
    <w:rsid w:val="00D46841"/>
    <w:rsid w:val="00D46971"/>
    <w:rsid w:val="00D46FCA"/>
    <w:rsid w:val="00D5034E"/>
    <w:rsid w:val="00D5099B"/>
    <w:rsid w:val="00D50A60"/>
    <w:rsid w:val="00D512A8"/>
    <w:rsid w:val="00D512B0"/>
    <w:rsid w:val="00D51E4C"/>
    <w:rsid w:val="00D523DC"/>
    <w:rsid w:val="00D524FB"/>
    <w:rsid w:val="00D525C8"/>
    <w:rsid w:val="00D52A38"/>
    <w:rsid w:val="00D52C37"/>
    <w:rsid w:val="00D52EEB"/>
    <w:rsid w:val="00D54AD2"/>
    <w:rsid w:val="00D54B01"/>
    <w:rsid w:val="00D55694"/>
    <w:rsid w:val="00D55FC3"/>
    <w:rsid w:val="00D56167"/>
    <w:rsid w:val="00D567CC"/>
    <w:rsid w:val="00D57374"/>
    <w:rsid w:val="00D57635"/>
    <w:rsid w:val="00D57713"/>
    <w:rsid w:val="00D57A17"/>
    <w:rsid w:val="00D57D02"/>
    <w:rsid w:val="00D57E5C"/>
    <w:rsid w:val="00D60199"/>
    <w:rsid w:val="00D60415"/>
    <w:rsid w:val="00D6057B"/>
    <w:rsid w:val="00D606F8"/>
    <w:rsid w:val="00D60B4D"/>
    <w:rsid w:val="00D60BC6"/>
    <w:rsid w:val="00D6107A"/>
    <w:rsid w:val="00D61141"/>
    <w:rsid w:val="00D612A3"/>
    <w:rsid w:val="00D61692"/>
    <w:rsid w:val="00D61EC2"/>
    <w:rsid w:val="00D6207B"/>
    <w:rsid w:val="00D62431"/>
    <w:rsid w:val="00D62BE1"/>
    <w:rsid w:val="00D63108"/>
    <w:rsid w:val="00D6351D"/>
    <w:rsid w:val="00D63854"/>
    <w:rsid w:val="00D63BEB"/>
    <w:rsid w:val="00D63D8A"/>
    <w:rsid w:val="00D64002"/>
    <w:rsid w:val="00D64514"/>
    <w:rsid w:val="00D64857"/>
    <w:rsid w:val="00D65244"/>
    <w:rsid w:val="00D65327"/>
    <w:rsid w:val="00D65C30"/>
    <w:rsid w:val="00D660CF"/>
    <w:rsid w:val="00D66A44"/>
    <w:rsid w:val="00D672A9"/>
    <w:rsid w:val="00D67441"/>
    <w:rsid w:val="00D67640"/>
    <w:rsid w:val="00D67A28"/>
    <w:rsid w:val="00D67A3D"/>
    <w:rsid w:val="00D7029D"/>
    <w:rsid w:val="00D70359"/>
    <w:rsid w:val="00D7057F"/>
    <w:rsid w:val="00D7081E"/>
    <w:rsid w:val="00D70BD0"/>
    <w:rsid w:val="00D714A7"/>
    <w:rsid w:val="00D71A23"/>
    <w:rsid w:val="00D71F1B"/>
    <w:rsid w:val="00D728A7"/>
    <w:rsid w:val="00D731DD"/>
    <w:rsid w:val="00D73251"/>
    <w:rsid w:val="00D7327A"/>
    <w:rsid w:val="00D73973"/>
    <w:rsid w:val="00D73B29"/>
    <w:rsid w:val="00D73C47"/>
    <w:rsid w:val="00D7405B"/>
    <w:rsid w:val="00D74946"/>
    <w:rsid w:val="00D74DA8"/>
    <w:rsid w:val="00D74F86"/>
    <w:rsid w:val="00D753CC"/>
    <w:rsid w:val="00D75AE7"/>
    <w:rsid w:val="00D7607B"/>
    <w:rsid w:val="00D762C0"/>
    <w:rsid w:val="00D762EC"/>
    <w:rsid w:val="00D7649B"/>
    <w:rsid w:val="00D766B7"/>
    <w:rsid w:val="00D76713"/>
    <w:rsid w:val="00D7691A"/>
    <w:rsid w:val="00D80294"/>
    <w:rsid w:val="00D802C4"/>
    <w:rsid w:val="00D808D0"/>
    <w:rsid w:val="00D81529"/>
    <w:rsid w:val="00D816FF"/>
    <w:rsid w:val="00D81878"/>
    <w:rsid w:val="00D82972"/>
    <w:rsid w:val="00D82B6C"/>
    <w:rsid w:val="00D8314F"/>
    <w:rsid w:val="00D842A2"/>
    <w:rsid w:val="00D84C55"/>
    <w:rsid w:val="00D84C5C"/>
    <w:rsid w:val="00D8509B"/>
    <w:rsid w:val="00D85B00"/>
    <w:rsid w:val="00D85B23"/>
    <w:rsid w:val="00D85C29"/>
    <w:rsid w:val="00D85DBC"/>
    <w:rsid w:val="00D86154"/>
    <w:rsid w:val="00D861A1"/>
    <w:rsid w:val="00D86285"/>
    <w:rsid w:val="00D86367"/>
    <w:rsid w:val="00D86912"/>
    <w:rsid w:val="00D86C02"/>
    <w:rsid w:val="00D86EEE"/>
    <w:rsid w:val="00D87B47"/>
    <w:rsid w:val="00D87F2E"/>
    <w:rsid w:val="00D9072A"/>
    <w:rsid w:val="00D91422"/>
    <w:rsid w:val="00D9154E"/>
    <w:rsid w:val="00D91724"/>
    <w:rsid w:val="00D91835"/>
    <w:rsid w:val="00D91B09"/>
    <w:rsid w:val="00D91B35"/>
    <w:rsid w:val="00D9258C"/>
    <w:rsid w:val="00D925DD"/>
    <w:rsid w:val="00D928A6"/>
    <w:rsid w:val="00D929E8"/>
    <w:rsid w:val="00D92A96"/>
    <w:rsid w:val="00D92C10"/>
    <w:rsid w:val="00D92FE7"/>
    <w:rsid w:val="00D92FFC"/>
    <w:rsid w:val="00D932CE"/>
    <w:rsid w:val="00D93B59"/>
    <w:rsid w:val="00D93D50"/>
    <w:rsid w:val="00D940D8"/>
    <w:rsid w:val="00D94835"/>
    <w:rsid w:val="00D94D4E"/>
    <w:rsid w:val="00D94D52"/>
    <w:rsid w:val="00D954F9"/>
    <w:rsid w:val="00D95AF3"/>
    <w:rsid w:val="00D9605F"/>
    <w:rsid w:val="00D9672D"/>
    <w:rsid w:val="00D96A91"/>
    <w:rsid w:val="00D9752B"/>
    <w:rsid w:val="00D9797E"/>
    <w:rsid w:val="00D97E5F"/>
    <w:rsid w:val="00D97F24"/>
    <w:rsid w:val="00DA0297"/>
    <w:rsid w:val="00DA02BC"/>
    <w:rsid w:val="00DA048C"/>
    <w:rsid w:val="00DA163A"/>
    <w:rsid w:val="00DA17F5"/>
    <w:rsid w:val="00DA1832"/>
    <w:rsid w:val="00DA1E0F"/>
    <w:rsid w:val="00DA2754"/>
    <w:rsid w:val="00DA312B"/>
    <w:rsid w:val="00DA386D"/>
    <w:rsid w:val="00DA3E58"/>
    <w:rsid w:val="00DA42AE"/>
    <w:rsid w:val="00DA471C"/>
    <w:rsid w:val="00DA4C8F"/>
    <w:rsid w:val="00DA4CA9"/>
    <w:rsid w:val="00DA4FAC"/>
    <w:rsid w:val="00DA580D"/>
    <w:rsid w:val="00DA5CA3"/>
    <w:rsid w:val="00DA5CF7"/>
    <w:rsid w:val="00DA5F26"/>
    <w:rsid w:val="00DA61A1"/>
    <w:rsid w:val="00DA65EA"/>
    <w:rsid w:val="00DA6CBB"/>
    <w:rsid w:val="00DA6DEA"/>
    <w:rsid w:val="00DA76CE"/>
    <w:rsid w:val="00DA7ADE"/>
    <w:rsid w:val="00DB0105"/>
    <w:rsid w:val="00DB0195"/>
    <w:rsid w:val="00DB023B"/>
    <w:rsid w:val="00DB0A7E"/>
    <w:rsid w:val="00DB11D9"/>
    <w:rsid w:val="00DB17F2"/>
    <w:rsid w:val="00DB1E74"/>
    <w:rsid w:val="00DB31F5"/>
    <w:rsid w:val="00DB33B0"/>
    <w:rsid w:val="00DB3A34"/>
    <w:rsid w:val="00DB3BE1"/>
    <w:rsid w:val="00DB3C73"/>
    <w:rsid w:val="00DB46F6"/>
    <w:rsid w:val="00DB4CCB"/>
    <w:rsid w:val="00DB4CF8"/>
    <w:rsid w:val="00DB5660"/>
    <w:rsid w:val="00DB58F3"/>
    <w:rsid w:val="00DB5D7F"/>
    <w:rsid w:val="00DB6995"/>
    <w:rsid w:val="00DB69D2"/>
    <w:rsid w:val="00DB7379"/>
    <w:rsid w:val="00DB7B97"/>
    <w:rsid w:val="00DC1B58"/>
    <w:rsid w:val="00DC22EC"/>
    <w:rsid w:val="00DC2950"/>
    <w:rsid w:val="00DC3023"/>
    <w:rsid w:val="00DC366B"/>
    <w:rsid w:val="00DC36F9"/>
    <w:rsid w:val="00DC3779"/>
    <w:rsid w:val="00DC3BFE"/>
    <w:rsid w:val="00DC44D4"/>
    <w:rsid w:val="00DC4BD4"/>
    <w:rsid w:val="00DC5457"/>
    <w:rsid w:val="00DC6559"/>
    <w:rsid w:val="00DC65CE"/>
    <w:rsid w:val="00DC69C1"/>
    <w:rsid w:val="00DC6D61"/>
    <w:rsid w:val="00DC7540"/>
    <w:rsid w:val="00DC756F"/>
    <w:rsid w:val="00DC7861"/>
    <w:rsid w:val="00DC7FC0"/>
    <w:rsid w:val="00DD015D"/>
    <w:rsid w:val="00DD0352"/>
    <w:rsid w:val="00DD0470"/>
    <w:rsid w:val="00DD061C"/>
    <w:rsid w:val="00DD0D23"/>
    <w:rsid w:val="00DD195D"/>
    <w:rsid w:val="00DD2787"/>
    <w:rsid w:val="00DD2A46"/>
    <w:rsid w:val="00DD2C1F"/>
    <w:rsid w:val="00DD2C38"/>
    <w:rsid w:val="00DD303C"/>
    <w:rsid w:val="00DD35AB"/>
    <w:rsid w:val="00DD41E0"/>
    <w:rsid w:val="00DD422B"/>
    <w:rsid w:val="00DD47BA"/>
    <w:rsid w:val="00DD47D3"/>
    <w:rsid w:val="00DD58F6"/>
    <w:rsid w:val="00DD5EC9"/>
    <w:rsid w:val="00DD60BA"/>
    <w:rsid w:val="00DD63CC"/>
    <w:rsid w:val="00DD71CA"/>
    <w:rsid w:val="00DD75E3"/>
    <w:rsid w:val="00DD76A1"/>
    <w:rsid w:val="00DD77FE"/>
    <w:rsid w:val="00DD7A9E"/>
    <w:rsid w:val="00DE018C"/>
    <w:rsid w:val="00DE07DB"/>
    <w:rsid w:val="00DE0B8C"/>
    <w:rsid w:val="00DE0CC6"/>
    <w:rsid w:val="00DE1510"/>
    <w:rsid w:val="00DE1891"/>
    <w:rsid w:val="00DE1A7A"/>
    <w:rsid w:val="00DE219E"/>
    <w:rsid w:val="00DE25EC"/>
    <w:rsid w:val="00DE268B"/>
    <w:rsid w:val="00DE2D02"/>
    <w:rsid w:val="00DE2FBA"/>
    <w:rsid w:val="00DE3D79"/>
    <w:rsid w:val="00DE4394"/>
    <w:rsid w:val="00DE4636"/>
    <w:rsid w:val="00DE47FC"/>
    <w:rsid w:val="00DE4904"/>
    <w:rsid w:val="00DE4934"/>
    <w:rsid w:val="00DE4A58"/>
    <w:rsid w:val="00DE526A"/>
    <w:rsid w:val="00DE5285"/>
    <w:rsid w:val="00DE543F"/>
    <w:rsid w:val="00DE5B98"/>
    <w:rsid w:val="00DE699D"/>
    <w:rsid w:val="00DE6A09"/>
    <w:rsid w:val="00DE711B"/>
    <w:rsid w:val="00DE724A"/>
    <w:rsid w:val="00DE7869"/>
    <w:rsid w:val="00DE7CE3"/>
    <w:rsid w:val="00DF0197"/>
    <w:rsid w:val="00DF039A"/>
    <w:rsid w:val="00DF03FA"/>
    <w:rsid w:val="00DF0A5A"/>
    <w:rsid w:val="00DF0ACE"/>
    <w:rsid w:val="00DF0AE1"/>
    <w:rsid w:val="00DF0CF3"/>
    <w:rsid w:val="00DF10E5"/>
    <w:rsid w:val="00DF16D5"/>
    <w:rsid w:val="00DF1752"/>
    <w:rsid w:val="00DF251A"/>
    <w:rsid w:val="00DF27D5"/>
    <w:rsid w:val="00DF2FFE"/>
    <w:rsid w:val="00DF36E8"/>
    <w:rsid w:val="00DF38A0"/>
    <w:rsid w:val="00DF3A47"/>
    <w:rsid w:val="00DF4024"/>
    <w:rsid w:val="00DF4F25"/>
    <w:rsid w:val="00DF5644"/>
    <w:rsid w:val="00DF710D"/>
    <w:rsid w:val="00DF7501"/>
    <w:rsid w:val="00DF7976"/>
    <w:rsid w:val="00E00D98"/>
    <w:rsid w:val="00E00F19"/>
    <w:rsid w:val="00E01386"/>
    <w:rsid w:val="00E0179E"/>
    <w:rsid w:val="00E0186F"/>
    <w:rsid w:val="00E025F3"/>
    <w:rsid w:val="00E02652"/>
    <w:rsid w:val="00E02926"/>
    <w:rsid w:val="00E02F8A"/>
    <w:rsid w:val="00E02FDA"/>
    <w:rsid w:val="00E0393F"/>
    <w:rsid w:val="00E03D49"/>
    <w:rsid w:val="00E04803"/>
    <w:rsid w:val="00E04B8D"/>
    <w:rsid w:val="00E05291"/>
    <w:rsid w:val="00E057BC"/>
    <w:rsid w:val="00E059DD"/>
    <w:rsid w:val="00E05BD0"/>
    <w:rsid w:val="00E073DB"/>
    <w:rsid w:val="00E076AB"/>
    <w:rsid w:val="00E107C1"/>
    <w:rsid w:val="00E111D9"/>
    <w:rsid w:val="00E112BC"/>
    <w:rsid w:val="00E112F9"/>
    <w:rsid w:val="00E11EF9"/>
    <w:rsid w:val="00E1216E"/>
    <w:rsid w:val="00E121BB"/>
    <w:rsid w:val="00E124A3"/>
    <w:rsid w:val="00E129FE"/>
    <w:rsid w:val="00E12B3E"/>
    <w:rsid w:val="00E14399"/>
    <w:rsid w:val="00E1479A"/>
    <w:rsid w:val="00E147B1"/>
    <w:rsid w:val="00E148E3"/>
    <w:rsid w:val="00E14C1D"/>
    <w:rsid w:val="00E14CD2"/>
    <w:rsid w:val="00E154AE"/>
    <w:rsid w:val="00E15582"/>
    <w:rsid w:val="00E15C36"/>
    <w:rsid w:val="00E15D19"/>
    <w:rsid w:val="00E15F33"/>
    <w:rsid w:val="00E165D4"/>
    <w:rsid w:val="00E16DD7"/>
    <w:rsid w:val="00E1711E"/>
    <w:rsid w:val="00E17D30"/>
    <w:rsid w:val="00E20300"/>
    <w:rsid w:val="00E203F2"/>
    <w:rsid w:val="00E21206"/>
    <w:rsid w:val="00E2176E"/>
    <w:rsid w:val="00E217A3"/>
    <w:rsid w:val="00E21A4A"/>
    <w:rsid w:val="00E21D03"/>
    <w:rsid w:val="00E21E92"/>
    <w:rsid w:val="00E22AB1"/>
    <w:rsid w:val="00E232BF"/>
    <w:rsid w:val="00E24517"/>
    <w:rsid w:val="00E24CC5"/>
    <w:rsid w:val="00E25159"/>
    <w:rsid w:val="00E2519C"/>
    <w:rsid w:val="00E254E6"/>
    <w:rsid w:val="00E25659"/>
    <w:rsid w:val="00E257F0"/>
    <w:rsid w:val="00E2663B"/>
    <w:rsid w:val="00E2684A"/>
    <w:rsid w:val="00E27723"/>
    <w:rsid w:val="00E27D03"/>
    <w:rsid w:val="00E309E7"/>
    <w:rsid w:val="00E30F90"/>
    <w:rsid w:val="00E316E3"/>
    <w:rsid w:val="00E3176F"/>
    <w:rsid w:val="00E31931"/>
    <w:rsid w:val="00E32487"/>
    <w:rsid w:val="00E32502"/>
    <w:rsid w:val="00E328D8"/>
    <w:rsid w:val="00E33E1E"/>
    <w:rsid w:val="00E34196"/>
    <w:rsid w:val="00E34BB9"/>
    <w:rsid w:val="00E34C1D"/>
    <w:rsid w:val="00E34D0D"/>
    <w:rsid w:val="00E34D57"/>
    <w:rsid w:val="00E34F62"/>
    <w:rsid w:val="00E35252"/>
    <w:rsid w:val="00E35A07"/>
    <w:rsid w:val="00E35A0A"/>
    <w:rsid w:val="00E35CBA"/>
    <w:rsid w:val="00E36130"/>
    <w:rsid w:val="00E36419"/>
    <w:rsid w:val="00E36454"/>
    <w:rsid w:val="00E36DE2"/>
    <w:rsid w:val="00E37872"/>
    <w:rsid w:val="00E37F55"/>
    <w:rsid w:val="00E4002C"/>
    <w:rsid w:val="00E40346"/>
    <w:rsid w:val="00E403F1"/>
    <w:rsid w:val="00E41257"/>
    <w:rsid w:val="00E416F6"/>
    <w:rsid w:val="00E41857"/>
    <w:rsid w:val="00E41C48"/>
    <w:rsid w:val="00E41DCC"/>
    <w:rsid w:val="00E4223E"/>
    <w:rsid w:val="00E42420"/>
    <w:rsid w:val="00E427F5"/>
    <w:rsid w:val="00E42C4C"/>
    <w:rsid w:val="00E42DAA"/>
    <w:rsid w:val="00E43244"/>
    <w:rsid w:val="00E43AD0"/>
    <w:rsid w:val="00E43B6C"/>
    <w:rsid w:val="00E43FFA"/>
    <w:rsid w:val="00E4444B"/>
    <w:rsid w:val="00E44491"/>
    <w:rsid w:val="00E44634"/>
    <w:rsid w:val="00E44D33"/>
    <w:rsid w:val="00E454DA"/>
    <w:rsid w:val="00E454FC"/>
    <w:rsid w:val="00E455E4"/>
    <w:rsid w:val="00E458DE"/>
    <w:rsid w:val="00E464FE"/>
    <w:rsid w:val="00E465D1"/>
    <w:rsid w:val="00E46C97"/>
    <w:rsid w:val="00E46EA4"/>
    <w:rsid w:val="00E5044C"/>
    <w:rsid w:val="00E50560"/>
    <w:rsid w:val="00E5076D"/>
    <w:rsid w:val="00E50CED"/>
    <w:rsid w:val="00E51513"/>
    <w:rsid w:val="00E51910"/>
    <w:rsid w:val="00E51BC3"/>
    <w:rsid w:val="00E51F07"/>
    <w:rsid w:val="00E52204"/>
    <w:rsid w:val="00E52530"/>
    <w:rsid w:val="00E5254C"/>
    <w:rsid w:val="00E52E3E"/>
    <w:rsid w:val="00E53167"/>
    <w:rsid w:val="00E533E5"/>
    <w:rsid w:val="00E535C6"/>
    <w:rsid w:val="00E53E7C"/>
    <w:rsid w:val="00E542CE"/>
    <w:rsid w:val="00E54620"/>
    <w:rsid w:val="00E54FC7"/>
    <w:rsid w:val="00E55340"/>
    <w:rsid w:val="00E5551D"/>
    <w:rsid w:val="00E555E8"/>
    <w:rsid w:val="00E55687"/>
    <w:rsid w:val="00E5571A"/>
    <w:rsid w:val="00E55847"/>
    <w:rsid w:val="00E55B36"/>
    <w:rsid w:val="00E5617A"/>
    <w:rsid w:val="00E561A3"/>
    <w:rsid w:val="00E5625C"/>
    <w:rsid w:val="00E56DBD"/>
    <w:rsid w:val="00E56ED7"/>
    <w:rsid w:val="00E57CB6"/>
    <w:rsid w:val="00E60013"/>
    <w:rsid w:val="00E6003E"/>
    <w:rsid w:val="00E601FD"/>
    <w:rsid w:val="00E6104C"/>
    <w:rsid w:val="00E61125"/>
    <w:rsid w:val="00E6118B"/>
    <w:rsid w:val="00E61E58"/>
    <w:rsid w:val="00E621A0"/>
    <w:rsid w:val="00E62B68"/>
    <w:rsid w:val="00E62D65"/>
    <w:rsid w:val="00E6305A"/>
    <w:rsid w:val="00E63274"/>
    <w:rsid w:val="00E634D1"/>
    <w:rsid w:val="00E63580"/>
    <w:rsid w:val="00E63CB2"/>
    <w:rsid w:val="00E63D17"/>
    <w:rsid w:val="00E63FEE"/>
    <w:rsid w:val="00E6416C"/>
    <w:rsid w:val="00E64379"/>
    <w:rsid w:val="00E64579"/>
    <w:rsid w:val="00E645F9"/>
    <w:rsid w:val="00E6535C"/>
    <w:rsid w:val="00E65534"/>
    <w:rsid w:val="00E65BDB"/>
    <w:rsid w:val="00E67050"/>
    <w:rsid w:val="00E67232"/>
    <w:rsid w:val="00E67360"/>
    <w:rsid w:val="00E67638"/>
    <w:rsid w:val="00E67771"/>
    <w:rsid w:val="00E678B7"/>
    <w:rsid w:val="00E67FD8"/>
    <w:rsid w:val="00E7103F"/>
    <w:rsid w:val="00E71068"/>
    <w:rsid w:val="00E71124"/>
    <w:rsid w:val="00E712DA"/>
    <w:rsid w:val="00E716B3"/>
    <w:rsid w:val="00E71BF2"/>
    <w:rsid w:val="00E71E40"/>
    <w:rsid w:val="00E728F3"/>
    <w:rsid w:val="00E72DB8"/>
    <w:rsid w:val="00E73722"/>
    <w:rsid w:val="00E73C4C"/>
    <w:rsid w:val="00E73C6D"/>
    <w:rsid w:val="00E74590"/>
    <w:rsid w:val="00E748FC"/>
    <w:rsid w:val="00E74F88"/>
    <w:rsid w:val="00E75478"/>
    <w:rsid w:val="00E75F39"/>
    <w:rsid w:val="00E76CF2"/>
    <w:rsid w:val="00E77754"/>
    <w:rsid w:val="00E77A53"/>
    <w:rsid w:val="00E77D2F"/>
    <w:rsid w:val="00E77DD9"/>
    <w:rsid w:val="00E77E0B"/>
    <w:rsid w:val="00E80CCE"/>
    <w:rsid w:val="00E80E1F"/>
    <w:rsid w:val="00E81286"/>
    <w:rsid w:val="00E818C1"/>
    <w:rsid w:val="00E818E3"/>
    <w:rsid w:val="00E823BF"/>
    <w:rsid w:val="00E823FB"/>
    <w:rsid w:val="00E82455"/>
    <w:rsid w:val="00E8334C"/>
    <w:rsid w:val="00E83836"/>
    <w:rsid w:val="00E84306"/>
    <w:rsid w:val="00E8502D"/>
    <w:rsid w:val="00E85045"/>
    <w:rsid w:val="00E8526F"/>
    <w:rsid w:val="00E8527B"/>
    <w:rsid w:val="00E85664"/>
    <w:rsid w:val="00E861B0"/>
    <w:rsid w:val="00E86343"/>
    <w:rsid w:val="00E86AF4"/>
    <w:rsid w:val="00E86EE0"/>
    <w:rsid w:val="00E8715F"/>
    <w:rsid w:val="00E912C4"/>
    <w:rsid w:val="00E9151B"/>
    <w:rsid w:val="00E9183E"/>
    <w:rsid w:val="00E91EB9"/>
    <w:rsid w:val="00E9203A"/>
    <w:rsid w:val="00E922EF"/>
    <w:rsid w:val="00E9240B"/>
    <w:rsid w:val="00E92796"/>
    <w:rsid w:val="00E92985"/>
    <w:rsid w:val="00E92D78"/>
    <w:rsid w:val="00E934B3"/>
    <w:rsid w:val="00E93933"/>
    <w:rsid w:val="00E939F0"/>
    <w:rsid w:val="00E93A83"/>
    <w:rsid w:val="00E941B0"/>
    <w:rsid w:val="00E95002"/>
    <w:rsid w:val="00E950D4"/>
    <w:rsid w:val="00E95628"/>
    <w:rsid w:val="00E95B41"/>
    <w:rsid w:val="00E95B61"/>
    <w:rsid w:val="00E9600D"/>
    <w:rsid w:val="00E96E8A"/>
    <w:rsid w:val="00E9707A"/>
    <w:rsid w:val="00E9708F"/>
    <w:rsid w:val="00E9747E"/>
    <w:rsid w:val="00E976AB"/>
    <w:rsid w:val="00E97CA9"/>
    <w:rsid w:val="00E97CEF"/>
    <w:rsid w:val="00EA0716"/>
    <w:rsid w:val="00EA084C"/>
    <w:rsid w:val="00EA09EC"/>
    <w:rsid w:val="00EA0A8F"/>
    <w:rsid w:val="00EA0CAE"/>
    <w:rsid w:val="00EA0DE3"/>
    <w:rsid w:val="00EA15A3"/>
    <w:rsid w:val="00EA19AC"/>
    <w:rsid w:val="00EA1E0F"/>
    <w:rsid w:val="00EA23D8"/>
    <w:rsid w:val="00EA2516"/>
    <w:rsid w:val="00EA25C0"/>
    <w:rsid w:val="00EA2615"/>
    <w:rsid w:val="00EA262C"/>
    <w:rsid w:val="00EA29A5"/>
    <w:rsid w:val="00EA302D"/>
    <w:rsid w:val="00EA303E"/>
    <w:rsid w:val="00EA352C"/>
    <w:rsid w:val="00EA356C"/>
    <w:rsid w:val="00EA3775"/>
    <w:rsid w:val="00EA40D1"/>
    <w:rsid w:val="00EA4257"/>
    <w:rsid w:val="00EA4992"/>
    <w:rsid w:val="00EA4D2E"/>
    <w:rsid w:val="00EA5086"/>
    <w:rsid w:val="00EA5A9A"/>
    <w:rsid w:val="00EA5B62"/>
    <w:rsid w:val="00EA5F59"/>
    <w:rsid w:val="00EA606D"/>
    <w:rsid w:val="00EA6917"/>
    <w:rsid w:val="00EA6DA5"/>
    <w:rsid w:val="00EA6FF1"/>
    <w:rsid w:val="00EA74B8"/>
    <w:rsid w:val="00EA7559"/>
    <w:rsid w:val="00EA7A04"/>
    <w:rsid w:val="00EB00AE"/>
    <w:rsid w:val="00EB0136"/>
    <w:rsid w:val="00EB01DE"/>
    <w:rsid w:val="00EB11D8"/>
    <w:rsid w:val="00EB14EB"/>
    <w:rsid w:val="00EB1E06"/>
    <w:rsid w:val="00EB20BD"/>
    <w:rsid w:val="00EB261D"/>
    <w:rsid w:val="00EB33A6"/>
    <w:rsid w:val="00EB353A"/>
    <w:rsid w:val="00EB3BC0"/>
    <w:rsid w:val="00EB3F64"/>
    <w:rsid w:val="00EB4389"/>
    <w:rsid w:val="00EB477A"/>
    <w:rsid w:val="00EB48C9"/>
    <w:rsid w:val="00EB4A7C"/>
    <w:rsid w:val="00EB546C"/>
    <w:rsid w:val="00EB5C08"/>
    <w:rsid w:val="00EB5D41"/>
    <w:rsid w:val="00EB631B"/>
    <w:rsid w:val="00EB66D0"/>
    <w:rsid w:val="00EB67D5"/>
    <w:rsid w:val="00EB6891"/>
    <w:rsid w:val="00EB7128"/>
    <w:rsid w:val="00EB72B1"/>
    <w:rsid w:val="00EB74A3"/>
    <w:rsid w:val="00EB752C"/>
    <w:rsid w:val="00EB7785"/>
    <w:rsid w:val="00EB7F96"/>
    <w:rsid w:val="00EB7FFA"/>
    <w:rsid w:val="00EC0895"/>
    <w:rsid w:val="00EC0C01"/>
    <w:rsid w:val="00EC0FB6"/>
    <w:rsid w:val="00EC14A5"/>
    <w:rsid w:val="00EC167A"/>
    <w:rsid w:val="00EC17C5"/>
    <w:rsid w:val="00EC1ADF"/>
    <w:rsid w:val="00EC1E6C"/>
    <w:rsid w:val="00EC1EA5"/>
    <w:rsid w:val="00EC2BDB"/>
    <w:rsid w:val="00EC2D17"/>
    <w:rsid w:val="00EC3585"/>
    <w:rsid w:val="00EC38DA"/>
    <w:rsid w:val="00EC38DD"/>
    <w:rsid w:val="00EC38FC"/>
    <w:rsid w:val="00EC4069"/>
    <w:rsid w:val="00EC41CD"/>
    <w:rsid w:val="00EC47E4"/>
    <w:rsid w:val="00EC4D75"/>
    <w:rsid w:val="00EC5633"/>
    <w:rsid w:val="00EC5BC3"/>
    <w:rsid w:val="00EC5BF0"/>
    <w:rsid w:val="00EC5F74"/>
    <w:rsid w:val="00EC68A3"/>
    <w:rsid w:val="00EC69AF"/>
    <w:rsid w:val="00EC6B5A"/>
    <w:rsid w:val="00EC6E23"/>
    <w:rsid w:val="00EC77BE"/>
    <w:rsid w:val="00EC7B22"/>
    <w:rsid w:val="00EC7B6E"/>
    <w:rsid w:val="00EC7E8B"/>
    <w:rsid w:val="00ED00D2"/>
    <w:rsid w:val="00ED01A6"/>
    <w:rsid w:val="00ED02D7"/>
    <w:rsid w:val="00ED0530"/>
    <w:rsid w:val="00ED0A58"/>
    <w:rsid w:val="00ED0AED"/>
    <w:rsid w:val="00ED0B17"/>
    <w:rsid w:val="00ED0B4B"/>
    <w:rsid w:val="00ED1770"/>
    <w:rsid w:val="00ED185F"/>
    <w:rsid w:val="00ED2025"/>
    <w:rsid w:val="00ED296D"/>
    <w:rsid w:val="00ED2987"/>
    <w:rsid w:val="00ED29CF"/>
    <w:rsid w:val="00ED2A9D"/>
    <w:rsid w:val="00ED3593"/>
    <w:rsid w:val="00ED61DE"/>
    <w:rsid w:val="00ED6CC1"/>
    <w:rsid w:val="00ED71BC"/>
    <w:rsid w:val="00ED73E5"/>
    <w:rsid w:val="00ED7545"/>
    <w:rsid w:val="00ED7D65"/>
    <w:rsid w:val="00EE0231"/>
    <w:rsid w:val="00EE0688"/>
    <w:rsid w:val="00EE0BEC"/>
    <w:rsid w:val="00EE0C5B"/>
    <w:rsid w:val="00EE0CD9"/>
    <w:rsid w:val="00EE0E23"/>
    <w:rsid w:val="00EE0E6E"/>
    <w:rsid w:val="00EE1005"/>
    <w:rsid w:val="00EE12CD"/>
    <w:rsid w:val="00EE157A"/>
    <w:rsid w:val="00EE1FAC"/>
    <w:rsid w:val="00EE1FB4"/>
    <w:rsid w:val="00EE21E2"/>
    <w:rsid w:val="00EE2863"/>
    <w:rsid w:val="00EE28AE"/>
    <w:rsid w:val="00EE2F4C"/>
    <w:rsid w:val="00EE3145"/>
    <w:rsid w:val="00EE38A3"/>
    <w:rsid w:val="00EE39CC"/>
    <w:rsid w:val="00EE3AD1"/>
    <w:rsid w:val="00EE3CF8"/>
    <w:rsid w:val="00EE3E13"/>
    <w:rsid w:val="00EE3EEF"/>
    <w:rsid w:val="00EE4289"/>
    <w:rsid w:val="00EE4711"/>
    <w:rsid w:val="00EE4BFC"/>
    <w:rsid w:val="00EE4FFC"/>
    <w:rsid w:val="00EE5054"/>
    <w:rsid w:val="00EE5B07"/>
    <w:rsid w:val="00EE5C73"/>
    <w:rsid w:val="00EE5E04"/>
    <w:rsid w:val="00EE5F25"/>
    <w:rsid w:val="00EE60E2"/>
    <w:rsid w:val="00EE6107"/>
    <w:rsid w:val="00EE618F"/>
    <w:rsid w:val="00EE66AB"/>
    <w:rsid w:val="00EE6B9E"/>
    <w:rsid w:val="00EE744A"/>
    <w:rsid w:val="00EE7A0E"/>
    <w:rsid w:val="00EE7BF4"/>
    <w:rsid w:val="00EE7DEF"/>
    <w:rsid w:val="00EE7F58"/>
    <w:rsid w:val="00EF0300"/>
    <w:rsid w:val="00EF036A"/>
    <w:rsid w:val="00EF191B"/>
    <w:rsid w:val="00EF19F9"/>
    <w:rsid w:val="00EF2820"/>
    <w:rsid w:val="00EF28A9"/>
    <w:rsid w:val="00EF2A1F"/>
    <w:rsid w:val="00EF30E1"/>
    <w:rsid w:val="00EF3343"/>
    <w:rsid w:val="00EF37E4"/>
    <w:rsid w:val="00EF3844"/>
    <w:rsid w:val="00EF3A0D"/>
    <w:rsid w:val="00EF3CAF"/>
    <w:rsid w:val="00EF4061"/>
    <w:rsid w:val="00EF46BF"/>
    <w:rsid w:val="00EF49B0"/>
    <w:rsid w:val="00EF4C06"/>
    <w:rsid w:val="00EF4D0C"/>
    <w:rsid w:val="00EF5A3A"/>
    <w:rsid w:val="00EF5DE5"/>
    <w:rsid w:val="00EF5F74"/>
    <w:rsid w:val="00EF605E"/>
    <w:rsid w:val="00EF637B"/>
    <w:rsid w:val="00EF65A4"/>
    <w:rsid w:val="00EF6AFE"/>
    <w:rsid w:val="00EF6DEC"/>
    <w:rsid w:val="00EF71BA"/>
    <w:rsid w:val="00F004B2"/>
    <w:rsid w:val="00F00C92"/>
    <w:rsid w:val="00F01706"/>
    <w:rsid w:val="00F02150"/>
    <w:rsid w:val="00F022FA"/>
    <w:rsid w:val="00F02549"/>
    <w:rsid w:val="00F02A63"/>
    <w:rsid w:val="00F033E1"/>
    <w:rsid w:val="00F04584"/>
    <w:rsid w:val="00F04A5F"/>
    <w:rsid w:val="00F04C5F"/>
    <w:rsid w:val="00F04E8F"/>
    <w:rsid w:val="00F05154"/>
    <w:rsid w:val="00F05D7E"/>
    <w:rsid w:val="00F05F3F"/>
    <w:rsid w:val="00F05F46"/>
    <w:rsid w:val="00F0672D"/>
    <w:rsid w:val="00F07109"/>
    <w:rsid w:val="00F07444"/>
    <w:rsid w:val="00F07660"/>
    <w:rsid w:val="00F0771C"/>
    <w:rsid w:val="00F07947"/>
    <w:rsid w:val="00F07A8E"/>
    <w:rsid w:val="00F07AC2"/>
    <w:rsid w:val="00F07BC1"/>
    <w:rsid w:val="00F07CCA"/>
    <w:rsid w:val="00F10038"/>
    <w:rsid w:val="00F103AB"/>
    <w:rsid w:val="00F104E3"/>
    <w:rsid w:val="00F1057C"/>
    <w:rsid w:val="00F10A5E"/>
    <w:rsid w:val="00F10CB2"/>
    <w:rsid w:val="00F10ED4"/>
    <w:rsid w:val="00F11102"/>
    <w:rsid w:val="00F11436"/>
    <w:rsid w:val="00F114E6"/>
    <w:rsid w:val="00F1242E"/>
    <w:rsid w:val="00F1289E"/>
    <w:rsid w:val="00F1504D"/>
    <w:rsid w:val="00F150EA"/>
    <w:rsid w:val="00F15294"/>
    <w:rsid w:val="00F1562B"/>
    <w:rsid w:val="00F1587A"/>
    <w:rsid w:val="00F15CF8"/>
    <w:rsid w:val="00F16470"/>
    <w:rsid w:val="00F16C05"/>
    <w:rsid w:val="00F1727B"/>
    <w:rsid w:val="00F17C2E"/>
    <w:rsid w:val="00F201B0"/>
    <w:rsid w:val="00F2075B"/>
    <w:rsid w:val="00F208CF"/>
    <w:rsid w:val="00F20AA5"/>
    <w:rsid w:val="00F20EEE"/>
    <w:rsid w:val="00F20FC2"/>
    <w:rsid w:val="00F211ED"/>
    <w:rsid w:val="00F21264"/>
    <w:rsid w:val="00F21C86"/>
    <w:rsid w:val="00F21E3E"/>
    <w:rsid w:val="00F21ED0"/>
    <w:rsid w:val="00F22006"/>
    <w:rsid w:val="00F22273"/>
    <w:rsid w:val="00F22E4F"/>
    <w:rsid w:val="00F23AB7"/>
    <w:rsid w:val="00F23D0E"/>
    <w:rsid w:val="00F24476"/>
    <w:rsid w:val="00F24F62"/>
    <w:rsid w:val="00F25A2E"/>
    <w:rsid w:val="00F25B6F"/>
    <w:rsid w:val="00F25EE7"/>
    <w:rsid w:val="00F26771"/>
    <w:rsid w:val="00F27CA0"/>
    <w:rsid w:val="00F30712"/>
    <w:rsid w:val="00F30720"/>
    <w:rsid w:val="00F307D8"/>
    <w:rsid w:val="00F309B7"/>
    <w:rsid w:val="00F3119B"/>
    <w:rsid w:val="00F31373"/>
    <w:rsid w:val="00F31792"/>
    <w:rsid w:val="00F319DE"/>
    <w:rsid w:val="00F32099"/>
    <w:rsid w:val="00F32ADB"/>
    <w:rsid w:val="00F32E8E"/>
    <w:rsid w:val="00F337AB"/>
    <w:rsid w:val="00F337B4"/>
    <w:rsid w:val="00F33BDC"/>
    <w:rsid w:val="00F33E39"/>
    <w:rsid w:val="00F34485"/>
    <w:rsid w:val="00F349D3"/>
    <w:rsid w:val="00F34DAE"/>
    <w:rsid w:val="00F34E37"/>
    <w:rsid w:val="00F35139"/>
    <w:rsid w:val="00F3577E"/>
    <w:rsid w:val="00F35AC0"/>
    <w:rsid w:val="00F35B14"/>
    <w:rsid w:val="00F35C80"/>
    <w:rsid w:val="00F35D7E"/>
    <w:rsid w:val="00F36E33"/>
    <w:rsid w:val="00F378C9"/>
    <w:rsid w:val="00F37C1F"/>
    <w:rsid w:val="00F37F51"/>
    <w:rsid w:val="00F40070"/>
    <w:rsid w:val="00F413B6"/>
    <w:rsid w:val="00F4143B"/>
    <w:rsid w:val="00F41501"/>
    <w:rsid w:val="00F41E5B"/>
    <w:rsid w:val="00F42FF9"/>
    <w:rsid w:val="00F43505"/>
    <w:rsid w:val="00F436F5"/>
    <w:rsid w:val="00F43772"/>
    <w:rsid w:val="00F43D85"/>
    <w:rsid w:val="00F43EAD"/>
    <w:rsid w:val="00F4412B"/>
    <w:rsid w:val="00F44438"/>
    <w:rsid w:val="00F4475B"/>
    <w:rsid w:val="00F44A01"/>
    <w:rsid w:val="00F44EC2"/>
    <w:rsid w:val="00F456BF"/>
    <w:rsid w:val="00F459EC"/>
    <w:rsid w:val="00F4616F"/>
    <w:rsid w:val="00F46C46"/>
    <w:rsid w:val="00F472F2"/>
    <w:rsid w:val="00F47C6A"/>
    <w:rsid w:val="00F5090B"/>
    <w:rsid w:val="00F50CB2"/>
    <w:rsid w:val="00F50F73"/>
    <w:rsid w:val="00F51278"/>
    <w:rsid w:val="00F51913"/>
    <w:rsid w:val="00F51AD1"/>
    <w:rsid w:val="00F520CE"/>
    <w:rsid w:val="00F5246E"/>
    <w:rsid w:val="00F5266C"/>
    <w:rsid w:val="00F527EF"/>
    <w:rsid w:val="00F52F8B"/>
    <w:rsid w:val="00F5319D"/>
    <w:rsid w:val="00F535D1"/>
    <w:rsid w:val="00F53E02"/>
    <w:rsid w:val="00F54357"/>
    <w:rsid w:val="00F54492"/>
    <w:rsid w:val="00F544FD"/>
    <w:rsid w:val="00F54572"/>
    <w:rsid w:val="00F54641"/>
    <w:rsid w:val="00F546C9"/>
    <w:rsid w:val="00F5489C"/>
    <w:rsid w:val="00F551EB"/>
    <w:rsid w:val="00F55D26"/>
    <w:rsid w:val="00F56585"/>
    <w:rsid w:val="00F5668F"/>
    <w:rsid w:val="00F56762"/>
    <w:rsid w:val="00F57973"/>
    <w:rsid w:val="00F57DE5"/>
    <w:rsid w:val="00F602FA"/>
    <w:rsid w:val="00F60996"/>
    <w:rsid w:val="00F61AD6"/>
    <w:rsid w:val="00F61ED7"/>
    <w:rsid w:val="00F62792"/>
    <w:rsid w:val="00F62B90"/>
    <w:rsid w:val="00F63262"/>
    <w:rsid w:val="00F637E5"/>
    <w:rsid w:val="00F63824"/>
    <w:rsid w:val="00F639A6"/>
    <w:rsid w:val="00F639BB"/>
    <w:rsid w:val="00F63A70"/>
    <w:rsid w:val="00F63A7E"/>
    <w:rsid w:val="00F63DDC"/>
    <w:rsid w:val="00F63E0B"/>
    <w:rsid w:val="00F64115"/>
    <w:rsid w:val="00F6502F"/>
    <w:rsid w:val="00F65336"/>
    <w:rsid w:val="00F654CB"/>
    <w:rsid w:val="00F65796"/>
    <w:rsid w:val="00F65826"/>
    <w:rsid w:val="00F658CC"/>
    <w:rsid w:val="00F65ACD"/>
    <w:rsid w:val="00F660E8"/>
    <w:rsid w:val="00F661E2"/>
    <w:rsid w:val="00F663BF"/>
    <w:rsid w:val="00F66A22"/>
    <w:rsid w:val="00F66DEF"/>
    <w:rsid w:val="00F67510"/>
    <w:rsid w:val="00F67D9A"/>
    <w:rsid w:val="00F70242"/>
    <w:rsid w:val="00F70D5B"/>
    <w:rsid w:val="00F7100F"/>
    <w:rsid w:val="00F715CE"/>
    <w:rsid w:val="00F715DD"/>
    <w:rsid w:val="00F718FE"/>
    <w:rsid w:val="00F72513"/>
    <w:rsid w:val="00F72C74"/>
    <w:rsid w:val="00F72C94"/>
    <w:rsid w:val="00F72D81"/>
    <w:rsid w:val="00F7335D"/>
    <w:rsid w:val="00F73520"/>
    <w:rsid w:val="00F736D7"/>
    <w:rsid w:val="00F73A0D"/>
    <w:rsid w:val="00F73C9C"/>
    <w:rsid w:val="00F73D70"/>
    <w:rsid w:val="00F753FA"/>
    <w:rsid w:val="00F75536"/>
    <w:rsid w:val="00F7558E"/>
    <w:rsid w:val="00F759A5"/>
    <w:rsid w:val="00F75AB6"/>
    <w:rsid w:val="00F75C4E"/>
    <w:rsid w:val="00F75E91"/>
    <w:rsid w:val="00F766EC"/>
    <w:rsid w:val="00F76B0E"/>
    <w:rsid w:val="00F76FD9"/>
    <w:rsid w:val="00F771ED"/>
    <w:rsid w:val="00F7769D"/>
    <w:rsid w:val="00F77F64"/>
    <w:rsid w:val="00F80369"/>
    <w:rsid w:val="00F805B3"/>
    <w:rsid w:val="00F8079D"/>
    <w:rsid w:val="00F8086A"/>
    <w:rsid w:val="00F80B1B"/>
    <w:rsid w:val="00F80C40"/>
    <w:rsid w:val="00F81406"/>
    <w:rsid w:val="00F81661"/>
    <w:rsid w:val="00F81726"/>
    <w:rsid w:val="00F81BBE"/>
    <w:rsid w:val="00F81FA1"/>
    <w:rsid w:val="00F8248F"/>
    <w:rsid w:val="00F82724"/>
    <w:rsid w:val="00F82892"/>
    <w:rsid w:val="00F82B55"/>
    <w:rsid w:val="00F833EC"/>
    <w:rsid w:val="00F83547"/>
    <w:rsid w:val="00F836B6"/>
    <w:rsid w:val="00F84051"/>
    <w:rsid w:val="00F84A4D"/>
    <w:rsid w:val="00F84B6F"/>
    <w:rsid w:val="00F86070"/>
    <w:rsid w:val="00F864D6"/>
    <w:rsid w:val="00F86720"/>
    <w:rsid w:val="00F8704C"/>
    <w:rsid w:val="00F8746F"/>
    <w:rsid w:val="00F875C8"/>
    <w:rsid w:val="00F87694"/>
    <w:rsid w:val="00F87A77"/>
    <w:rsid w:val="00F87B62"/>
    <w:rsid w:val="00F90074"/>
    <w:rsid w:val="00F90191"/>
    <w:rsid w:val="00F90992"/>
    <w:rsid w:val="00F90ABF"/>
    <w:rsid w:val="00F9118E"/>
    <w:rsid w:val="00F913C1"/>
    <w:rsid w:val="00F915C9"/>
    <w:rsid w:val="00F91B15"/>
    <w:rsid w:val="00F92258"/>
    <w:rsid w:val="00F923B1"/>
    <w:rsid w:val="00F93B34"/>
    <w:rsid w:val="00F94676"/>
    <w:rsid w:val="00F94BD6"/>
    <w:rsid w:val="00F9561B"/>
    <w:rsid w:val="00F956EE"/>
    <w:rsid w:val="00F95730"/>
    <w:rsid w:val="00F95C48"/>
    <w:rsid w:val="00F95E27"/>
    <w:rsid w:val="00F9647A"/>
    <w:rsid w:val="00F964E8"/>
    <w:rsid w:val="00F9676D"/>
    <w:rsid w:val="00F969C4"/>
    <w:rsid w:val="00F96D78"/>
    <w:rsid w:val="00F9703E"/>
    <w:rsid w:val="00F97128"/>
    <w:rsid w:val="00F97561"/>
    <w:rsid w:val="00F97C91"/>
    <w:rsid w:val="00F97E53"/>
    <w:rsid w:val="00F97EE9"/>
    <w:rsid w:val="00FA00ED"/>
    <w:rsid w:val="00FA01FE"/>
    <w:rsid w:val="00FA0CEF"/>
    <w:rsid w:val="00FA17DC"/>
    <w:rsid w:val="00FA1A21"/>
    <w:rsid w:val="00FA1B20"/>
    <w:rsid w:val="00FA1EDC"/>
    <w:rsid w:val="00FA1F56"/>
    <w:rsid w:val="00FA26B1"/>
    <w:rsid w:val="00FA2DBA"/>
    <w:rsid w:val="00FA3513"/>
    <w:rsid w:val="00FA39F7"/>
    <w:rsid w:val="00FA3D10"/>
    <w:rsid w:val="00FA3F07"/>
    <w:rsid w:val="00FA48DC"/>
    <w:rsid w:val="00FA4A33"/>
    <w:rsid w:val="00FA4A8E"/>
    <w:rsid w:val="00FA4FD4"/>
    <w:rsid w:val="00FA58A8"/>
    <w:rsid w:val="00FA58E7"/>
    <w:rsid w:val="00FA5C9F"/>
    <w:rsid w:val="00FA5CF2"/>
    <w:rsid w:val="00FA614C"/>
    <w:rsid w:val="00FA64EF"/>
    <w:rsid w:val="00FA6680"/>
    <w:rsid w:val="00FA68DC"/>
    <w:rsid w:val="00FA698E"/>
    <w:rsid w:val="00FA738C"/>
    <w:rsid w:val="00FA7A28"/>
    <w:rsid w:val="00FA7E5F"/>
    <w:rsid w:val="00FB01AE"/>
    <w:rsid w:val="00FB01F2"/>
    <w:rsid w:val="00FB03FC"/>
    <w:rsid w:val="00FB0E02"/>
    <w:rsid w:val="00FB10A8"/>
    <w:rsid w:val="00FB1909"/>
    <w:rsid w:val="00FB1F41"/>
    <w:rsid w:val="00FB2224"/>
    <w:rsid w:val="00FB226D"/>
    <w:rsid w:val="00FB2B72"/>
    <w:rsid w:val="00FB2E96"/>
    <w:rsid w:val="00FB4DCE"/>
    <w:rsid w:val="00FB55B8"/>
    <w:rsid w:val="00FB63BE"/>
    <w:rsid w:val="00FB66BB"/>
    <w:rsid w:val="00FB684F"/>
    <w:rsid w:val="00FB6B7B"/>
    <w:rsid w:val="00FB7056"/>
    <w:rsid w:val="00FB7237"/>
    <w:rsid w:val="00FB791C"/>
    <w:rsid w:val="00FB79E3"/>
    <w:rsid w:val="00FB7E66"/>
    <w:rsid w:val="00FC0020"/>
    <w:rsid w:val="00FC0C20"/>
    <w:rsid w:val="00FC1E1F"/>
    <w:rsid w:val="00FC1FBB"/>
    <w:rsid w:val="00FC23F7"/>
    <w:rsid w:val="00FC2DD7"/>
    <w:rsid w:val="00FC440D"/>
    <w:rsid w:val="00FC4D1F"/>
    <w:rsid w:val="00FC4EEC"/>
    <w:rsid w:val="00FC4F2C"/>
    <w:rsid w:val="00FC53E4"/>
    <w:rsid w:val="00FC5467"/>
    <w:rsid w:val="00FC57D8"/>
    <w:rsid w:val="00FC57FB"/>
    <w:rsid w:val="00FC5965"/>
    <w:rsid w:val="00FC6411"/>
    <w:rsid w:val="00FC67BA"/>
    <w:rsid w:val="00FC70B1"/>
    <w:rsid w:val="00FC7216"/>
    <w:rsid w:val="00FC73E1"/>
    <w:rsid w:val="00FC7A4D"/>
    <w:rsid w:val="00FD00C1"/>
    <w:rsid w:val="00FD0FF9"/>
    <w:rsid w:val="00FD1189"/>
    <w:rsid w:val="00FD167F"/>
    <w:rsid w:val="00FD18AB"/>
    <w:rsid w:val="00FD1B30"/>
    <w:rsid w:val="00FD1D65"/>
    <w:rsid w:val="00FD1E69"/>
    <w:rsid w:val="00FD216C"/>
    <w:rsid w:val="00FD22FF"/>
    <w:rsid w:val="00FD236E"/>
    <w:rsid w:val="00FD261E"/>
    <w:rsid w:val="00FD29DE"/>
    <w:rsid w:val="00FD32BD"/>
    <w:rsid w:val="00FD3612"/>
    <w:rsid w:val="00FD39E1"/>
    <w:rsid w:val="00FD3DAE"/>
    <w:rsid w:val="00FD3E62"/>
    <w:rsid w:val="00FD3E6E"/>
    <w:rsid w:val="00FD422B"/>
    <w:rsid w:val="00FD4A87"/>
    <w:rsid w:val="00FD4E31"/>
    <w:rsid w:val="00FD5133"/>
    <w:rsid w:val="00FD5350"/>
    <w:rsid w:val="00FD5774"/>
    <w:rsid w:val="00FD656B"/>
    <w:rsid w:val="00FD6962"/>
    <w:rsid w:val="00FD714A"/>
    <w:rsid w:val="00FD716C"/>
    <w:rsid w:val="00FD7B86"/>
    <w:rsid w:val="00FD7BFB"/>
    <w:rsid w:val="00FE0600"/>
    <w:rsid w:val="00FE09C7"/>
    <w:rsid w:val="00FE0DEE"/>
    <w:rsid w:val="00FE1385"/>
    <w:rsid w:val="00FE1745"/>
    <w:rsid w:val="00FE181A"/>
    <w:rsid w:val="00FE19F5"/>
    <w:rsid w:val="00FE1A3C"/>
    <w:rsid w:val="00FE1D2D"/>
    <w:rsid w:val="00FE22BC"/>
    <w:rsid w:val="00FE22F0"/>
    <w:rsid w:val="00FE22FE"/>
    <w:rsid w:val="00FE23A6"/>
    <w:rsid w:val="00FE2592"/>
    <w:rsid w:val="00FE2622"/>
    <w:rsid w:val="00FE284F"/>
    <w:rsid w:val="00FE2CC4"/>
    <w:rsid w:val="00FE3C69"/>
    <w:rsid w:val="00FE3F57"/>
    <w:rsid w:val="00FE44D7"/>
    <w:rsid w:val="00FE4BDF"/>
    <w:rsid w:val="00FE4BEB"/>
    <w:rsid w:val="00FE518A"/>
    <w:rsid w:val="00FE51DF"/>
    <w:rsid w:val="00FE5296"/>
    <w:rsid w:val="00FE540E"/>
    <w:rsid w:val="00FE57F3"/>
    <w:rsid w:val="00FE627C"/>
    <w:rsid w:val="00FE64C7"/>
    <w:rsid w:val="00FE6551"/>
    <w:rsid w:val="00FE671B"/>
    <w:rsid w:val="00FE68C6"/>
    <w:rsid w:val="00FE6D8C"/>
    <w:rsid w:val="00FF02C3"/>
    <w:rsid w:val="00FF0D21"/>
    <w:rsid w:val="00FF0DB8"/>
    <w:rsid w:val="00FF0E70"/>
    <w:rsid w:val="00FF0ED9"/>
    <w:rsid w:val="00FF12FA"/>
    <w:rsid w:val="00FF19AB"/>
    <w:rsid w:val="00FF1BC5"/>
    <w:rsid w:val="00FF1D76"/>
    <w:rsid w:val="00FF1F18"/>
    <w:rsid w:val="00FF1FE7"/>
    <w:rsid w:val="00FF2FE7"/>
    <w:rsid w:val="00FF385F"/>
    <w:rsid w:val="00FF49BF"/>
    <w:rsid w:val="00FF54CD"/>
    <w:rsid w:val="00FF5845"/>
    <w:rsid w:val="00FF5DF7"/>
    <w:rsid w:val="00FF5EBF"/>
    <w:rsid w:val="00FF616C"/>
    <w:rsid w:val="00FF678F"/>
    <w:rsid w:val="00FF6D14"/>
    <w:rsid w:val="00FF6F81"/>
    <w:rsid w:val="00FF7F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8ABDA8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1"/>
        <w:szCs w:val="21"/>
        <w:lang w:val="en-GB" w:eastAsia="en-US" w:bidi="ar-SA"/>
      </w:rPr>
    </w:rPrDefault>
    <w:pPrDefault>
      <w:pPr>
        <w:spacing w:after="240" w:line="240" w:lineRule="atLeast"/>
      </w:pPr>
    </w:pPrDefault>
  </w:docDefaults>
  <w:latentStyles w:defLockedState="0" w:defUIPriority="99" w:defSemiHidden="0" w:defUnhideWhenUsed="0" w:defQFormat="0" w:count="375">
    <w:lsdException w:name="Normal" w:uiPriority="7" w:qFormat="1"/>
    <w:lsdException w:name="heading 1" w:uiPriority="1"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14" w:unhideWhenUsed="1" w:qFormat="1"/>
    <w:lsdException w:name="List Number" w:semiHidden="1" w:uiPriority="14" w:unhideWhenUsed="1" w:qFormat="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iPriority="14" w:unhideWhenUsed="1"/>
    <w:lsdException w:name="List Bullet 3" w:semiHidden="1" w:uiPriority="14" w:unhideWhenUsed="1"/>
    <w:lsdException w:name="List Bullet 4" w:semiHidden="1" w:uiPriority="14" w:unhideWhenUsed="1"/>
    <w:lsdException w:name="List Bullet 5" w:semiHidden="1" w:uiPriority="14" w:unhideWhenUsed="1"/>
    <w:lsdException w:name="List Number 2" w:uiPriority="14"/>
    <w:lsdException w:name="List Number 3" w:uiPriority="14"/>
    <w:lsdException w:name="List Number 4" w:semiHidden="1" w:uiPriority="14" w:unhideWhenUsed="1"/>
    <w:lsdException w:name="List Number 5" w:semiHidden="1" w:uiPriority="14"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7"/>
    <w:qFormat/>
    <w:rsid w:val="009439E3"/>
    <w:pPr>
      <w:spacing w:after="0" w:line="240" w:lineRule="auto"/>
    </w:pPr>
    <w:rPr>
      <w:rFonts w:ascii="Times New Roman" w:hAnsi="Times New Roman" w:cs="Times New Roman"/>
      <w:color w:val="auto"/>
      <w:sz w:val="24"/>
      <w:szCs w:val="24"/>
      <w:lang w:val="en-US"/>
    </w:rPr>
  </w:style>
  <w:style w:type="paragraph" w:styleId="Heading1">
    <w:name w:val="heading 1"/>
    <w:basedOn w:val="Normal"/>
    <w:next w:val="BodyText"/>
    <w:link w:val="Heading1Char"/>
    <w:uiPriority w:val="1"/>
    <w:qFormat/>
    <w:rsid w:val="00470945"/>
    <w:pPr>
      <w:keepNext/>
      <w:keepLines/>
      <w:numPr>
        <w:numId w:val="34"/>
      </w:numPr>
      <w:spacing w:after="120" w:line="400" w:lineRule="exact"/>
      <w:outlineLvl w:val="0"/>
    </w:pPr>
    <w:rPr>
      <w:rFonts w:asciiTheme="majorHAnsi" w:eastAsiaTheme="majorEastAsia" w:hAnsiTheme="majorHAnsi" w:cstheme="majorBidi"/>
      <w:bCs/>
      <w:color w:val="000000" w:themeColor="text2"/>
      <w:sz w:val="40"/>
      <w:szCs w:val="28"/>
      <w:lang w:bidi="en-US"/>
    </w:rPr>
  </w:style>
  <w:style w:type="paragraph" w:styleId="Heading2">
    <w:name w:val="heading 2"/>
    <w:basedOn w:val="Normal"/>
    <w:next w:val="BodyText"/>
    <w:link w:val="Heading2Char"/>
    <w:uiPriority w:val="9"/>
    <w:qFormat/>
    <w:rsid w:val="00304349"/>
    <w:pPr>
      <w:keepNext/>
      <w:keepLines/>
      <w:numPr>
        <w:ilvl w:val="1"/>
        <w:numId w:val="34"/>
      </w:numPr>
      <w:tabs>
        <w:tab w:val="left" w:pos="720"/>
      </w:tabs>
      <w:spacing w:after="60" w:line="360" w:lineRule="exact"/>
      <w:outlineLvl w:val="1"/>
    </w:pPr>
    <w:rPr>
      <w:rFonts w:asciiTheme="majorHAnsi" w:eastAsiaTheme="majorEastAsia" w:hAnsiTheme="majorHAnsi" w:cstheme="majorHAnsi"/>
      <w:bCs/>
      <w:sz w:val="36"/>
      <w:szCs w:val="26"/>
      <w:lang w:bidi="en-US"/>
    </w:rPr>
  </w:style>
  <w:style w:type="paragraph" w:styleId="Heading3">
    <w:name w:val="heading 3"/>
    <w:basedOn w:val="Normal"/>
    <w:next w:val="BodyText"/>
    <w:link w:val="Heading3Char"/>
    <w:qFormat/>
    <w:rsid w:val="003247A0"/>
    <w:pPr>
      <w:keepNext/>
      <w:keepLines/>
      <w:numPr>
        <w:ilvl w:val="2"/>
        <w:numId w:val="34"/>
      </w:numPr>
      <w:tabs>
        <w:tab w:val="left" w:pos="720"/>
      </w:tabs>
      <w:spacing w:after="60" w:line="280" w:lineRule="exact"/>
      <w:outlineLvl w:val="2"/>
    </w:pPr>
    <w:rPr>
      <w:rFonts w:asciiTheme="majorHAnsi" w:eastAsiaTheme="majorEastAsia" w:hAnsiTheme="majorHAnsi" w:cstheme="majorHAnsi"/>
      <w:bCs/>
      <w:sz w:val="28"/>
      <w:szCs w:val="22"/>
      <w:lang w:bidi="en-US"/>
    </w:rPr>
  </w:style>
  <w:style w:type="paragraph" w:styleId="Heading4">
    <w:name w:val="heading 4"/>
    <w:basedOn w:val="Normal"/>
    <w:next w:val="BodyText"/>
    <w:link w:val="Heading4Char"/>
    <w:autoRedefine/>
    <w:uiPriority w:val="9"/>
    <w:unhideWhenUsed/>
    <w:qFormat/>
    <w:rsid w:val="00557FC9"/>
    <w:pPr>
      <w:keepNext/>
      <w:keepLines/>
      <w:numPr>
        <w:ilvl w:val="3"/>
        <w:numId w:val="34"/>
      </w:numPr>
      <w:spacing w:after="60" w:line="240" w:lineRule="exact"/>
      <w:outlineLvl w:val="3"/>
    </w:pPr>
    <w:rPr>
      <w:rFonts w:asciiTheme="majorHAnsi" w:eastAsiaTheme="majorEastAsia" w:hAnsiTheme="majorHAnsi" w:cstheme="majorBidi"/>
      <w:bCs/>
      <w:iCs/>
      <w:szCs w:val="22"/>
      <w:lang w:bidi="en-US"/>
    </w:rPr>
  </w:style>
  <w:style w:type="paragraph" w:styleId="Heading5">
    <w:name w:val="heading 5"/>
    <w:basedOn w:val="Normal"/>
    <w:next w:val="BodyText"/>
    <w:link w:val="Heading5Char"/>
    <w:uiPriority w:val="9"/>
    <w:unhideWhenUsed/>
    <w:rsid w:val="00E50560"/>
    <w:pPr>
      <w:keepNext/>
      <w:keepLines/>
      <w:numPr>
        <w:ilvl w:val="4"/>
        <w:numId w:val="34"/>
      </w:numPr>
      <w:spacing w:after="60" w:line="210" w:lineRule="exact"/>
      <w:outlineLvl w:val="4"/>
    </w:pPr>
    <w:rPr>
      <w:rFonts w:asciiTheme="majorHAnsi" w:eastAsiaTheme="majorEastAsia" w:hAnsiTheme="majorHAnsi" w:cstheme="majorBidi"/>
      <w:color w:val="000000" w:themeColor="text2"/>
      <w:sz w:val="22"/>
      <w:szCs w:val="22"/>
      <w:lang w:bidi="en-US"/>
    </w:rPr>
  </w:style>
  <w:style w:type="paragraph" w:styleId="Heading6">
    <w:name w:val="heading 6"/>
    <w:basedOn w:val="Normal"/>
    <w:next w:val="BodyText"/>
    <w:link w:val="Heading6Char"/>
    <w:uiPriority w:val="9"/>
    <w:semiHidden/>
    <w:unhideWhenUsed/>
    <w:rsid w:val="002C1E97"/>
    <w:pPr>
      <w:keepNext/>
      <w:keepLines/>
      <w:numPr>
        <w:ilvl w:val="5"/>
        <w:numId w:val="34"/>
      </w:numPr>
      <w:spacing w:after="60"/>
      <w:outlineLvl w:val="5"/>
    </w:pPr>
    <w:rPr>
      <w:rFonts w:asciiTheme="majorHAnsi" w:eastAsiaTheme="majorEastAsia" w:hAnsiTheme="majorHAnsi" w:cstheme="majorBidi"/>
      <w:iCs/>
      <w:sz w:val="22"/>
      <w:szCs w:val="22"/>
      <w:lang w:bidi="en-US"/>
    </w:rPr>
  </w:style>
  <w:style w:type="paragraph" w:styleId="Heading7">
    <w:name w:val="heading 7"/>
    <w:basedOn w:val="Normal"/>
    <w:next w:val="BodyText"/>
    <w:link w:val="Heading7Char"/>
    <w:uiPriority w:val="9"/>
    <w:semiHidden/>
    <w:unhideWhenUsed/>
    <w:rsid w:val="002C1E97"/>
    <w:pPr>
      <w:keepNext/>
      <w:keepLines/>
      <w:numPr>
        <w:ilvl w:val="6"/>
        <w:numId w:val="34"/>
      </w:numPr>
      <w:spacing w:after="60"/>
      <w:outlineLvl w:val="6"/>
    </w:pPr>
    <w:rPr>
      <w:rFonts w:asciiTheme="majorHAnsi" w:eastAsiaTheme="majorEastAsia" w:hAnsiTheme="majorHAnsi" w:cstheme="majorBidi"/>
      <w:iCs/>
      <w:sz w:val="22"/>
      <w:szCs w:val="22"/>
      <w:lang w:bidi="en-US"/>
    </w:rPr>
  </w:style>
  <w:style w:type="paragraph" w:styleId="Heading8">
    <w:name w:val="heading 8"/>
    <w:basedOn w:val="Normal"/>
    <w:next w:val="BodyText"/>
    <w:link w:val="Heading8Char"/>
    <w:uiPriority w:val="9"/>
    <w:semiHidden/>
    <w:unhideWhenUsed/>
    <w:qFormat/>
    <w:rsid w:val="002C1E97"/>
    <w:pPr>
      <w:keepNext/>
      <w:keepLines/>
      <w:numPr>
        <w:ilvl w:val="7"/>
        <w:numId w:val="34"/>
      </w:numPr>
      <w:spacing w:after="60"/>
      <w:outlineLvl w:val="7"/>
    </w:pPr>
    <w:rPr>
      <w:rFonts w:asciiTheme="majorHAnsi" w:eastAsiaTheme="majorEastAsia" w:hAnsiTheme="majorHAnsi" w:cstheme="majorBidi"/>
      <w:sz w:val="22"/>
      <w:szCs w:val="20"/>
      <w:lang w:bidi="en-US"/>
    </w:rPr>
  </w:style>
  <w:style w:type="paragraph" w:styleId="Heading9">
    <w:name w:val="heading 9"/>
    <w:basedOn w:val="Normal"/>
    <w:next w:val="BodyText"/>
    <w:link w:val="Heading9Char"/>
    <w:uiPriority w:val="9"/>
    <w:semiHidden/>
    <w:unhideWhenUsed/>
    <w:qFormat/>
    <w:rsid w:val="002C1E97"/>
    <w:pPr>
      <w:keepNext/>
      <w:keepLines/>
      <w:numPr>
        <w:ilvl w:val="8"/>
        <w:numId w:val="34"/>
      </w:numPr>
      <w:spacing w:after="60"/>
      <w:outlineLvl w:val="8"/>
    </w:pPr>
    <w:rPr>
      <w:rFonts w:asciiTheme="majorHAnsi" w:eastAsiaTheme="majorEastAsia" w:hAnsiTheme="majorHAnsi" w:cstheme="majorBidi"/>
      <w:iCs/>
      <w:sz w:val="22"/>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C1E97"/>
    <w:rPr>
      <w:rFonts w:asciiTheme="minorHAnsi" w:eastAsiaTheme="minorEastAsia" w:hAnsiTheme="minorHAnsi" w:cstheme="minorBidi"/>
      <w:sz w:val="22"/>
      <w:szCs w:val="22"/>
      <w:lang w:bidi="en-US"/>
    </w:rPr>
  </w:style>
  <w:style w:type="character" w:customStyle="1" w:styleId="BodyTextChar">
    <w:name w:val="Body Text Char"/>
    <w:basedOn w:val="DefaultParagraphFont"/>
    <w:link w:val="BodyText"/>
    <w:rsid w:val="00B758C1"/>
  </w:style>
  <w:style w:type="character" w:customStyle="1" w:styleId="Heading1Char">
    <w:name w:val="Heading 1 Char"/>
    <w:basedOn w:val="DefaultParagraphFont"/>
    <w:link w:val="Heading1"/>
    <w:uiPriority w:val="1"/>
    <w:rsid w:val="00470945"/>
    <w:rPr>
      <w:rFonts w:asciiTheme="majorHAnsi" w:eastAsiaTheme="majorEastAsia" w:hAnsiTheme="majorHAnsi" w:cstheme="majorBidi"/>
      <w:bCs/>
      <w:color w:val="000000" w:themeColor="text2"/>
      <w:sz w:val="40"/>
      <w:szCs w:val="28"/>
    </w:rPr>
  </w:style>
  <w:style w:type="paragraph" w:styleId="TOCHeading">
    <w:name w:val="TOC Heading"/>
    <w:basedOn w:val="Heading1"/>
    <w:next w:val="BodyText"/>
    <w:uiPriority w:val="39"/>
    <w:unhideWhenUsed/>
    <w:qFormat/>
    <w:rsid w:val="00DD303C"/>
    <w:pPr>
      <w:numPr>
        <w:numId w:val="0"/>
      </w:numPr>
      <w:spacing w:before="480" w:after="0" w:line="276" w:lineRule="auto"/>
      <w:outlineLvl w:val="9"/>
    </w:pPr>
  </w:style>
  <w:style w:type="character" w:customStyle="1" w:styleId="Heading2Char">
    <w:name w:val="Heading 2 Char"/>
    <w:basedOn w:val="DefaultParagraphFont"/>
    <w:link w:val="Heading2"/>
    <w:uiPriority w:val="9"/>
    <w:rsid w:val="00304349"/>
    <w:rPr>
      <w:rFonts w:asciiTheme="majorHAnsi" w:eastAsiaTheme="majorEastAsia" w:hAnsiTheme="majorHAnsi" w:cstheme="majorHAnsi"/>
      <w:bCs/>
      <w:color w:val="auto"/>
      <w:sz w:val="36"/>
      <w:szCs w:val="26"/>
      <w:lang w:val="en-US" w:bidi="en-US"/>
    </w:rPr>
  </w:style>
  <w:style w:type="character" w:customStyle="1" w:styleId="Heading3Char">
    <w:name w:val="Heading 3 Char"/>
    <w:basedOn w:val="DefaultParagraphFont"/>
    <w:link w:val="Heading3"/>
    <w:rsid w:val="003247A0"/>
    <w:rPr>
      <w:rFonts w:asciiTheme="majorHAnsi" w:eastAsiaTheme="majorEastAsia" w:hAnsiTheme="majorHAnsi" w:cstheme="majorHAnsi"/>
      <w:bCs/>
      <w:color w:val="auto"/>
      <w:sz w:val="28"/>
      <w:szCs w:val="22"/>
      <w:lang w:val="en-US" w:bidi="en-US"/>
    </w:rPr>
  </w:style>
  <w:style w:type="character" w:customStyle="1" w:styleId="Heading4Char">
    <w:name w:val="Heading 4 Char"/>
    <w:basedOn w:val="DefaultParagraphFont"/>
    <w:link w:val="Heading4"/>
    <w:uiPriority w:val="9"/>
    <w:rsid w:val="00557FC9"/>
    <w:rPr>
      <w:rFonts w:asciiTheme="majorHAnsi" w:eastAsiaTheme="majorEastAsia" w:hAnsiTheme="majorHAnsi" w:cstheme="majorBidi"/>
      <w:bCs/>
      <w:iCs/>
      <w:color w:val="auto"/>
      <w:sz w:val="24"/>
      <w:szCs w:val="22"/>
      <w:lang w:val="en-US" w:bidi="en-US"/>
    </w:rPr>
  </w:style>
  <w:style w:type="character" w:customStyle="1" w:styleId="Heading5Char">
    <w:name w:val="Heading 5 Char"/>
    <w:basedOn w:val="DefaultParagraphFont"/>
    <w:link w:val="Heading5"/>
    <w:uiPriority w:val="9"/>
    <w:rsid w:val="002649B9"/>
    <w:rPr>
      <w:rFonts w:asciiTheme="majorHAnsi" w:eastAsiaTheme="majorEastAsia" w:hAnsiTheme="majorHAnsi" w:cstheme="majorBidi"/>
      <w:color w:val="000000" w:themeColor="text2"/>
    </w:rPr>
  </w:style>
  <w:style w:type="character" w:customStyle="1" w:styleId="Heading6Char">
    <w:name w:val="Heading 6 Char"/>
    <w:basedOn w:val="DefaultParagraphFont"/>
    <w:link w:val="Heading6"/>
    <w:uiPriority w:val="9"/>
    <w:semiHidden/>
    <w:rsid w:val="002649B9"/>
    <w:rPr>
      <w:rFonts w:asciiTheme="majorHAnsi" w:eastAsiaTheme="majorEastAsia" w:hAnsiTheme="majorHAnsi" w:cstheme="majorBidi"/>
      <w:iCs/>
    </w:rPr>
  </w:style>
  <w:style w:type="character" w:customStyle="1" w:styleId="Heading7Char">
    <w:name w:val="Heading 7 Char"/>
    <w:basedOn w:val="DefaultParagraphFont"/>
    <w:link w:val="Heading7"/>
    <w:uiPriority w:val="9"/>
    <w:semiHidden/>
    <w:rsid w:val="002649B9"/>
    <w:rPr>
      <w:rFonts w:asciiTheme="majorHAnsi" w:eastAsiaTheme="majorEastAsia" w:hAnsiTheme="majorHAnsi" w:cstheme="majorBidi"/>
      <w:iCs/>
    </w:rPr>
  </w:style>
  <w:style w:type="character" w:customStyle="1" w:styleId="Heading8Char">
    <w:name w:val="Heading 8 Char"/>
    <w:basedOn w:val="DefaultParagraphFont"/>
    <w:link w:val="Heading8"/>
    <w:uiPriority w:val="9"/>
    <w:semiHidden/>
    <w:rsid w:val="002C1E97"/>
    <w:rPr>
      <w:rFonts w:asciiTheme="majorHAnsi" w:eastAsiaTheme="majorEastAsia" w:hAnsiTheme="majorHAnsi" w:cstheme="majorBidi"/>
      <w:szCs w:val="20"/>
    </w:rPr>
  </w:style>
  <w:style w:type="character" w:customStyle="1" w:styleId="Heading9Char">
    <w:name w:val="Heading 9 Char"/>
    <w:basedOn w:val="DefaultParagraphFont"/>
    <w:link w:val="Heading9"/>
    <w:uiPriority w:val="9"/>
    <w:semiHidden/>
    <w:rsid w:val="002C1E97"/>
    <w:rPr>
      <w:rFonts w:asciiTheme="majorHAnsi" w:eastAsiaTheme="majorEastAsia" w:hAnsiTheme="majorHAnsi" w:cstheme="majorBidi"/>
      <w:iCs/>
      <w:szCs w:val="20"/>
    </w:rPr>
  </w:style>
  <w:style w:type="paragraph" w:styleId="Title">
    <w:name w:val="Title"/>
    <w:basedOn w:val="Normal"/>
    <w:next w:val="Subtitle"/>
    <w:link w:val="TitleChar"/>
    <w:uiPriority w:val="10"/>
    <w:qFormat/>
    <w:rsid w:val="00036AF8"/>
    <w:pPr>
      <w:pageBreakBefore/>
    </w:pPr>
    <w:rPr>
      <w:rFonts w:asciiTheme="majorHAnsi" w:eastAsiaTheme="majorEastAsia" w:hAnsiTheme="majorHAnsi" w:cstheme="majorBidi"/>
      <w:color w:val="000000" w:themeColor="text2"/>
      <w:spacing w:val="5"/>
      <w:kern w:val="28"/>
      <w:sz w:val="72"/>
      <w:szCs w:val="52"/>
      <w:lang w:bidi="en-US"/>
    </w:rPr>
  </w:style>
  <w:style w:type="character" w:customStyle="1" w:styleId="TitleChar">
    <w:name w:val="Title Char"/>
    <w:basedOn w:val="DefaultParagraphFont"/>
    <w:link w:val="Title"/>
    <w:uiPriority w:val="10"/>
    <w:rsid w:val="00036AF8"/>
    <w:rPr>
      <w:rFonts w:asciiTheme="majorHAnsi" w:eastAsiaTheme="majorEastAsia" w:hAnsiTheme="majorHAnsi" w:cstheme="majorBidi"/>
      <w:color w:val="000000" w:themeColor="text2"/>
      <w:spacing w:val="5"/>
      <w:kern w:val="28"/>
      <w:sz w:val="72"/>
      <w:szCs w:val="52"/>
    </w:rPr>
  </w:style>
  <w:style w:type="paragraph" w:styleId="Subtitle">
    <w:name w:val="Subtitle"/>
    <w:basedOn w:val="Normal"/>
    <w:next w:val="BodyText"/>
    <w:link w:val="SubtitleChar"/>
    <w:uiPriority w:val="11"/>
    <w:qFormat/>
    <w:rsid w:val="00036AF8"/>
    <w:pPr>
      <w:numPr>
        <w:ilvl w:val="1"/>
      </w:numPr>
    </w:pPr>
    <w:rPr>
      <w:rFonts w:asciiTheme="majorHAnsi" w:eastAsiaTheme="majorEastAsia" w:hAnsiTheme="majorHAnsi" w:cstheme="majorBidi"/>
      <w:iCs/>
      <w:color w:val="DDDDDD" w:themeColor="accent1"/>
      <w:sz w:val="36"/>
      <w:lang w:bidi="en-US"/>
    </w:rPr>
  </w:style>
  <w:style w:type="character" w:customStyle="1" w:styleId="SubtitleChar">
    <w:name w:val="Subtitle Char"/>
    <w:basedOn w:val="DefaultParagraphFont"/>
    <w:link w:val="Subtitle"/>
    <w:uiPriority w:val="11"/>
    <w:rsid w:val="00036AF8"/>
    <w:rPr>
      <w:rFonts w:asciiTheme="majorHAnsi" w:eastAsiaTheme="majorEastAsia" w:hAnsiTheme="majorHAnsi" w:cstheme="majorBidi"/>
      <w:iCs/>
      <w:color w:val="DDDDDD" w:themeColor="accent1"/>
      <w:sz w:val="36"/>
      <w:szCs w:val="24"/>
    </w:rPr>
  </w:style>
  <w:style w:type="paragraph" w:styleId="Caption">
    <w:name w:val="caption"/>
    <w:basedOn w:val="Normal"/>
    <w:next w:val="Normal"/>
    <w:uiPriority w:val="35"/>
    <w:unhideWhenUsed/>
    <w:qFormat/>
    <w:rsid w:val="00756FEA"/>
    <w:rPr>
      <w:rFonts w:asciiTheme="minorHAnsi" w:eastAsiaTheme="minorEastAsia" w:hAnsiTheme="minorHAnsi" w:cstheme="minorBidi"/>
      <w:b/>
      <w:bCs/>
      <w:sz w:val="18"/>
      <w:szCs w:val="18"/>
      <w:lang w:bidi="en-US"/>
    </w:rPr>
  </w:style>
  <w:style w:type="paragraph" w:styleId="BlockText">
    <w:name w:val="Block Text"/>
    <w:basedOn w:val="Normal"/>
    <w:uiPriority w:val="99"/>
    <w:semiHidden/>
    <w:unhideWhenUsed/>
    <w:rsid w:val="00756FEA"/>
    <w:pPr>
      <w:pBdr>
        <w:top w:val="single" w:sz="2" w:space="10" w:color="auto"/>
        <w:left w:val="single" w:sz="2" w:space="10" w:color="auto"/>
        <w:bottom w:val="single" w:sz="2" w:space="10" w:color="auto"/>
        <w:right w:val="single" w:sz="2" w:space="10" w:color="auto"/>
      </w:pBdr>
      <w:ind w:left="1152" w:right="1152"/>
    </w:pPr>
    <w:rPr>
      <w:rFonts w:asciiTheme="minorHAnsi" w:eastAsiaTheme="minorEastAsia" w:hAnsiTheme="minorHAnsi" w:cstheme="minorBidi"/>
      <w:i/>
      <w:iCs/>
      <w:sz w:val="22"/>
      <w:szCs w:val="22"/>
      <w:lang w:bidi="en-US"/>
    </w:rPr>
  </w:style>
  <w:style w:type="character" w:styleId="IntenseEmphasis">
    <w:name w:val="Intense Emphasis"/>
    <w:basedOn w:val="DefaultParagraphFont"/>
    <w:uiPriority w:val="21"/>
    <w:qFormat/>
    <w:rsid w:val="00756FEA"/>
    <w:rPr>
      <w:b/>
      <w:bCs/>
      <w:i/>
      <w:iCs/>
      <w:color w:val="auto"/>
      <w:u w:val="none"/>
    </w:rPr>
  </w:style>
  <w:style w:type="paragraph" w:styleId="IntenseQuote">
    <w:name w:val="Intense Quote"/>
    <w:basedOn w:val="Normal"/>
    <w:next w:val="Normal"/>
    <w:link w:val="IntenseQuoteChar"/>
    <w:uiPriority w:val="30"/>
    <w:semiHidden/>
    <w:unhideWhenUsed/>
    <w:qFormat/>
    <w:rsid w:val="00756FEA"/>
    <w:pPr>
      <w:pBdr>
        <w:bottom w:val="single" w:sz="4" w:space="4" w:color="auto"/>
      </w:pBdr>
      <w:ind w:left="936" w:right="936"/>
    </w:pPr>
    <w:rPr>
      <w:rFonts w:asciiTheme="minorHAnsi" w:eastAsiaTheme="minorEastAsia" w:hAnsiTheme="minorHAnsi" w:cstheme="minorBidi"/>
      <w:b/>
      <w:bCs/>
      <w:i/>
      <w:iCs/>
      <w:sz w:val="22"/>
      <w:szCs w:val="22"/>
      <w:lang w:bidi="en-US"/>
    </w:rPr>
  </w:style>
  <w:style w:type="character" w:customStyle="1" w:styleId="IntenseQuoteChar">
    <w:name w:val="Intense Quote Char"/>
    <w:basedOn w:val="DefaultParagraphFont"/>
    <w:link w:val="IntenseQuote"/>
    <w:uiPriority w:val="30"/>
    <w:semiHidden/>
    <w:rsid w:val="00DD303C"/>
    <w:rPr>
      <w:b/>
      <w:bCs/>
      <w:i/>
      <w:iCs/>
      <w:sz w:val="22"/>
      <w:szCs w:val="22"/>
    </w:rPr>
  </w:style>
  <w:style w:type="character" w:styleId="IntenseReference">
    <w:name w:val="Intense Reference"/>
    <w:basedOn w:val="DefaultParagraphFont"/>
    <w:uiPriority w:val="32"/>
    <w:semiHidden/>
    <w:unhideWhenUsed/>
    <w:qFormat/>
    <w:rsid w:val="00756FEA"/>
    <w:rPr>
      <w:b/>
      <w:bCs/>
      <w:i w:val="0"/>
      <w:smallCaps/>
      <w:color w:val="auto"/>
      <w:spacing w:val="5"/>
      <w:u w:val="none"/>
    </w:rPr>
  </w:style>
  <w:style w:type="character" w:styleId="SubtleEmphasis">
    <w:name w:val="Subtle Emphasis"/>
    <w:basedOn w:val="DefaultParagraphFont"/>
    <w:uiPriority w:val="19"/>
    <w:semiHidden/>
    <w:unhideWhenUsed/>
    <w:qFormat/>
    <w:rsid w:val="00756FEA"/>
    <w:rPr>
      <w:b w:val="0"/>
      <w:i/>
      <w:iCs/>
      <w:color w:val="auto"/>
      <w:u w:val="none"/>
    </w:rPr>
  </w:style>
  <w:style w:type="character" w:styleId="SubtleReference">
    <w:name w:val="Subtle Reference"/>
    <w:basedOn w:val="DefaultParagraphFont"/>
    <w:uiPriority w:val="31"/>
    <w:semiHidden/>
    <w:unhideWhenUsed/>
    <w:qFormat/>
    <w:rsid w:val="00756FEA"/>
    <w:rPr>
      <w:b w:val="0"/>
      <w:i w:val="0"/>
      <w:smallCaps/>
      <w:color w:val="auto"/>
      <w:u w:val="single"/>
    </w:rPr>
  </w:style>
  <w:style w:type="paragraph" w:styleId="ListBullet">
    <w:name w:val="List Bullet"/>
    <w:basedOn w:val="Normal"/>
    <w:uiPriority w:val="14"/>
    <w:qFormat/>
    <w:rsid w:val="00ED73E5"/>
    <w:pPr>
      <w:numPr>
        <w:numId w:val="1"/>
      </w:numPr>
    </w:pPr>
    <w:rPr>
      <w:rFonts w:asciiTheme="minorHAnsi" w:eastAsiaTheme="minorEastAsia" w:hAnsiTheme="minorHAnsi" w:cstheme="minorBidi"/>
      <w:sz w:val="22"/>
      <w:szCs w:val="22"/>
      <w:lang w:bidi="en-US"/>
    </w:rPr>
  </w:style>
  <w:style w:type="paragraph" w:styleId="ListBullet2">
    <w:name w:val="List Bullet 2"/>
    <w:basedOn w:val="Normal"/>
    <w:uiPriority w:val="14"/>
    <w:rsid w:val="00ED73E5"/>
    <w:pPr>
      <w:numPr>
        <w:ilvl w:val="1"/>
        <w:numId w:val="1"/>
      </w:numPr>
    </w:pPr>
    <w:rPr>
      <w:rFonts w:asciiTheme="minorHAnsi" w:eastAsiaTheme="minorEastAsia" w:hAnsiTheme="minorHAnsi" w:cstheme="minorBidi"/>
      <w:sz w:val="22"/>
      <w:szCs w:val="22"/>
      <w:lang w:bidi="en-US"/>
    </w:rPr>
  </w:style>
  <w:style w:type="paragraph" w:styleId="ListBullet3">
    <w:name w:val="List Bullet 3"/>
    <w:basedOn w:val="Normal"/>
    <w:uiPriority w:val="14"/>
    <w:rsid w:val="00ED73E5"/>
    <w:pPr>
      <w:numPr>
        <w:ilvl w:val="2"/>
        <w:numId w:val="1"/>
      </w:numPr>
    </w:pPr>
    <w:rPr>
      <w:rFonts w:asciiTheme="minorHAnsi" w:eastAsiaTheme="minorEastAsia" w:hAnsiTheme="minorHAnsi" w:cstheme="minorBidi"/>
      <w:sz w:val="22"/>
      <w:szCs w:val="22"/>
      <w:lang w:bidi="en-US"/>
    </w:rPr>
  </w:style>
  <w:style w:type="table" w:styleId="TableGrid">
    <w:name w:val="Table Grid"/>
    <w:basedOn w:val="TableNormal"/>
    <w:rsid w:val="00B635D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B758C1"/>
    <w:rPr>
      <w:b/>
      <w:bCs/>
    </w:rPr>
  </w:style>
  <w:style w:type="paragraph" w:styleId="ListNumber">
    <w:name w:val="List Number"/>
    <w:basedOn w:val="Normal"/>
    <w:uiPriority w:val="14"/>
    <w:qFormat/>
    <w:rsid w:val="00ED73E5"/>
    <w:pPr>
      <w:numPr>
        <w:numId w:val="2"/>
      </w:numPr>
    </w:pPr>
    <w:rPr>
      <w:rFonts w:asciiTheme="minorHAnsi" w:eastAsiaTheme="minorEastAsia" w:hAnsiTheme="minorHAnsi" w:cstheme="minorBidi"/>
      <w:sz w:val="22"/>
      <w:szCs w:val="22"/>
      <w:lang w:bidi="en-US"/>
    </w:rPr>
  </w:style>
  <w:style w:type="paragraph" w:customStyle="1" w:styleId="BodySingle">
    <w:name w:val="Body Single"/>
    <w:basedOn w:val="BodyText"/>
    <w:link w:val="BodySingleChar"/>
    <w:uiPriority w:val="1"/>
    <w:qFormat/>
    <w:rsid w:val="00B758C1"/>
  </w:style>
  <w:style w:type="character" w:customStyle="1" w:styleId="BodySingleChar">
    <w:name w:val="Body Single Char"/>
    <w:basedOn w:val="BodyTextChar"/>
    <w:link w:val="BodySingle"/>
    <w:uiPriority w:val="1"/>
    <w:rsid w:val="00B758C1"/>
  </w:style>
  <w:style w:type="paragraph" w:styleId="ListParagraph">
    <w:name w:val="List Paragraph"/>
    <w:basedOn w:val="Normal"/>
    <w:link w:val="ListParagraphChar"/>
    <w:uiPriority w:val="34"/>
    <w:unhideWhenUsed/>
    <w:qFormat/>
    <w:rsid w:val="0029269A"/>
    <w:pPr>
      <w:ind w:left="720"/>
      <w:contextualSpacing/>
    </w:pPr>
    <w:rPr>
      <w:rFonts w:asciiTheme="minorHAnsi" w:eastAsiaTheme="minorEastAsia" w:hAnsiTheme="minorHAnsi" w:cstheme="minorBidi"/>
      <w:sz w:val="22"/>
      <w:szCs w:val="22"/>
      <w:lang w:bidi="en-US"/>
    </w:rPr>
  </w:style>
  <w:style w:type="paragraph" w:styleId="Header">
    <w:name w:val="header"/>
    <w:basedOn w:val="Normal"/>
    <w:link w:val="HeaderChar"/>
    <w:uiPriority w:val="99"/>
    <w:unhideWhenUsed/>
    <w:rsid w:val="00436A45"/>
    <w:pPr>
      <w:tabs>
        <w:tab w:val="center" w:pos="4513"/>
        <w:tab w:val="right" w:pos="9026"/>
      </w:tabs>
    </w:pPr>
    <w:rPr>
      <w:rFonts w:asciiTheme="minorHAnsi" w:eastAsiaTheme="minorEastAsia" w:hAnsiTheme="minorHAnsi" w:cstheme="minorBidi"/>
      <w:sz w:val="22"/>
      <w:szCs w:val="22"/>
      <w:lang w:bidi="en-US"/>
    </w:rPr>
  </w:style>
  <w:style w:type="character" w:customStyle="1" w:styleId="HeaderChar">
    <w:name w:val="Header Char"/>
    <w:basedOn w:val="DefaultParagraphFont"/>
    <w:link w:val="Header"/>
    <w:uiPriority w:val="99"/>
    <w:rsid w:val="00436A45"/>
  </w:style>
  <w:style w:type="paragraph" w:styleId="Footer">
    <w:name w:val="footer"/>
    <w:basedOn w:val="Normal"/>
    <w:link w:val="FooterChar"/>
    <w:uiPriority w:val="99"/>
    <w:unhideWhenUsed/>
    <w:rsid w:val="00436A45"/>
    <w:pPr>
      <w:tabs>
        <w:tab w:val="center" w:pos="4513"/>
        <w:tab w:val="right" w:pos="9026"/>
      </w:tabs>
    </w:pPr>
    <w:rPr>
      <w:rFonts w:asciiTheme="minorHAnsi" w:eastAsiaTheme="minorEastAsia" w:hAnsiTheme="minorHAnsi" w:cstheme="minorBidi"/>
      <w:sz w:val="22"/>
      <w:szCs w:val="22"/>
      <w:lang w:bidi="en-US"/>
    </w:rPr>
  </w:style>
  <w:style w:type="character" w:customStyle="1" w:styleId="FooterChar">
    <w:name w:val="Footer Char"/>
    <w:basedOn w:val="DefaultParagraphFont"/>
    <w:link w:val="Footer"/>
    <w:uiPriority w:val="99"/>
    <w:rsid w:val="00436A45"/>
  </w:style>
  <w:style w:type="table" w:styleId="LightShading-Accent2">
    <w:name w:val="Light Shading Accent 2"/>
    <w:basedOn w:val="TableNormal"/>
    <w:uiPriority w:val="60"/>
    <w:rsid w:val="000D7DAE"/>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Shading1-Accent4">
    <w:name w:val="Medium Shading 1 Accent 4"/>
    <w:basedOn w:val="TableNormal"/>
    <w:uiPriority w:val="63"/>
    <w:rsid w:val="000D7DAE"/>
    <w:pPr>
      <w:spacing w:after="0"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0D7DAE"/>
    <w:pPr>
      <w:spacing w:after="0" w:line="240" w:lineRule="auto"/>
    </w:pPr>
    <w:rPr>
      <w:sz w:val="16"/>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0D7DAE"/>
    <w:pPr>
      <w:spacing w:after="0"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0D7DA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0D7DAE"/>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SectionHeading">
    <w:name w:val="Section Heading"/>
    <w:basedOn w:val="Heading1"/>
    <w:next w:val="BodyText"/>
    <w:uiPriority w:val="12"/>
    <w:qFormat/>
    <w:rsid w:val="0054330C"/>
    <w:pPr>
      <w:pageBreakBefore/>
      <w:framePr w:w="10478" w:wrap="notBeside" w:vAnchor="page" w:hAnchor="margin" w:y="1135"/>
      <w:numPr>
        <w:numId w:val="0"/>
      </w:numPr>
      <w:spacing w:line="720" w:lineRule="exact"/>
    </w:pPr>
    <w:rPr>
      <w:sz w:val="72"/>
    </w:rPr>
  </w:style>
  <w:style w:type="paragraph" w:customStyle="1" w:styleId="Logo">
    <w:name w:val="Logo"/>
    <w:basedOn w:val="Normal"/>
    <w:next w:val="BodyText"/>
    <w:uiPriority w:val="15"/>
    <w:unhideWhenUsed/>
    <w:qFormat/>
    <w:rsid w:val="000B3C73"/>
    <w:pPr>
      <w:spacing w:line="204" w:lineRule="auto"/>
      <w:jc w:val="right"/>
    </w:pPr>
    <w:rPr>
      <w:rFonts w:ascii="PwC_Logo" w:eastAsiaTheme="minorEastAsia" w:hAnsi="PwC_Logo" w:cstheme="minorBidi"/>
      <w:color w:val="000000" w:themeColor="text2"/>
      <w:sz w:val="48"/>
      <w:szCs w:val="48"/>
      <w:lang w:bidi="en-US"/>
    </w:rPr>
  </w:style>
  <w:style w:type="paragraph" w:styleId="ListNumber2">
    <w:name w:val="List Number 2"/>
    <w:basedOn w:val="Normal"/>
    <w:uiPriority w:val="14"/>
    <w:rsid w:val="00ED73E5"/>
    <w:pPr>
      <w:numPr>
        <w:ilvl w:val="1"/>
        <w:numId w:val="2"/>
      </w:numPr>
    </w:pPr>
    <w:rPr>
      <w:rFonts w:asciiTheme="minorHAnsi" w:eastAsiaTheme="minorEastAsia" w:hAnsiTheme="minorHAnsi" w:cstheme="minorBidi"/>
      <w:sz w:val="22"/>
      <w:szCs w:val="22"/>
      <w:lang w:bidi="en-US"/>
    </w:rPr>
  </w:style>
  <w:style w:type="paragraph" w:styleId="ListNumber3">
    <w:name w:val="List Number 3"/>
    <w:basedOn w:val="Normal"/>
    <w:uiPriority w:val="14"/>
    <w:rsid w:val="00ED73E5"/>
    <w:pPr>
      <w:numPr>
        <w:ilvl w:val="2"/>
        <w:numId w:val="2"/>
      </w:numPr>
    </w:pPr>
    <w:rPr>
      <w:rFonts w:asciiTheme="minorHAnsi" w:eastAsiaTheme="minorEastAsia" w:hAnsiTheme="minorHAnsi" w:cstheme="minorBidi"/>
      <w:sz w:val="22"/>
      <w:szCs w:val="22"/>
      <w:lang w:bidi="en-US"/>
    </w:rPr>
  </w:style>
  <w:style w:type="table" w:customStyle="1" w:styleId="PwCTable1">
    <w:name w:val="PwC Table 1"/>
    <w:basedOn w:val="TableNormal"/>
    <w:uiPriority w:val="99"/>
    <w:qFormat/>
    <w:rsid w:val="007746EB"/>
    <w:pPr>
      <w:spacing w:after="0" w:line="240" w:lineRule="auto"/>
    </w:pPr>
    <w:rPr>
      <w:sz w:val="18"/>
      <w:szCs w:val="22"/>
    </w:rPr>
    <w:tblPr>
      <w:tblStyleRowBandSize w:val="1"/>
      <w:tblBorders>
        <w:bottom w:val="single" w:sz="4" w:space="0" w:color="DDDDDD" w:themeColor="accent1"/>
        <w:insideH w:val="single" w:sz="4" w:space="0" w:color="DDDDDD" w:themeColor="accent1"/>
      </w:tblBorders>
      <w:tblCellMar>
        <w:top w:w="57" w:type="dxa"/>
        <w:left w:w="0" w:type="dxa"/>
        <w:bottom w:w="57" w:type="dxa"/>
        <w:right w:w="0" w:type="dxa"/>
      </w:tblCellMar>
    </w:tblPr>
    <w:tblStylePr w:type="firstRow">
      <w:pPr>
        <w:wordWrap/>
        <w:spacing w:beforeLines="0" w:beforeAutospacing="0" w:afterLines="0" w:afterAutospacing="0" w:line="210" w:lineRule="atLeast"/>
        <w:contextualSpacing w:val="0"/>
      </w:pPr>
      <w:rPr>
        <w:rFonts w:asciiTheme="majorHAnsi" w:hAnsiTheme="majorHAnsi"/>
        <w:b/>
        <w:color w:val="DDDDDD" w:themeColor="accent1"/>
        <w:sz w:val="18"/>
      </w:rPr>
      <w:tblPr/>
      <w:tcPr>
        <w:tcBorders>
          <w:top w:val="nil"/>
          <w:left w:val="nil"/>
          <w:bottom w:val="single" w:sz="8" w:space="0" w:color="000000" w:themeColor="text2"/>
          <w:right w:val="nil"/>
          <w:insideH w:val="nil"/>
          <w:insideV w:val="nil"/>
          <w:tl2br w:val="nil"/>
          <w:tr2bl w:val="nil"/>
        </w:tcBorders>
      </w:tcPr>
    </w:tblStylePr>
    <w:tblStylePr w:type="lastRow">
      <w:tblPr/>
      <w:tcPr>
        <w:tcBorders>
          <w:top w:val="nil"/>
          <w:left w:val="nil"/>
          <w:bottom w:val="single" w:sz="4" w:space="0" w:color="DDDDDD" w:themeColor="accent1"/>
          <w:right w:val="nil"/>
          <w:insideH w:val="nil"/>
          <w:insideV w:val="nil"/>
          <w:tl2br w:val="nil"/>
          <w:tr2bl w:val="nil"/>
        </w:tcBorders>
      </w:tcPr>
    </w:tblStylePr>
    <w:tblStylePr w:type="band1Horz">
      <w:pPr>
        <w:wordWrap/>
        <w:spacing w:beforeLines="0" w:beforeAutospacing="0" w:afterLines="0" w:afterAutospacing="0" w:line="210" w:lineRule="atLeast"/>
      </w:pPr>
    </w:tblStylePr>
    <w:tblStylePr w:type="band2Horz">
      <w:pPr>
        <w:wordWrap/>
        <w:spacing w:beforeLines="0" w:beforeAutospacing="0" w:afterLines="0" w:afterAutospacing="0" w:line="210" w:lineRule="atLeast"/>
      </w:pPr>
    </w:tblStylePr>
  </w:style>
  <w:style w:type="numbering" w:customStyle="1" w:styleId="PwCListBullets1">
    <w:name w:val="PwC List Bullets 1"/>
    <w:uiPriority w:val="99"/>
    <w:rsid w:val="00ED73E5"/>
    <w:pPr>
      <w:numPr>
        <w:numId w:val="1"/>
      </w:numPr>
    </w:pPr>
  </w:style>
  <w:style w:type="numbering" w:customStyle="1" w:styleId="PwCListNumbers1">
    <w:name w:val="PwC List Numbers 1"/>
    <w:uiPriority w:val="99"/>
    <w:rsid w:val="00ED73E5"/>
    <w:pPr>
      <w:numPr>
        <w:numId w:val="2"/>
      </w:numPr>
    </w:pPr>
  </w:style>
  <w:style w:type="paragraph" w:styleId="ListBullet4">
    <w:name w:val="List Bullet 4"/>
    <w:basedOn w:val="Normal"/>
    <w:uiPriority w:val="14"/>
    <w:semiHidden/>
    <w:unhideWhenUsed/>
    <w:rsid w:val="00ED73E5"/>
    <w:pPr>
      <w:numPr>
        <w:ilvl w:val="3"/>
        <w:numId w:val="1"/>
      </w:numPr>
    </w:pPr>
    <w:rPr>
      <w:rFonts w:asciiTheme="minorHAnsi" w:eastAsiaTheme="minorEastAsia" w:hAnsiTheme="minorHAnsi" w:cstheme="minorBidi"/>
      <w:sz w:val="22"/>
      <w:szCs w:val="22"/>
      <w:lang w:bidi="en-US"/>
    </w:rPr>
  </w:style>
  <w:style w:type="paragraph" w:styleId="ListContinue">
    <w:name w:val="List Continue"/>
    <w:basedOn w:val="Normal"/>
    <w:uiPriority w:val="14"/>
    <w:unhideWhenUsed/>
    <w:rsid w:val="00EE0C5B"/>
    <w:pPr>
      <w:ind w:left="397"/>
    </w:pPr>
    <w:rPr>
      <w:rFonts w:asciiTheme="minorHAnsi" w:eastAsiaTheme="minorEastAsia" w:hAnsiTheme="minorHAnsi" w:cstheme="minorBidi"/>
      <w:sz w:val="22"/>
      <w:szCs w:val="22"/>
      <w:lang w:bidi="en-US"/>
    </w:rPr>
  </w:style>
  <w:style w:type="paragraph" w:styleId="ListContinue2">
    <w:name w:val="List Continue 2"/>
    <w:basedOn w:val="Normal"/>
    <w:uiPriority w:val="14"/>
    <w:unhideWhenUsed/>
    <w:rsid w:val="00EE0C5B"/>
    <w:pPr>
      <w:ind w:left="794"/>
    </w:pPr>
    <w:rPr>
      <w:rFonts w:asciiTheme="minorHAnsi" w:eastAsiaTheme="minorEastAsia" w:hAnsiTheme="minorHAnsi" w:cstheme="minorBidi"/>
      <w:sz w:val="22"/>
      <w:szCs w:val="22"/>
      <w:lang w:bidi="en-US"/>
    </w:rPr>
  </w:style>
  <w:style w:type="paragraph" w:styleId="List3">
    <w:name w:val="List 3"/>
    <w:basedOn w:val="Normal"/>
    <w:uiPriority w:val="14"/>
    <w:rsid w:val="00EE0C5B"/>
    <w:pPr>
      <w:ind w:left="1191" w:hanging="397"/>
    </w:pPr>
    <w:rPr>
      <w:rFonts w:asciiTheme="minorHAnsi" w:eastAsiaTheme="minorEastAsia" w:hAnsiTheme="minorHAnsi" w:cstheme="minorBidi"/>
      <w:sz w:val="22"/>
      <w:szCs w:val="22"/>
      <w:lang w:bidi="en-US"/>
    </w:rPr>
  </w:style>
  <w:style w:type="paragraph" w:styleId="List4">
    <w:name w:val="List 4"/>
    <w:basedOn w:val="Normal"/>
    <w:uiPriority w:val="14"/>
    <w:semiHidden/>
    <w:unhideWhenUsed/>
    <w:rsid w:val="00EE0C5B"/>
    <w:pPr>
      <w:ind w:left="1588" w:hanging="397"/>
    </w:pPr>
    <w:rPr>
      <w:rFonts w:asciiTheme="minorHAnsi" w:eastAsiaTheme="minorEastAsia" w:hAnsiTheme="minorHAnsi" w:cstheme="minorBidi"/>
      <w:sz w:val="22"/>
      <w:szCs w:val="22"/>
      <w:lang w:bidi="en-US"/>
    </w:rPr>
  </w:style>
  <w:style w:type="paragraph" w:styleId="List5">
    <w:name w:val="List 5"/>
    <w:basedOn w:val="Normal"/>
    <w:uiPriority w:val="14"/>
    <w:semiHidden/>
    <w:unhideWhenUsed/>
    <w:rsid w:val="00EE0C5B"/>
    <w:pPr>
      <w:ind w:left="1985" w:hanging="397"/>
    </w:pPr>
    <w:rPr>
      <w:rFonts w:asciiTheme="minorHAnsi" w:eastAsiaTheme="minorEastAsia" w:hAnsiTheme="minorHAnsi" w:cstheme="minorBidi"/>
      <w:sz w:val="22"/>
      <w:szCs w:val="22"/>
      <w:lang w:bidi="en-US"/>
    </w:rPr>
  </w:style>
  <w:style w:type="paragraph" w:styleId="ListContinue3">
    <w:name w:val="List Continue 3"/>
    <w:basedOn w:val="Normal"/>
    <w:uiPriority w:val="14"/>
    <w:unhideWhenUsed/>
    <w:rsid w:val="003B26A2"/>
    <w:pPr>
      <w:ind w:left="1191"/>
    </w:pPr>
    <w:rPr>
      <w:rFonts w:asciiTheme="minorHAnsi" w:eastAsiaTheme="minorEastAsia" w:hAnsiTheme="minorHAnsi" w:cstheme="minorBidi"/>
      <w:sz w:val="22"/>
      <w:szCs w:val="22"/>
      <w:lang w:bidi="en-US"/>
    </w:rPr>
  </w:style>
  <w:style w:type="paragraph" w:styleId="ListContinue4">
    <w:name w:val="List Continue 4"/>
    <w:basedOn w:val="Normal"/>
    <w:uiPriority w:val="14"/>
    <w:semiHidden/>
    <w:unhideWhenUsed/>
    <w:rsid w:val="003B26A2"/>
    <w:pPr>
      <w:ind w:left="1588"/>
    </w:pPr>
    <w:rPr>
      <w:rFonts w:asciiTheme="minorHAnsi" w:eastAsiaTheme="minorEastAsia" w:hAnsiTheme="minorHAnsi" w:cstheme="minorBidi"/>
      <w:sz w:val="22"/>
      <w:szCs w:val="22"/>
      <w:lang w:bidi="en-US"/>
    </w:rPr>
  </w:style>
  <w:style w:type="paragraph" w:styleId="ListContinue5">
    <w:name w:val="List Continue 5"/>
    <w:basedOn w:val="Normal"/>
    <w:uiPriority w:val="14"/>
    <w:semiHidden/>
    <w:unhideWhenUsed/>
    <w:rsid w:val="003B26A2"/>
    <w:pPr>
      <w:ind w:left="1985"/>
    </w:pPr>
    <w:rPr>
      <w:rFonts w:asciiTheme="minorHAnsi" w:eastAsiaTheme="minorEastAsia" w:hAnsiTheme="minorHAnsi" w:cstheme="minorBidi"/>
      <w:sz w:val="22"/>
      <w:szCs w:val="22"/>
      <w:lang w:bidi="en-US"/>
    </w:rPr>
  </w:style>
  <w:style w:type="paragraph" w:styleId="ListNumber4">
    <w:name w:val="List Number 4"/>
    <w:basedOn w:val="Normal"/>
    <w:uiPriority w:val="14"/>
    <w:semiHidden/>
    <w:unhideWhenUsed/>
    <w:rsid w:val="00ED73E5"/>
    <w:pPr>
      <w:numPr>
        <w:ilvl w:val="3"/>
        <w:numId w:val="2"/>
      </w:numPr>
    </w:pPr>
    <w:rPr>
      <w:rFonts w:asciiTheme="minorHAnsi" w:eastAsiaTheme="minorEastAsia" w:hAnsiTheme="minorHAnsi" w:cstheme="minorBidi"/>
      <w:sz w:val="22"/>
      <w:szCs w:val="22"/>
      <w:lang w:bidi="en-US"/>
    </w:rPr>
  </w:style>
  <w:style w:type="paragraph" w:styleId="ListNumber5">
    <w:name w:val="List Number 5"/>
    <w:basedOn w:val="Normal"/>
    <w:uiPriority w:val="14"/>
    <w:semiHidden/>
    <w:unhideWhenUsed/>
    <w:rsid w:val="00ED73E5"/>
    <w:pPr>
      <w:numPr>
        <w:ilvl w:val="4"/>
        <w:numId w:val="2"/>
      </w:numPr>
    </w:pPr>
    <w:rPr>
      <w:rFonts w:asciiTheme="minorHAnsi" w:eastAsiaTheme="minorEastAsia" w:hAnsiTheme="minorHAnsi" w:cstheme="minorBidi"/>
      <w:sz w:val="22"/>
      <w:szCs w:val="22"/>
      <w:lang w:bidi="en-US"/>
    </w:rPr>
  </w:style>
  <w:style w:type="paragraph" w:styleId="ListBullet5">
    <w:name w:val="List Bullet 5"/>
    <w:basedOn w:val="Normal"/>
    <w:uiPriority w:val="14"/>
    <w:semiHidden/>
    <w:unhideWhenUsed/>
    <w:rsid w:val="00ED73E5"/>
    <w:pPr>
      <w:numPr>
        <w:ilvl w:val="4"/>
        <w:numId w:val="1"/>
      </w:numPr>
    </w:pPr>
    <w:rPr>
      <w:rFonts w:asciiTheme="minorHAnsi" w:eastAsiaTheme="minorEastAsia" w:hAnsiTheme="minorHAnsi" w:cstheme="minorBidi"/>
      <w:sz w:val="22"/>
      <w:szCs w:val="22"/>
      <w:lang w:bidi="en-US"/>
    </w:rPr>
  </w:style>
  <w:style w:type="paragraph" w:styleId="List2">
    <w:name w:val="List 2"/>
    <w:basedOn w:val="Normal"/>
    <w:uiPriority w:val="14"/>
    <w:rsid w:val="00EE0C5B"/>
    <w:pPr>
      <w:ind w:left="794" w:hanging="397"/>
    </w:pPr>
    <w:rPr>
      <w:rFonts w:asciiTheme="minorHAnsi" w:eastAsiaTheme="minorEastAsia" w:hAnsiTheme="minorHAnsi" w:cstheme="minorBidi"/>
      <w:sz w:val="22"/>
      <w:szCs w:val="22"/>
      <w:lang w:bidi="en-US"/>
    </w:rPr>
  </w:style>
  <w:style w:type="paragraph" w:styleId="List">
    <w:name w:val="List"/>
    <w:basedOn w:val="Normal"/>
    <w:uiPriority w:val="14"/>
    <w:rsid w:val="00EE0C5B"/>
    <w:pPr>
      <w:ind w:left="397" w:hanging="397"/>
    </w:pPr>
    <w:rPr>
      <w:rFonts w:asciiTheme="minorHAnsi" w:eastAsiaTheme="minorEastAsia" w:hAnsiTheme="minorHAnsi" w:cstheme="minorBidi"/>
      <w:sz w:val="22"/>
      <w:szCs w:val="22"/>
      <w:lang w:bidi="en-US"/>
    </w:rPr>
  </w:style>
  <w:style w:type="paragraph" w:styleId="NoSpacing">
    <w:name w:val="No Spacing"/>
    <w:basedOn w:val="Normal"/>
    <w:link w:val="NoSpacingChar"/>
    <w:uiPriority w:val="1"/>
    <w:qFormat/>
    <w:rsid w:val="00CE1637"/>
    <w:rPr>
      <w:rFonts w:asciiTheme="minorHAnsi" w:eastAsiaTheme="minorEastAsia" w:hAnsiTheme="minorHAnsi" w:cstheme="minorBidi"/>
      <w:sz w:val="22"/>
      <w:szCs w:val="22"/>
      <w:lang w:bidi="en-US"/>
    </w:rPr>
  </w:style>
  <w:style w:type="character" w:customStyle="1" w:styleId="NoSpacingChar">
    <w:name w:val="No Spacing Char"/>
    <w:basedOn w:val="DefaultParagraphFont"/>
    <w:link w:val="NoSpacing"/>
    <w:uiPriority w:val="1"/>
    <w:rsid w:val="00CE1637"/>
    <w:rPr>
      <w:rFonts w:eastAsiaTheme="minorEastAsia"/>
      <w:color w:val="auto"/>
      <w:sz w:val="22"/>
      <w:szCs w:val="22"/>
      <w:lang w:val="en-US" w:bidi="en-US"/>
    </w:rPr>
  </w:style>
  <w:style w:type="paragraph" w:styleId="BalloonText">
    <w:name w:val="Balloon Text"/>
    <w:basedOn w:val="Normal"/>
    <w:link w:val="BalloonTextChar"/>
    <w:uiPriority w:val="99"/>
    <w:semiHidden/>
    <w:unhideWhenUsed/>
    <w:rsid w:val="00CE1637"/>
    <w:rPr>
      <w:rFonts w:ascii="Tahoma" w:eastAsiaTheme="minorEastAsia" w:hAnsi="Tahoma" w:cs="Tahoma"/>
      <w:sz w:val="16"/>
      <w:szCs w:val="16"/>
      <w:lang w:bidi="en-US"/>
    </w:rPr>
  </w:style>
  <w:style w:type="character" w:customStyle="1" w:styleId="BalloonTextChar">
    <w:name w:val="Balloon Text Char"/>
    <w:basedOn w:val="DefaultParagraphFont"/>
    <w:link w:val="BalloonText"/>
    <w:uiPriority w:val="99"/>
    <w:semiHidden/>
    <w:rsid w:val="00CE1637"/>
    <w:rPr>
      <w:rFonts w:ascii="Tahoma" w:eastAsiaTheme="minorEastAsia" w:hAnsi="Tahoma" w:cs="Tahoma"/>
      <w:color w:val="auto"/>
      <w:sz w:val="16"/>
      <w:szCs w:val="16"/>
      <w:lang w:val="en-US" w:bidi="en-US"/>
    </w:rPr>
  </w:style>
  <w:style w:type="paragraph" w:styleId="TOC1">
    <w:name w:val="toc 1"/>
    <w:basedOn w:val="Normal"/>
    <w:next w:val="Normal"/>
    <w:autoRedefine/>
    <w:uiPriority w:val="39"/>
    <w:unhideWhenUsed/>
    <w:rsid w:val="00382D2D"/>
    <w:pPr>
      <w:tabs>
        <w:tab w:val="left" w:pos="407"/>
        <w:tab w:val="right" w:leader="dot" w:pos="10450"/>
      </w:tabs>
      <w:spacing w:after="100"/>
    </w:pPr>
    <w:rPr>
      <w:rFonts w:asciiTheme="minorHAnsi" w:eastAsiaTheme="minorEastAsia" w:hAnsiTheme="minorHAnsi" w:cstheme="minorBidi"/>
      <w:sz w:val="22"/>
      <w:szCs w:val="22"/>
      <w:lang w:bidi="en-US"/>
    </w:rPr>
  </w:style>
  <w:style w:type="character" w:styleId="Hyperlink">
    <w:name w:val="Hyperlink"/>
    <w:basedOn w:val="DefaultParagraphFont"/>
    <w:uiPriority w:val="99"/>
    <w:unhideWhenUsed/>
    <w:rsid w:val="00D66A44"/>
    <w:rPr>
      <w:color w:val="5F5F5F" w:themeColor="hyperlink"/>
      <w:u w:val="single"/>
    </w:rPr>
  </w:style>
  <w:style w:type="paragraph" w:styleId="TOC2">
    <w:name w:val="toc 2"/>
    <w:basedOn w:val="Normal"/>
    <w:next w:val="Normal"/>
    <w:autoRedefine/>
    <w:uiPriority w:val="39"/>
    <w:unhideWhenUsed/>
    <w:rsid w:val="00D66A44"/>
    <w:pPr>
      <w:spacing w:after="100"/>
      <w:ind w:left="220"/>
    </w:pPr>
    <w:rPr>
      <w:rFonts w:asciiTheme="minorHAnsi" w:eastAsiaTheme="minorEastAsia" w:hAnsiTheme="minorHAnsi" w:cstheme="minorBidi"/>
      <w:sz w:val="22"/>
      <w:szCs w:val="22"/>
      <w:lang w:bidi="en-US"/>
    </w:rPr>
  </w:style>
  <w:style w:type="paragraph" w:styleId="TOC3">
    <w:name w:val="toc 3"/>
    <w:basedOn w:val="Normal"/>
    <w:next w:val="Normal"/>
    <w:autoRedefine/>
    <w:uiPriority w:val="39"/>
    <w:unhideWhenUsed/>
    <w:rsid w:val="006438C3"/>
    <w:pPr>
      <w:spacing w:after="100"/>
      <w:ind w:left="440"/>
    </w:pPr>
    <w:rPr>
      <w:rFonts w:asciiTheme="minorHAnsi" w:eastAsiaTheme="minorEastAsia" w:hAnsiTheme="minorHAnsi" w:cstheme="minorBidi"/>
      <w:sz w:val="22"/>
      <w:szCs w:val="22"/>
      <w:lang w:bidi="en-US"/>
    </w:rPr>
  </w:style>
  <w:style w:type="character" w:styleId="CommentReference">
    <w:name w:val="annotation reference"/>
    <w:basedOn w:val="DefaultParagraphFont"/>
    <w:semiHidden/>
    <w:unhideWhenUsed/>
    <w:rsid w:val="00303311"/>
    <w:rPr>
      <w:sz w:val="16"/>
      <w:szCs w:val="16"/>
    </w:rPr>
  </w:style>
  <w:style w:type="paragraph" w:styleId="CommentText">
    <w:name w:val="annotation text"/>
    <w:basedOn w:val="Normal"/>
    <w:link w:val="CommentTextChar"/>
    <w:unhideWhenUsed/>
    <w:rsid w:val="00303311"/>
    <w:rPr>
      <w:rFonts w:asciiTheme="minorHAnsi" w:eastAsiaTheme="minorEastAsia" w:hAnsiTheme="minorHAnsi" w:cstheme="minorBidi"/>
      <w:sz w:val="20"/>
      <w:szCs w:val="20"/>
      <w:lang w:bidi="en-US"/>
    </w:rPr>
  </w:style>
  <w:style w:type="character" w:customStyle="1" w:styleId="CommentTextChar">
    <w:name w:val="Comment Text Char"/>
    <w:basedOn w:val="DefaultParagraphFont"/>
    <w:link w:val="CommentText"/>
    <w:uiPriority w:val="99"/>
    <w:rsid w:val="00303311"/>
    <w:rPr>
      <w:rFonts w:eastAsiaTheme="minorEastAsia"/>
      <w:color w:val="auto"/>
      <w:sz w:val="20"/>
      <w:szCs w:val="20"/>
      <w:lang w:val="en-US" w:bidi="en-US"/>
    </w:rPr>
  </w:style>
  <w:style w:type="paragraph" w:styleId="CommentSubject">
    <w:name w:val="annotation subject"/>
    <w:basedOn w:val="CommentText"/>
    <w:next w:val="CommentText"/>
    <w:link w:val="CommentSubjectChar"/>
    <w:uiPriority w:val="99"/>
    <w:semiHidden/>
    <w:unhideWhenUsed/>
    <w:rsid w:val="00303311"/>
    <w:rPr>
      <w:b/>
      <w:bCs/>
    </w:rPr>
  </w:style>
  <w:style w:type="character" w:customStyle="1" w:styleId="CommentSubjectChar">
    <w:name w:val="Comment Subject Char"/>
    <w:basedOn w:val="CommentTextChar"/>
    <w:link w:val="CommentSubject"/>
    <w:uiPriority w:val="99"/>
    <w:semiHidden/>
    <w:rsid w:val="00303311"/>
    <w:rPr>
      <w:rFonts w:eastAsiaTheme="minorEastAsia"/>
      <w:b/>
      <w:bCs/>
      <w:color w:val="auto"/>
      <w:sz w:val="20"/>
      <w:szCs w:val="20"/>
      <w:lang w:val="en-US" w:bidi="en-US"/>
    </w:rPr>
  </w:style>
  <w:style w:type="paragraph" w:styleId="NormalWeb">
    <w:name w:val="Normal (Web)"/>
    <w:basedOn w:val="Normal"/>
    <w:uiPriority w:val="99"/>
    <w:unhideWhenUsed/>
    <w:rsid w:val="0070692E"/>
    <w:pPr>
      <w:spacing w:after="134" w:line="301" w:lineRule="atLeast"/>
    </w:pPr>
    <w:rPr>
      <w:rFonts w:ascii="Arial" w:eastAsia="Times New Roman" w:hAnsi="Arial" w:cs="Arial"/>
      <w:color w:val="5F6F73"/>
      <w:sz w:val="18"/>
      <w:szCs w:val="18"/>
    </w:rPr>
  </w:style>
  <w:style w:type="paragraph" w:customStyle="1" w:styleId="DefaultText">
    <w:name w:val="Default Text"/>
    <w:basedOn w:val="Normal"/>
    <w:uiPriority w:val="99"/>
    <w:rsid w:val="00FC57FB"/>
    <w:pPr>
      <w:autoSpaceDE w:val="0"/>
      <w:autoSpaceDN w:val="0"/>
      <w:adjustRightInd w:val="0"/>
    </w:pPr>
    <w:rPr>
      <w:rFonts w:ascii="Verdana" w:eastAsia="Times New Roman" w:hAnsi="Verdana"/>
    </w:rPr>
  </w:style>
  <w:style w:type="table" w:styleId="MediumShading2-Accent3">
    <w:name w:val="Medium Shading 2 Accent 3"/>
    <w:basedOn w:val="TableNormal"/>
    <w:uiPriority w:val="64"/>
    <w:rsid w:val="00334A5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ableHeading">
    <w:name w:val="Table Heading"/>
    <w:basedOn w:val="DefaultParagraphFont"/>
    <w:rsid w:val="00AD649B"/>
    <w:rPr>
      <w:b/>
      <w:bCs/>
    </w:rPr>
  </w:style>
  <w:style w:type="character" w:styleId="FollowedHyperlink">
    <w:name w:val="FollowedHyperlink"/>
    <w:basedOn w:val="DefaultParagraphFont"/>
    <w:uiPriority w:val="99"/>
    <w:semiHidden/>
    <w:unhideWhenUsed/>
    <w:rsid w:val="006D0F26"/>
    <w:rPr>
      <w:color w:val="800080"/>
      <w:u w:val="single"/>
    </w:rPr>
  </w:style>
  <w:style w:type="paragraph" w:customStyle="1" w:styleId="font5">
    <w:name w:val="font5"/>
    <w:basedOn w:val="Normal"/>
    <w:rsid w:val="006D0F26"/>
    <w:pPr>
      <w:spacing w:before="100" w:beforeAutospacing="1" w:after="100" w:afterAutospacing="1"/>
    </w:pPr>
    <w:rPr>
      <w:rFonts w:eastAsia="Times New Roman"/>
      <w:b/>
      <w:bCs/>
      <w:i/>
      <w:iCs/>
      <w:color w:val="0000FF"/>
      <w:sz w:val="22"/>
      <w:szCs w:val="22"/>
    </w:rPr>
  </w:style>
  <w:style w:type="paragraph" w:customStyle="1" w:styleId="font6">
    <w:name w:val="font6"/>
    <w:basedOn w:val="Normal"/>
    <w:rsid w:val="006D0F26"/>
    <w:pPr>
      <w:spacing w:before="100" w:beforeAutospacing="1" w:after="100" w:afterAutospacing="1"/>
    </w:pPr>
    <w:rPr>
      <w:rFonts w:eastAsia="Times New Roman"/>
      <w:i/>
      <w:iCs/>
      <w:color w:val="0000FF"/>
      <w:sz w:val="22"/>
      <w:szCs w:val="22"/>
    </w:rPr>
  </w:style>
  <w:style w:type="paragraph" w:customStyle="1" w:styleId="font7">
    <w:name w:val="font7"/>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8">
    <w:name w:val="font8"/>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9">
    <w:name w:val="font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10">
    <w:name w:val="font10"/>
    <w:basedOn w:val="Normal"/>
    <w:rsid w:val="006D0F26"/>
    <w:pPr>
      <w:spacing w:before="100" w:beforeAutospacing="1" w:after="100" w:afterAutospacing="1"/>
    </w:pPr>
    <w:rPr>
      <w:rFonts w:eastAsia="Times New Roman"/>
      <w:i/>
      <w:iCs/>
      <w:color w:val="0000FF"/>
      <w:sz w:val="22"/>
      <w:szCs w:val="22"/>
    </w:rPr>
  </w:style>
  <w:style w:type="paragraph" w:customStyle="1" w:styleId="font11">
    <w:name w:val="font11"/>
    <w:basedOn w:val="Normal"/>
    <w:rsid w:val="006D0F26"/>
    <w:pPr>
      <w:spacing w:before="100" w:beforeAutospacing="1" w:after="100" w:afterAutospacing="1"/>
    </w:pPr>
    <w:rPr>
      <w:rFonts w:eastAsia="Times New Roman"/>
      <w:i/>
      <w:iCs/>
      <w:color w:val="0000FF"/>
      <w:sz w:val="16"/>
      <w:szCs w:val="16"/>
    </w:rPr>
  </w:style>
  <w:style w:type="paragraph" w:customStyle="1" w:styleId="font12">
    <w:name w:val="font12"/>
    <w:basedOn w:val="Normal"/>
    <w:rsid w:val="006D0F26"/>
    <w:pPr>
      <w:spacing w:before="100" w:beforeAutospacing="1" w:after="100" w:afterAutospacing="1"/>
    </w:pPr>
    <w:rPr>
      <w:rFonts w:eastAsia="Times New Roman"/>
      <w:color w:val="0000FF"/>
      <w:sz w:val="22"/>
      <w:szCs w:val="22"/>
    </w:rPr>
  </w:style>
  <w:style w:type="paragraph" w:customStyle="1" w:styleId="font13">
    <w:name w:val="font13"/>
    <w:basedOn w:val="Normal"/>
    <w:rsid w:val="006D0F26"/>
    <w:pPr>
      <w:spacing w:before="100" w:beforeAutospacing="1" w:after="100" w:afterAutospacing="1"/>
    </w:pPr>
    <w:rPr>
      <w:rFonts w:ascii="Arial" w:eastAsia="Times New Roman" w:hAnsi="Arial" w:cs="Arial"/>
      <w:i/>
      <w:iCs/>
      <w:color w:val="0000FF"/>
      <w:sz w:val="20"/>
      <w:szCs w:val="20"/>
    </w:rPr>
  </w:style>
  <w:style w:type="paragraph" w:customStyle="1" w:styleId="font14">
    <w:name w:val="font14"/>
    <w:basedOn w:val="Normal"/>
    <w:rsid w:val="006D0F26"/>
    <w:pPr>
      <w:spacing w:before="100" w:beforeAutospacing="1" w:after="100" w:afterAutospacing="1"/>
    </w:pPr>
    <w:rPr>
      <w:rFonts w:eastAsia="Times New Roman"/>
      <w:i/>
      <w:iCs/>
      <w:color w:val="0000FF"/>
      <w:sz w:val="22"/>
      <w:szCs w:val="22"/>
      <w:u w:val="single"/>
    </w:rPr>
  </w:style>
  <w:style w:type="paragraph" w:customStyle="1" w:styleId="font15">
    <w:name w:val="font15"/>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16">
    <w:name w:val="font16"/>
    <w:basedOn w:val="Normal"/>
    <w:rsid w:val="006D0F26"/>
    <w:pPr>
      <w:spacing w:before="100" w:beforeAutospacing="1" w:after="100" w:afterAutospacing="1"/>
    </w:pPr>
    <w:rPr>
      <w:rFonts w:ascii="Arial" w:eastAsia="Times New Roman" w:hAnsi="Arial" w:cs="Arial"/>
      <w:color w:val="0000FF"/>
      <w:sz w:val="20"/>
      <w:szCs w:val="20"/>
      <w:u w:val="single"/>
    </w:rPr>
  </w:style>
  <w:style w:type="paragraph" w:customStyle="1" w:styleId="font17">
    <w:name w:val="font17"/>
    <w:basedOn w:val="Normal"/>
    <w:rsid w:val="006D0F26"/>
    <w:pPr>
      <w:spacing w:before="100" w:beforeAutospacing="1" w:after="100" w:afterAutospacing="1"/>
    </w:pPr>
    <w:rPr>
      <w:rFonts w:eastAsia="Times New Roman"/>
      <w:i/>
      <w:iCs/>
      <w:color w:val="0000FF"/>
      <w:sz w:val="22"/>
      <w:szCs w:val="22"/>
    </w:rPr>
  </w:style>
  <w:style w:type="paragraph" w:customStyle="1" w:styleId="font18">
    <w:name w:val="font18"/>
    <w:basedOn w:val="Normal"/>
    <w:rsid w:val="006D0F26"/>
    <w:pPr>
      <w:spacing w:before="100" w:beforeAutospacing="1" w:after="100" w:afterAutospacing="1"/>
    </w:pPr>
    <w:rPr>
      <w:rFonts w:eastAsia="Times New Roman"/>
      <w:i/>
      <w:iCs/>
      <w:color w:val="0000FF"/>
      <w:sz w:val="16"/>
      <w:szCs w:val="16"/>
    </w:rPr>
  </w:style>
  <w:style w:type="paragraph" w:customStyle="1" w:styleId="font19">
    <w:name w:val="font19"/>
    <w:basedOn w:val="Normal"/>
    <w:rsid w:val="006D0F26"/>
    <w:pPr>
      <w:spacing w:before="100" w:beforeAutospacing="1" w:after="100" w:afterAutospacing="1"/>
    </w:pPr>
    <w:rPr>
      <w:rFonts w:ascii="Arial" w:eastAsia="Times New Roman" w:hAnsi="Arial" w:cs="Arial"/>
      <w:b/>
      <w:bCs/>
      <w:color w:val="0000FF"/>
      <w:sz w:val="20"/>
      <w:szCs w:val="20"/>
    </w:rPr>
  </w:style>
  <w:style w:type="paragraph" w:customStyle="1" w:styleId="font20">
    <w:name w:val="font20"/>
    <w:basedOn w:val="Normal"/>
    <w:rsid w:val="006D0F26"/>
    <w:pPr>
      <w:spacing w:before="100" w:beforeAutospacing="1" w:after="100" w:afterAutospacing="1"/>
    </w:pPr>
    <w:rPr>
      <w:rFonts w:eastAsia="Times New Roman"/>
      <w:i/>
      <w:iCs/>
      <w:color w:val="0000FF"/>
      <w:sz w:val="16"/>
      <w:szCs w:val="16"/>
    </w:rPr>
  </w:style>
  <w:style w:type="paragraph" w:customStyle="1" w:styleId="font21">
    <w:name w:val="font21"/>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2">
    <w:name w:val="font22"/>
    <w:basedOn w:val="Normal"/>
    <w:rsid w:val="006D0F26"/>
    <w:pPr>
      <w:spacing w:before="100" w:beforeAutospacing="1" w:after="100" w:afterAutospacing="1"/>
    </w:pPr>
    <w:rPr>
      <w:rFonts w:eastAsia="Times New Roman"/>
      <w:i/>
      <w:iCs/>
      <w:color w:val="0000FF"/>
      <w:sz w:val="22"/>
      <w:szCs w:val="22"/>
    </w:rPr>
  </w:style>
  <w:style w:type="paragraph" w:customStyle="1" w:styleId="font23">
    <w:name w:val="font23"/>
    <w:basedOn w:val="Normal"/>
    <w:rsid w:val="006D0F26"/>
    <w:pPr>
      <w:spacing w:before="100" w:beforeAutospacing="1" w:after="100" w:afterAutospacing="1"/>
    </w:pPr>
    <w:rPr>
      <w:rFonts w:ascii="Arial" w:eastAsia="Times New Roman" w:hAnsi="Arial" w:cs="Arial"/>
      <w:color w:val="0000FF"/>
      <w:sz w:val="20"/>
      <w:szCs w:val="20"/>
    </w:rPr>
  </w:style>
  <w:style w:type="paragraph" w:customStyle="1" w:styleId="font24">
    <w:name w:val="font24"/>
    <w:basedOn w:val="Normal"/>
    <w:rsid w:val="006D0F26"/>
    <w:pPr>
      <w:spacing w:before="100" w:beforeAutospacing="1" w:after="100" w:afterAutospacing="1"/>
    </w:pPr>
    <w:rPr>
      <w:rFonts w:eastAsia="Times New Roman"/>
      <w:i/>
      <w:iCs/>
      <w:color w:val="0000FF"/>
      <w:sz w:val="22"/>
      <w:szCs w:val="22"/>
    </w:rPr>
  </w:style>
  <w:style w:type="paragraph" w:customStyle="1" w:styleId="font25">
    <w:name w:val="font25"/>
    <w:basedOn w:val="Normal"/>
    <w:rsid w:val="006D0F26"/>
    <w:pPr>
      <w:spacing w:before="100" w:beforeAutospacing="1" w:after="100" w:afterAutospacing="1"/>
    </w:pPr>
    <w:rPr>
      <w:rFonts w:eastAsia="Times New Roman"/>
      <w:i/>
      <w:iCs/>
      <w:color w:val="0000FF"/>
      <w:sz w:val="22"/>
      <w:szCs w:val="22"/>
      <w:u w:val="single"/>
    </w:rPr>
  </w:style>
  <w:style w:type="paragraph" w:customStyle="1" w:styleId="xl65">
    <w:name w:val="xl65"/>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66">
    <w:name w:val="xl66"/>
    <w:basedOn w:val="Normal"/>
    <w:rsid w:val="006D0F26"/>
    <w:pPr>
      <w:spacing w:before="100" w:beforeAutospacing="1" w:after="100" w:afterAutospacing="1"/>
    </w:pPr>
    <w:rPr>
      <w:rFonts w:ascii="Arial" w:eastAsia="Times New Roman" w:hAnsi="Arial" w:cs="Arial"/>
      <w:sz w:val="16"/>
      <w:szCs w:val="16"/>
    </w:rPr>
  </w:style>
  <w:style w:type="paragraph" w:customStyle="1" w:styleId="xl67">
    <w:name w:val="xl67"/>
    <w:basedOn w:val="Normal"/>
    <w:rsid w:val="006D0F26"/>
    <w:pPr>
      <w:spacing w:before="100" w:beforeAutospacing="1" w:after="100" w:afterAutospacing="1"/>
      <w:textAlignment w:val="top"/>
    </w:pPr>
    <w:rPr>
      <w:rFonts w:ascii="Arial" w:eastAsia="Times New Roman" w:hAnsi="Arial" w:cs="Arial"/>
      <w:sz w:val="16"/>
      <w:szCs w:val="16"/>
    </w:rPr>
  </w:style>
  <w:style w:type="paragraph" w:customStyle="1" w:styleId="xl68">
    <w:name w:val="xl68"/>
    <w:basedOn w:val="Normal"/>
    <w:rsid w:val="006D0F26"/>
    <w:pPr>
      <w:spacing w:before="100" w:beforeAutospacing="1" w:after="100" w:afterAutospacing="1"/>
      <w:textAlignment w:val="top"/>
    </w:pPr>
    <w:rPr>
      <w:rFonts w:ascii="Arial" w:eastAsia="Times New Roman" w:hAnsi="Arial" w:cs="Arial"/>
      <w:b/>
      <w:bCs/>
    </w:rPr>
  </w:style>
  <w:style w:type="paragraph" w:customStyle="1" w:styleId="xl69">
    <w:name w:val="xl69"/>
    <w:basedOn w:val="Normal"/>
    <w:rsid w:val="006D0F26"/>
    <w:pPr>
      <w:spacing w:before="100" w:beforeAutospacing="1" w:after="100" w:afterAutospacing="1"/>
      <w:textAlignment w:val="top"/>
    </w:pPr>
    <w:rPr>
      <w:rFonts w:eastAsia="Times New Roman"/>
    </w:rPr>
  </w:style>
  <w:style w:type="paragraph" w:customStyle="1" w:styleId="xl70">
    <w:name w:val="xl70"/>
    <w:basedOn w:val="Normal"/>
    <w:rsid w:val="006D0F26"/>
    <w:pPr>
      <w:spacing w:before="100" w:beforeAutospacing="1" w:after="100" w:afterAutospacing="1"/>
      <w:textAlignment w:val="center"/>
    </w:pPr>
    <w:rPr>
      <w:rFonts w:ascii="Arial" w:eastAsia="Times New Roman" w:hAnsi="Arial" w:cs="Arial"/>
      <w:b/>
      <w:bCs/>
    </w:rPr>
  </w:style>
  <w:style w:type="paragraph" w:customStyle="1" w:styleId="xl71">
    <w:name w:val="xl71"/>
    <w:basedOn w:val="Normal"/>
    <w:rsid w:val="006D0F26"/>
    <w:pPr>
      <w:spacing w:before="100" w:beforeAutospacing="1" w:after="100" w:afterAutospacing="1"/>
      <w:textAlignment w:val="center"/>
    </w:pPr>
    <w:rPr>
      <w:rFonts w:eastAsia="Times New Roman"/>
    </w:rPr>
  </w:style>
  <w:style w:type="paragraph" w:customStyle="1" w:styleId="xl72">
    <w:name w:val="xl72"/>
    <w:basedOn w:val="Normal"/>
    <w:rsid w:val="006D0F26"/>
    <w:pPr>
      <w:spacing w:before="100" w:beforeAutospacing="1" w:after="100" w:afterAutospacing="1"/>
      <w:textAlignment w:val="top"/>
    </w:pPr>
    <w:rPr>
      <w:rFonts w:ascii="Arial" w:eastAsia="Times New Roman" w:hAnsi="Arial" w:cs="Arial"/>
      <w:b/>
      <w:bCs/>
    </w:rPr>
  </w:style>
  <w:style w:type="paragraph" w:customStyle="1" w:styleId="xl73">
    <w:name w:val="xl73"/>
    <w:basedOn w:val="Normal"/>
    <w:rsid w:val="006D0F26"/>
    <w:pPr>
      <w:spacing w:before="100" w:beforeAutospacing="1" w:after="100" w:afterAutospacing="1"/>
      <w:textAlignment w:val="top"/>
    </w:pPr>
    <w:rPr>
      <w:rFonts w:ascii="Arial" w:eastAsia="Times New Roman" w:hAnsi="Arial" w:cs="Arial"/>
      <w:b/>
      <w:bCs/>
      <w:u w:val="single"/>
    </w:rPr>
  </w:style>
  <w:style w:type="paragraph" w:customStyle="1" w:styleId="xl74">
    <w:name w:val="xl74"/>
    <w:basedOn w:val="Normal"/>
    <w:rsid w:val="006D0F26"/>
    <w:pPr>
      <w:spacing w:before="100" w:beforeAutospacing="1" w:after="100" w:afterAutospacing="1"/>
      <w:textAlignment w:val="top"/>
    </w:pPr>
    <w:rPr>
      <w:rFonts w:ascii="Arial" w:eastAsia="Times New Roman" w:hAnsi="Arial" w:cs="Arial"/>
    </w:rPr>
  </w:style>
  <w:style w:type="paragraph" w:customStyle="1" w:styleId="xl75">
    <w:name w:val="xl75"/>
    <w:basedOn w:val="Normal"/>
    <w:rsid w:val="006D0F26"/>
    <w:pPr>
      <w:spacing w:before="100" w:beforeAutospacing="1" w:after="100" w:afterAutospacing="1"/>
      <w:jc w:val="center"/>
      <w:textAlignment w:val="top"/>
    </w:pPr>
    <w:rPr>
      <w:rFonts w:ascii="Arial" w:eastAsia="Times New Roman" w:hAnsi="Arial" w:cs="Arial"/>
      <w:b/>
      <w:bCs/>
    </w:rPr>
  </w:style>
  <w:style w:type="paragraph" w:customStyle="1" w:styleId="xl76">
    <w:name w:val="xl76"/>
    <w:basedOn w:val="Normal"/>
    <w:rsid w:val="006D0F26"/>
    <w:pPr>
      <w:spacing w:before="100" w:beforeAutospacing="1" w:after="100" w:afterAutospacing="1"/>
      <w:jc w:val="center"/>
    </w:pPr>
    <w:rPr>
      <w:rFonts w:ascii="Arial" w:eastAsia="Times New Roman" w:hAnsi="Arial" w:cs="Arial"/>
      <w:b/>
      <w:bCs/>
    </w:rPr>
  </w:style>
  <w:style w:type="paragraph" w:customStyle="1" w:styleId="xl77">
    <w:name w:val="xl77"/>
    <w:basedOn w:val="Normal"/>
    <w:rsid w:val="006D0F26"/>
    <w:pPr>
      <w:spacing w:before="100" w:beforeAutospacing="1" w:after="100" w:afterAutospacing="1"/>
      <w:textAlignment w:val="center"/>
    </w:pPr>
    <w:rPr>
      <w:rFonts w:ascii="Arial" w:eastAsia="Times New Roman" w:hAnsi="Arial" w:cs="Arial"/>
    </w:rPr>
  </w:style>
  <w:style w:type="paragraph" w:customStyle="1" w:styleId="xl78">
    <w:name w:val="xl78"/>
    <w:basedOn w:val="Normal"/>
    <w:rsid w:val="006D0F26"/>
    <w:pPr>
      <w:spacing w:before="100" w:beforeAutospacing="1" w:after="100" w:afterAutospacing="1"/>
      <w:textAlignment w:val="center"/>
    </w:pPr>
    <w:rPr>
      <w:rFonts w:eastAsia="Times New Roman"/>
    </w:rPr>
  </w:style>
  <w:style w:type="paragraph" w:customStyle="1" w:styleId="xl79">
    <w:name w:val="xl79"/>
    <w:basedOn w:val="Normal"/>
    <w:rsid w:val="006D0F26"/>
    <w:pPr>
      <w:spacing w:before="100" w:beforeAutospacing="1" w:after="100" w:afterAutospacing="1"/>
      <w:textAlignment w:val="center"/>
    </w:pPr>
    <w:rPr>
      <w:rFonts w:ascii="Arial" w:eastAsia="Times New Roman" w:hAnsi="Arial" w:cs="Arial"/>
      <w:b/>
      <w:bCs/>
      <w:u w:val="single"/>
    </w:rPr>
  </w:style>
  <w:style w:type="paragraph" w:customStyle="1" w:styleId="xl80">
    <w:name w:val="xl80"/>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1">
    <w:name w:val="xl8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2">
    <w:name w:val="xl82"/>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83">
    <w:name w:val="xl83"/>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84">
    <w:name w:val="xl84"/>
    <w:basedOn w:val="Normal"/>
    <w:rsid w:val="006D0F26"/>
    <w:pPr>
      <w:spacing w:before="100" w:beforeAutospacing="1" w:after="100" w:afterAutospacing="1"/>
      <w:jc w:val="center"/>
      <w:textAlignment w:val="center"/>
    </w:pPr>
    <w:rPr>
      <w:rFonts w:ascii="Arial" w:eastAsia="Times New Roman" w:hAnsi="Arial" w:cs="Arial"/>
      <w:b/>
      <w:bCs/>
    </w:rPr>
  </w:style>
  <w:style w:type="paragraph" w:customStyle="1" w:styleId="xl85">
    <w:name w:val="xl85"/>
    <w:basedOn w:val="Normal"/>
    <w:rsid w:val="006D0F26"/>
    <w:pPr>
      <w:spacing w:before="100" w:beforeAutospacing="1" w:after="100" w:afterAutospacing="1"/>
    </w:pPr>
    <w:rPr>
      <w:rFonts w:ascii="Arial" w:eastAsia="Times New Roman" w:hAnsi="Arial" w:cs="Arial"/>
    </w:rPr>
  </w:style>
  <w:style w:type="paragraph" w:customStyle="1" w:styleId="xl86">
    <w:name w:val="xl86"/>
    <w:basedOn w:val="Normal"/>
    <w:rsid w:val="006D0F26"/>
    <w:pPr>
      <w:shd w:val="clear" w:color="000000" w:fill="C0C0C0"/>
      <w:spacing w:before="100" w:beforeAutospacing="1" w:after="100" w:afterAutospacing="1"/>
    </w:pPr>
    <w:rPr>
      <w:rFonts w:ascii="Arial" w:eastAsia="Times New Roman" w:hAnsi="Arial" w:cs="Arial"/>
    </w:rPr>
  </w:style>
  <w:style w:type="paragraph" w:customStyle="1" w:styleId="xl87">
    <w:name w:val="xl87"/>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i/>
      <w:iCs/>
      <w:color w:val="0000FF"/>
      <w:sz w:val="22"/>
      <w:szCs w:val="22"/>
    </w:rPr>
  </w:style>
  <w:style w:type="paragraph" w:customStyle="1" w:styleId="xl88">
    <w:name w:val="xl8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89">
    <w:name w:val="xl8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0">
    <w:name w:val="xl90"/>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1">
    <w:name w:val="xl91"/>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92">
    <w:name w:val="xl92"/>
    <w:basedOn w:val="Normal"/>
    <w:rsid w:val="006D0F26"/>
    <w:pPr>
      <w:spacing w:before="100" w:beforeAutospacing="1" w:after="100" w:afterAutospacing="1"/>
      <w:jc w:val="center"/>
      <w:textAlignment w:val="center"/>
    </w:pPr>
    <w:rPr>
      <w:rFonts w:ascii="Arial" w:eastAsia="Times New Roman" w:hAnsi="Arial" w:cs="Arial"/>
      <w:color w:val="0000FF"/>
    </w:rPr>
  </w:style>
  <w:style w:type="paragraph" w:customStyle="1" w:styleId="xl93">
    <w:name w:val="xl93"/>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top"/>
    </w:pPr>
    <w:rPr>
      <w:rFonts w:ascii="Arial" w:eastAsia="Times New Roman" w:hAnsi="Arial" w:cs="Arial"/>
    </w:rPr>
  </w:style>
  <w:style w:type="paragraph" w:customStyle="1" w:styleId="xl94">
    <w:name w:val="xl94"/>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95">
    <w:name w:val="xl95"/>
    <w:basedOn w:val="Normal"/>
    <w:rsid w:val="006D0F26"/>
    <w:pPr>
      <w:pBdr>
        <w:top w:val="single" w:sz="4" w:space="0" w:color="auto"/>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6">
    <w:name w:val="xl96"/>
    <w:basedOn w:val="Normal"/>
    <w:rsid w:val="006D0F26"/>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7">
    <w:name w:val="xl97"/>
    <w:basedOn w:val="Normal"/>
    <w:rsid w:val="006D0F26"/>
    <w:pPr>
      <w:pBdr>
        <w:left w:val="single" w:sz="8" w:space="0" w:color="auto"/>
        <w:bottom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98">
    <w:name w:val="xl98"/>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99">
    <w:name w:val="xl99"/>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0">
    <w:name w:val="xl100"/>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1">
    <w:name w:val="xl101"/>
    <w:basedOn w:val="Normal"/>
    <w:rsid w:val="006D0F26"/>
    <w:pPr>
      <w:pBdr>
        <w:top w:val="single" w:sz="4" w:space="0" w:color="auto"/>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02">
    <w:name w:val="xl102"/>
    <w:basedOn w:val="Normal"/>
    <w:rsid w:val="006D0F26"/>
    <w:pPr>
      <w:pBdr>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3">
    <w:name w:val="xl103"/>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4">
    <w:name w:val="xl10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5">
    <w:name w:val="xl105"/>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6">
    <w:name w:val="xl106"/>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7">
    <w:name w:val="xl107"/>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8">
    <w:name w:val="xl108"/>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09">
    <w:name w:val="xl109"/>
    <w:basedOn w:val="Normal"/>
    <w:rsid w:val="006D0F26"/>
    <w:pPr>
      <w:pBdr>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u w:val="single"/>
    </w:rPr>
  </w:style>
  <w:style w:type="paragraph" w:customStyle="1" w:styleId="xl110">
    <w:name w:val="xl110"/>
    <w:basedOn w:val="Normal"/>
    <w:rsid w:val="006D0F26"/>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1">
    <w:name w:val="xl111"/>
    <w:basedOn w:val="Normal"/>
    <w:rsid w:val="006D0F26"/>
    <w:pPr>
      <w:pBdr>
        <w:left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12">
    <w:name w:val="xl112"/>
    <w:basedOn w:val="Normal"/>
    <w:rsid w:val="006D0F26"/>
    <w:pPr>
      <w:spacing w:before="100" w:beforeAutospacing="1" w:after="100" w:afterAutospacing="1"/>
    </w:pPr>
    <w:rPr>
      <w:rFonts w:ascii="Arial" w:eastAsia="Times New Roman" w:hAnsi="Arial" w:cs="Arial"/>
      <w:color w:val="0000FF"/>
    </w:rPr>
  </w:style>
  <w:style w:type="paragraph" w:customStyle="1" w:styleId="xl113">
    <w:name w:val="xl113"/>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14">
    <w:name w:val="xl114"/>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5">
    <w:name w:val="xl115"/>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rPr>
  </w:style>
  <w:style w:type="paragraph" w:customStyle="1" w:styleId="xl116">
    <w:name w:val="xl11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top"/>
    </w:pPr>
    <w:rPr>
      <w:rFonts w:ascii="Arial" w:eastAsia="Times New Roman" w:hAnsi="Arial" w:cs="Arial"/>
      <w:b/>
      <w:bCs/>
      <w:sz w:val="16"/>
      <w:szCs w:val="16"/>
    </w:rPr>
  </w:style>
  <w:style w:type="paragraph" w:customStyle="1" w:styleId="xl117">
    <w:name w:val="xl117"/>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Arial" w:eastAsia="Times New Roman" w:hAnsi="Arial" w:cs="Arial"/>
      <w:b/>
      <w:bCs/>
      <w:sz w:val="16"/>
      <w:szCs w:val="16"/>
    </w:rPr>
  </w:style>
  <w:style w:type="paragraph" w:customStyle="1" w:styleId="xl118">
    <w:name w:val="xl11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19">
    <w:name w:val="xl119"/>
    <w:basedOn w:val="Normal"/>
    <w:rsid w:val="006D0F26"/>
    <w:pPr>
      <w:pBdr>
        <w:left w:val="single" w:sz="4" w:space="0" w:color="auto"/>
        <w:bottom w:val="single" w:sz="4" w:space="0" w:color="auto"/>
        <w:right w:val="single" w:sz="4" w:space="0" w:color="auto"/>
      </w:pBdr>
      <w:spacing w:before="100" w:beforeAutospacing="1" w:after="100" w:afterAutospacing="1"/>
    </w:pPr>
    <w:rPr>
      <w:rFonts w:ascii="Arial" w:eastAsia="Times New Roman" w:hAnsi="Arial" w:cs="Arial"/>
      <w:color w:val="0000FF"/>
    </w:rPr>
  </w:style>
  <w:style w:type="paragraph" w:customStyle="1" w:styleId="xl120">
    <w:name w:val="xl120"/>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1">
    <w:name w:val="xl121"/>
    <w:basedOn w:val="Normal"/>
    <w:rsid w:val="006D0F2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eastAsia="Times New Roman" w:hAnsi="Arial" w:cs="Arial"/>
      <w:color w:val="0000FF"/>
    </w:rPr>
  </w:style>
  <w:style w:type="paragraph" w:customStyle="1" w:styleId="xl122">
    <w:name w:val="xl122"/>
    <w:basedOn w:val="Normal"/>
    <w:rsid w:val="006D0F26"/>
    <w:pPr>
      <w:pBdr>
        <w:top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3">
    <w:name w:val="xl123"/>
    <w:basedOn w:val="Normal"/>
    <w:rsid w:val="006D0F26"/>
    <w:pPr>
      <w:pBdr>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4">
    <w:name w:val="xl124"/>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eastAsia="Times New Roman" w:hAnsi="Arial" w:cs="Arial"/>
      <w:color w:val="0000FF"/>
    </w:rPr>
  </w:style>
  <w:style w:type="paragraph" w:customStyle="1" w:styleId="xl125">
    <w:name w:val="xl125"/>
    <w:basedOn w:val="Normal"/>
    <w:rsid w:val="006D0F26"/>
    <w:pPr>
      <w:spacing w:before="100" w:beforeAutospacing="1" w:after="100" w:afterAutospacing="1"/>
      <w:textAlignment w:val="center"/>
    </w:pPr>
    <w:rPr>
      <w:rFonts w:ascii="Arial" w:eastAsia="Times New Roman" w:hAnsi="Arial" w:cs="Arial"/>
      <w:color w:val="0000FF"/>
    </w:rPr>
  </w:style>
  <w:style w:type="paragraph" w:customStyle="1" w:styleId="xl126">
    <w:name w:val="xl126"/>
    <w:basedOn w:val="Normal"/>
    <w:rsid w:val="006D0F26"/>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00FF"/>
    </w:rPr>
  </w:style>
  <w:style w:type="paragraph" w:customStyle="1" w:styleId="xl127">
    <w:name w:val="xl127"/>
    <w:basedOn w:val="Normal"/>
    <w:rsid w:val="006D0F26"/>
    <w:pPr>
      <w:pBdr>
        <w:left w:val="single" w:sz="8"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8">
    <w:name w:val="xl128"/>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29">
    <w:name w:val="xl12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Times New Roman" w:hAnsi="Arial" w:cs="Arial"/>
      <w:sz w:val="16"/>
      <w:szCs w:val="16"/>
    </w:rPr>
  </w:style>
  <w:style w:type="paragraph" w:customStyle="1" w:styleId="xl130">
    <w:name w:val="xl130"/>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rPr>
  </w:style>
  <w:style w:type="paragraph" w:customStyle="1" w:styleId="xl131">
    <w:name w:val="xl131"/>
    <w:basedOn w:val="Normal"/>
    <w:rsid w:val="006D0F26"/>
    <w:pPr>
      <w:pBdr>
        <w:left w:val="single" w:sz="8" w:space="0" w:color="auto"/>
        <w:bottom w:val="single" w:sz="8" w:space="0" w:color="auto"/>
      </w:pBdr>
      <w:shd w:val="clear" w:color="000000" w:fill="969696"/>
      <w:spacing w:before="100" w:beforeAutospacing="1" w:after="100" w:afterAutospacing="1"/>
      <w:jc w:val="center"/>
      <w:textAlignment w:val="center"/>
    </w:pPr>
    <w:rPr>
      <w:rFonts w:ascii="Arial" w:eastAsia="Times New Roman" w:hAnsi="Arial" w:cs="Arial"/>
      <w:color w:val="0066CC"/>
    </w:rPr>
  </w:style>
  <w:style w:type="paragraph" w:customStyle="1" w:styleId="xl132">
    <w:name w:val="xl132"/>
    <w:basedOn w:val="Normal"/>
    <w:rsid w:val="006D0F26"/>
    <w:pPr>
      <w:pBdr>
        <w:bottom w:val="single" w:sz="8" w:space="0" w:color="auto"/>
      </w:pBdr>
      <w:spacing w:before="100" w:beforeAutospacing="1" w:after="100" w:afterAutospacing="1"/>
    </w:pPr>
    <w:rPr>
      <w:rFonts w:eastAsia="Times New Roman"/>
    </w:rPr>
  </w:style>
  <w:style w:type="paragraph" w:customStyle="1" w:styleId="xl133">
    <w:name w:val="xl133"/>
    <w:basedOn w:val="Normal"/>
    <w:rsid w:val="006D0F26"/>
    <w:pPr>
      <w:pBdr>
        <w:bottom w:val="single" w:sz="8" w:space="0" w:color="auto"/>
        <w:right w:val="single" w:sz="4" w:space="0" w:color="auto"/>
      </w:pBdr>
      <w:spacing w:before="100" w:beforeAutospacing="1" w:after="100" w:afterAutospacing="1"/>
    </w:pPr>
    <w:rPr>
      <w:rFonts w:eastAsia="Times New Roman"/>
    </w:rPr>
  </w:style>
  <w:style w:type="paragraph" w:customStyle="1" w:styleId="xl134">
    <w:name w:val="xl134"/>
    <w:basedOn w:val="Normal"/>
    <w:rsid w:val="006D0F26"/>
    <w:pPr>
      <w:pBdr>
        <w:top w:val="single" w:sz="4" w:space="0" w:color="auto"/>
        <w:left w:val="single" w:sz="8"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5">
    <w:name w:val="xl135"/>
    <w:basedOn w:val="Normal"/>
    <w:rsid w:val="006D0F26"/>
    <w:pPr>
      <w:pBdr>
        <w:top w:val="single" w:sz="4" w:space="0" w:color="auto"/>
        <w:left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6">
    <w:name w:val="xl136"/>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37">
    <w:name w:val="xl137"/>
    <w:basedOn w:val="Normal"/>
    <w:rsid w:val="006D0F26"/>
    <w:pPr>
      <w:pBdr>
        <w:top w:val="single" w:sz="4" w:space="0" w:color="auto"/>
        <w:left w:val="single" w:sz="8"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38">
    <w:name w:val="xl138"/>
    <w:basedOn w:val="Normal"/>
    <w:rsid w:val="006D0F26"/>
    <w:pPr>
      <w:pBdr>
        <w:top w:val="single" w:sz="4" w:space="0" w:color="auto"/>
        <w:left w:val="single" w:sz="4" w:space="0" w:color="auto"/>
        <w:right w:val="single" w:sz="4" w:space="0" w:color="auto"/>
      </w:pBdr>
      <w:spacing w:before="100" w:beforeAutospacing="1" w:after="100" w:afterAutospacing="1"/>
      <w:textAlignment w:val="top"/>
    </w:pPr>
    <w:rPr>
      <w:rFonts w:eastAsia="Times New Roman"/>
    </w:rPr>
  </w:style>
  <w:style w:type="paragraph" w:customStyle="1" w:styleId="xl139">
    <w:name w:val="xl13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40">
    <w:name w:val="xl140"/>
    <w:basedOn w:val="Normal"/>
    <w:rsid w:val="006D0F26"/>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1">
    <w:name w:val="xl141"/>
    <w:basedOn w:val="Normal"/>
    <w:rsid w:val="006D0F26"/>
    <w:pPr>
      <w:pBdr>
        <w:top w:val="single" w:sz="4" w:space="0" w:color="auto"/>
        <w:left w:val="single" w:sz="8"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2">
    <w:name w:val="xl142"/>
    <w:basedOn w:val="Normal"/>
    <w:rsid w:val="006D0F26"/>
    <w:pPr>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textAlignment w:val="top"/>
    </w:pPr>
    <w:rPr>
      <w:rFonts w:ascii="Arial" w:eastAsia="Times New Roman" w:hAnsi="Arial" w:cs="Arial"/>
      <w:b/>
      <w:bCs/>
      <w:sz w:val="32"/>
      <w:szCs w:val="32"/>
    </w:rPr>
  </w:style>
  <w:style w:type="paragraph" w:customStyle="1" w:styleId="xl143">
    <w:name w:val="xl143"/>
    <w:basedOn w:val="Normal"/>
    <w:rsid w:val="006D0F26"/>
    <w:pPr>
      <w:pBdr>
        <w:top w:val="single" w:sz="4" w:space="0" w:color="auto"/>
        <w:left w:val="single" w:sz="8"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4">
    <w:name w:val="xl144"/>
    <w:basedOn w:val="Normal"/>
    <w:rsid w:val="006D0F26"/>
    <w:pPr>
      <w:pBdr>
        <w:top w:val="single" w:sz="4" w:space="0" w:color="auto"/>
        <w:left w:val="single" w:sz="8" w:space="0" w:color="auto"/>
        <w:right w:val="single" w:sz="4" w:space="0" w:color="auto"/>
      </w:pBdr>
      <w:spacing w:before="100" w:beforeAutospacing="1" w:after="100" w:afterAutospacing="1"/>
      <w:jc w:val="center"/>
      <w:textAlignment w:val="center"/>
    </w:pPr>
    <w:rPr>
      <w:rFonts w:ascii="Arial" w:eastAsia="Times New Roman" w:hAnsi="Arial" w:cs="Arial"/>
      <w:color w:val="0066CC"/>
    </w:rPr>
  </w:style>
  <w:style w:type="paragraph" w:customStyle="1" w:styleId="xl145">
    <w:name w:val="xl145"/>
    <w:basedOn w:val="Normal"/>
    <w:rsid w:val="006D0F26"/>
    <w:pPr>
      <w:pBdr>
        <w:left w:val="single" w:sz="8"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46">
    <w:name w:val="xl146"/>
    <w:basedOn w:val="Normal"/>
    <w:rsid w:val="006D0F26"/>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47">
    <w:name w:val="xl147"/>
    <w:basedOn w:val="Normal"/>
    <w:rsid w:val="006D0F26"/>
    <w:pPr>
      <w:pBdr>
        <w:top w:val="single" w:sz="4" w:space="0" w:color="auto"/>
        <w:left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8">
    <w:name w:val="xl148"/>
    <w:basedOn w:val="Normal"/>
    <w:rsid w:val="006D0F26"/>
    <w:pPr>
      <w:pBdr>
        <w:top w:val="single" w:sz="4" w:space="0" w:color="auto"/>
        <w:bottom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49">
    <w:name w:val="xl149"/>
    <w:basedOn w:val="Normal"/>
    <w:rsid w:val="006D0F26"/>
    <w:pPr>
      <w:pBdr>
        <w:top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0">
    <w:name w:val="xl150"/>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1">
    <w:name w:val="xl151"/>
    <w:basedOn w:val="Normal"/>
    <w:rsid w:val="006D0F26"/>
    <w:pPr>
      <w:pBdr>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2">
    <w:name w:val="xl152"/>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paragraph" w:customStyle="1" w:styleId="xl153">
    <w:name w:val="xl153"/>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center"/>
    </w:pPr>
    <w:rPr>
      <w:rFonts w:ascii="Arial" w:eastAsia="Times New Roman" w:hAnsi="Arial" w:cs="Arial"/>
      <w:b/>
      <w:bCs/>
    </w:rPr>
  </w:style>
  <w:style w:type="paragraph" w:customStyle="1" w:styleId="xl154">
    <w:name w:val="xl154"/>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pPr>
    <w:rPr>
      <w:rFonts w:ascii="Arial" w:eastAsia="Times New Roman" w:hAnsi="Arial" w:cs="Arial"/>
      <w:b/>
      <w:bCs/>
    </w:rPr>
  </w:style>
  <w:style w:type="paragraph" w:customStyle="1" w:styleId="xl155">
    <w:name w:val="xl155"/>
    <w:basedOn w:val="Normal"/>
    <w:rsid w:val="006D0F26"/>
    <w:pPr>
      <w:pBdr>
        <w:top w:val="single" w:sz="4" w:space="0" w:color="auto"/>
        <w:left w:val="single" w:sz="4" w:space="0" w:color="auto"/>
        <w:bottom w:val="single" w:sz="4" w:space="0" w:color="auto"/>
        <w:right w:val="single" w:sz="4" w:space="0" w:color="auto"/>
      </w:pBdr>
      <w:shd w:val="clear" w:color="000000" w:fill="CCFFCC"/>
      <w:spacing w:before="100" w:beforeAutospacing="1" w:after="100" w:afterAutospacing="1"/>
      <w:textAlignment w:val="top"/>
    </w:pPr>
    <w:rPr>
      <w:rFonts w:ascii="Arial" w:eastAsia="Times New Roman" w:hAnsi="Arial" w:cs="Arial"/>
      <w:b/>
      <w:bCs/>
    </w:rPr>
  </w:style>
  <w:style w:type="paragraph" w:customStyle="1" w:styleId="xl156">
    <w:name w:val="xl156"/>
    <w:basedOn w:val="Normal"/>
    <w:rsid w:val="006D0F26"/>
    <w:pPr>
      <w:pBdr>
        <w:top w:val="single" w:sz="4" w:space="0" w:color="auto"/>
        <w:left w:val="single" w:sz="8" w:space="0" w:color="auto"/>
        <w:bottom w:val="single" w:sz="4" w:space="0" w:color="auto"/>
      </w:pBdr>
      <w:shd w:val="clear" w:color="000000" w:fill="C0C0C0"/>
      <w:spacing w:before="100" w:beforeAutospacing="1" w:after="100" w:afterAutospacing="1"/>
      <w:textAlignment w:val="top"/>
    </w:pPr>
    <w:rPr>
      <w:rFonts w:ascii="Arial" w:eastAsia="Times New Roman" w:hAnsi="Arial" w:cs="Arial"/>
      <w:b/>
      <w:bCs/>
    </w:rPr>
  </w:style>
  <w:style w:type="paragraph" w:customStyle="1" w:styleId="xl157">
    <w:name w:val="xl157"/>
    <w:basedOn w:val="Normal"/>
    <w:rsid w:val="006D0F26"/>
    <w:pPr>
      <w:pBdr>
        <w:top w:val="single" w:sz="4" w:space="0" w:color="auto"/>
        <w:bottom w:val="single" w:sz="4" w:space="0" w:color="auto"/>
      </w:pBdr>
      <w:spacing w:before="100" w:beforeAutospacing="1" w:after="100" w:afterAutospacing="1"/>
      <w:textAlignment w:val="top"/>
    </w:pPr>
    <w:rPr>
      <w:rFonts w:eastAsia="Times New Roman"/>
    </w:rPr>
  </w:style>
  <w:style w:type="paragraph" w:customStyle="1" w:styleId="xl158">
    <w:name w:val="xl158"/>
    <w:basedOn w:val="Normal"/>
    <w:rsid w:val="006D0F26"/>
    <w:pPr>
      <w:pBdr>
        <w:top w:val="single" w:sz="4" w:space="0" w:color="auto"/>
        <w:bottom w:val="single" w:sz="4" w:space="0" w:color="auto"/>
        <w:right w:val="single" w:sz="4" w:space="0" w:color="auto"/>
      </w:pBdr>
      <w:spacing w:before="100" w:beforeAutospacing="1" w:after="100" w:afterAutospacing="1"/>
      <w:textAlignment w:val="top"/>
    </w:pPr>
    <w:rPr>
      <w:rFonts w:eastAsia="Times New Roman"/>
    </w:rPr>
  </w:style>
  <w:style w:type="paragraph" w:customStyle="1" w:styleId="xl159">
    <w:name w:val="xl159"/>
    <w:basedOn w:val="Normal"/>
    <w:rsid w:val="006D0F2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eastAsia="Times New Roman"/>
    </w:rPr>
  </w:style>
  <w:style w:type="table" w:styleId="MediumShading2-Accent2">
    <w:name w:val="Medium Shading 2 Accent 2"/>
    <w:basedOn w:val="TableNormal"/>
    <w:uiPriority w:val="64"/>
    <w:rsid w:val="009F4E6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Shading-Accent1">
    <w:name w:val="Colorful Shading Accent 1"/>
    <w:basedOn w:val="TableNormal"/>
    <w:uiPriority w:val="71"/>
    <w:rsid w:val="009F4E6A"/>
    <w:pPr>
      <w:spacing w:after="0"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customStyle="1" w:styleId="ColorfulGrid1">
    <w:name w:val="Colorful Grid1"/>
    <w:basedOn w:val="TableNormal"/>
    <w:uiPriority w:val="73"/>
    <w:rsid w:val="009F4E6A"/>
    <w:pPr>
      <w:spacing w:after="0"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TOC4">
    <w:name w:val="toc 4"/>
    <w:basedOn w:val="Normal"/>
    <w:next w:val="Normal"/>
    <w:autoRedefine/>
    <w:uiPriority w:val="39"/>
    <w:unhideWhenUsed/>
    <w:rsid w:val="009278F1"/>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278F1"/>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278F1"/>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278F1"/>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278F1"/>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278F1"/>
    <w:pPr>
      <w:spacing w:after="100" w:line="276" w:lineRule="auto"/>
      <w:ind w:left="1760"/>
    </w:pPr>
    <w:rPr>
      <w:rFonts w:asciiTheme="minorHAnsi" w:eastAsiaTheme="minorEastAsia" w:hAnsiTheme="minorHAnsi" w:cstheme="minorBidi"/>
      <w:sz w:val="22"/>
      <w:szCs w:val="22"/>
    </w:rPr>
  </w:style>
  <w:style w:type="paragraph" w:styleId="Revision">
    <w:name w:val="Revision"/>
    <w:hidden/>
    <w:uiPriority w:val="99"/>
    <w:semiHidden/>
    <w:rsid w:val="00DF36E8"/>
    <w:pPr>
      <w:spacing w:after="0" w:line="240" w:lineRule="auto"/>
    </w:pPr>
    <w:rPr>
      <w:rFonts w:eastAsiaTheme="minorEastAsia"/>
      <w:color w:val="auto"/>
      <w:sz w:val="22"/>
      <w:szCs w:val="22"/>
      <w:lang w:val="en-US" w:bidi="en-US"/>
    </w:rPr>
  </w:style>
  <w:style w:type="character" w:customStyle="1" w:styleId="sectionheader">
    <w:name w:val="sectionheader"/>
    <w:basedOn w:val="DefaultParagraphFont"/>
    <w:rsid w:val="000D3AEA"/>
  </w:style>
  <w:style w:type="paragraph" w:customStyle="1" w:styleId="formhead9pt">
    <w:name w:val="form head 9pt"/>
    <w:basedOn w:val="Normal"/>
    <w:rsid w:val="005269E0"/>
    <w:pPr>
      <w:spacing w:before="240"/>
      <w:ind w:left="-115"/>
    </w:pPr>
    <w:rPr>
      <w:rFonts w:ascii="Helvetica" w:eastAsia="Times New Roman" w:hAnsi="Helvetica"/>
      <w:b/>
      <w:caps/>
      <w:sz w:val="18"/>
      <w:szCs w:val="20"/>
    </w:rPr>
  </w:style>
  <w:style w:type="paragraph" w:customStyle="1" w:styleId="xl64">
    <w:name w:val="xl64"/>
    <w:basedOn w:val="Normal"/>
    <w:rsid w:val="003A58C9"/>
    <w:pPr>
      <w:spacing w:before="100" w:beforeAutospacing="1" w:after="100" w:afterAutospacing="1"/>
      <w:jc w:val="center"/>
      <w:textAlignment w:val="center"/>
    </w:pPr>
    <w:rPr>
      <w:rFonts w:ascii="Arial" w:eastAsia="Times New Roman" w:hAnsi="Arial" w:cs="Arial"/>
      <w:b/>
      <w:bCs/>
    </w:rPr>
  </w:style>
  <w:style w:type="paragraph" w:styleId="DocumentMap">
    <w:name w:val="Document Map"/>
    <w:basedOn w:val="Normal"/>
    <w:link w:val="DocumentMapChar"/>
    <w:uiPriority w:val="99"/>
    <w:semiHidden/>
    <w:unhideWhenUsed/>
    <w:rsid w:val="005C4035"/>
    <w:rPr>
      <w:rFonts w:ascii="Tahoma" w:eastAsiaTheme="minorEastAsia" w:hAnsi="Tahoma" w:cs="Tahoma"/>
      <w:sz w:val="16"/>
      <w:szCs w:val="16"/>
      <w:lang w:bidi="en-US"/>
    </w:rPr>
  </w:style>
  <w:style w:type="character" w:customStyle="1" w:styleId="DocumentMapChar">
    <w:name w:val="Document Map Char"/>
    <w:basedOn w:val="DefaultParagraphFont"/>
    <w:link w:val="DocumentMap"/>
    <w:uiPriority w:val="99"/>
    <w:semiHidden/>
    <w:rsid w:val="005C4035"/>
    <w:rPr>
      <w:rFonts w:ascii="Tahoma" w:eastAsiaTheme="minorEastAsia" w:hAnsi="Tahoma" w:cs="Tahoma"/>
      <w:color w:val="auto"/>
      <w:sz w:val="16"/>
      <w:szCs w:val="16"/>
      <w:lang w:val="en-US" w:bidi="en-US"/>
    </w:rPr>
  </w:style>
  <w:style w:type="character" w:customStyle="1" w:styleId="apple-converted-space">
    <w:name w:val="apple-converted-space"/>
    <w:basedOn w:val="DefaultParagraphFont"/>
    <w:rsid w:val="00B274A1"/>
  </w:style>
  <w:style w:type="character" w:customStyle="1" w:styleId="bold">
    <w:name w:val="bold"/>
    <w:basedOn w:val="DefaultParagraphFont"/>
    <w:rsid w:val="004354A7"/>
  </w:style>
  <w:style w:type="numbering" w:styleId="111111">
    <w:name w:val="Outline List 2"/>
    <w:basedOn w:val="NoList"/>
    <w:uiPriority w:val="99"/>
    <w:semiHidden/>
    <w:unhideWhenUsed/>
    <w:rsid w:val="0059575D"/>
    <w:pPr>
      <w:numPr>
        <w:numId w:val="4"/>
      </w:numPr>
    </w:pPr>
  </w:style>
  <w:style w:type="paragraph" w:customStyle="1" w:styleId="BodyText4">
    <w:name w:val="Body Text 4"/>
    <w:basedOn w:val="Normal"/>
    <w:rsid w:val="00643D60"/>
    <w:pPr>
      <w:spacing w:before="120"/>
      <w:jc w:val="both"/>
    </w:pPr>
    <w:rPr>
      <w:rFonts w:ascii="Bookman Old Style" w:eastAsia="Times New Roman" w:hAnsi="Bookman Old Style"/>
      <w:i/>
      <w:color w:val="0000FF"/>
      <w:sz w:val="20"/>
      <w:szCs w:val="20"/>
      <w:lang w:val="en-CA"/>
    </w:rPr>
  </w:style>
  <w:style w:type="paragraph" w:styleId="FootnoteText">
    <w:name w:val="footnote text"/>
    <w:basedOn w:val="Normal"/>
    <w:link w:val="FootnoteTextChar"/>
    <w:semiHidden/>
    <w:rsid w:val="00643D60"/>
    <w:rPr>
      <w:rFonts w:ascii="Arial" w:eastAsia="Times New Roman" w:hAnsi="Arial"/>
      <w:sz w:val="20"/>
      <w:szCs w:val="20"/>
      <w:lang w:val="en-CA" w:eastAsia="ja-JP"/>
    </w:rPr>
  </w:style>
  <w:style w:type="character" w:customStyle="1" w:styleId="FootnoteTextChar">
    <w:name w:val="Footnote Text Char"/>
    <w:basedOn w:val="DefaultParagraphFont"/>
    <w:link w:val="FootnoteText"/>
    <w:semiHidden/>
    <w:rsid w:val="00643D60"/>
    <w:rPr>
      <w:rFonts w:ascii="Arial" w:eastAsia="Times New Roman" w:hAnsi="Arial" w:cs="Times New Roman"/>
      <w:color w:val="auto"/>
      <w:sz w:val="20"/>
      <w:szCs w:val="20"/>
      <w:lang w:val="en-CA" w:eastAsia="ja-JP"/>
    </w:rPr>
  </w:style>
  <w:style w:type="character" w:styleId="FootnoteReference">
    <w:name w:val="footnote reference"/>
    <w:basedOn w:val="DefaultParagraphFont"/>
    <w:semiHidden/>
    <w:rsid w:val="00643D60"/>
    <w:rPr>
      <w:rFonts w:cs="Times New Roman"/>
      <w:vertAlign w:val="superscript"/>
    </w:rPr>
  </w:style>
  <w:style w:type="character" w:customStyle="1" w:styleId="ListParagraphChar">
    <w:name w:val="List Paragraph Char"/>
    <w:basedOn w:val="DefaultParagraphFont"/>
    <w:link w:val="ListParagraph"/>
    <w:rsid w:val="00EE1FB4"/>
    <w:rPr>
      <w:rFonts w:eastAsiaTheme="minorEastAsia"/>
      <w:color w:val="auto"/>
      <w:sz w:val="22"/>
      <w:szCs w:val="22"/>
      <w:lang w:val="en-US" w:bidi="en-US"/>
    </w:rPr>
  </w:style>
  <w:style w:type="table" w:customStyle="1" w:styleId="GridTable4-Accent11">
    <w:name w:val="Grid Table 4 - Accent 11"/>
    <w:basedOn w:val="TableNormal"/>
    <w:uiPriority w:val="49"/>
    <w:rsid w:val="00C723F0"/>
    <w:pPr>
      <w:spacing w:after="0" w:line="240" w:lineRule="auto"/>
    </w:pPr>
    <w:rPr>
      <w:rFonts w:eastAsiaTheme="minorEastAsia"/>
      <w:color w:val="auto"/>
      <w:sz w:val="24"/>
      <w:szCs w:val="24"/>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ListTable4-Accent11">
    <w:name w:val="List Table 4 - Accent 11"/>
    <w:basedOn w:val="TableNormal"/>
    <w:uiPriority w:val="49"/>
    <w:rsid w:val="00C723F0"/>
    <w:pPr>
      <w:spacing w:after="0" w:line="240" w:lineRule="auto"/>
    </w:pPr>
    <w:rPr>
      <w:rFonts w:ascii="Times New Roman" w:eastAsia="Times New Roman" w:hAnsi="Times New Roman" w:cs="Times New Roman"/>
      <w:color w:val="auto"/>
      <w:sz w:val="20"/>
      <w:szCs w:val="20"/>
      <w:lang w:val="en-US"/>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paragraph" w:customStyle="1" w:styleId="NYTFileName">
    <w:name w:val="NYT_FileName"/>
    <w:basedOn w:val="Normal"/>
    <w:next w:val="Normal"/>
    <w:autoRedefine/>
    <w:qFormat/>
    <w:rsid w:val="001065EA"/>
    <w:pPr>
      <w:pBdr>
        <w:bottom w:val="single" w:sz="4" w:space="1" w:color="2F2F2F" w:themeColor="accent5" w:themeShade="80"/>
      </w:pBdr>
      <w:spacing w:after="120"/>
      <w:ind w:left="900"/>
    </w:pPr>
    <w:rPr>
      <w:rFonts w:ascii="Arial" w:eastAsiaTheme="minorEastAsia" w:hAnsi="Arial" w:cstheme="minorBidi"/>
      <w:b/>
      <w:i/>
      <w:color w:val="000000" w:themeColor="text2" w:themeShade="80"/>
      <w:sz w:val="20"/>
      <w:szCs w:val="20"/>
    </w:rPr>
  </w:style>
  <w:style w:type="table" w:styleId="LightList-Accent1">
    <w:name w:val="Light List Accent 1"/>
    <w:basedOn w:val="TableNormal"/>
    <w:uiPriority w:val="61"/>
    <w:rsid w:val="000B1829"/>
    <w:pPr>
      <w:spacing w:after="0" w:line="240" w:lineRule="auto"/>
    </w:pPr>
    <w:rPr>
      <w:rFonts w:eastAsiaTheme="minorEastAsia"/>
      <w:color w:val="auto"/>
      <w:sz w:val="24"/>
      <w:szCs w:val="24"/>
      <w:lang w:val="en-US"/>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paragraph" w:customStyle="1" w:styleId="p1">
    <w:name w:val="p1"/>
    <w:basedOn w:val="Normal"/>
    <w:rsid w:val="00DE724A"/>
    <w:rPr>
      <w:rFonts w:ascii="Courier New" w:hAnsi="Courier New" w:cs="Courier New"/>
      <w:sz w:val="15"/>
      <w:szCs w:val="15"/>
    </w:rPr>
  </w:style>
  <w:style w:type="character" w:customStyle="1" w:styleId="apple-tab-span">
    <w:name w:val="apple-tab-span"/>
    <w:basedOn w:val="DefaultParagraphFont"/>
    <w:rsid w:val="00694D48"/>
  </w:style>
  <w:style w:type="character" w:customStyle="1" w:styleId="UnresolvedMention1">
    <w:name w:val="Unresolved Mention1"/>
    <w:basedOn w:val="DefaultParagraphFont"/>
    <w:uiPriority w:val="99"/>
    <w:rsid w:val="006922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0803">
      <w:bodyDiv w:val="1"/>
      <w:marLeft w:val="0"/>
      <w:marRight w:val="0"/>
      <w:marTop w:val="0"/>
      <w:marBottom w:val="0"/>
      <w:divBdr>
        <w:top w:val="none" w:sz="0" w:space="0" w:color="auto"/>
        <w:left w:val="none" w:sz="0" w:space="0" w:color="auto"/>
        <w:bottom w:val="none" w:sz="0" w:space="0" w:color="auto"/>
        <w:right w:val="none" w:sz="0" w:space="0" w:color="auto"/>
      </w:divBdr>
    </w:div>
    <w:div w:id="38864992">
      <w:bodyDiv w:val="1"/>
      <w:marLeft w:val="0"/>
      <w:marRight w:val="0"/>
      <w:marTop w:val="0"/>
      <w:marBottom w:val="0"/>
      <w:divBdr>
        <w:top w:val="none" w:sz="0" w:space="0" w:color="auto"/>
        <w:left w:val="none" w:sz="0" w:space="0" w:color="auto"/>
        <w:bottom w:val="none" w:sz="0" w:space="0" w:color="auto"/>
        <w:right w:val="none" w:sz="0" w:space="0" w:color="auto"/>
      </w:divBdr>
    </w:div>
    <w:div w:id="44917165">
      <w:bodyDiv w:val="1"/>
      <w:marLeft w:val="0"/>
      <w:marRight w:val="0"/>
      <w:marTop w:val="0"/>
      <w:marBottom w:val="0"/>
      <w:divBdr>
        <w:top w:val="none" w:sz="0" w:space="0" w:color="auto"/>
        <w:left w:val="none" w:sz="0" w:space="0" w:color="auto"/>
        <w:bottom w:val="none" w:sz="0" w:space="0" w:color="auto"/>
        <w:right w:val="none" w:sz="0" w:space="0" w:color="auto"/>
      </w:divBdr>
    </w:div>
    <w:div w:id="74405583">
      <w:bodyDiv w:val="1"/>
      <w:marLeft w:val="0"/>
      <w:marRight w:val="0"/>
      <w:marTop w:val="0"/>
      <w:marBottom w:val="0"/>
      <w:divBdr>
        <w:top w:val="none" w:sz="0" w:space="0" w:color="auto"/>
        <w:left w:val="none" w:sz="0" w:space="0" w:color="auto"/>
        <w:bottom w:val="none" w:sz="0" w:space="0" w:color="auto"/>
        <w:right w:val="none" w:sz="0" w:space="0" w:color="auto"/>
      </w:divBdr>
      <w:divsChild>
        <w:div w:id="1153177078">
          <w:marLeft w:val="0"/>
          <w:marRight w:val="0"/>
          <w:marTop w:val="0"/>
          <w:marBottom w:val="0"/>
          <w:divBdr>
            <w:top w:val="none" w:sz="0" w:space="0" w:color="auto"/>
            <w:left w:val="none" w:sz="0" w:space="0" w:color="auto"/>
            <w:bottom w:val="none" w:sz="0" w:space="0" w:color="auto"/>
            <w:right w:val="none" w:sz="0" w:space="0" w:color="auto"/>
          </w:divBdr>
          <w:divsChild>
            <w:div w:id="1124932902">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 w:id="76753178">
      <w:bodyDiv w:val="1"/>
      <w:marLeft w:val="0"/>
      <w:marRight w:val="0"/>
      <w:marTop w:val="0"/>
      <w:marBottom w:val="0"/>
      <w:divBdr>
        <w:top w:val="none" w:sz="0" w:space="0" w:color="auto"/>
        <w:left w:val="none" w:sz="0" w:space="0" w:color="auto"/>
        <w:bottom w:val="none" w:sz="0" w:space="0" w:color="auto"/>
        <w:right w:val="none" w:sz="0" w:space="0" w:color="auto"/>
      </w:divBdr>
    </w:div>
    <w:div w:id="79915501">
      <w:bodyDiv w:val="1"/>
      <w:marLeft w:val="0"/>
      <w:marRight w:val="0"/>
      <w:marTop w:val="0"/>
      <w:marBottom w:val="0"/>
      <w:divBdr>
        <w:top w:val="none" w:sz="0" w:space="0" w:color="auto"/>
        <w:left w:val="none" w:sz="0" w:space="0" w:color="auto"/>
        <w:bottom w:val="none" w:sz="0" w:space="0" w:color="auto"/>
        <w:right w:val="none" w:sz="0" w:space="0" w:color="auto"/>
      </w:divBdr>
      <w:divsChild>
        <w:div w:id="2122333672">
          <w:marLeft w:val="0"/>
          <w:marRight w:val="0"/>
          <w:marTop w:val="0"/>
          <w:marBottom w:val="0"/>
          <w:divBdr>
            <w:top w:val="none" w:sz="0" w:space="0" w:color="auto"/>
            <w:left w:val="none" w:sz="0" w:space="0" w:color="auto"/>
            <w:bottom w:val="none" w:sz="0" w:space="0" w:color="auto"/>
            <w:right w:val="none" w:sz="0" w:space="0" w:color="auto"/>
          </w:divBdr>
          <w:divsChild>
            <w:div w:id="356086482">
              <w:marLeft w:val="0"/>
              <w:marRight w:val="0"/>
              <w:marTop w:val="0"/>
              <w:marBottom w:val="0"/>
              <w:divBdr>
                <w:top w:val="none" w:sz="0" w:space="0" w:color="auto"/>
                <w:left w:val="none" w:sz="0" w:space="0" w:color="auto"/>
                <w:bottom w:val="none" w:sz="0" w:space="0" w:color="auto"/>
                <w:right w:val="none" w:sz="0" w:space="0" w:color="auto"/>
              </w:divBdr>
              <w:divsChild>
                <w:div w:id="1279486083">
                  <w:marLeft w:val="0"/>
                  <w:marRight w:val="0"/>
                  <w:marTop w:val="0"/>
                  <w:marBottom w:val="0"/>
                  <w:divBdr>
                    <w:top w:val="none" w:sz="0" w:space="0" w:color="auto"/>
                    <w:left w:val="none" w:sz="0" w:space="0" w:color="auto"/>
                    <w:bottom w:val="none" w:sz="0" w:space="0" w:color="auto"/>
                    <w:right w:val="none" w:sz="0" w:space="0" w:color="auto"/>
                  </w:divBdr>
                  <w:divsChild>
                    <w:div w:id="380439982">
                      <w:marLeft w:val="0"/>
                      <w:marRight w:val="0"/>
                      <w:marTop w:val="0"/>
                      <w:marBottom w:val="0"/>
                      <w:divBdr>
                        <w:top w:val="none" w:sz="0" w:space="0" w:color="auto"/>
                        <w:left w:val="none" w:sz="0" w:space="0" w:color="auto"/>
                        <w:bottom w:val="none" w:sz="0" w:space="0" w:color="auto"/>
                        <w:right w:val="none" w:sz="0" w:space="0" w:color="auto"/>
                      </w:divBdr>
                      <w:divsChild>
                        <w:div w:id="17195686">
                          <w:marLeft w:val="0"/>
                          <w:marRight w:val="0"/>
                          <w:marTop w:val="0"/>
                          <w:marBottom w:val="0"/>
                          <w:divBdr>
                            <w:top w:val="none" w:sz="0" w:space="0" w:color="auto"/>
                            <w:left w:val="none" w:sz="0" w:space="0" w:color="auto"/>
                            <w:bottom w:val="none" w:sz="0" w:space="0" w:color="auto"/>
                            <w:right w:val="none" w:sz="0" w:space="0" w:color="auto"/>
                          </w:divBdr>
                          <w:divsChild>
                            <w:div w:id="1539128794">
                              <w:marLeft w:val="0"/>
                              <w:marRight w:val="0"/>
                              <w:marTop w:val="0"/>
                              <w:marBottom w:val="0"/>
                              <w:divBdr>
                                <w:top w:val="none" w:sz="0" w:space="0" w:color="auto"/>
                                <w:left w:val="none" w:sz="0" w:space="0" w:color="auto"/>
                                <w:bottom w:val="none" w:sz="0" w:space="0" w:color="auto"/>
                                <w:right w:val="none" w:sz="0" w:space="0" w:color="auto"/>
                              </w:divBdr>
                              <w:divsChild>
                                <w:div w:id="83456147">
                                  <w:marLeft w:val="0"/>
                                  <w:marRight w:val="0"/>
                                  <w:marTop w:val="0"/>
                                  <w:marBottom w:val="0"/>
                                  <w:divBdr>
                                    <w:top w:val="none" w:sz="0" w:space="0" w:color="auto"/>
                                    <w:left w:val="none" w:sz="0" w:space="0" w:color="auto"/>
                                    <w:bottom w:val="none" w:sz="0" w:space="0" w:color="auto"/>
                                    <w:right w:val="none" w:sz="0" w:space="0" w:color="auto"/>
                                  </w:divBdr>
                                  <w:divsChild>
                                    <w:div w:id="181740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73479">
      <w:bodyDiv w:val="1"/>
      <w:marLeft w:val="0"/>
      <w:marRight w:val="0"/>
      <w:marTop w:val="0"/>
      <w:marBottom w:val="0"/>
      <w:divBdr>
        <w:top w:val="none" w:sz="0" w:space="0" w:color="auto"/>
        <w:left w:val="none" w:sz="0" w:space="0" w:color="auto"/>
        <w:bottom w:val="none" w:sz="0" w:space="0" w:color="auto"/>
        <w:right w:val="none" w:sz="0" w:space="0" w:color="auto"/>
      </w:divBdr>
    </w:div>
    <w:div w:id="131480613">
      <w:bodyDiv w:val="1"/>
      <w:marLeft w:val="0"/>
      <w:marRight w:val="0"/>
      <w:marTop w:val="0"/>
      <w:marBottom w:val="0"/>
      <w:divBdr>
        <w:top w:val="none" w:sz="0" w:space="0" w:color="auto"/>
        <w:left w:val="none" w:sz="0" w:space="0" w:color="auto"/>
        <w:bottom w:val="none" w:sz="0" w:space="0" w:color="auto"/>
        <w:right w:val="none" w:sz="0" w:space="0" w:color="auto"/>
      </w:divBdr>
    </w:div>
    <w:div w:id="132332785">
      <w:bodyDiv w:val="1"/>
      <w:marLeft w:val="0"/>
      <w:marRight w:val="0"/>
      <w:marTop w:val="0"/>
      <w:marBottom w:val="0"/>
      <w:divBdr>
        <w:top w:val="none" w:sz="0" w:space="0" w:color="auto"/>
        <w:left w:val="none" w:sz="0" w:space="0" w:color="auto"/>
        <w:bottom w:val="none" w:sz="0" w:space="0" w:color="auto"/>
        <w:right w:val="none" w:sz="0" w:space="0" w:color="auto"/>
      </w:divBdr>
    </w:div>
    <w:div w:id="133916365">
      <w:bodyDiv w:val="1"/>
      <w:marLeft w:val="0"/>
      <w:marRight w:val="0"/>
      <w:marTop w:val="0"/>
      <w:marBottom w:val="0"/>
      <w:divBdr>
        <w:top w:val="none" w:sz="0" w:space="0" w:color="auto"/>
        <w:left w:val="none" w:sz="0" w:space="0" w:color="auto"/>
        <w:bottom w:val="none" w:sz="0" w:space="0" w:color="auto"/>
        <w:right w:val="none" w:sz="0" w:space="0" w:color="auto"/>
      </w:divBdr>
    </w:div>
    <w:div w:id="155271781">
      <w:bodyDiv w:val="1"/>
      <w:marLeft w:val="0"/>
      <w:marRight w:val="0"/>
      <w:marTop w:val="0"/>
      <w:marBottom w:val="0"/>
      <w:divBdr>
        <w:top w:val="none" w:sz="0" w:space="0" w:color="auto"/>
        <w:left w:val="none" w:sz="0" w:space="0" w:color="auto"/>
        <w:bottom w:val="none" w:sz="0" w:space="0" w:color="auto"/>
        <w:right w:val="none" w:sz="0" w:space="0" w:color="auto"/>
      </w:divBdr>
    </w:div>
    <w:div w:id="185098750">
      <w:bodyDiv w:val="1"/>
      <w:marLeft w:val="0"/>
      <w:marRight w:val="0"/>
      <w:marTop w:val="0"/>
      <w:marBottom w:val="0"/>
      <w:divBdr>
        <w:top w:val="none" w:sz="0" w:space="0" w:color="auto"/>
        <w:left w:val="none" w:sz="0" w:space="0" w:color="auto"/>
        <w:bottom w:val="none" w:sz="0" w:space="0" w:color="auto"/>
        <w:right w:val="none" w:sz="0" w:space="0" w:color="auto"/>
      </w:divBdr>
    </w:div>
    <w:div w:id="200092664">
      <w:bodyDiv w:val="1"/>
      <w:marLeft w:val="0"/>
      <w:marRight w:val="0"/>
      <w:marTop w:val="0"/>
      <w:marBottom w:val="0"/>
      <w:divBdr>
        <w:top w:val="none" w:sz="0" w:space="0" w:color="auto"/>
        <w:left w:val="none" w:sz="0" w:space="0" w:color="auto"/>
        <w:bottom w:val="none" w:sz="0" w:space="0" w:color="auto"/>
        <w:right w:val="none" w:sz="0" w:space="0" w:color="auto"/>
      </w:divBdr>
    </w:div>
    <w:div w:id="203762404">
      <w:bodyDiv w:val="1"/>
      <w:marLeft w:val="0"/>
      <w:marRight w:val="0"/>
      <w:marTop w:val="0"/>
      <w:marBottom w:val="0"/>
      <w:divBdr>
        <w:top w:val="none" w:sz="0" w:space="0" w:color="auto"/>
        <w:left w:val="none" w:sz="0" w:space="0" w:color="auto"/>
        <w:bottom w:val="none" w:sz="0" w:space="0" w:color="auto"/>
        <w:right w:val="none" w:sz="0" w:space="0" w:color="auto"/>
      </w:divBdr>
    </w:div>
    <w:div w:id="233399714">
      <w:bodyDiv w:val="1"/>
      <w:marLeft w:val="0"/>
      <w:marRight w:val="0"/>
      <w:marTop w:val="0"/>
      <w:marBottom w:val="0"/>
      <w:divBdr>
        <w:top w:val="none" w:sz="0" w:space="0" w:color="auto"/>
        <w:left w:val="none" w:sz="0" w:space="0" w:color="auto"/>
        <w:bottom w:val="none" w:sz="0" w:space="0" w:color="auto"/>
        <w:right w:val="none" w:sz="0" w:space="0" w:color="auto"/>
      </w:divBdr>
    </w:div>
    <w:div w:id="237179745">
      <w:bodyDiv w:val="1"/>
      <w:marLeft w:val="0"/>
      <w:marRight w:val="0"/>
      <w:marTop w:val="0"/>
      <w:marBottom w:val="0"/>
      <w:divBdr>
        <w:top w:val="none" w:sz="0" w:space="0" w:color="auto"/>
        <w:left w:val="none" w:sz="0" w:space="0" w:color="auto"/>
        <w:bottom w:val="none" w:sz="0" w:space="0" w:color="auto"/>
        <w:right w:val="none" w:sz="0" w:space="0" w:color="auto"/>
      </w:divBdr>
    </w:div>
    <w:div w:id="246235686">
      <w:bodyDiv w:val="1"/>
      <w:marLeft w:val="0"/>
      <w:marRight w:val="0"/>
      <w:marTop w:val="0"/>
      <w:marBottom w:val="0"/>
      <w:divBdr>
        <w:top w:val="none" w:sz="0" w:space="0" w:color="auto"/>
        <w:left w:val="none" w:sz="0" w:space="0" w:color="auto"/>
        <w:bottom w:val="none" w:sz="0" w:space="0" w:color="auto"/>
        <w:right w:val="none" w:sz="0" w:space="0" w:color="auto"/>
      </w:divBdr>
    </w:div>
    <w:div w:id="246765893">
      <w:bodyDiv w:val="1"/>
      <w:marLeft w:val="0"/>
      <w:marRight w:val="0"/>
      <w:marTop w:val="0"/>
      <w:marBottom w:val="0"/>
      <w:divBdr>
        <w:top w:val="none" w:sz="0" w:space="0" w:color="auto"/>
        <w:left w:val="none" w:sz="0" w:space="0" w:color="auto"/>
        <w:bottom w:val="none" w:sz="0" w:space="0" w:color="auto"/>
        <w:right w:val="none" w:sz="0" w:space="0" w:color="auto"/>
      </w:divBdr>
    </w:div>
    <w:div w:id="274754646">
      <w:bodyDiv w:val="1"/>
      <w:marLeft w:val="0"/>
      <w:marRight w:val="0"/>
      <w:marTop w:val="0"/>
      <w:marBottom w:val="0"/>
      <w:divBdr>
        <w:top w:val="none" w:sz="0" w:space="0" w:color="auto"/>
        <w:left w:val="none" w:sz="0" w:space="0" w:color="auto"/>
        <w:bottom w:val="none" w:sz="0" w:space="0" w:color="auto"/>
        <w:right w:val="none" w:sz="0" w:space="0" w:color="auto"/>
      </w:divBdr>
    </w:div>
    <w:div w:id="274874261">
      <w:bodyDiv w:val="1"/>
      <w:marLeft w:val="0"/>
      <w:marRight w:val="0"/>
      <w:marTop w:val="0"/>
      <w:marBottom w:val="0"/>
      <w:divBdr>
        <w:top w:val="none" w:sz="0" w:space="0" w:color="auto"/>
        <w:left w:val="none" w:sz="0" w:space="0" w:color="auto"/>
        <w:bottom w:val="none" w:sz="0" w:space="0" w:color="auto"/>
        <w:right w:val="none" w:sz="0" w:space="0" w:color="auto"/>
      </w:divBdr>
    </w:div>
    <w:div w:id="281961224">
      <w:bodyDiv w:val="1"/>
      <w:marLeft w:val="0"/>
      <w:marRight w:val="0"/>
      <w:marTop w:val="0"/>
      <w:marBottom w:val="0"/>
      <w:divBdr>
        <w:top w:val="none" w:sz="0" w:space="0" w:color="auto"/>
        <w:left w:val="none" w:sz="0" w:space="0" w:color="auto"/>
        <w:bottom w:val="none" w:sz="0" w:space="0" w:color="auto"/>
        <w:right w:val="none" w:sz="0" w:space="0" w:color="auto"/>
      </w:divBdr>
    </w:div>
    <w:div w:id="286667815">
      <w:bodyDiv w:val="1"/>
      <w:marLeft w:val="0"/>
      <w:marRight w:val="0"/>
      <w:marTop w:val="0"/>
      <w:marBottom w:val="0"/>
      <w:divBdr>
        <w:top w:val="none" w:sz="0" w:space="0" w:color="auto"/>
        <w:left w:val="none" w:sz="0" w:space="0" w:color="auto"/>
        <w:bottom w:val="none" w:sz="0" w:space="0" w:color="auto"/>
        <w:right w:val="none" w:sz="0" w:space="0" w:color="auto"/>
      </w:divBdr>
    </w:div>
    <w:div w:id="333072084">
      <w:bodyDiv w:val="1"/>
      <w:marLeft w:val="0"/>
      <w:marRight w:val="0"/>
      <w:marTop w:val="0"/>
      <w:marBottom w:val="0"/>
      <w:divBdr>
        <w:top w:val="none" w:sz="0" w:space="0" w:color="auto"/>
        <w:left w:val="none" w:sz="0" w:space="0" w:color="auto"/>
        <w:bottom w:val="none" w:sz="0" w:space="0" w:color="auto"/>
        <w:right w:val="none" w:sz="0" w:space="0" w:color="auto"/>
      </w:divBdr>
    </w:div>
    <w:div w:id="375588290">
      <w:bodyDiv w:val="1"/>
      <w:marLeft w:val="0"/>
      <w:marRight w:val="0"/>
      <w:marTop w:val="0"/>
      <w:marBottom w:val="0"/>
      <w:divBdr>
        <w:top w:val="none" w:sz="0" w:space="0" w:color="auto"/>
        <w:left w:val="none" w:sz="0" w:space="0" w:color="auto"/>
        <w:bottom w:val="none" w:sz="0" w:space="0" w:color="auto"/>
        <w:right w:val="none" w:sz="0" w:space="0" w:color="auto"/>
      </w:divBdr>
    </w:div>
    <w:div w:id="377820552">
      <w:bodyDiv w:val="1"/>
      <w:marLeft w:val="0"/>
      <w:marRight w:val="0"/>
      <w:marTop w:val="0"/>
      <w:marBottom w:val="0"/>
      <w:divBdr>
        <w:top w:val="none" w:sz="0" w:space="0" w:color="auto"/>
        <w:left w:val="none" w:sz="0" w:space="0" w:color="auto"/>
        <w:bottom w:val="none" w:sz="0" w:space="0" w:color="auto"/>
        <w:right w:val="none" w:sz="0" w:space="0" w:color="auto"/>
      </w:divBdr>
    </w:div>
    <w:div w:id="381636104">
      <w:bodyDiv w:val="1"/>
      <w:marLeft w:val="0"/>
      <w:marRight w:val="0"/>
      <w:marTop w:val="0"/>
      <w:marBottom w:val="0"/>
      <w:divBdr>
        <w:top w:val="none" w:sz="0" w:space="0" w:color="auto"/>
        <w:left w:val="none" w:sz="0" w:space="0" w:color="auto"/>
        <w:bottom w:val="none" w:sz="0" w:space="0" w:color="auto"/>
        <w:right w:val="none" w:sz="0" w:space="0" w:color="auto"/>
      </w:divBdr>
    </w:div>
    <w:div w:id="396175236">
      <w:bodyDiv w:val="1"/>
      <w:marLeft w:val="0"/>
      <w:marRight w:val="0"/>
      <w:marTop w:val="0"/>
      <w:marBottom w:val="0"/>
      <w:divBdr>
        <w:top w:val="none" w:sz="0" w:space="0" w:color="auto"/>
        <w:left w:val="none" w:sz="0" w:space="0" w:color="auto"/>
        <w:bottom w:val="none" w:sz="0" w:space="0" w:color="auto"/>
        <w:right w:val="none" w:sz="0" w:space="0" w:color="auto"/>
      </w:divBdr>
    </w:div>
    <w:div w:id="418527761">
      <w:bodyDiv w:val="1"/>
      <w:marLeft w:val="0"/>
      <w:marRight w:val="0"/>
      <w:marTop w:val="0"/>
      <w:marBottom w:val="0"/>
      <w:divBdr>
        <w:top w:val="none" w:sz="0" w:space="0" w:color="auto"/>
        <w:left w:val="none" w:sz="0" w:space="0" w:color="auto"/>
        <w:bottom w:val="none" w:sz="0" w:space="0" w:color="auto"/>
        <w:right w:val="none" w:sz="0" w:space="0" w:color="auto"/>
      </w:divBdr>
    </w:div>
    <w:div w:id="429862093">
      <w:bodyDiv w:val="1"/>
      <w:marLeft w:val="0"/>
      <w:marRight w:val="0"/>
      <w:marTop w:val="0"/>
      <w:marBottom w:val="0"/>
      <w:divBdr>
        <w:top w:val="none" w:sz="0" w:space="0" w:color="auto"/>
        <w:left w:val="none" w:sz="0" w:space="0" w:color="auto"/>
        <w:bottom w:val="none" w:sz="0" w:space="0" w:color="auto"/>
        <w:right w:val="none" w:sz="0" w:space="0" w:color="auto"/>
      </w:divBdr>
    </w:div>
    <w:div w:id="434404527">
      <w:bodyDiv w:val="1"/>
      <w:marLeft w:val="0"/>
      <w:marRight w:val="0"/>
      <w:marTop w:val="0"/>
      <w:marBottom w:val="0"/>
      <w:divBdr>
        <w:top w:val="none" w:sz="0" w:space="0" w:color="auto"/>
        <w:left w:val="none" w:sz="0" w:space="0" w:color="auto"/>
        <w:bottom w:val="none" w:sz="0" w:space="0" w:color="auto"/>
        <w:right w:val="none" w:sz="0" w:space="0" w:color="auto"/>
      </w:divBdr>
    </w:div>
    <w:div w:id="465002742">
      <w:bodyDiv w:val="1"/>
      <w:marLeft w:val="0"/>
      <w:marRight w:val="0"/>
      <w:marTop w:val="0"/>
      <w:marBottom w:val="0"/>
      <w:divBdr>
        <w:top w:val="none" w:sz="0" w:space="0" w:color="auto"/>
        <w:left w:val="none" w:sz="0" w:space="0" w:color="auto"/>
        <w:bottom w:val="none" w:sz="0" w:space="0" w:color="auto"/>
        <w:right w:val="none" w:sz="0" w:space="0" w:color="auto"/>
      </w:divBdr>
    </w:div>
    <w:div w:id="466364365">
      <w:bodyDiv w:val="1"/>
      <w:marLeft w:val="0"/>
      <w:marRight w:val="0"/>
      <w:marTop w:val="0"/>
      <w:marBottom w:val="0"/>
      <w:divBdr>
        <w:top w:val="none" w:sz="0" w:space="0" w:color="auto"/>
        <w:left w:val="none" w:sz="0" w:space="0" w:color="auto"/>
        <w:bottom w:val="none" w:sz="0" w:space="0" w:color="auto"/>
        <w:right w:val="none" w:sz="0" w:space="0" w:color="auto"/>
      </w:divBdr>
    </w:div>
    <w:div w:id="472985175">
      <w:bodyDiv w:val="1"/>
      <w:marLeft w:val="0"/>
      <w:marRight w:val="0"/>
      <w:marTop w:val="0"/>
      <w:marBottom w:val="0"/>
      <w:divBdr>
        <w:top w:val="none" w:sz="0" w:space="0" w:color="auto"/>
        <w:left w:val="none" w:sz="0" w:space="0" w:color="auto"/>
        <w:bottom w:val="none" w:sz="0" w:space="0" w:color="auto"/>
        <w:right w:val="none" w:sz="0" w:space="0" w:color="auto"/>
      </w:divBdr>
    </w:div>
    <w:div w:id="499665498">
      <w:bodyDiv w:val="1"/>
      <w:marLeft w:val="0"/>
      <w:marRight w:val="0"/>
      <w:marTop w:val="0"/>
      <w:marBottom w:val="0"/>
      <w:divBdr>
        <w:top w:val="none" w:sz="0" w:space="0" w:color="auto"/>
        <w:left w:val="none" w:sz="0" w:space="0" w:color="auto"/>
        <w:bottom w:val="none" w:sz="0" w:space="0" w:color="auto"/>
        <w:right w:val="none" w:sz="0" w:space="0" w:color="auto"/>
      </w:divBdr>
    </w:div>
    <w:div w:id="533150728">
      <w:bodyDiv w:val="1"/>
      <w:marLeft w:val="0"/>
      <w:marRight w:val="0"/>
      <w:marTop w:val="0"/>
      <w:marBottom w:val="0"/>
      <w:divBdr>
        <w:top w:val="none" w:sz="0" w:space="0" w:color="auto"/>
        <w:left w:val="none" w:sz="0" w:space="0" w:color="auto"/>
        <w:bottom w:val="none" w:sz="0" w:space="0" w:color="auto"/>
        <w:right w:val="none" w:sz="0" w:space="0" w:color="auto"/>
      </w:divBdr>
    </w:div>
    <w:div w:id="537551901">
      <w:bodyDiv w:val="1"/>
      <w:marLeft w:val="0"/>
      <w:marRight w:val="0"/>
      <w:marTop w:val="0"/>
      <w:marBottom w:val="0"/>
      <w:divBdr>
        <w:top w:val="none" w:sz="0" w:space="0" w:color="auto"/>
        <w:left w:val="none" w:sz="0" w:space="0" w:color="auto"/>
        <w:bottom w:val="none" w:sz="0" w:space="0" w:color="auto"/>
        <w:right w:val="none" w:sz="0" w:space="0" w:color="auto"/>
      </w:divBdr>
    </w:div>
    <w:div w:id="561257416">
      <w:bodyDiv w:val="1"/>
      <w:marLeft w:val="0"/>
      <w:marRight w:val="0"/>
      <w:marTop w:val="0"/>
      <w:marBottom w:val="0"/>
      <w:divBdr>
        <w:top w:val="none" w:sz="0" w:space="0" w:color="auto"/>
        <w:left w:val="none" w:sz="0" w:space="0" w:color="auto"/>
        <w:bottom w:val="none" w:sz="0" w:space="0" w:color="auto"/>
        <w:right w:val="none" w:sz="0" w:space="0" w:color="auto"/>
      </w:divBdr>
    </w:div>
    <w:div w:id="563686666">
      <w:bodyDiv w:val="1"/>
      <w:marLeft w:val="0"/>
      <w:marRight w:val="0"/>
      <w:marTop w:val="0"/>
      <w:marBottom w:val="0"/>
      <w:divBdr>
        <w:top w:val="none" w:sz="0" w:space="0" w:color="auto"/>
        <w:left w:val="none" w:sz="0" w:space="0" w:color="auto"/>
        <w:bottom w:val="none" w:sz="0" w:space="0" w:color="auto"/>
        <w:right w:val="none" w:sz="0" w:space="0" w:color="auto"/>
      </w:divBdr>
    </w:div>
    <w:div w:id="570044918">
      <w:bodyDiv w:val="1"/>
      <w:marLeft w:val="0"/>
      <w:marRight w:val="0"/>
      <w:marTop w:val="0"/>
      <w:marBottom w:val="0"/>
      <w:divBdr>
        <w:top w:val="none" w:sz="0" w:space="0" w:color="auto"/>
        <w:left w:val="none" w:sz="0" w:space="0" w:color="auto"/>
        <w:bottom w:val="none" w:sz="0" w:space="0" w:color="auto"/>
        <w:right w:val="none" w:sz="0" w:space="0" w:color="auto"/>
      </w:divBdr>
    </w:div>
    <w:div w:id="577132106">
      <w:bodyDiv w:val="1"/>
      <w:marLeft w:val="0"/>
      <w:marRight w:val="0"/>
      <w:marTop w:val="0"/>
      <w:marBottom w:val="0"/>
      <w:divBdr>
        <w:top w:val="none" w:sz="0" w:space="0" w:color="auto"/>
        <w:left w:val="none" w:sz="0" w:space="0" w:color="auto"/>
        <w:bottom w:val="none" w:sz="0" w:space="0" w:color="auto"/>
        <w:right w:val="none" w:sz="0" w:space="0" w:color="auto"/>
      </w:divBdr>
    </w:div>
    <w:div w:id="596716449">
      <w:bodyDiv w:val="1"/>
      <w:marLeft w:val="0"/>
      <w:marRight w:val="0"/>
      <w:marTop w:val="0"/>
      <w:marBottom w:val="0"/>
      <w:divBdr>
        <w:top w:val="none" w:sz="0" w:space="0" w:color="auto"/>
        <w:left w:val="none" w:sz="0" w:space="0" w:color="auto"/>
        <w:bottom w:val="none" w:sz="0" w:space="0" w:color="auto"/>
        <w:right w:val="none" w:sz="0" w:space="0" w:color="auto"/>
      </w:divBdr>
    </w:div>
    <w:div w:id="599338380">
      <w:bodyDiv w:val="1"/>
      <w:marLeft w:val="0"/>
      <w:marRight w:val="0"/>
      <w:marTop w:val="0"/>
      <w:marBottom w:val="0"/>
      <w:divBdr>
        <w:top w:val="none" w:sz="0" w:space="0" w:color="auto"/>
        <w:left w:val="none" w:sz="0" w:space="0" w:color="auto"/>
        <w:bottom w:val="none" w:sz="0" w:space="0" w:color="auto"/>
        <w:right w:val="none" w:sz="0" w:space="0" w:color="auto"/>
      </w:divBdr>
    </w:div>
    <w:div w:id="607737445">
      <w:bodyDiv w:val="1"/>
      <w:marLeft w:val="0"/>
      <w:marRight w:val="0"/>
      <w:marTop w:val="0"/>
      <w:marBottom w:val="0"/>
      <w:divBdr>
        <w:top w:val="none" w:sz="0" w:space="0" w:color="auto"/>
        <w:left w:val="none" w:sz="0" w:space="0" w:color="auto"/>
        <w:bottom w:val="none" w:sz="0" w:space="0" w:color="auto"/>
        <w:right w:val="none" w:sz="0" w:space="0" w:color="auto"/>
      </w:divBdr>
    </w:div>
    <w:div w:id="612248323">
      <w:bodyDiv w:val="1"/>
      <w:marLeft w:val="0"/>
      <w:marRight w:val="0"/>
      <w:marTop w:val="0"/>
      <w:marBottom w:val="0"/>
      <w:divBdr>
        <w:top w:val="none" w:sz="0" w:space="0" w:color="auto"/>
        <w:left w:val="none" w:sz="0" w:space="0" w:color="auto"/>
        <w:bottom w:val="none" w:sz="0" w:space="0" w:color="auto"/>
        <w:right w:val="none" w:sz="0" w:space="0" w:color="auto"/>
      </w:divBdr>
    </w:div>
    <w:div w:id="652878096">
      <w:bodyDiv w:val="1"/>
      <w:marLeft w:val="0"/>
      <w:marRight w:val="0"/>
      <w:marTop w:val="0"/>
      <w:marBottom w:val="0"/>
      <w:divBdr>
        <w:top w:val="none" w:sz="0" w:space="0" w:color="auto"/>
        <w:left w:val="none" w:sz="0" w:space="0" w:color="auto"/>
        <w:bottom w:val="none" w:sz="0" w:space="0" w:color="auto"/>
        <w:right w:val="none" w:sz="0" w:space="0" w:color="auto"/>
      </w:divBdr>
    </w:div>
    <w:div w:id="663314595">
      <w:bodyDiv w:val="1"/>
      <w:marLeft w:val="0"/>
      <w:marRight w:val="0"/>
      <w:marTop w:val="0"/>
      <w:marBottom w:val="0"/>
      <w:divBdr>
        <w:top w:val="none" w:sz="0" w:space="0" w:color="auto"/>
        <w:left w:val="none" w:sz="0" w:space="0" w:color="auto"/>
        <w:bottom w:val="none" w:sz="0" w:space="0" w:color="auto"/>
        <w:right w:val="none" w:sz="0" w:space="0" w:color="auto"/>
      </w:divBdr>
    </w:div>
    <w:div w:id="663318599">
      <w:bodyDiv w:val="1"/>
      <w:marLeft w:val="0"/>
      <w:marRight w:val="0"/>
      <w:marTop w:val="0"/>
      <w:marBottom w:val="0"/>
      <w:divBdr>
        <w:top w:val="none" w:sz="0" w:space="0" w:color="auto"/>
        <w:left w:val="none" w:sz="0" w:space="0" w:color="auto"/>
        <w:bottom w:val="none" w:sz="0" w:space="0" w:color="auto"/>
        <w:right w:val="none" w:sz="0" w:space="0" w:color="auto"/>
      </w:divBdr>
    </w:div>
    <w:div w:id="665136158">
      <w:bodyDiv w:val="1"/>
      <w:marLeft w:val="0"/>
      <w:marRight w:val="0"/>
      <w:marTop w:val="0"/>
      <w:marBottom w:val="0"/>
      <w:divBdr>
        <w:top w:val="none" w:sz="0" w:space="0" w:color="auto"/>
        <w:left w:val="none" w:sz="0" w:space="0" w:color="auto"/>
        <w:bottom w:val="none" w:sz="0" w:space="0" w:color="auto"/>
        <w:right w:val="none" w:sz="0" w:space="0" w:color="auto"/>
      </w:divBdr>
    </w:div>
    <w:div w:id="681709815">
      <w:bodyDiv w:val="1"/>
      <w:marLeft w:val="0"/>
      <w:marRight w:val="0"/>
      <w:marTop w:val="0"/>
      <w:marBottom w:val="0"/>
      <w:divBdr>
        <w:top w:val="none" w:sz="0" w:space="0" w:color="auto"/>
        <w:left w:val="none" w:sz="0" w:space="0" w:color="auto"/>
        <w:bottom w:val="none" w:sz="0" w:space="0" w:color="auto"/>
        <w:right w:val="none" w:sz="0" w:space="0" w:color="auto"/>
      </w:divBdr>
    </w:div>
    <w:div w:id="694888848">
      <w:bodyDiv w:val="1"/>
      <w:marLeft w:val="0"/>
      <w:marRight w:val="0"/>
      <w:marTop w:val="0"/>
      <w:marBottom w:val="0"/>
      <w:divBdr>
        <w:top w:val="none" w:sz="0" w:space="0" w:color="auto"/>
        <w:left w:val="none" w:sz="0" w:space="0" w:color="auto"/>
        <w:bottom w:val="none" w:sz="0" w:space="0" w:color="auto"/>
        <w:right w:val="none" w:sz="0" w:space="0" w:color="auto"/>
      </w:divBdr>
    </w:div>
    <w:div w:id="695695330">
      <w:bodyDiv w:val="1"/>
      <w:marLeft w:val="0"/>
      <w:marRight w:val="0"/>
      <w:marTop w:val="0"/>
      <w:marBottom w:val="0"/>
      <w:divBdr>
        <w:top w:val="none" w:sz="0" w:space="0" w:color="auto"/>
        <w:left w:val="none" w:sz="0" w:space="0" w:color="auto"/>
        <w:bottom w:val="none" w:sz="0" w:space="0" w:color="auto"/>
        <w:right w:val="none" w:sz="0" w:space="0" w:color="auto"/>
      </w:divBdr>
    </w:div>
    <w:div w:id="707026179">
      <w:bodyDiv w:val="1"/>
      <w:marLeft w:val="0"/>
      <w:marRight w:val="0"/>
      <w:marTop w:val="0"/>
      <w:marBottom w:val="0"/>
      <w:divBdr>
        <w:top w:val="none" w:sz="0" w:space="0" w:color="auto"/>
        <w:left w:val="none" w:sz="0" w:space="0" w:color="auto"/>
        <w:bottom w:val="none" w:sz="0" w:space="0" w:color="auto"/>
        <w:right w:val="none" w:sz="0" w:space="0" w:color="auto"/>
      </w:divBdr>
    </w:div>
    <w:div w:id="752244286">
      <w:bodyDiv w:val="1"/>
      <w:marLeft w:val="0"/>
      <w:marRight w:val="0"/>
      <w:marTop w:val="0"/>
      <w:marBottom w:val="0"/>
      <w:divBdr>
        <w:top w:val="none" w:sz="0" w:space="0" w:color="auto"/>
        <w:left w:val="none" w:sz="0" w:space="0" w:color="auto"/>
        <w:bottom w:val="none" w:sz="0" w:space="0" w:color="auto"/>
        <w:right w:val="none" w:sz="0" w:space="0" w:color="auto"/>
      </w:divBdr>
    </w:div>
    <w:div w:id="757749814">
      <w:bodyDiv w:val="1"/>
      <w:marLeft w:val="0"/>
      <w:marRight w:val="0"/>
      <w:marTop w:val="0"/>
      <w:marBottom w:val="0"/>
      <w:divBdr>
        <w:top w:val="none" w:sz="0" w:space="0" w:color="auto"/>
        <w:left w:val="none" w:sz="0" w:space="0" w:color="auto"/>
        <w:bottom w:val="none" w:sz="0" w:space="0" w:color="auto"/>
        <w:right w:val="none" w:sz="0" w:space="0" w:color="auto"/>
      </w:divBdr>
    </w:div>
    <w:div w:id="770710502">
      <w:bodyDiv w:val="1"/>
      <w:marLeft w:val="0"/>
      <w:marRight w:val="0"/>
      <w:marTop w:val="0"/>
      <w:marBottom w:val="0"/>
      <w:divBdr>
        <w:top w:val="none" w:sz="0" w:space="0" w:color="auto"/>
        <w:left w:val="none" w:sz="0" w:space="0" w:color="auto"/>
        <w:bottom w:val="none" w:sz="0" w:space="0" w:color="auto"/>
        <w:right w:val="none" w:sz="0" w:space="0" w:color="auto"/>
      </w:divBdr>
    </w:div>
    <w:div w:id="787045241">
      <w:bodyDiv w:val="1"/>
      <w:marLeft w:val="0"/>
      <w:marRight w:val="0"/>
      <w:marTop w:val="0"/>
      <w:marBottom w:val="0"/>
      <w:divBdr>
        <w:top w:val="none" w:sz="0" w:space="0" w:color="auto"/>
        <w:left w:val="none" w:sz="0" w:space="0" w:color="auto"/>
        <w:bottom w:val="none" w:sz="0" w:space="0" w:color="auto"/>
        <w:right w:val="none" w:sz="0" w:space="0" w:color="auto"/>
      </w:divBdr>
    </w:div>
    <w:div w:id="788861344">
      <w:bodyDiv w:val="1"/>
      <w:marLeft w:val="0"/>
      <w:marRight w:val="0"/>
      <w:marTop w:val="0"/>
      <w:marBottom w:val="0"/>
      <w:divBdr>
        <w:top w:val="none" w:sz="0" w:space="0" w:color="auto"/>
        <w:left w:val="none" w:sz="0" w:space="0" w:color="auto"/>
        <w:bottom w:val="none" w:sz="0" w:space="0" w:color="auto"/>
        <w:right w:val="none" w:sz="0" w:space="0" w:color="auto"/>
      </w:divBdr>
    </w:div>
    <w:div w:id="819462976">
      <w:bodyDiv w:val="1"/>
      <w:marLeft w:val="0"/>
      <w:marRight w:val="0"/>
      <w:marTop w:val="0"/>
      <w:marBottom w:val="0"/>
      <w:divBdr>
        <w:top w:val="none" w:sz="0" w:space="0" w:color="auto"/>
        <w:left w:val="none" w:sz="0" w:space="0" w:color="auto"/>
        <w:bottom w:val="none" w:sz="0" w:space="0" w:color="auto"/>
        <w:right w:val="none" w:sz="0" w:space="0" w:color="auto"/>
      </w:divBdr>
    </w:div>
    <w:div w:id="820970556">
      <w:bodyDiv w:val="1"/>
      <w:marLeft w:val="0"/>
      <w:marRight w:val="0"/>
      <w:marTop w:val="0"/>
      <w:marBottom w:val="0"/>
      <w:divBdr>
        <w:top w:val="none" w:sz="0" w:space="0" w:color="auto"/>
        <w:left w:val="none" w:sz="0" w:space="0" w:color="auto"/>
        <w:bottom w:val="none" w:sz="0" w:space="0" w:color="auto"/>
        <w:right w:val="none" w:sz="0" w:space="0" w:color="auto"/>
      </w:divBdr>
    </w:div>
    <w:div w:id="834220752">
      <w:bodyDiv w:val="1"/>
      <w:marLeft w:val="0"/>
      <w:marRight w:val="0"/>
      <w:marTop w:val="0"/>
      <w:marBottom w:val="0"/>
      <w:divBdr>
        <w:top w:val="none" w:sz="0" w:space="0" w:color="auto"/>
        <w:left w:val="none" w:sz="0" w:space="0" w:color="auto"/>
        <w:bottom w:val="none" w:sz="0" w:space="0" w:color="auto"/>
        <w:right w:val="none" w:sz="0" w:space="0" w:color="auto"/>
      </w:divBdr>
    </w:div>
    <w:div w:id="844368159">
      <w:bodyDiv w:val="1"/>
      <w:marLeft w:val="0"/>
      <w:marRight w:val="0"/>
      <w:marTop w:val="0"/>
      <w:marBottom w:val="0"/>
      <w:divBdr>
        <w:top w:val="none" w:sz="0" w:space="0" w:color="auto"/>
        <w:left w:val="none" w:sz="0" w:space="0" w:color="auto"/>
        <w:bottom w:val="none" w:sz="0" w:space="0" w:color="auto"/>
        <w:right w:val="none" w:sz="0" w:space="0" w:color="auto"/>
      </w:divBdr>
    </w:div>
    <w:div w:id="851258771">
      <w:bodyDiv w:val="1"/>
      <w:marLeft w:val="0"/>
      <w:marRight w:val="0"/>
      <w:marTop w:val="0"/>
      <w:marBottom w:val="0"/>
      <w:divBdr>
        <w:top w:val="none" w:sz="0" w:space="0" w:color="auto"/>
        <w:left w:val="none" w:sz="0" w:space="0" w:color="auto"/>
        <w:bottom w:val="none" w:sz="0" w:space="0" w:color="auto"/>
        <w:right w:val="none" w:sz="0" w:space="0" w:color="auto"/>
      </w:divBdr>
    </w:div>
    <w:div w:id="861361273">
      <w:bodyDiv w:val="1"/>
      <w:marLeft w:val="0"/>
      <w:marRight w:val="0"/>
      <w:marTop w:val="0"/>
      <w:marBottom w:val="0"/>
      <w:divBdr>
        <w:top w:val="none" w:sz="0" w:space="0" w:color="auto"/>
        <w:left w:val="none" w:sz="0" w:space="0" w:color="auto"/>
        <w:bottom w:val="none" w:sz="0" w:space="0" w:color="auto"/>
        <w:right w:val="none" w:sz="0" w:space="0" w:color="auto"/>
      </w:divBdr>
    </w:div>
    <w:div w:id="866792712">
      <w:bodyDiv w:val="1"/>
      <w:marLeft w:val="0"/>
      <w:marRight w:val="0"/>
      <w:marTop w:val="0"/>
      <w:marBottom w:val="0"/>
      <w:divBdr>
        <w:top w:val="none" w:sz="0" w:space="0" w:color="auto"/>
        <w:left w:val="none" w:sz="0" w:space="0" w:color="auto"/>
        <w:bottom w:val="none" w:sz="0" w:space="0" w:color="auto"/>
        <w:right w:val="none" w:sz="0" w:space="0" w:color="auto"/>
      </w:divBdr>
    </w:div>
    <w:div w:id="876350722">
      <w:bodyDiv w:val="1"/>
      <w:marLeft w:val="0"/>
      <w:marRight w:val="0"/>
      <w:marTop w:val="0"/>
      <w:marBottom w:val="0"/>
      <w:divBdr>
        <w:top w:val="none" w:sz="0" w:space="0" w:color="auto"/>
        <w:left w:val="none" w:sz="0" w:space="0" w:color="auto"/>
        <w:bottom w:val="none" w:sz="0" w:space="0" w:color="auto"/>
        <w:right w:val="none" w:sz="0" w:space="0" w:color="auto"/>
      </w:divBdr>
    </w:div>
    <w:div w:id="906453235">
      <w:bodyDiv w:val="1"/>
      <w:marLeft w:val="0"/>
      <w:marRight w:val="0"/>
      <w:marTop w:val="0"/>
      <w:marBottom w:val="0"/>
      <w:divBdr>
        <w:top w:val="none" w:sz="0" w:space="0" w:color="auto"/>
        <w:left w:val="none" w:sz="0" w:space="0" w:color="auto"/>
        <w:bottom w:val="none" w:sz="0" w:space="0" w:color="auto"/>
        <w:right w:val="none" w:sz="0" w:space="0" w:color="auto"/>
      </w:divBdr>
    </w:div>
    <w:div w:id="917641384">
      <w:bodyDiv w:val="1"/>
      <w:marLeft w:val="0"/>
      <w:marRight w:val="0"/>
      <w:marTop w:val="0"/>
      <w:marBottom w:val="0"/>
      <w:divBdr>
        <w:top w:val="none" w:sz="0" w:space="0" w:color="auto"/>
        <w:left w:val="none" w:sz="0" w:space="0" w:color="auto"/>
        <w:bottom w:val="none" w:sz="0" w:space="0" w:color="auto"/>
        <w:right w:val="none" w:sz="0" w:space="0" w:color="auto"/>
      </w:divBdr>
      <w:divsChild>
        <w:div w:id="148983645">
          <w:marLeft w:val="446"/>
          <w:marRight w:val="0"/>
          <w:marTop w:val="0"/>
          <w:marBottom w:val="0"/>
          <w:divBdr>
            <w:top w:val="none" w:sz="0" w:space="0" w:color="auto"/>
            <w:left w:val="none" w:sz="0" w:space="0" w:color="auto"/>
            <w:bottom w:val="none" w:sz="0" w:space="0" w:color="auto"/>
            <w:right w:val="none" w:sz="0" w:space="0" w:color="auto"/>
          </w:divBdr>
        </w:div>
        <w:div w:id="902527049">
          <w:marLeft w:val="446"/>
          <w:marRight w:val="0"/>
          <w:marTop w:val="0"/>
          <w:marBottom w:val="0"/>
          <w:divBdr>
            <w:top w:val="none" w:sz="0" w:space="0" w:color="auto"/>
            <w:left w:val="none" w:sz="0" w:space="0" w:color="auto"/>
            <w:bottom w:val="none" w:sz="0" w:space="0" w:color="auto"/>
            <w:right w:val="none" w:sz="0" w:space="0" w:color="auto"/>
          </w:divBdr>
        </w:div>
        <w:div w:id="1456680965">
          <w:marLeft w:val="446"/>
          <w:marRight w:val="0"/>
          <w:marTop w:val="0"/>
          <w:marBottom w:val="0"/>
          <w:divBdr>
            <w:top w:val="none" w:sz="0" w:space="0" w:color="auto"/>
            <w:left w:val="none" w:sz="0" w:space="0" w:color="auto"/>
            <w:bottom w:val="none" w:sz="0" w:space="0" w:color="auto"/>
            <w:right w:val="none" w:sz="0" w:space="0" w:color="auto"/>
          </w:divBdr>
        </w:div>
        <w:div w:id="1504472126">
          <w:marLeft w:val="446"/>
          <w:marRight w:val="0"/>
          <w:marTop w:val="0"/>
          <w:marBottom w:val="0"/>
          <w:divBdr>
            <w:top w:val="none" w:sz="0" w:space="0" w:color="auto"/>
            <w:left w:val="none" w:sz="0" w:space="0" w:color="auto"/>
            <w:bottom w:val="none" w:sz="0" w:space="0" w:color="auto"/>
            <w:right w:val="none" w:sz="0" w:space="0" w:color="auto"/>
          </w:divBdr>
        </w:div>
      </w:divsChild>
    </w:div>
    <w:div w:id="922110056">
      <w:bodyDiv w:val="1"/>
      <w:marLeft w:val="0"/>
      <w:marRight w:val="0"/>
      <w:marTop w:val="0"/>
      <w:marBottom w:val="0"/>
      <w:divBdr>
        <w:top w:val="none" w:sz="0" w:space="0" w:color="auto"/>
        <w:left w:val="none" w:sz="0" w:space="0" w:color="auto"/>
        <w:bottom w:val="none" w:sz="0" w:space="0" w:color="auto"/>
        <w:right w:val="none" w:sz="0" w:space="0" w:color="auto"/>
      </w:divBdr>
      <w:divsChild>
        <w:div w:id="359358565">
          <w:marLeft w:val="720"/>
          <w:marRight w:val="0"/>
          <w:marTop w:val="96"/>
          <w:marBottom w:val="0"/>
          <w:divBdr>
            <w:top w:val="none" w:sz="0" w:space="0" w:color="auto"/>
            <w:left w:val="none" w:sz="0" w:space="0" w:color="auto"/>
            <w:bottom w:val="none" w:sz="0" w:space="0" w:color="auto"/>
            <w:right w:val="none" w:sz="0" w:space="0" w:color="auto"/>
          </w:divBdr>
        </w:div>
      </w:divsChild>
    </w:div>
    <w:div w:id="961109755">
      <w:bodyDiv w:val="1"/>
      <w:marLeft w:val="0"/>
      <w:marRight w:val="0"/>
      <w:marTop w:val="0"/>
      <w:marBottom w:val="0"/>
      <w:divBdr>
        <w:top w:val="none" w:sz="0" w:space="0" w:color="auto"/>
        <w:left w:val="none" w:sz="0" w:space="0" w:color="auto"/>
        <w:bottom w:val="none" w:sz="0" w:space="0" w:color="auto"/>
        <w:right w:val="none" w:sz="0" w:space="0" w:color="auto"/>
      </w:divBdr>
    </w:div>
    <w:div w:id="1000743315">
      <w:bodyDiv w:val="1"/>
      <w:marLeft w:val="0"/>
      <w:marRight w:val="0"/>
      <w:marTop w:val="0"/>
      <w:marBottom w:val="0"/>
      <w:divBdr>
        <w:top w:val="none" w:sz="0" w:space="0" w:color="auto"/>
        <w:left w:val="none" w:sz="0" w:space="0" w:color="auto"/>
        <w:bottom w:val="none" w:sz="0" w:space="0" w:color="auto"/>
        <w:right w:val="none" w:sz="0" w:space="0" w:color="auto"/>
      </w:divBdr>
      <w:divsChild>
        <w:div w:id="631449037">
          <w:marLeft w:val="0"/>
          <w:marRight w:val="0"/>
          <w:marTop w:val="0"/>
          <w:marBottom w:val="0"/>
          <w:divBdr>
            <w:top w:val="none" w:sz="0" w:space="8" w:color="auto"/>
            <w:left w:val="single" w:sz="6" w:space="0" w:color="BBBBBB"/>
            <w:bottom w:val="none" w:sz="0" w:space="0" w:color="auto"/>
            <w:right w:val="none" w:sz="0" w:space="0" w:color="auto"/>
          </w:divBdr>
          <w:divsChild>
            <w:div w:id="806627422">
              <w:marLeft w:val="0"/>
              <w:marRight w:val="0"/>
              <w:marTop w:val="0"/>
              <w:marBottom w:val="0"/>
              <w:divBdr>
                <w:top w:val="none" w:sz="0" w:space="0" w:color="auto"/>
                <w:left w:val="none" w:sz="0" w:space="0" w:color="auto"/>
                <w:bottom w:val="none" w:sz="0" w:space="0" w:color="auto"/>
                <w:right w:val="none" w:sz="0" w:space="0" w:color="auto"/>
              </w:divBdr>
              <w:divsChild>
                <w:div w:id="1788352151">
                  <w:marLeft w:val="0"/>
                  <w:marRight w:val="0"/>
                  <w:marTop w:val="0"/>
                  <w:marBottom w:val="0"/>
                  <w:divBdr>
                    <w:top w:val="none" w:sz="0" w:space="0" w:color="auto"/>
                    <w:left w:val="none" w:sz="0" w:space="0" w:color="auto"/>
                    <w:bottom w:val="none" w:sz="0" w:space="0" w:color="auto"/>
                    <w:right w:val="none" w:sz="0" w:space="0" w:color="auto"/>
                  </w:divBdr>
                  <w:divsChild>
                    <w:div w:id="68160622">
                      <w:marLeft w:val="0"/>
                      <w:marRight w:val="0"/>
                      <w:marTop w:val="0"/>
                      <w:marBottom w:val="0"/>
                      <w:divBdr>
                        <w:top w:val="none" w:sz="0" w:space="0" w:color="auto"/>
                        <w:left w:val="none" w:sz="0" w:space="0" w:color="auto"/>
                        <w:bottom w:val="none" w:sz="0" w:space="0" w:color="auto"/>
                        <w:right w:val="none" w:sz="0" w:space="0" w:color="auto"/>
                      </w:divBdr>
                      <w:divsChild>
                        <w:div w:id="3149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659848">
      <w:bodyDiv w:val="1"/>
      <w:marLeft w:val="0"/>
      <w:marRight w:val="0"/>
      <w:marTop w:val="0"/>
      <w:marBottom w:val="0"/>
      <w:divBdr>
        <w:top w:val="none" w:sz="0" w:space="0" w:color="auto"/>
        <w:left w:val="none" w:sz="0" w:space="0" w:color="auto"/>
        <w:bottom w:val="none" w:sz="0" w:space="0" w:color="auto"/>
        <w:right w:val="none" w:sz="0" w:space="0" w:color="auto"/>
      </w:divBdr>
    </w:div>
    <w:div w:id="1028995386">
      <w:bodyDiv w:val="1"/>
      <w:marLeft w:val="0"/>
      <w:marRight w:val="0"/>
      <w:marTop w:val="0"/>
      <w:marBottom w:val="0"/>
      <w:divBdr>
        <w:top w:val="none" w:sz="0" w:space="0" w:color="auto"/>
        <w:left w:val="none" w:sz="0" w:space="0" w:color="auto"/>
        <w:bottom w:val="none" w:sz="0" w:space="0" w:color="auto"/>
        <w:right w:val="none" w:sz="0" w:space="0" w:color="auto"/>
      </w:divBdr>
    </w:div>
    <w:div w:id="1073967263">
      <w:bodyDiv w:val="1"/>
      <w:marLeft w:val="0"/>
      <w:marRight w:val="0"/>
      <w:marTop w:val="0"/>
      <w:marBottom w:val="0"/>
      <w:divBdr>
        <w:top w:val="none" w:sz="0" w:space="0" w:color="auto"/>
        <w:left w:val="none" w:sz="0" w:space="0" w:color="auto"/>
        <w:bottom w:val="none" w:sz="0" w:space="0" w:color="auto"/>
        <w:right w:val="none" w:sz="0" w:space="0" w:color="auto"/>
      </w:divBdr>
    </w:div>
    <w:div w:id="1098791401">
      <w:bodyDiv w:val="1"/>
      <w:marLeft w:val="0"/>
      <w:marRight w:val="0"/>
      <w:marTop w:val="0"/>
      <w:marBottom w:val="0"/>
      <w:divBdr>
        <w:top w:val="none" w:sz="0" w:space="0" w:color="auto"/>
        <w:left w:val="none" w:sz="0" w:space="0" w:color="auto"/>
        <w:bottom w:val="none" w:sz="0" w:space="0" w:color="auto"/>
        <w:right w:val="none" w:sz="0" w:space="0" w:color="auto"/>
      </w:divBdr>
    </w:div>
    <w:div w:id="1122849335">
      <w:bodyDiv w:val="1"/>
      <w:marLeft w:val="0"/>
      <w:marRight w:val="0"/>
      <w:marTop w:val="0"/>
      <w:marBottom w:val="0"/>
      <w:divBdr>
        <w:top w:val="none" w:sz="0" w:space="0" w:color="auto"/>
        <w:left w:val="none" w:sz="0" w:space="0" w:color="auto"/>
        <w:bottom w:val="none" w:sz="0" w:space="0" w:color="auto"/>
        <w:right w:val="none" w:sz="0" w:space="0" w:color="auto"/>
      </w:divBdr>
    </w:div>
    <w:div w:id="1189300337">
      <w:bodyDiv w:val="1"/>
      <w:marLeft w:val="0"/>
      <w:marRight w:val="0"/>
      <w:marTop w:val="0"/>
      <w:marBottom w:val="0"/>
      <w:divBdr>
        <w:top w:val="none" w:sz="0" w:space="0" w:color="auto"/>
        <w:left w:val="none" w:sz="0" w:space="0" w:color="auto"/>
        <w:bottom w:val="none" w:sz="0" w:space="0" w:color="auto"/>
        <w:right w:val="none" w:sz="0" w:space="0" w:color="auto"/>
      </w:divBdr>
    </w:div>
    <w:div w:id="1215852753">
      <w:bodyDiv w:val="1"/>
      <w:marLeft w:val="0"/>
      <w:marRight w:val="0"/>
      <w:marTop w:val="0"/>
      <w:marBottom w:val="0"/>
      <w:divBdr>
        <w:top w:val="none" w:sz="0" w:space="0" w:color="auto"/>
        <w:left w:val="none" w:sz="0" w:space="0" w:color="auto"/>
        <w:bottom w:val="none" w:sz="0" w:space="0" w:color="auto"/>
        <w:right w:val="none" w:sz="0" w:space="0" w:color="auto"/>
      </w:divBdr>
    </w:div>
    <w:div w:id="1222981768">
      <w:bodyDiv w:val="1"/>
      <w:marLeft w:val="0"/>
      <w:marRight w:val="0"/>
      <w:marTop w:val="0"/>
      <w:marBottom w:val="0"/>
      <w:divBdr>
        <w:top w:val="none" w:sz="0" w:space="0" w:color="auto"/>
        <w:left w:val="none" w:sz="0" w:space="0" w:color="auto"/>
        <w:bottom w:val="none" w:sz="0" w:space="0" w:color="auto"/>
        <w:right w:val="none" w:sz="0" w:space="0" w:color="auto"/>
      </w:divBdr>
    </w:div>
    <w:div w:id="1226525114">
      <w:bodyDiv w:val="1"/>
      <w:marLeft w:val="0"/>
      <w:marRight w:val="0"/>
      <w:marTop w:val="0"/>
      <w:marBottom w:val="0"/>
      <w:divBdr>
        <w:top w:val="none" w:sz="0" w:space="0" w:color="auto"/>
        <w:left w:val="none" w:sz="0" w:space="0" w:color="auto"/>
        <w:bottom w:val="none" w:sz="0" w:space="0" w:color="auto"/>
        <w:right w:val="none" w:sz="0" w:space="0" w:color="auto"/>
      </w:divBdr>
    </w:div>
    <w:div w:id="1248346986">
      <w:bodyDiv w:val="1"/>
      <w:marLeft w:val="0"/>
      <w:marRight w:val="0"/>
      <w:marTop w:val="0"/>
      <w:marBottom w:val="0"/>
      <w:divBdr>
        <w:top w:val="none" w:sz="0" w:space="0" w:color="auto"/>
        <w:left w:val="none" w:sz="0" w:space="0" w:color="auto"/>
        <w:bottom w:val="none" w:sz="0" w:space="0" w:color="auto"/>
        <w:right w:val="none" w:sz="0" w:space="0" w:color="auto"/>
      </w:divBdr>
    </w:div>
    <w:div w:id="1266646089">
      <w:bodyDiv w:val="1"/>
      <w:marLeft w:val="0"/>
      <w:marRight w:val="0"/>
      <w:marTop w:val="0"/>
      <w:marBottom w:val="0"/>
      <w:divBdr>
        <w:top w:val="none" w:sz="0" w:space="0" w:color="auto"/>
        <w:left w:val="none" w:sz="0" w:space="0" w:color="auto"/>
        <w:bottom w:val="none" w:sz="0" w:space="0" w:color="auto"/>
        <w:right w:val="none" w:sz="0" w:space="0" w:color="auto"/>
      </w:divBdr>
    </w:div>
    <w:div w:id="1280648362">
      <w:bodyDiv w:val="1"/>
      <w:marLeft w:val="0"/>
      <w:marRight w:val="0"/>
      <w:marTop w:val="0"/>
      <w:marBottom w:val="0"/>
      <w:divBdr>
        <w:top w:val="none" w:sz="0" w:space="0" w:color="auto"/>
        <w:left w:val="none" w:sz="0" w:space="0" w:color="auto"/>
        <w:bottom w:val="none" w:sz="0" w:space="0" w:color="auto"/>
        <w:right w:val="none" w:sz="0" w:space="0" w:color="auto"/>
      </w:divBdr>
    </w:div>
    <w:div w:id="1297418832">
      <w:bodyDiv w:val="1"/>
      <w:marLeft w:val="0"/>
      <w:marRight w:val="0"/>
      <w:marTop w:val="0"/>
      <w:marBottom w:val="0"/>
      <w:divBdr>
        <w:top w:val="none" w:sz="0" w:space="0" w:color="auto"/>
        <w:left w:val="none" w:sz="0" w:space="0" w:color="auto"/>
        <w:bottom w:val="none" w:sz="0" w:space="0" w:color="auto"/>
        <w:right w:val="none" w:sz="0" w:space="0" w:color="auto"/>
      </w:divBdr>
      <w:divsChild>
        <w:div w:id="1919703282">
          <w:marLeft w:val="274"/>
          <w:marRight w:val="0"/>
          <w:marTop w:val="0"/>
          <w:marBottom w:val="0"/>
          <w:divBdr>
            <w:top w:val="none" w:sz="0" w:space="0" w:color="auto"/>
            <w:left w:val="none" w:sz="0" w:space="0" w:color="auto"/>
            <w:bottom w:val="none" w:sz="0" w:space="0" w:color="auto"/>
            <w:right w:val="none" w:sz="0" w:space="0" w:color="auto"/>
          </w:divBdr>
        </w:div>
        <w:div w:id="1915510677">
          <w:marLeft w:val="274"/>
          <w:marRight w:val="0"/>
          <w:marTop w:val="0"/>
          <w:marBottom w:val="0"/>
          <w:divBdr>
            <w:top w:val="none" w:sz="0" w:space="0" w:color="auto"/>
            <w:left w:val="none" w:sz="0" w:space="0" w:color="auto"/>
            <w:bottom w:val="none" w:sz="0" w:space="0" w:color="auto"/>
            <w:right w:val="none" w:sz="0" w:space="0" w:color="auto"/>
          </w:divBdr>
        </w:div>
        <w:div w:id="972641009">
          <w:marLeft w:val="274"/>
          <w:marRight w:val="0"/>
          <w:marTop w:val="0"/>
          <w:marBottom w:val="0"/>
          <w:divBdr>
            <w:top w:val="none" w:sz="0" w:space="0" w:color="auto"/>
            <w:left w:val="none" w:sz="0" w:space="0" w:color="auto"/>
            <w:bottom w:val="none" w:sz="0" w:space="0" w:color="auto"/>
            <w:right w:val="none" w:sz="0" w:space="0" w:color="auto"/>
          </w:divBdr>
        </w:div>
        <w:div w:id="198593466">
          <w:marLeft w:val="274"/>
          <w:marRight w:val="0"/>
          <w:marTop w:val="0"/>
          <w:marBottom w:val="0"/>
          <w:divBdr>
            <w:top w:val="none" w:sz="0" w:space="0" w:color="auto"/>
            <w:left w:val="none" w:sz="0" w:space="0" w:color="auto"/>
            <w:bottom w:val="none" w:sz="0" w:space="0" w:color="auto"/>
            <w:right w:val="none" w:sz="0" w:space="0" w:color="auto"/>
          </w:divBdr>
        </w:div>
        <w:div w:id="54471452">
          <w:marLeft w:val="274"/>
          <w:marRight w:val="0"/>
          <w:marTop w:val="0"/>
          <w:marBottom w:val="0"/>
          <w:divBdr>
            <w:top w:val="none" w:sz="0" w:space="0" w:color="auto"/>
            <w:left w:val="none" w:sz="0" w:space="0" w:color="auto"/>
            <w:bottom w:val="none" w:sz="0" w:space="0" w:color="auto"/>
            <w:right w:val="none" w:sz="0" w:space="0" w:color="auto"/>
          </w:divBdr>
        </w:div>
        <w:div w:id="186800853">
          <w:marLeft w:val="274"/>
          <w:marRight w:val="0"/>
          <w:marTop w:val="0"/>
          <w:marBottom w:val="0"/>
          <w:divBdr>
            <w:top w:val="none" w:sz="0" w:space="0" w:color="auto"/>
            <w:left w:val="none" w:sz="0" w:space="0" w:color="auto"/>
            <w:bottom w:val="none" w:sz="0" w:space="0" w:color="auto"/>
            <w:right w:val="none" w:sz="0" w:space="0" w:color="auto"/>
          </w:divBdr>
        </w:div>
      </w:divsChild>
    </w:div>
    <w:div w:id="1313682830">
      <w:bodyDiv w:val="1"/>
      <w:marLeft w:val="0"/>
      <w:marRight w:val="0"/>
      <w:marTop w:val="0"/>
      <w:marBottom w:val="0"/>
      <w:divBdr>
        <w:top w:val="none" w:sz="0" w:space="0" w:color="auto"/>
        <w:left w:val="none" w:sz="0" w:space="0" w:color="auto"/>
        <w:bottom w:val="none" w:sz="0" w:space="0" w:color="auto"/>
        <w:right w:val="none" w:sz="0" w:space="0" w:color="auto"/>
      </w:divBdr>
      <w:divsChild>
        <w:div w:id="1791824668">
          <w:marLeft w:val="274"/>
          <w:marRight w:val="0"/>
          <w:marTop w:val="0"/>
          <w:marBottom w:val="0"/>
          <w:divBdr>
            <w:top w:val="none" w:sz="0" w:space="0" w:color="auto"/>
            <w:left w:val="none" w:sz="0" w:space="0" w:color="auto"/>
            <w:bottom w:val="none" w:sz="0" w:space="0" w:color="auto"/>
            <w:right w:val="none" w:sz="0" w:space="0" w:color="auto"/>
          </w:divBdr>
        </w:div>
        <w:div w:id="1890457632">
          <w:marLeft w:val="274"/>
          <w:marRight w:val="0"/>
          <w:marTop w:val="0"/>
          <w:marBottom w:val="0"/>
          <w:divBdr>
            <w:top w:val="none" w:sz="0" w:space="0" w:color="auto"/>
            <w:left w:val="none" w:sz="0" w:space="0" w:color="auto"/>
            <w:bottom w:val="none" w:sz="0" w:space="0" w:color="auto"/>
            <w:right w:val="none" w:sz="0" w:space="0" w:color="auto"/>
          </w:divBdr>
        </w:div>
        <w:div w:id="2087260492">
          <w:marLeft w:val="274"/>
          <w:marRight w:val="0"/>
          <w:marTop w:val="0"/>
          <w:marBottom w:val="0"/>
          <w:divBdr>
            <w:top w:val="none" w:sz="0" w:space="0" w:color="auto"/>
            <w:left w:val="none" w:sz="0" w:space="0" w:color="auto"/>
            <w:bottom w:val="none" w:sz="0" w:space="0" w:color="auto"/>
            <w:right w:val="none" w:sz="0" w:space="0" w:color="auto"/>
          </w:divBdr>
        </w:div>
        <w:div w:id="519590284">
          <w:marLeft w:val="274"/>
          <w:marRight w:val="0"/>
          <w:marTop w:val="0"/>
          <w:marBottom w:val="0"/>
          <w:divBdr>
            <w:top w:val="none" w:sz="0" w:space="0" w:color="auto"/>
            <w:left w:val="none" w:sz="0" w:space="0" w:color="auto"/>
            <w:bottom w:val="none" w:sz="0" w:space="0" w:color="auto"/>
            <w:right w:val="none" w:sz="0" w:space="0" w:color="auto"/>
          </w:divBdr>
        </w:div>
        <w:div w:id="551694713">
          <w:marLeft w:val="274"/>
          <w:marRight w:val="0"/>
          <w:marTop w:val="0"/>
          <w:marBottom w:val="0"/>
          <w:divBdr>
            <w:top w:val="none" w:sz="0" w:space="0" w:color="auto"/>
            <w:left w:val="none" w:sz="0" w:space="0" w:color="auto"/>
            <w:bottom w:val="none" w:sz="0" w:space="0" w:color="auto"/>
            <w:right w:val="none" w:sz="0" w:space="0" w:color="auto"/>
          </w:divBdr>
        </w:div>
        <w:div w:id="477453214">
          <w:marLeft w:val="274"/>
          <w:marRight w:val="0"/>
          <w:marTop w:val="0"/>
          <w:marBottom w:val="0"/>
          <w:divBdr>
            <w:top w:val="none" w:sz="0" w:space="0" w:color="auto"/>
            <w:left w:val="none" w:sz="0" w:space="0" w:color="auto"/>
            <w:bottom w:val="none" w:sz="0" w:space="0" w:color="auto"/>
            <w:right w:val="none" w:sz="0" w:space="0" w:color="auto"/>
          </w:divBdr>
        </w:div>
      </w:divsChild>
    </w:div>
    <w:div w:id="1320963624">
      <w:bodyDiv w:val="1"/>
      <w:marLeft w:val="0"/>
      <w:marRight w:val="0"/>
      <w:marTop w:val="0"/>
      <w:marBottom w:val="0"/>
      <w:divBdr>
        <w:top w:val="none" w:sz="0" w:space="0" w:color="auto"/>
        <w:left w:val="none" w:sz="0" w:space="0" w:color="auto"/>
        <w:bottom w:val="none" w:sz="0" w:space="0" w:color="auto"/>
        <w:right w:val="none" w:sz="0" w:space="0" w:color="auto"/>
      </w:divBdr>
    </w:div>
    <w:div w:id="1368145828">
      <w:bodyDiv w:val="1"/>
      <w:marLeft w:val="0"/>
      <w:marRight w:val="0"/>
      <w:marTop w:val="0"/>
      <w:marBottom w:val="0"/>
      <w:divBdr>
        <w:top w:val="none" w:sz="0" w:space="0" w:color="auto"/>
        <w:left w:val="none" w:sz="0" w:space="0" w:color="auto"/>
        <w:bottom w:val="none" w:sz="0" w:space="0" w:color="auto"/>
        <w:right w:val="none" w:sz="0" w:space="0" w:color="auto"/>
      </w:divBdr>
    </w:div>
    <w:div w:id="1374890307">
      <w:bodyDiv w:val="1"/>
      <w:marLeft w:val="0"/>
      <w:marRight w:val="0"/>
      <w:marTop w:val="0"/>
      <w:marBottom w:val="0"/>
      <w:divBdr>
        <w:top w:val="none" w:sz="0" w:space="0" w:color="auto"/>
        <w:left w:val="none" w:sz="0" w:space="0" w:color="auto"/>
        <w:bottom w:val="none" w:sz="0" w:space="0" w:color="auto"/>
        <w:right w:val="none" w:sz="0" w:space="0" w:color="auto"/>
      </w:divBdr>
    </w:div>
    <w:div w:id="1427848152">
      <w:bodyDiv w:val="1"/>
      <w:marLeft w:val="0"/>
      <w:marRight w:val="0"/>
      <w:marTop w:val="0"/>
      <w:marBottom w:val="0"/>
      <w:divBdr>
        <w:top w:val="none" w:sz="0" w:space="0" w:color="auto"/>
        <w:left w:val="none" w:sz="0" w:space="0" w:color="auto"/>
        <w:bottom w:val="none" w:sz="0" w:space="0" w:color="auto"/>
        <w:right w:val="none" w:sz="0" w:space="0" w:color="auto"/>
      </w:divBdr>
    </w:div>
    <w:div w:id="1444156376">
      <w:bodyDiv w:val="1"/>
      <w:marLeft w:val="0"/>
      <w:marRight w:val="0"/>
      <w:marTop w:val="0"/>
      <w:marBottom w:val="0"/>
      <w:divBdr>
        <w:top w:val="none" w:sz="0" w:space="0" w:color="auto"/>
        <w:left w:val="none" w:sz="0" w:space="0" w:color="auto"/>
        <w:bottom w:val="none" w:sz="0" w:space="0" w:color="auto"/>
        <w:right w:val="none" w:sz="0" w:space="0" w:color="auto"/>
      </w:divBdr>
    </w:div>
    <w:div w:id="1451897504">
      <w:bodyDiv w:val="1"/>
      <w:marLeft w:val="0"/>
      <w:marRight w:val="0"/>
      <w:marTop w:val="0"/>
      <w:marBottom w:val="0"/>
      <w:divBdr>
        <w:top w:val="none" w:sz="0" w:space="0" w:color="auto"/>
        <w:left w:val="none" w:sz="0" w:space="0" w:color="auto"/>
        <w:bottom w:val="none" w:sz="0" w:space="0" w:color="auto"/>
        <w:right w:val="none" w:sz="0" w:space="0" w:color="auto"/>
      </w:divBdr>
    </w:div>
    <w:div w:id="1460880113">
      <w:bodyDiv w:val="1"/>
      <w:marLeft w:val="0"/>
      <w:marRight w:val="0"/>
      <w:marTop w:val="0"/>
      <w:marBottom w:val="0"/>
      <w:divBdr>
        <w:top w:val="none" w:sz="0" w:space="0" w:color="auto"/>
        <w:left w:val="none" w:sz="0" w:space="0" w:color="auto"/>
        <w:bottom w:val="none" w:sz="0" w:space="0" w:color="auto"/>
        <w:right w:val="none" w:sz="0" w:space="0" w:color="auto"/>
      </w:divBdr>
      <w:divsChild>
        <w:div w:id="913928369">
          <w:marLeft w:val="0"/>
          <w:marRight w:val="0"/>
          <w:marTop w:val="201"/>
          <w:marBottom w:val="0"/>
          <w:divBdr>
            <w:top w:val="none" w:sz="0" w:space="0" w:color="auto"/>
            <w:left w:val="none" w:sz="0" w:space="0" w:color="auto"/>
            <w:bottom w:val="none" w:sz="0" w:space="0" w:color="auto"/>
            <w:right w:val="none" w:sz="0" w:space="0" w:color="auto"/>
          </w:divBdr>
          <w:divsChild>
            <w:div w:id="283275150">
              <w:marLeft w:val="0"/>
              <w:marRight w:val="0"/>
              <w:marTop w:val="17"/>
              <w:marBottom w:val="17"/>
              <w:divBdr>
                <w:top w:val="none" w:sz="0" w:space="0" w:color="auto"/>
                <w:left w:val="none" w:sz="0" w:space="0" w:color="auto"/>
                <w:bottom w:val="none" w:sz="0" w:space="0" w:color="auto"/>
                <w:right w:val="none" w:sz="0" w:space="0" w:color="auto"/>
              </w:divBdr>
              <w:divsChild>
                <w:div w:id="7209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94124">
      <w:bodyDiv w:val="1"/>
      <w:marLeft w:val="0"/>
      <w:marRight w:val="0"/>
      <w:marTop w:val="0"/>
      <w:marBottom w:val="0"/>
      <w:divBdr>
        <w:top w:val="none" w:sz="0" w:space="0" w:color="auto"/>
        <w:left w:val="none" w:sz="0" w:space="0" w:color="auto"/>
        <w:bottom w:val="none" w:sz="0" w:space="0" w:color="auto"/>
        <w:right w:val="none" w:sz="0" w:space="0" w:color="auto"/>
      </w:divBdr>
    </w:div>
    <w:div w:id="1493175897">
      <w:bodyDiv w:val="1"/>
      <w:marLeft w:val="0"/>
      <w:marRight w:val="0"/>
      <w:marTop w:val="0"/>
      <w:marBottom w:val="0"/>
      <w:divBdr>
        <w:top w:val="none" w:sz="0" w:space="0" w:color="auto"/>
        <w:left w:val="none" w:sz="0" w:space="0" w:color="auto"/>
        <w:bottom w:val="none" w:sz="0" w:space="0" w:color="auto"/>
        <w:right w:val="none" w:sz="0" w:space="0" w:color="auto"/>
      </w:divBdr>
    </w:div>
    <w:div w:id="1523934544">
      <w:bodyDiv w:val="1"/>
      <w:marLeft w:val="0"/>
      <w:marRight w:val="0"/>
      <w:marTop w:val="0"/>
      <w:marBottom w:val="0"/>
      <w:divBdr>
        <w:top w:val="none" w:sz="0" w:space="0" w:color="auto"/>
        <w:left w:val="none" w:sz="0" w:space="0" w:color="auto"/>
        <w:bottom w:val="none" w:sz="0" w:space="0" w:color="auto"/>
        <w:right w:val="none" w:sz="0" w:space="0" w:color="auto"/>
      </w:divBdr>
    </w:div>
    <w:div w:id="1531258728">
      <w:bodyDiv w:val="1"/>
      <w:marLeft w:val="0"/>
      <w:marRight w:val="0"/>
      <w:marTop w:val="0"/>
      <w:marBottom w:val="0"/>
      <w:divBdr>
        <w:top w:val="none" w:sz="0" w:space="0" w:color="auto"/>
        <w:left w:val="none" w:sz="0" w:space="0" w:color="auto"/>
        <w:bottom w:val="none" w:sz="0" w:space="0" w:color="auto"/>
        <w:right w:val="none" w:sz="0" w:space="0" w:color="auto"/>
      </w:divBdr>
    </w:div>
    <w:div w:id="1570386374">
      <w:bodyDiv w:val="1"/>
      <w:marLeft w:val="0"/>
      <w:marRight w:val="0"/>
      <w:marTop w:val="0"/>
      <w:marBottom w:val="0"/>
      <w:divBdr>
        <w:top w:val="none" w:sz="0" w:space="0" w:color="auto"/>
        <w:left w:val="none" w:sz="0" w:space="0" w:color="auto"/>
        <w:bottom w:val="none" w:sz="0" w:space="0" w:color="auto"/>
        <w:right w:val="none" w:sz="0" w:space="0" w:color="auto"/>
      </w:divBdr>
    </w:div>
    <w:div w:id="1572696288">
      <w:bodyDiv w:val="1"/>
      <w:marLeft w:val="0"/>
      <w:marRight w:val="0"/>
      <w:marTop w:val="0"/>
      <w:marBottom w:val="0"/>
      <w:divBdr>
        <w:top w:val="none" w:sz="0" w:space="0" w:color="auto"/>
        <w:left w:val="none" w:sz="0" w:space="0" w:color="auto"/>
        <w:bottom w:val="none" w:sz="0" w:space="0" w:color="auto"/>
        <w:right w:val="none" w:sz="0" w:space="0" w:color="auto"/>
      </w:divBdr>
    </w:div>
    <w:div w:id="1631012969">
      <w:bodyDiv w:val="1"/>
      <w:marLeft w:val="0"/>
      <w:marRight w:val="0"/>
      <w:marTop w:val="0"/>
      <w:marBottom w:val="0"/>
      <w:divBdr>
        <w:top w:val="none" w:sz="0" w:space="0" w:color="auto"/>
        <w:left w:val="none" w:sz="0" w:space="0" w:color="auto"/>
        <w:bottom w:val="none" w:sz="0" w:space="0" w:color="auto"/>
        <w:right w:val="none" w:sz="0" w:space="0" w:color="auto"/>
      </w:divBdr>
    </w:div>
    <w:div w:id="1640302245">
      <w:bodyDiv w:val="1"/>
      <w:marLeft w:val="0"/>
      <w:marRight w:val="0"/>
      <w:marTop w:val="0"/>
      <w:marBottom w:val="0"/>
      <w:divBdr>
        <w:top w:val="none" w:sz="0" w:space="0" w:color="auto"/>
        <w:left w:val="none" w:sz="0" w:space="0" w:color="auto"/>
        <w:bottom w:val="none" w:sz="0" w:space="0" w:color="auto"/>
        <w:right w:val="none" w:sz="0" w:space="0" w:color="auto"/>
      </w:divBdr>
    </w:div>
    <w:div w:id="1674646369">
      <w:bodyDiv w:val="1"/>
      <w:marLeft w:val="0"/>
      <w:marRight w:val="0"/>
      <w:marTop w:val="0"/>
      <w:marBottom w:val="0"/>
      <w:divBdr>
        <w:top w:val="none" w:sz="0" w:space="0" w:color="auto"/>
        <w:left w:val="none" w:sz="0" w:space="0" w:color="auto"/>
        <w:bottom w:val="none" w:sz="0" w:space="0" w:color="auto"/>
        <w:right w:val="none" w:sz="0" w:space="0" w:color="auto"/>
      </w:divBdr>
    </w:div>
    <w:div w:id="1704936309">
      <w:bodyDiv w:val="1"/>
      <w:marLeft w:val="0"/>
      <w:marRight w:val="0"/>
      <w:marTop w:val="0"/>
      <w:marBottom w:val="0"/>
      <w:divBdr>
        <w:top w:val="none" w:sz="0" w:space="0" w:color="auto"/>
        <w:left w:val="none" w:sz="0" w:space="0" w:color="auto"/>
        <w:bottom w:val="none" w:sz="0" w:space="0" w:color="auto"/>
        <w:right w:val="none" w:sz="0" w:space="0" w:color="auto"/>
      </w:divBdr>
    </w:div>
    <w:div w:id="1716999956">
      <w:bodyDiv w:val="1"/>
      <w:marLeft w:val="0"/>
      <w:marRight w:val="0"/>
      <w:marTop w:val="0"/>
      <w:marBottom w:val="0"/>
      <w:divBdr>
        <w:top w:val="none" w:sz="0" w:space="0" w:color="auto"/>
        <w:left w:val="none" w:sz="0" w:space="0" w:color="auto"/>
        <w:bottom w:val="none" w:sz="0" w:space="0" w:color="auto"/>
        <w:right w:val="none" w:sz="0" w:space="0" w:color="auto"/>
      </w:divBdr>
    </w:div>
    <w:div w:id="1722170836">
      <w:bodyDiv w:val="1"/>
      <w:marLeft w:val="0"/>
      <w:marRight w:val="0"/>
      <w:marTop w:val="0"/>
      <w:marBottom w:val="0"/>
      <w:divBdr>
        <w:top w:val="none" w:sz="0" w:space="0" w:color="auto"/>
        <w:left w:val="none" w:sz="0" w:space="0" w:color="auto"/>
        <w:bottom w:val="none" w:sz="0" w:space="0" w:color="auto"/>
        <w:right w:val="none" w:sz="0" w:space="0" w:color="auto"/>
      </w:divBdr>
    </w:div>
    <w:div w:id="1794975920">
      <w:bodyDiv w:val="1"/>
      <w:marLeft w:val="0"/>
      <w:marRight w:val="0"/>
      <w:marTop w:val="0"/>
      <w:marBottom w:val="0"/>
      <w:divBdr>
        <w:top w:val="none" w:sz="0" w:space="0" w:color="auto"/>
        <w:left w:val="none" w:sz="0" w:space="0" w:color="auto"/>
        <w:bottom w:val="none" w:sz="0" w:space="0" w:color="auto"/>
        <w:right w:val="none" w:sz="0" w:space="0" w:color="auto"/>
      </w:divBdr>
    </w:div>
    <w:div w:id="1802112072">
      <w:bodyDiv w:val="1"/>
      <w:marLeft w:val="0"/>
      <w:marRight w:val="0"/>
      <w:marTop w:val="0"/>
      <w:marBottom w:val="0"/>
      <w:divBdr>
        <w:top w:val="none" w:sz="0" w:space="0" w:color="auto"/>
        <w:left w:val="none" w:sz="0" w:space="0" w:color="auto"/>
        <w:bottom w:val="none" w:sz="0" w:space="0" w:color="auto"/>
        <w:right w:val="none" w:sz="0" w:space="0" w:color="auto"/>
      </w:divBdr>
    </w:div>
    <w:div w:id="1825465458">
      <w:bodyDiv w:val="1"/>
      <w:marLeft w:val="0"/>
      <w:marRight w:val="0"/>
      <w:marTop w:val="0"/>
      <w:marBottom w:val="0"/>
      <w:divBdr>
        <w:top w:val="none" w:sz="0" w:space="0" w:color="auto"/>
        <w:left w:val="none" w:sz="0" w:space="0" w:color="auto"/>
        <w:bottom w:val="none" w:sz="0" w:space="0" w:color="auto"/>
        <w:right w:val="none" w:sz="0" w:space="0" w:color="auto"/>
      </w:divBdr>
    </w:div>
    <w:div w:id="1840929039">
      <w:bodyDiv w:val="1"/>
      <w:marLeft w:val="0"/>
      <w:marRight w:val="0"/>
      <w:marTop w:val="0"/>
      <w:marBottom w:val="0"/>
      <w:divBdr>
        <w:top w:val="none" w:sz="0" w:space="0" w:color="auto"/>
        <w:left w:val="none" w:sz="0" w:space="0" w:color="auto"/>
        <w:bottom w:val="none" w:sz="0" w:space="0" w:color="auto"/>
        <w:right w:val="none" w:sz="0" w:space="0" w:color="auto"/>
      </w:divBdr>
    </w:div>
    <w:div w:id="1859197454">
      <w:bodyDiv w:val="1"/>
      <w:marLeft w:val="0"/>
      <w:marRight w:val="0"/>
      <w:marTop w:val="0"/>
      <w:marBottom w:val="0"/>
      <w:divBdr>
        <w:top w:val="none" w:sz="0" w:space="0" w:color="auto"/>
        <w:left w:val="none" w:sz="0" w:space="0" w:color="auto"/>
        <w:bottom w:val="none" w:sz="0" w:space="0" w:color="auto"/>
        <w:right w:val="none" w:sz="0" w:space="0" w:color="auto"/>
      </w:divBdr>
    </w:div>
    <w:div w:id="1861773374">
      <w:bodyDiv w:val="1"/>
      <w:marLeft w:val="0"/>
      <w:marRight w:val="0"/>
      <w:marTop w:val="0"/>
      <w:marBottom w:val="0"/>
      <w:divBdr>
        <w:top w:val="none" w:sz="0" w:space="0" w:color="auto"/>
        <w:left w:val="none" w:sz="0" w:space="0" w:color="auto"/>
        <w:bottom w:val="none" w:sz="0" w:space="0" w:color="auto"/>
        <w:right w:val="none" w:sz="0" w:space="0" w:color="auto"/>
      </w:divBdr>
    </w:div>
    <w:div w:id="1865051056">
      <w:bodyDiv w:val="1"/>
      <w:marLeft w:val="0"/>
      <w:marRight w:val="0"/>
      <w:marTop w:val="0"/>
      <w:marBottom w:val="0"/>
      <w:divBdr>
        <w:top w:val="none" w:sz="0" w:space="0" w:color="auto"/>
        <w:left w:val="none" w:sz="0" w:space="0" w:color="auto"/>
        <w:bottom w:val="none" w:sz="0" w:space="0" w:color="auto"/>
        <w:right w:val="none" w:sz="0" w:space="0" w:color="auto"/>
      </w:divBdr>
    </w:div>
    <w:div w:id="1867214194">
      <w:bodyDiv w:val="1"/>
      <w:marLeft w:val="0"/>
      <w:marRight w:val="0"/>
      <w:marTop w:val="0"/>
      <w:marBottom w:val="0"/>
      <w:divBdr>
        <w:top w:val="none" w:sz="0" w:space="0" w:color="auto"/>
        <w:left w:val="none" w:sz="0" w:space="0" w:color="auto"/>
        <w:bottom w:val="none" w:sz="0" w:space="0" w:color="auto"/>
        <w:right w:val="none" w:sz="0" w:space="0" w:color="auto"/>
      </w:divBdr>
      <w:divsChild>
        <w:div w:id="1444764614">
          <w:marLeft w:val="720"/>
          <w:marRight w:val="0"/>
          <w:marTop w:val="96"/>
          <w:marBottom w:val="0"/>
          <w:divBdr>
            <w:top w:val="none" w:sz="0" w:space="0" w:color="auto"/>
            <w:left w:val="none" w:sz="0" w:space="0" w:color="auto"/>
            <w:bottom w:val="none" w:sz="0" w:space="0" w:color="auto"/>
            <w:right w:val="none" w:sz="0" w:space="0" w:color="auto"/>
          </w:divBdr>
        </w:div>
      </w:divsChild>
    </w:div>
    <w:div w:id="1941647560">
      <w:bodyDiv w:val="1"/>
      <w:marLeft w:val="0"/>
      <w:marRight w:val="0"/>
      <w:marTop w:val="0"/>
      <w:marBottom w:val="0"/>
      <w:divBdr>
        <w:top w:val="none" w:sz="0" w:space="0" w:color="auto"/>
        <w:left w:val="none" w:sz="0" w:space="0" w:color="auto"/>
        <w:bottom w:val="none" w:sz="0" w:space="0" w:color="auto"/>
        <w:right w:val="none" w:sz="0" w:space="0" w:color="auto"/>
      </w:divBdr>
    </w:div>
    <w:div w:id="1977224382">
      <w:bodyDiv w:val="1"/>
      <w:marLeft w:val="0"/>
      <w:marRight w:val="0"/>
      <w:marTop w:val="0"/>
      <w:marBottom w:val="0"/>
      <w:divBdr>
        <w:top w:val="none" w:sz="0" w:space="0" w:color="auto"/>
        <w:left w:val="none" w:sz="0" w:space="0" w:color="auto"/>
        <w:bottom w:val="none" w:sz="0" w:space="0" w:color="auto"/>
        <w:right w:val="none" w:sz="0" w:space="0" w:color="auto"/>
      </w:divBdr>
    </w:div>
    <w:div w:id="1980265533">
      <w:bodyDiv w:val="1"/>
      <w:marLeft w:val="0"/>
      <w:marRight w:val="0"/>
      <w:marTop w:val="0"/>
      <w:marBottom w:val="0"/>
      <w:divBdr>
        <w:top w:val="none" w:sz="0" w:space="0" w:color="auto"/>
        <w:left w:val="none" w:sz="0" w:space="0" w:color="auto"/>
        <w:bottom w:val="none" w:sz="0" w:space="0" w:color="auto"/>
        <w:right w:val="none" w:sz="0" w:space="0" w:color="auto"/>
      </w:divBdr>
    </w:div>
    <w:div w:id="1985500831">
      <w:bodyDiv w:val="1"/>
      <w:marLeft w:val="0"/>
      <w:marRight w:val="0"/>
      <w:marTop w:val="0"/>
      <w:marBottom w:val="0"/>
      <w:divBdr>
        <w:top w:val="none" w:sz="0" w:space="0" w:color="auto"/>
        <w:left w:val="none" w:sz="0" w:space="0" w:color="auto"/>
        <w:bottom w:val="none" w:sz="0" w:space="0" w:color="auto"/>
        <w:right w:val="none" w:sz="0" w:space="0" w:color="auto"/>
      </w:divBdr>
    </w:div>
    <w:div w:id="2001615230">
      <w:bodyDiv w:val="1"/>
      <w:marLeft w:val="0"/>
      <w:marRight w:val="0"/>
      <w:marTop w:val="0"/>
      <w:marBottom w:val="0"/>
      <w:divBdr>
        <w:top w:val="none" w:sz="0" w:space="0" w:color="auto"/>
        <w:left w:val="none" w:sz="0" w:space="0" w:color="auto"/>
        <w:bottom w:val="none" w:sz="0" w:space="0" w:color="auto"/>
        <w:right w:val="none" w:sz="0" w:space="0" w:color="auto"/>
      </w:divBdr>
    </w:div>
    <w:div w:id="2007173288">
      <w:bodyDiv w:val="1"/>
      <w:marLeft w:val="0"/>
      <w:marRight w:val="0"/>
      <w:marTop w:val="0"/>
      <w:marBottom w:val="0"/>
      <w:divBdr>
        <w:top w:val="none" w:sz="0" w:space="0" w:color="auto"/>
        <w:left w:val="none" w:sz="0" w:space="0" w:color="auto"/>
        <w:bottom w:val="none" w:sz="0" w:space="0" w:color="auto"/>
        <w:right w:val="none" w:sz="0" w:space="0" w:color="auto"/>
      </w:divBdr>
    </w:div>
    <w:div w:id="2012633674">
      <w:bodyDiv w:val="1"/>
      <w:marLeft w:val="0"/>
      <w:marRight w:val="0"/>
      <w:marTop w:val="0"/>
      <w:marBottom w:val="0"/>
      <w:divBdr>
        <w:top w:val="none" w:sz="0" w:space="0" w:color="auto"/>
        <w:left w:val="none" w:sz="0" w:space="0" w:color="auto"/>
        <w:bottom w:val="none" w:sz="0" w:space="0" w:color="auto"/>
        <w:right w:val="none" w:sz="0" w:space="0" w:color="auto"/>
      </w:divBdr>
    </w:div>
    <w:div w:id="2013684395">
      <w:bodyDiv w:val="1"/>
      <w:marLeft w:val="0"/>
      <w:marRight w:val="0"/>
      <w:marTop w:val="0"/>
      <w:marBottom w:val="0"/>
      <w:divBdr>
        <w:top w:val="none" w:sz="0" w:space="0" w:color="auto"/>
        <w:left w:val="none" w:sz="0" w:space="0" w:color="auto"/>
        <w:bottom w:val="none" w:sz="0" w:space="0" w:color="auto"/>
        <w:right w:val="none" w:sz="0" w:space="0" w:color="auto"/>
      </w:divBdr>
    </w:div>
    <w:div w:id="2015721688">
      <w:bodyDiv w:val="1"/>
      <w:marLeft w:val="0"/>
      <w:marRight w:val="0"/>
      <w:marTop w:val="0"/>
      <w:marBottom w:val="0"/>
      <w:divBdr>
        <w:top w:val="none" w:sz="0" w:space="0" w:color="auto"/>
        <w:left w:val="none" w:sz="0" w:space="0" w:color="auto"/>
        <w:bottom w:val="none" w:sz="0" w:space="0" w:color="auto"/>
        <w:right w:val="none" w:sz="0" w:space="0" w:color="auto"/>
      </w:divBdr>
      <w:divsChild>
        <w:div w:id="1218739146">
          <w:marLeft w:val="274"/>
          <w:marRight w:val="0"/>
          <w:marTop w:val="0"/>
          <w:marBottom w:val="0"/>
          <w:divBdr>
            <w:top w:val="none" w:sz="0" w:space="0" w:color="auto"/>
            <w:left w:val="none" w:sz="0" w:space="0" w:color="auto"/>
            <w:bottom w:val="none" w:sz="0" w:space="0" w:color="auto"/>
            <w:right w:val="none" w:sz="0" w:space="0" w:color="auto"/>
          </w:divBdr>
        </w:div>
        <w:div w:id="1039432316">
          <w:marLeft w:val="274"/>
          <w:marRight w:val="0"/>
          <w:marTop w:val="0"/>
          <w:marBottom w:val="0"/>
          <w:divBdr>
            <w:top w:val="none" w:sz="0" w:space="0" w:color="auto"/>
            <w:left w:val="none" w:sz="0" w:space="0" w:color="auto"/>
            <w:bottom w:val="none" w:sz="0" w:space="0" w:color="auto"/>
            <w:right w:val="none" w:sz="0" w:space="0" w:color="auto"/>
          </w:divBdr>
        </w:div>
        <w:div w:id="2040743751">
          <w:marLeft w:val="274"/>
          <w:marRight w:val="0"/>
          <w:marTop w:val="0"/>
          <w:marBottom w:val="0"/>
          <w:divBdr>
            <w:top w:val="none" w:sz="0" w:space="0" w:color="auto"/>
            <w:left w:val="none" w:sz="0" w:space="0" w:color="auto"/>
            <w:bottom w:val="none" w:sz="0" w:space="0" w:color="auto"/>
            <w:right w:val="none" w:sz="0" w:space="0" w:color="auto"/>
          </w:divBdr>
        </w:div>
        <w:div w:id="320696293">
          <w:marLeft w:val="274"/>
          <w:marRight w:val="0"/>
          <w:marTop w:val="0"/>
          <w:marBottom w:val="0"/>
          <w:divBdr>
            <w:top w:val="none" w:sz="0" w:space="0" w:color="auto"/>
            <w:left w:val="none" w:sz="0" w:space="0" w:color="auto"/>
            <w:bottom w:val="none" w:sz="0" w:space="0" w:color="auto"/>
            <w:right w:val="none" w:sz="0" w:space="0" w:color="auto"/>
          </w:divBdr>
        </w:div>
        <w:div w:id="1609040938">
          <w:marLeft w:val="274"/>
          <w:marRight w:val="0"/>
          <w:marTop w:val="0"/>
          <w:marBottom w:val="0"/>
          <w:divBdr>
            <w:top w:val="none" w:sz="0" w:space="0" w:color="auto"/>
            <w:left w:val="none" w:sz="0" w:space="0" w:color="auto"/>
            <w:bottom w:val="none" w:sz="0" w:space="0" w:color="auto"/>
            <w:right w:val="none" w:sz="0" w:space="0" w:color="auto"/>
          </w:divBdr>
        </w:div>
        <w:div w:id="30998931">
          <w:marLeft w:val="274"/>
          <w:marRight w:val="0"/>
          <w:marTop w:val="0"/>
          <w:marBottom w:val="0"/>
          <w:divBdr>
            <w:top w:val="none" w:sz="0" w:space="0" w:color="auto"/>
            <w:left w:val="none" w:sz="0" w:space="0" w:color="auto"/>
            <w:bottom w:val="none" w:sz="0" w:space="0" w:color="auto"/>
            <w:right w:val="none" w:sz="0" w:space="0" w:color="auto"/>
          </w:divBdr>
        </w:div>
      </w:divsChild>
    </w:div>
    <w:div w:id="2017228753">
      <w:bodyDiv w:val="1"/>
      <w:marLeft w:val="0"/>
      <w:marRight w:val="0"/>
      <w:marTop w:val="0"/>
      <w:marBottom w:val="0"/>
      <w:divBdr>
        <w:top w:val="none" w:sz="0" w:space="0" w:color="auto"/>
        <w:left w:val="none" w:sz="0" w:space="0" w:color="auto"/>
        <w:bottom w:val="none" w:sz="0" w:space="0" w:color="auto"/>
        <w:right w:val="none" w:sz="0" w:space="0" w:color="auto"/>
      </w:divBdr>
    </w:div>
    <w:div w:id="2044594593">
      <w:bodyDiv w:val="1"/>
      <w:marLeft w:val="0"/>
      <w:marRight w:val="0"/>
      <w:marTop w:val="0"/>
      <w:marBottom w:val="0"/>
      <w:divBdr>
        <w:top w:val="none" w:sz="0" w:space="0" w:color="auto"/>
        <w:left w:val="none" w:sz="0" w:space="0" w:color="auto"/>
        <w:bottom w:val="none" w:sz="0" w:space="0" w:color="auto"/>
        <w:right w:val="none" w:sz="0" w:space="0" w:color="auto"/>
      </w:divBdr>
    </w:div>
    <w:div w:id="2051570906">
      <w:bodyDiv w:val="1"/>
      <w:marLeft w:val="0"/>
      <w:marRight w:val="0"/>
      <w:marTop w:val="0"/>
      <w:marBottom w:val="0"/>
      <w:divBdr>
        <w:top w:val="none" w:sz="0" w:space="0" w:color="auto"/>
        <w:left w:val="none" w:sz="0" w:space="0" w:color="auto"/>
        <w:bottom w:val="none" w:sz="0" w:space="0" w:color="auto"/>
        <w:right w:val="none" w:sz="0" w:space="0" w:color="auto"/>
      </w:divBdr>
    </w:div>
    <w:div w:id="2056613748">
      <w:bodyDiv w:val="1"/>
      <w:marLeft w:val="0"/>
      <w:marRight w:val="0"/>
      <w:marTop w:val="0"/>
      <w:marBottom w:val="0"/>
      <w:divBdr>
        <w:top w:val="none" w:sz="0" w:space="0" w:color="auto"/>
        <w:left w:val="none" w:sz="0" w:space="0" w:color="auto"/>
        <w:bottom w:val="none" w:sz="0" w:space="0" w:color="auto"/>
        <w:right w:val="none" w:sz="0" w:space="0" w:color="auto"/>
      </w:divBdr>
    </w:div>
    <w:div w:id="2103911446">
      <w:bodyDiv w:val="1"/>
      <w:marLeft w:val="0"/>
      <w:marRight w:val="0"/>
      <w:marTop w:val="0"/>
      <w:marBottom w:val="0"/>
      <w:divBdr>
        <w:top w:val="none" w:sz="0" w:space="0" w:color="auto"/>
        <w:left w:val="none" w:sz="0" w:space="0" w:color="auto"/>
        <w:bottom w:val="none" w:sz="0" w:space="0" w:color="auto"/>
        <w:right w:val="none" w:sz="0" w:space="0" w:color="auto"/>
      </w:divBdr>
    </w:div>
    <w:div w:id="2118213292">
      <w:bodyDiv w:val="1"/>
      <w:marLeft w:val="0"/>
      <w:marRight w:val="0"/>
      <w:marTop w:val="0"/>
      <w:marBottom w:val="0"/>
      <w:divBdr>
        <w:top w:val="none" w:sz="0" w:space="0" w:color="auto"/>
        <w:left w:val="none" w:sz="0" w:space="0" w:color="auto"/>
        <w:bottom w:val="none" w:sz="0" w:space="0" w:color="auto"/>
        <w:right w:val="none" w:sz="0" w:space="0" w:color="auto"/>
      </w:divBdr>
    </w:div>
    <w:div w:id="21185216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customXml" Target="../customXml/item13.xml"/><Relationship Id="rId18" Type="http://schemas.openxmlformats.org/officeDocument/2006/relationships/numbering" Target="numbering.xml"/><Relationship Id="rId26"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webSettings" Target="webSettings.xml"/><Relationship Id="rId34"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image" Target="media/image2.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settings" Target="settings.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image" Target="media/image1.emf"/><Relationship Id="rId32"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eader" Target="header2.xml"/><Relationship Id="rId10" Type="http://schemas.openxmlformats.org/officeDocument/2006/relationships/customXml" Target="../customXml/item10.xml"/><Relationship Id="rId19" Type="http://schemas.openxmlformats.org/officeDocument/2006/relationships/styles" Target="styles.xml"/><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PwC Print">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wC">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spDef>
    <a:ln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1.xml><?xml version="1.0" encoding="utf-8"?>
<ct:contentTypeSchema xmlns:ct="http://schemas.microsoft.com/office/2006/metadata/contentType" xmlns:ma="http://schemas.microsoft.com/office/2006/metadata/properties/metaAttributes" ct:_="" ma:_="" ma:contentTypeName="Document" ma:contentTypeID="0x01010096F51A599235694384FB79719A9FAE0A" ma:contentTypeVersion="4" ma:contentTypeDescription="Create a new document." ma:contentTypeScope="" ma:versionID="c1f529c01d9e8e240f1e0820498893e3">
  <xsd:schema xmlns:xsd="http://www.w3.org/2001/XMLSchema" xmlns:xs="http://www.w3.org/2001/XMLSchema" xmlns:p="http://schemas.microsoft.com/office/2006/metadata/properties" xmlns:ns2="893ae2ee-cb38-46e8-a2a8-91ff814c60f6" xmlns:ns3="c54639ba-90e7-4a9a-9391-b486170165d5" xmlns:ns4="http://schemas.microsoft.com/sharepoint/v4" targetNamespace="http://schemas.microsoft.com/office/2006/metadata/properties" ma:root="true" ma:fieldsID="cfef1904ebf0095b95f04576c393b4e0" ns2:_="" ns3:_="" ns4:_="">
    <xsd:import namespace="893ae2ee-cb38-46e8-a2a8-91ff814c60f6"/>
    <xsd:import namespace="c54639ba-90e7-4a9a-9391-b486170165d5"/>
    <xsd:import namespace="http://schemas.microsoft.com/sharepoint/v4"/>
    <xsd:element name="properties">
      <xsd:complexType>
        <xsd:sequence>
          <xsd:element name="documentManagement">
            <xsd:complexType>
              <xsd:all>
                <xsd:element ref="ns2:i35b235699204a489217bbd987766bcc"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3ae2ee-cb38-46e8-a2a8-91ff814c60f6" elementFormDefault="qualified">
    <xsd:import namespace="http://schemas.microsoft.com/office/2006/documentManagement/types"/>
    <xsd:import namespace="http://schemas.microsoft.com/office/infopath/2007/PartnerControls"/>
    <xsd:element name="i35b235699204a489217bbd987766bcc" ma:index="9" nillable="true" ma:taxonomy="true" ma:internalName="i35b235699204a489217bbd987766bcc" ma:taxonomyFieldName="Document_x0020_type" ma:displayName="Document type" ma:default="" ma:fieldId="{235b2356-9920-4a48-9217-bbd987766bcc}" ma:taxonomyMulti="true" ma:sspId="a2422bf6-4460-4dcf-8a89-b51b58388b6d" ma:termSetId="0662e58e-5d76-454d-95ad-a202c5fd0d0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c54639ba-90e7-4a9a-9391-b486170165d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e9844f-9cd2-44ef-85ea-07f6b2250f6d}" ma:internalName="TaxCatchAll" ma:showField="CatchAllData" ma:web="a015294f-c90b-44e3-accb-053d1f46c86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1"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i35b235699204a489217bbd987766bcc xmlns="893ae2ee-cb38-46e8-a2a8-91ff814c60f6">
      <Terms xmlns="http://schemas.microsoft.com/office/infopath/2007/PartnerControls"/>
    </i35b235699204a489217bbd987766bcc>
    <IconOverlay xmlns="http://schemas.microsoft.com/sharepoint/v4" xsi:nil="true"/>
    <TaxCatchAll xmlns="c54639ba-90e7-4a9a-9391-b486170165d5"/>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BBEEA8-8FCE-C64E-8ED3-AF94C4FD20CC}">
  <ds:schemaRefs>
    <ds:schemaRef ds:uri="http://schemas.openxmlformats.org/officeDocument/2006/bibliography"/>
  </ds:schemaRefs>
</ds:datastoreItem>
</file>

<file path=customXml/itemProps10.xml><?xml version="1.0" encoding="utf-8"?>
<ds:datastoreItem xmlns:ds="http://schemas.openxmlformats.org/officeDocument/2006/customXml" ds:itemID="{F280A2DD-0CF7-3E46-BD47-16A67190CB18}">
  <ds:schemaRefs>
    <ds:schemaRef ds:uri="http://schemas.openxmlformats.org/officeDocument/2006/bibliography"/>
  </ds:schemaRefs>
</ds:datastoreItem>
</file>

<file path=customXml/itemProps11.xml><?xml version="1.0" encoding="utf-8"?>
<ds:datastoreItem xmlns:ds="http://schemas.openxmlformats.org/officeDocument/2006/customXml" ds:itemID="{7E772B7A-1554-4F9C-9E2C-88B8B3041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3ae2ee-cb38-46e8-a2a8-91ff814c60f6"/>
    <ds:schemaRef ds:uri="c54639ba-90e7-4a9a-9391-b486170165d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2.xml><?xml version="1.0" encoding="utf-8"?>
<ds:datastoreItem xmlns:ds="http://schemas.openxmlformats.org/officeDocument/2006/customXml" ds:itemID="{E4469BC4-17F9-B443-8FF7-BB5F65E89428}">
  <ds:schemaRefs>
    <ds:schemaRef ds:uri="http://schemas.openxmlformats.org/officeDocument/2006/bibliography"/>
  </ds:schemaRefs>
</ds:datastoreItem>
</file>

<file path=customXml/itemProps13.xml><?xml version="1.0" encoding="utf-8"?>
<ds:datastoreItem xmlns:ds="http://schemas.openxmlformats.org/officeDocument/2006/customXml" ds:itemID="{4523D8A1-DBFD-7F4A-90A4-A4C09FDD2FC6}">
  <ds:schemaRefs>
    <ds:schemaRef ds:uri="http://schemas.openxmlformats.org/officeDocument/2006/bibliography"/>
  </ds:schemaRefs>
</ds:datastoreItem>
</file>

<file path=customXml/itemProps14.xml><?xml version="1.0" encoding="utf-8"?>
<ds:datastoreItem xmlns:ds="http://schemas.openxmlformats.org/officeDocument/2006/customXml" ds:itemID="{762CAFCA-9D44-4E43-8480-7B7F5BF7BC14}">
  <ds:schemaRefs>
    <ds:schemaRef ds:uri="http://schemas.openxmlformats.org/officeDocument/2006/bibliography"/>
  </ds:schemaRefs>
</ds:datastoreItem>
</file>

<file path=customXml/itemProps15.xml><?xml version="1.0" encoding="utf-8"?>
<ds:datastoreItem xmlns:ds="http://schemas.openxmlformats.org/officeDocument/2006/customXml" ds:itemID="{EA182DC5-5DA1-6445-84C7-38956E640E89}">
  <ds:schemaRefs>
    <ds:schemaRef ds:uri="http://schemas.openxmlformats.org/officeDocument/2006/bibliography"/>
  </ds:schemaRefs>
</ds:datastoreItem>
</file>

<file path=customXml/itemProps16.xml><?xml version="1.0" encoding="utf-8"?>
<ds:datastoreItem xmlns:ds="http://schemas.openxmlformats.org/officeDocument/2006/customXml" ds:itemID="{8B218E1C-EC0A-2D4F-8B43-E966EBCEC216}">
  <ds:schemaRefs>
    <ds:schemaRef ds:uri="http://schemas.openxmlformats.org/officeDocument/2006/bibliography"/>
  </ds:schemaRefs>
</ds:datastoreItem>
</file>

<file path=customXml/itemProps17.xml><?xml version="1.0" encoding="utf-8"?>
<ds:datastoreItem xmlns:ds="http://schemas.openxmlformats.org/officeDocument/2006/customXml" ds:itemID="{33B8C5B9-8665-4340-8CB0-127294C4F908}">
  <ds:schemaRefs>
    <ds:schemaRef ds:uri="http://schemas.openxmlformats.org/officeDocument/2006/bibliography"/>
  </ds:schemaRefs>
</ds:datastoreItem>
</file>

<file path=customXml/itemProps2.xml><?xml version="1.0" encoding="utf-8"?>
<ds:datastoreItem xmlns:ds="http://schemas.openxmlformats.org/officeDocument/2006/customXml" ds:itemID="{D9ADD9E7-EBF9-BF45-8D66-C524F3DBCD43}">
  <ds:schemaRefs>
    <ds:schemaRef ds:uri="http://schemas.openxmlformats.org/officeDocument/2006/bibliography"/>
  </ds:schemaRefs>
</ds:datastoreItem>
</file>

<file path=customXml/itemProps3.xml><?xml version="1.0" encoding="utf-8"?>
<ds:datastoreItem xmlns:ds="http://schemas.openxmlformats.org/officeDocument/2006/customXml" ds:itemID="{58E91345-3D94-2242-9DFA-C31D7B33D58C}">
  <ds:schemaRefs>
    <ds:schemaRef ds:uri="http://schemas.openxmlformats.org/officeDocument/2006/bibliography"/>
  </ds:schemaRefs>
</ds:datastoreItem>
</file>

<file path=customXml/itemProps4.xml><?xml version="1.0" encoding="utf-8"?>
<ds:datastoreItem xmlns:ds="http://schemas.openxmlformats.org/officeDocument/2006/customXml" ds:itemID="{A66364F1-562C-466F-9E72-5BE48F4822D5}">
  <ds:schemaRefs>
    <ds:schemaRef ds:uri="http://schemas.microsoft.com/office/2006/metadata/properties"/>
    <ds:schemaRef ds:uri="http://schemas.microsoft.com/office/infopath/2007/PartnerControls"/>
    <ds:schemaRef ds:uri="893ae2ee-cb38-46e8-a2a8-91ff814c60f6"/>
    <ds:schemaRef ds:uri="http://schemas.microsoft.com/sharepoint/v4"/>
    <ds:schemaRef ds:uri="c54639ba-90e7-4a9a-9391-b486170165d5"/>
  </ds:schemaRefs>
</ds:datastoreItem>
</file>

<file path=customXml/itemProps5.xml><?xml version="1.0" encoding="utf-8"?>
<ds:datastoreItem xmlns:ds="http://schemas.openxmlformats.org/officeDocument/2006/customXml" ds:itemID="{FEAE40B0-E2CC-0B4D-B0C3-717C4668D1B1}">
  <ds:schemaRefs>
    <ds:schemaRef ds:uri="http://schemas.openxmlformats.org/officeDocument/2006/bibliography"/>
  </ds:schemaRefs>
</ds:datastoreItem>
</file>

<file path=customXml/itemProps6.xml><?xml version="1.0" encoding="utf-8"?>
<ds:datastoreItem xmlns:ds="http://schemas.openxmlformats.org/officeDocument/2006/customXml" ds:itemID="{93717FB4-6309-A342-8D15-1104ECFA00A6}">
  <ds:schemaRefs>
    <ds:schemaRef ds:uri="http://schemas.openxmlformats.org/officeDocument/2006/bibliography"/>
  </ds:schemaRefs>
</ds:datastoreItem>
</file>

<file path=customXml/itemProps7.xml><?xml version="1.0" encoding="utf-8"?>
<ds:datastoreItem xmlns:ds="http://schemas.openxmlformats.org/officeDocument/2006/customXml" ds:itemID="{99CEF66B-E9AD-4A3F-8F6E-2A65DA24462E}">
  <ds:schemaRefs>
    <ds:schemaRef ds:uri="http://schemas.microsoft.com/sharepoint/v3/contenttype/forms"/>
  </ds:schemaRefs>
</ds:datastoreItem>
</file>

<file path=customXml/itemProps8.xml><?xml version="1.0" encoding="utf-8"?>
<ds:datastoreItem xmlns:ds="http://schemas.openxmlformats.org/officeDocument/2006/customXml" ds:itemID="{C430278F-813A-8F4D-B210-3625A74407A7}">
  <ds:schemaRefs>
    <ds:schemaRef ds:uri="http://schemas.openxmlformats.org/officeDocument/2006/bibliography"/>
  </ds:schemaRefs>
</ds:datastoreItem>
</file>

<file path=customXml/itemProps9.xml><?xml version="1.0" encoding="utf-8"?>
<ds:datastoreItem xmlns:ds="http://schemas.openxmlformats.org/officeDocument/2006/customXml" ds:itemID="{2AEF9C30-5C3F-CC4A-BF02-E16F933A7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8</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Technical Design Document</vt:lpstr>
    </vt:vector>
  </TitlesOfParts>
  <Manager/>
  <Company>Mayo Clinic</Company>
  <LinksUpToDate>false</LinksUpToDate>
  <CharactersWithSpaces>13204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Document</dc:title>
  <dc:subject>Technical Design Document</dc:subject>
  <dc:creator>Sheetal Khera</dc:creator>
  <cp:keywords/>
  <dc:description/>
  <cp:lastModifiedBy>John Cichowski</cp:lastModifiedBy>
  <cp:revision>40</cp:revision>
  <cp:lastPrinted>2012-10-03T12:18:00Z</cp:lastPrinted>
  <dcterms:created xsi:type="dcterms:W3CDTF">2018-04-12T14:09:00Z</dcterms:created>
  <dcterms:modified xsi:type="dcterms:W3CDTF">2019-03-05T19:35:00Z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-944756989</vt:i4>
  </property>
  <property fmtid="{D5CDD505-2E9C-101B-9397-08002B2CF9AE}" pid="3" name="_NewReviewCycle">
    <vt:lpwstr/>
  </property>
  <property fmtid="{D5CDD505-2E9C-101B-9397-08002B2CF9AE}" pid="4" name="_EmailSubject">
    <vt:lpwstr>Technical Design Document - DRAFT</vt:lpwstr>
  </property>
  <property fmtid="{D5CDD505-2E9C-101B-9397-08002B2CF9AE}" pid="5" name="_AuthorEmail">
    <vt:lpwstr>vicky.plytas@rbc.com</vt:lpwstr>
  </property>
  <property fmtid="{D5CDD505-2E9C-101B-9397-08002B2CF9AE}" pid="6" name="_AuthorEmailDisplayName">
    <vt:lpwstr>Plytas, Vicky</vt:lpwstr>
  </property>
  <property fmtid="{D5CDD505-2E9C-101B-9397-08002B2CF9AE}" pid="7" name="_ReviewingToolsShownOnce">
    <vt:lpwstr/>
  </property>
  <property fmtid="{D5CDD505-2E9C-101B-9397-08002B2CF9AE}" pid="8" name="ContentTypeId">
    <vt:lpwstr>0x01010096F51A599235694384FB79719A9FAE0A</vt:lpwstr>
  </property>
  <property fmtid="{D5CDD505-2E9C-101B-9397-08002B2CF9AE}" pid="9" name="Document type">
    <vt:lpwstr/>
  </property>
</Properties>
</file>