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77777777" w:rsidR="00012DA2" w:rsidRDefault="00012DA2">
      <w:pPr>
        <w:spacing w:after="0"/>
      </w:pPr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9405F6" w:rsidRPr="00D80CA1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9405F6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628EF6CB" w:rsidR="009405F6" w:rsidRDefault="00184B67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proofErr w:type="spellStart"/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IdentityIQ</w:t>
                            </w:r>
                            <w:proofErr w:type="spellEnd"/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 </w:t>
                            </w:r>
                            <w:r w:rsidR="00F218C9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Accelerator Pack </w:t>
                            </w:r>
                            <w:r w:rsidR="00A26F6C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Mine Provisioning Policies</w:t>
                            </w:r>
                            <w:bookmarkStart w:id="2" w:name="_GoBack"/>
                            <w:bookmarkEnd w:id="2"/>
                          </w:p>
                          <w:p w14:paraId="7CD28E99" w14:textId="4C76B851" w:rsidR="009405F6" w:rsidRPr="00111AC5" w:rsidRDefault="009405F6" w:rsidP="00D80CA1">
                            <w:pPr>
                              <w:spacing w:after="0"/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" filled="f" stroked="f">
                <v:textbox inset="2.5mm,7.2pt,,7.2pt">
                  <w:txbxContent>
                    <w:p w14:paraId="7CD28E92" w14:textId="7C5D241A" w:rsidR="009405F6" w:rsidRPr="00D80CA1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9405F6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628EF6CB" w:rsidR="009405F6" w:rsidRDefault="00184B67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proofErr w:type="spellStart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IdentityIQ</w:t>
                      </w:r>
                      <w:proofErr w:type="spellEnd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 </w:t>
                      </w:r>
                      <w:r w:rsidR="00F218C9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Accelerator Pack </w:t>
                      </w:r>
                      <w:r w:rsidR="00A26F6C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Mine Provisioning Policies</w:t>
                      </w:r>
                      <w:bookmarkStart w:id="3" w:name="_GoBack"/>
                      <w:bookmarkEnd w:id="3"/>
                    </w:p>
                    <w:p w14:paraId="7CD28E99" w14:textId="4C76B851" w:rsidR="009405F6" w:rsidRPr="00111AC5" w:rsidRDefault="009405F6" w:rsidP="00D80CA1">
                      <w:pPr>
                        <w:spacing w:after="0"/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C92B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985F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37EA2866" w14:textId="413B9076" w:rsidR="00C935C2" w:rsidRDefault="00223193">
      <w:pPr>
        <w:pStyle w:val="TOC2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r w:rsidR="00C935C2">
        <w:rPr>
          <w:noProof/>
        </w:rPr>
        <w:t>1.</w:t>
      </w:r>
      <w:r w:rsidR="00C935C2">
        <w:rPr>
          <w:b w:val="0"/>
          <w:noProof/>
          <w:sz w:val="24"/>
          <w:szCs w:val="24"/>
        </w:rPr>
        <w:tab/>
      </w:r>
      <w:r w:rsidR="00C935C2">
        <w:rPr>
          <w:noProof/>
        </w:rPr>
        <w:t>Overview</w:t>
      </w:r>
      <w:r w:rsidR="00C935C2">
        <w:rPr>
          <w:noProof/>
        </w:rPr>
        <w:tab/>
      </w:r>
      <w:r w:rsidR="00C935C2">
        <w:rPr>
          <w:noProof/>
        </w:rPr>
        <w:fldChar w:fldCharType="begin"/>
      </w:r>
      <w:r w:rsidR="00C935C2">
        <w:rPr>
          <w:noProof/>
        </w:rPr>
        <w:instrText xml:space="preserve"> PAGEREF _Toc517176834 \h </w:instrText>
      </w:r>
      <w:r w:rsidR="00C935C2">
        <w:rPr>
          <w:noProof/>
        </w:rPr>
      </w:r>
      <w:r w:rsidR="00C935C2">
        <w:rPr>
          <w:noProof/>
        </w:rPr>
        <w:fldChar w:fldCharType="separate"/>
      </w:r>
      <w:r w:rsidR="00C935C2">
        <w:rPr>
          <w:noProof/>
        </w:rPr>
        <w:t>3</w:t>
      </w:r>
      <w:r w:rsidR="00C935C2">
        <w:rPr>
          <w:noProof/>
        </w:rPr>
        <w:fldChar w:fldCharType="end"/>
      </w:r>
    </w:p>
    <w:p w14:paraId="2D1C9F48" w14:textId="13092A1D" w:rsidR="00C935C2" w:rsidRDefault="00C935C2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Mining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758E9" w14:textId="027DDDD0" w:rsidR="00C935C2" w:rsidRDefault="00C935C2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Mined Provisioning Polices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D28B9E" w14:textId="43C356EA" w:rsidR="00DB3E53" w:rsidRDefault="00223193" w:rsidP="008E67D7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0B2DD68F" w14:textId="77777777" w:rsidR="006731B8" w:rsidRPr="00675D71" w:rsidRDefault="006731B8" w:rsidP="006731B8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lastRenderedPageBreak/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245"/>
        <w:gridCol w:w="1171"/>
        <w:gridCol w:w="1060"/>
        <w:gridCol w:w="1594"/>
        <w:gridCol w:w="3560"/>
      </w:tblGrid>
      <w:tr w:rsidR="006731B8" w:rsidRPr="00EC17C5" w14:paraId="1C323076" w14:textId="77777777" w:rsidTr="00BE282D">
        <w:trPr>
          <w:jc w:val="center"/>
        </w:trPr>
        <w:tc>
          <w:tcPr>
            <w:tcW w:w="2246" w:type="dxa"/>
            <w:shd w:val="clear" w:color="auto" w:fill="CCCCCC"/>
          </w:tcPr>
          <w:p w14:paraId="788CD7C7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4E3EF776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60A8419B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31E9CC0C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7145C20C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6731B8" w:rsidRPr="00EC17C5" w14:paraId="483DE8A2" w14:textId="77777777" w:rsidTr="00BE282D">
        <w:trPr>
          <w:jc w:val="center"/>
        </w:trPr>
        <w:tc>
          <w:tcPr>
            <w:tcW w:w="2246" w:type="dxa"/>
          </w:tcPr>
          <w:p w14:paraId="4C79DA23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79B23E30" w14:textId="77777777" w:rsidR="006731B8" w:rsidRPr="00EC17C5" w:rsidRDefault="006731B8" w:rsidP="00BE282D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4608B099" w14:textId="77777777" w:rsidR="006731B8" w:rsidRPr="00EC17C5" w:rsidRDefault="006731B8" w:rsidP="00BE282D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566BAC7B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7BC4CEC9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6731B8" w:rsidRPr="00EC17C5" w14:paraId="683CAFF4" w14:textId="77777777" w:rsidTr="00BE282D">
        <w:trPr>
          <w:jc w:val="center"/>
        </w:trPr>
        <w:tc>
          <w:tcPr>
            <w:tcW w:w="2246" w:type="dxa"/>
          </w:tcPr>
          <w:p w14:paraId="0A12732F" w14:textId="77777777" w:rsidR="006731B8" w:rsidRDefault="006731B8" w:rsidP="00BE282D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00D98DDF" w14:textId="77777777" w:rsidR="006731B8" w:rsidRDefault="006731B8" w:rsidP="00BE282D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4/4/18</w:t>
            </w:r>
          </w:p>
        </w:tc>
        <w:tc>
          <w:tcPr>
            <w:tcW w:w="1060" w:type="dxa"/>
          </w:tcPr>
          <w:p w14:paraId="3524558A" w14:textId="77777777" w:rsidR="006731B8" w:rsidRPr="00EC17C5" w:rsidRDefault="006731B8" w:rsidP="00BE282D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4DF26B72" w14:textId="77777777" w:rsidR="006731B8" w:rsidRDefault="006731B8" w:rsidP="00BE282D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6810D15C" w14:textId="77777777" w:rsidR="006731B8" w:rsidRPr="00EC17C5" w:rsidRDefault="006731B8" w:rsidP="00BE282D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 w:rsidRPr="00844886">
              <w:rPr>
                <w:rFonts w:asciiTheme="majorHAnsi" w:hAnsiTheme="majorHAnsi" w:cstheme="majorHAnsi"/>
                <w:sz w:val="20"/>
              </w:rPr>
              <w:t>Minor grammar/spelling/</w:t>
            </w:r>
            <w:proofErr w:type="spellStart"/>
            <w:r w:rsidRPr="00844886">
              <w:rPr>
                <w:rFonts w:asciiTheme="majorHAnsi" w:hAnsiTheme="majorHAnsi" w:cstheme="majorHAnsi"/>
                <w:sz w:val="20"/>
              </w:rPr>
              <w:t>etc</w:t>
            </w:r>
            <w:proofErr w:type="spellEnd"/>
            <w:r w:rsidRPr="00844886">
              <w:rPr>
                <w:rFonts w:asciiTheme="majorHAnsi" w:hAnsiTheme="majorHAnsi" w:cstheme="majorHAnsi"/>
                <w:sz w:val="20"/>
              </w:rPr>
              <w:t xml:space="preserve"> edit</w:t>
            </w:r>
          </w:p>
        </w:tc>
      </w:tr>
    </w:tbl>
    <w:p w14:paraId="7CD28BB9" w14:textId="77777777" w:rsidR="00A76348" w:rsidRDefault="00A76348" w:rsidP="00A76348"/>
    <w:p w14:paraId="7CD28BBB" w14:textId="6CFB6BE4" w:rsidR="00A14438" w:rsidRDefault="00A14438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7CD28BBC" w14:textId="3F4BF057" w:rsidR="009E643B" w:rsidRDefault="009E643B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4" w:name="_Toc517176834"/>
      <w:r>
        <w:t>Overview</w:t>
      </w:r>
      <w:bookmarkEnd w:id="4"/>
    </w:p>
    <w:p w14:paraId="660FCEB1" w14:textId="2EDCFAB1" w:rsidR="003215A6" w:rsidRDefault="0000275C" w:rsidP="00835E2C">
      <w:r>
        <w:t xml:space="preserve">The </w:t>
      </w:r>
      <w:r w:rsidR="00835E2C">
        <w:t>M</w:t>
      </w:r>
      <w:r w:rsidR="00A77269">
        <w:t xml:space="preserve">ine </w:t>
      </w:r>
      <w:r w:rsidR="00835E2C">
        <w:t>Provisioning Policies feature compares baseline Identit</w:t>
      </w:r>
      <w:r w:rsidR="00A30992">
        <w:t>ies</w:t>
      </w:r>
      <w:r w:rsidR="00835E2C">
        <w:t xml:space="preserve"> from authoritative source</w:t>
      </w:r>
      <w:r w:rsidR="00A30992">
        <w:t>s</w:t>
      </w:r>
      <w:r w:rsidR="00835E2C">
        <w:t xml:space="preserve"> a</w:t>
      </w:r>
      <w:r w:rsidR="00A30992">
        <w:t>n</w:t>
      </w:r>
      <w:r w:rsidR="00835E2C">
        <w:t>d baseline account</w:t>
      </w:r>
      <w:r w:rsidR="00A30992">
        <w:t>s</w:t>
      </w:r>
      <w:r w:rsidR="00835E2C">
        <w:t xml:space="preserve"> from application</w:t>
      </w:r>
      <w:r>
        <w:t>s</w:t>
      </w:r>
      <w:r w:rsidR="00835E2C">
        <w:t xml:space="preserve"> to auto</w:t>
      </w:r>
      <w:r w:rsidR="00A30992">
        <w:t>-</w:t>
      </w:r>
      <w:r w:rsidR="00835E2C">
        <w:t xml:space="preserve">generate </w:t>
      </w:r>
      <w:proofErr w:type="spellStart"/>
      <w:r w:rsidR="00A30992">
        <w:t>B</w:t>
      </w:r>
      <w:r w:rsidR="00835E2C">
        <w:t>ean</w:t>
      </w:r>
      <w:r w:rsidR="00A30992">
        <w:t>S</w:t>
      </w:r>
      <w:r w:rsidR="00835E2C">
        <w:t>hell</w:t>
      </w:r>
      <w:proofErr w:type="spellEnd"/>
      <w:r w:rsidR="00835E2C">
        <w:t xml:space="preserve"> provisioning rules for new account creation.</w:t>
      </w:r>
    </w:p>
    <w:p w14:paraId="36A00FFE" w14:textId="07369807" w:rsidR="0000275C" w:rsidRDefault="00835E2C" w:rsidP="00EB5C82">
      <w:r>
        <w:t>Also, it generates rules for disable, enable, update, unlock, and change password policies based on the selected fields on the mining form.</w:t>
      </w:r>
    </w:p>
    <w:p w14:paraId="54377837" w14:textId="6B58D703" w:rsidR="00C278E8" w:rsidRDefault="00835E2C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5" w:name="_Standard_Flexible_HR"/>
      <w:bookmarkStart w:id="6" w:name="_Toc517176835"/>
      <w:bookmarkEnd w:id="5"/>
      <w:r>
        <w:t xml:space="preserve">Mining </w:t>
      </w:r>
      <w:r w:rsidR="00C278E8">
        <w:t>Process</w:t>
      </w:r>
      <w:bookmarkEnd w:id="6"/>
    </w:p>
    <w:p w14:paraId="1E590BDC" w14:textId="30E9C2E5" w:rsidR="00750421" w:rsidRDefault="00DD25ED" w:rsidP="00DD25ED">
      <w:r>
        <w:t xml:space="preserve">This process starts from a </w:t>
      </w:r>
      <w:r w:rsidR="00A30992">
        <w:t xml:space="preserve">“Mine Provisioning Policies” </w:t>
      </w:r>
      <w:proofErr w:type="spellStart"/>
      <w:r>
        <w:t>QuickLink</w:t>
      </w:r>
      <w:proofErr w:type="spellEnd"/>
      <w:r w:rsidR="00750421">
        <w:t>.</w:t>
      </w:r>
    </w:p>
    <w:p w14:paraId="2B60799A" w14:textId="722153CB" w:rsidR="001D1AD3" w:rsidRDefault="001D1AD3" w:rsidP="00DD25ED">
      <w:r>
        <w:rPr>
          <w:noProof/>
        </w:rPr>
        <w:drawing>
          <wp:inline distT="0" distB="0" distL="0" distR="0" wp14:anchorId="03988517" wp14:editId="0D367E07">
            <wp:extent cx="4616726" cy="3620859"/>
            <wp:effectExtent l="0" t="0" r="6350" b="0"/>
            <wp:docPr id="6" name="Picture 1" descr="/Users/rohit.gupta/Desktop/min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hit.gupta/Desktop/mine.png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26" cy="362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0860" w14:textId="6364A69D" w:rsidR="00997B75" w:rsidRDefault="00750421" w:rsidP="00DD25ED">
      <w:r>
        <w:lastRenderedPageBreak/>
        <w:t xml:space="preserve"> </w:t>
      </w:r>
      <w:r w:rsidR="00AD3FEA">
        <w:rPr>
          <w:noProof/>
        </w:rPr>
        <w:drawing>
          <wp:inline distT="0" distB="0" distL="0" distR="0" wp14:anchorId="2758C056" wp14:editId="069CA539">
            <wp:extent cx="61722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329" w14:textId="0857CE10" w:rsidR="00750421" w:rsidRDefault="00750421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7" w:name="_Toc517176836"/>
      <w:r>
        <w:t>Mined Provisioning Polices</w:t>
      </w:r>
      <w:bookmarkEnd w:id="7"/>
    </w:p>
    <w:p w14:paraId="515C7B83" w14:textId="5F7D0B26" w:rsidR="00750421" w:rsidRDefault="00750421" w:rsidP="00750421">
      <w:r>
        <w:t xml:space="preserve">The mining tool </w:t>
      </w:r>
      <w:r w:rsidR="00A30992">
        <w:t>will</w:t>
      </w:r>
      <w:r>
        <w:t xml:space="preserve"> aut</w:t>
      </w:r>
      <w:r w:rsidR="00D1735A">
        <w:t>o</w:t>
      </w:r>
      <w:r>
        <w:t>-generate forms, sections, fields, and rules</w:t>
      </w:r>
      <w:r w:rsidR="00A30992">
        <w:t>,</w:t>
      </w:r>
      <w:r>
        <w:t xml:space="preserve"> per application</w:t>
      </w:r>
      <w:r w:rsidR="00D1735A">
        <w:t>.</w:t>
      </w:r>
      <w:r w:rsidR="00A30992">
        <w:t xml:space="preserve"> </w:t>
      </w:r>
      <w:r>
        <w:t>Provisioning Policies will be merged or overwritten based on mining form selection</w:t>
      </w:r>
      <w:r w:rsidR="00A30992">
        <w:t>s</w:t>
      </w:r>
      <w:r w:rsidR="00D1735A">
        <w:t xml:space="preserve">. On the </w:t>
      </w:r>
      <w:proofErr w:type="spellStart"/>
      <w:r w:rsidR="00D1735A">
        <w:t>the</w:t>
      </w:r>
      <w:proofErr w:type="spellEnd"/>
      <w:r w:rsidR="00D1735A">
        <w:t xml:space="preserve"> mining results form, </w:t>
      </w:r>
      <w:r w:rsidR="00A30992">
        <w:t xml:space="preserve">the </w:t>
      </w:r>
      <w:r w:rsidR="00D1735A">
        <w:t>p</w:t>
      </w:r>
      <w:r>
        <w:t>rovi</w:t>
      </w:r>
      <w:r w:rsidR="00D1735A">
        <w:t>sioning p</w:t>
      </w:r>
      <w:r>
        <w:t>olic</w:t>
      </w:r>
      <w:r w:rsidR="00D1735A">
        <w:t>y per application schema field</w:t>
      </w:r>
      <w:r>
        <w:t xml:space="preserve"> </w:t>
      </w:r>
      <w:r w:rsidR="00D1735A">
        <w:t>can be ignored, if selected.</w:t>
      </w:r>
      <w:r w:rsidR="00811538">
        <w:t xml:space="preserve"> Please see the screen shot below.</w:t>
      </w:r>
    </w:p>
    <w:p w14:paraId="23C086D3" w14:textId="1AB09D50" w:rsidR="00811538" w:rsidRDefault="00E57037" w:rsidP="00750421">
      <w:r>
        <w:rPr>
          <w:noProof/>
        </w:rPr>
        <w:lastRenderedPageBreak/>
        <w:drawing>
          <wp:inline distT="0" distB="0" distL="0" distR="0" wp14:anchorId="27F109DD" wp14:editId="796E923C">
            <wp:extent cx="4814480" cy="4333627"/>
            <wp:effectExtent l="0" t="0" r="0" b="0"/>
            <wp:docPr id="7" name="Picture 7" descr="/Users/rohit.gupta/Desktop/ign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hit.gupta/Desktop/igno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11" cy="43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B314" w14:textId="28A9CCCF" w:rsidR="000E0D9C" w:rsidRPr="001C515E" w:rsidRDefault="000E0D9C" w:rsidP="001C515E">
      <w:pPr>
        <w:rPr>
          <w:b/>
          <w:u w:val="single"/>
        </w:rPr>
      </w:pPr>
      <w:r w:rsidRPr="001C515E">
        <w:rPr>
          <w:b/>
          <w:u w:val="single"/>
        </w:rPr>
        <w:t>Naming convention</w:t>
      </w:r>
    </w:p>
    <w:p w14:paraId="1522E6A9" w14:textId="081C3531" w:rsidR="00811538" w:rsidRPr="00811538" w:rsidRDefault="00A30992" w:rsidP="00811538">
      <w:r>
        <w:t xml:space="preserve">Auto-generated </w:t>
      </w:r>
      <w:r w:rsidR="00811538">
        <w:t xml:space="preserve">Provisioning Polices will </w:t>
      </w:r>
      <w:r>
        <w:t>use the</w:t>
      </w:r>
      <w:r w:rsidR="00811538">
        <w:t xml:space="preserve"> following naming convention</w:t>
      </w:r>
      <w:r>
        <w:t>s</w:t>
      </w:r>
      <w:r w:rsidR="00811538">
        <w:t xml:space="preserve"> for form, section, field, and rules.</w:t>
      </w:r>
    </w:p>
    <w:p w14:paraId="36520A19" w14:textId="6EF6D0CF" w:rsidR="00750421" w:rsidRDefault="00750421" w:rsidP="00750421">
      <w:pPr>
        <w:pStyle w:val="ListParagraph"/>
        <w:numPr>
          <w:ilvl w:val="0"/>
          <w:numId w:val="19"/>
        </w:numPr>
      </w:pPr>
      <w:r>
        <w:t>Mined Create [Application Name&lt;Removed Special Characters&gt;] Form</w:t>
      </w:r>
    </w:p>
    <w:p w14:paraId="0DB57EED" w14:textId="26FDC2E1" w:rsidR="00750421" w:rsidRDefault="00750421" w:rsidP="00750421">
      <w:pPr>
        <w:pStyle w:val="ListParagraph"/>
        <w:numPr>
          <w:ilvl w:val="1"/>
          <w:numId w:val="19"/>
        </w:numPr>
      </w:pPr>
      <w:r w:rsidRPr="00750421">
        <w:t>Mined Create [Application Name&lt;Removed Special Characters&gt;] Section</w:t>
      </w:r>
    </w:p>
    <w:p w14:paraId="2AE9C29F" w14:textId="126437CE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>Mined Create [Application Name&lt;Removed Special Characters&gt;]</w:t>
      </w:r>
      <w:r>
        <w:t>[</w:t>
      </w:r>
      <w:r w:rsidRPr="00D1735A">
        <w:t xml:space="preserve"> Mined Application Schema Field </w:t>
      </w:r>
      <w:proofErr w:type="gramStart"/>
      <w:r w:rsidRPr="00D1735A">
        <w:t>Name</w:t>
      </w:r>
      <w:r>
        <w:t>..</w:t>
      </w:r>
      <w:proofErr w:type="gramEnd"/>
      <w:r>
        <w:t>]</w:t>
      </w:r>
    </w:p>
    <w:p w14:paraId="281A6D80" w14:textId="00B1E5B0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Rule-Mined-Create-[Application Name&lt;Removed Special Characters&gt;]-[Mined Application Schema Field </w:t>
      </w:r>
      <w:proofErr w:type="gramStart"/>
      <w:r w:rsidRPr="00D1735A">
        <w:t>Name</w:t>
      </w:r>
      <w:r>
        <w:t>..</w:t>
      </w:r>
      <w:proofErr w:type="gramEnd"/>
      <w:r w:rsidRPr="00D1735A">
        <w:t>]</w:t>
      </w:r>
    </w:p>
    <w:p w14:paraId="7029F492" w14:textId="3E2EF7EB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Create [Application Name&lt;Removed Special Characters&gt;] </w:t>
      </w:r>
      <w:proofErr w:type="spellStart"/>
      <w:r w:rsidRPr="00D1735A">
        <w:t>IdentityIQ</w:t>
      </w:r>
      <w:proofErr w:type="spellEnd"/>
      <w:r w:rsidRPr="00D1735A">
        <w:t xml:space="preserve"> Tracking Id Field</w:t>
      </w:r>
    </w:p>
    <w:p w14:paraId="6FD550D9" w14:textId="3569BA5A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Rule-Mined-All-Policy-[Application Name&lt;Removed Special Characters&gt;]-[Application Schema </w:t>
      </w:r>
      <w:proofErr w:type="spellStart"/>
      <w:r w:rsidRPr="00D1735A">
        <w:t>IdentityIQ</w:t>
      </w:r>
      <w:proofErr w:type="spellEnd"/>
      <w:r w:rsidRPr="00D1735A">
        <w:t xml:space="preserve"> Tracking Id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727BAD16" w14:textId="1011506E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>Mined Create [Application Name&lt;Removed Special Characters&gt;] Start Date Field</w:t>
      </w:r>
    </w:p>
    <w:p w14:paraId="03475578" w14:textId="63152B67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>Rule-Mined-Create-[Application Name&lt;Removed Special Characters&gt;]-[Application Schema Start Date Field Name]</w:t>
      </w:r>
    </w:p>
    <w:p w14:paraId="36AD4137" w14:textId="3A7DD175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>Mined Create [Application Name&lt;Removed Special Characters&gt;] Password Field</w:t>
      </w:r>
    </w:p>
    <w:p w14:paraId="07D94767" w14:textId="6B5752D3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>Rule-Mined-Create-[Application Name&lt;Removed Special Characters&gt;]-[Application Password Field Name]</w:t>
      </w:r>
    </w:p>
    <w:p w14:paraId="045A3142" w14:textId="27DFA64B" w:rsidR="00750421" w:rsidRDefault="00750421" w:rsidP="00750421">
      <w:pPr>
        <w:pStyle w:val="ListParagraph"/>
        <w:numPr>
          <w:ilvl w:val="0"/>
          <w:numId w:val="19"/>
        </w:numPr>
      </w:pPr>
      <w:r>
        <w:lastRenderedPageBreak/>
        <w:t>Mined Disable [Application Name&lt;Removed Special Characters&gt;] Form</w:t>
      </w:r>
    </w:p>
    <w:p w14:paraId="49FB58CC" w14:textId="35347223" w:rsidR="00750421" w:rsidRDefault="00750421" w:rsidP="00750421">
      <w:pPr>
        <w:pStyle w:val="ListParagraph"/>
        <w:numPr>
          <w:ilvl w:val="1"/>
          <w:numId w:val="19"/>
        </w:numPr>
      </w:pPr>
      <w:r w:rsidRPr="00750421">
        <w:t>Mined Disable [Application Name&lt;Removed Special Characters&gt;] Section</w:t>
      </w:r>
    </w:p>
    <w:p w14:paraId="380B70F2" w14:textId="341EE431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</w:t>
      </w:r>
      <w:r>
        <w:t xml:space="preserve">Disable </w:t>
      </w:r>
      <w:r w:rsidRPr="00D1735A">
        <w:t xml:space="preserve">[Application Name&lt;Removed Special Characters&gt;] </w:t>
      </w:r>
      <w:proofErr w:type="spellStart"/>
      <w:r w:rsidRPr="00D1735A">
        <w:t>IdentityIQ</w:t>
      </w:r>
      <w:proofErr w:type="spellEnd"/>
      <w:r w:rsidRPr="00D1735A">
        <w:t xml:space="preserve"> Tracking Id Field</w:t>
      </w:r>
    </w:p>
    <w:p w14:paraId="2024E8F2" w14:textId="4A4E7A25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Rule-Mined-All-Policy-[Application Name&lt;Removed Special Characters&gt;]-[Application Schema </w:t>
      </w:r>
      <w:proofErr w:type="spellStart"/>
      <w:r w:rsidRPr="00D1735A">
        <w:t>IdentityIQ</w:t>
      </w:r>
      <w:proofErr w:type="spellEnd"/>
      <w:r w:rsidRPr="00D1735A">
        <w:t xml:space="preserve"> Tracking Id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665A00D0" w14:textId="3886B54D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>Mined Disable [Application Name&lt;Removed Special Characters&gt;] End Date Field</w:t>
      </w:r>
    </w:p>
    <w:p w14:paraId="22E60B30" w14:textId="5E2B342F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>Rule-Mined-Disable-[Application Name&lt;Removed Special Characters&gt;]-[Application Schema End Date Field Name]</w:t>
      </w:r>
    </w:p>
    <w:p w14:paraId="13207218" w14:textId="242FDE14" w:rsidR="00750421" w:rsidRDefault="00750421" w:rsidP="00750421">
      <w:pPr>
        <w:pStyle w:val="ListParagraph"/>
        <w:numPr>
          <w:ilvl w:val="0"/>
          <w:numId w:val="19"/>
        </w:numPr>
      </w:pPr>
      <w:r>
        <w:t>Mined Enable [Application Name&lt;Removed Special Characters&gt;] Form</w:t>
      </w:r>
    </w:p>
    <w:p w14:paraId="5B675C90" w14:textId="39523A5C" w:rsidR="00750421" w:rsidRDefault="00750421" w:rsidP="00750421">
      <w:pPr>
        <w:pStyle w:val="ListParagraph"/>
        <w:numPr>
          <w:ilvl w:val="1"/>
          <w:numId w:val="19"/>
        </w:numPr>
      </w:pPr>
      <w:r w:rsidRPr="00750421">
        <w:t xml:space="preserve">Mined </w:t>
      </w:r>
      <w:r>
        <w:t xml:space="preserve">Enable </w:t>
      </w:r>
      <w:r w:rsidRPr="00750421">
        <w:t>[Application Name&lt;Removed Special Characters&gt;] Section</w:t>
      </w:r>
    </w:p>
    <w:p w14:paraId="2295B88F" w14:textId="3FB0AF43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</w:t>
      </w:r>
      <w:r>
        <w:t xml:space="preserve">Enable </w:t>
      </w:r>
      <w:r w:rsidRPr="00D1735A">
        <w:t xml:space="preserve">[Application Name&lt;Removed Special Characters&gt;] </w:t>
      </w:r>
      <w:proofErr w:type="spellStart"/>
      <w:r w:rsidRPr="00D1735A">
        <w:t>IdentityIQ</w:t>
      </w:r>
      <w:proofErr w:type="spellEnd"/>
      <w:r w:rsidRPr="00D1735A">
        <w:t xml:space="preserve"> Tracking Id Field</w:t>
      </w:r>
    </w:p>
    <w:p w14:paraId="784084AA" w14:textId="4123A3BD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Rule-Mined-All-Policy-[Application Name&lt;Removed Special Characters&gt;]-[Application Schema </w:t>
      </w:r>
      <w:proofErr w:type="spellStart"/>
      <w:r w:rsidRPr="00D1735A">
        <w:t>IdentityIQ</w:t>
      </w:r>
      <w:proofErr w:type="spellEnd"/>
      <w:r w:rsidRPr="00D1735A">
        <w:t xml:space="preserve"> Tracking Id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5EC5B046" w14:textId="6D331BA2" w:rsidR="00750421" w:rsidRDefault="00750421" w:rsidP="00750421">
      <w:pPr>
        <w:pStyle w:val="ListParagraph"/>
        <w:numPr>
          <w:ilvl w:val="0"/>
          <w:numId w:val="19"/>
        </w:numPr>
      </w:pPr>
      <w:r>
        <w:t>Mined Unlock [Application Name&lt;Removed Special Characters&gt;] Form</w:t>
      </w:r>
    </w:p>
    <w:p w14:paraId="5CB7F921" w14:textId="6AF86F21" w:rsidR="00750421" w:rsidRDefault="00750421" w:rsidP="00750421">
      <w:pPr>
        <w:pStyle w:val="ListParagraph"/>
        <w:numPr>
          <w:ilvl w:val="1"/>
          <w:numId w:val="19"/>
        </w:numPr>
      </w:pPr>
      <w:r w:rsidRPr="00750421">
        <w:t xml:space="preserve">Mined </w:t>
      </w:r>
      <w:r>
        <w:t xml:space="preserve">Unlock </w:t>
      </w:r>
      <w:r w:rsidRPr="00750421">
        <w:t>[Application Name&lt;Removed Special Characters&gt;] Section</w:t>
      </w:r>
    </w:p>
    <w:p w14:paraId="57CC2A97" w14:textId="72A779B1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</w:t>
      </w:r>
      <w:r>
        <w:t xml:space="preserve">Unlock </w:t>
      </w:r>
      <w:r w:rsidRPr="00D1735A">
        <w:t xml:space="preserve">[Application Name&lt;Removed Special Characters&gt;] </w:t>
      </w:r>
      <w:proofErr w:type="spellStart"/>
      <w:r w:rsidRPr="00D1735A">
        <w:t>IdentityIQ</w:t>
      </w:r>
      <w:proofErr w:type="spellEnd"/>
      <w:r w:rsidRPr="00D1735A">
        <w:t xml:space="preserve"> Tracking Id Field</w:t>
      </w:r>
    </w:p>
    <w:p w14:paraId="1DF46D58" w14:textId="30F90A94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Rule-Mined-All-Policy-[Application Name&lt;Removed Special Characters&gt;]-[Application Schema </w:t>
      </w:r>
      <w:proofErr w:type="spellStart"/>
      <w:r w:rsidRPr="00D1735A">
        <w:t>IdentityIQ</w:t>
      </w:r>
      <w:proofErr w:type="spellEnd"/>
      <w:r w:rsidRPr="00D1735A">
        <w:t xml:space="preserve"> Tracking Id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6108580D" w14:textId="010585FA" w:rsidR="00750421" w:rsidRDefault="00750421" w:rsidP="00750421">
      <w:pPr>
        <w:pStyle w:val="ListParagraph"/>
        <w:numPr>
          <w:ilvl w:val="0"/>
          <w:numId w:val="19"/>
        </w:numPr>
      </w:pPr>
      <w:r>
        <w:t>Mined Update [Application Name&lt;Removed Special Characters&gt;] Form</w:t>
      </w:r>
    </w:p>
    <w:p w14:paraId="4BF17D52" w14:textId="3086BC93" w:rsidR="00750421" w:rsidRDefault="00750421" w:rsidP="00750421">
      <w:pPr>
        <w:pStyle w:val="ListParagraph"/>
        <w:numPr>
          <w:ilvl w:val="1"/>
          <w:numId w:val="19"/>
        </w:numPr>
      </w:pPr>
      <w:r w:rsidRPr="00750421">
        <w:t xml:space="preserve">Mined </w:t>
      </w:r>
      <w:r>
        <w:t xml:space="preserve">Update </w:t>
      </w:r>
      <w:r w:rsidRPr="00750421">
        <w:t>[Application Name&lt;Removed Special Characters&gt;] Section</w:t>
      </w:r>
    </w:p>
    <w:p w14:paraId="3BFD0EAC" w14:textId="4E95B656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</w:t>
      </w:r>
      <w:r>
        <w:t xml:space="preserve">Update </w:t>
      </w:r>
      <w:r w:rsidRPr="00D1735A">
        <w:t xml:space="preserve">[Application Name&lt;Removed Special Characters&gt;] </w:t>
      </w:r>
      <w:proofErr w:type="spellStart"/>
      <w:r w:rsidRPr="00D1735A">
        <w:t>IdentityIQ</w:t>
      </w:r>
      <w:proofErr w:type="spellEnd"/>
      <w:r w:rsidRPr="00D1735A">
        <w:t xml:space="preserve"> Tracking Id Field</w:t>
      </w:r>
    </w:p>
    <w:p w14:paraId="6080E32C" w14:textId="565AC0E8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Rule-Mined-All-Policy-[Application Name&lt;Removed Special Characters&gt;]-[Application Schema </w:t>
      </w:r>
      <w:proofErr w:type="spellStart"/>
      <w:r w:rsidRPr="00D1735A">
        <w:t>IdentityIQ</w:t>
      </w:r>
      <w:proofErr w:type="spellEnd"/>
      <w:r w:rsidRPr="00D1735A">
        <w:t xml:space="preserve"> Tracking Id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472B86D4" w14:textId="13A18BFB" w:rsidR="00750421" w:rsidRDefault="00750421" w:rsidP="00750421">
      <w:pPr>
        <w:pStyle w:val="ListParagraph"/>
        <w:numPr>
          <w:ilvl w:val="0"/>
          <w:numId w:val="19"/>
        </w:numPr>
      </w:pPr>
      <w:r>
        <w:t>Mined Change Password [Application Name&lt;Removed Special Characters&gt;] Form</w:t>
      </w:r>
    </w:p>
    <w:p w14:paraId="3783E7DD" w14:textId="3699B85E" w:rsidR="00750421" w:rsidRDefault="00750421" w:rsidP="00750421">
      <w:pPr>
        <w:pStyle w:val="ListParagraph"/>
        <w:numPr>
          <w:ilvl w:val="1"/>
          <w:numId w:val="19"/>
        </w:numPr>
      </w:pPr>
      <w:r w:rsidRPr="00750421">
        <w:t xml:space="preserve">Mined </w:t>
      </w:r>
      <w:r>
        <w:t xml:space="preserve">Change Password </w:t>
      </w:r>
      <w:r w:rsidRPr="00750421">
        <w:t>[Application Name&lt;Removed Special Characters&gt;] Section</w:t>
      </w:r>
    </w:p>
    <w:p w14:paraId="4242B5EE" w14:textId="7571440E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</w:t>
      </w:r>
      <w:r>
        <w:t xml:space="preserve">Change Password </w:t>
      </w:r>
      <w:r w:rsidRPr="00D1735A">
        <w:t xml:space="preserve">[Application Name&lt;Removed Special Characters&gt;] </w:t>
      </w:r>
      <w:proofErr w:type="spellStart"/>
      <w:r w:rsidRPr="00D1735A">
        <w:t>IdentityIQ</w:t>
      </w:r>
      <w:proofErr w:type="spellEnd"/>
      <w:r w:rsidRPr="00D1735A">
        <w:t xml:space="preserve"> Tracking Id Field</w:t>
      </w:r>
    </w:p>
    <w:p w14:paraId="154CCF2A" w14:textId="3F80E31D" w:rsidR="00D1735A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Rule-Mined-All-Policy-[Application Name&lt;Removed Special Characters&gt;]-[Application Schema </w:t>
      </w:r>
      <w:proofErr w:type="spellStart"/>
      <w:r w:rsidRPr="00D1735A">
        <w:t>IdentityIQ</w:t>
      </w:r>
      <w:proofErr w:type="spellEnd"/>
      <w:r w:rsidRPr="00D1735A">
        <w:t xml:space="preserve"> Tracking Id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6B578D0A" w14:textId="34486D4A" w:rsidR="00D1735A" w:rsidRDefault="00D1735A" w:rsidP="00D1735A">
      <w:pPr>
        <w:pStyle w:val="ListParagraph"/>
        <w:numPr>
          <w:ilvl w:val="2"/>
          <w:numId w:val="19"/>
        </w:numPr>
      </w:pPr>
      <w:r w:rsidRPr="00D1735A">
        <w:t xml:space="preserve">Mined </w:t>
      </w:r>
      <w:r w:rsidR="00A534AF">
        <w:t xml:space="preserve">Change Password </w:t>
      </w:r>
      <w:r w:rsidRPr="00D1735A">
        <w:t>[Application Name&lt;Removed Special Characters&gt;] Password Change Date Field</w:t>
      </w:r>
    </w:p>
    <w:p w14:paraId="2653BE28" w14:textId="0B9D9C6D" w:rsidR="00D1735A" w:rsidRPr="00750421" w:rsidRDefault="00D1735A" w:rsidP="00D1735A">
      <w:pPr>
        <w:pStyle w:val="ListParagraph"/>
        <w:numPr>
          <w:ilvl w:val="3"/>
          <w:numId w:val="19"/>
        </w:numPr>
      </w:pPr>
      <w:r w:rsidRPr="00D1735A">
        <w:t xml:space="preserve">Rule-Mined-Change-Password--[Application Name&lt;Removed Special Characters&gt;]-[Application Schema Password Change Date Field </w:t>
      </w:r>
      <w:proofErr w:type="spellStart"/>
      <w:r w:rsidRPr="00D1735A">
        <w:t>Field</w:t>
      </w:r>
      <w:proofErr w:type="spellEnd"/>
      <w:r w:rsidRPr="00D1735A">
        <w:t xml:space="preserve"> Name]</w:t>
      </w:r>
    </w:p>
    <w:p w14:paraId="3C7AFDA5" w14:textId="4B4A5F28" w:rsidR="007C4932" w:rsidRPr="007C4932" w:rsidRDefault="007C4932" w:rsidP="007C4932"/>
    <w:sectPr w:rsidR="007C4932" w:rsidRPr="007C4932" w:rsidSect="008D05EB">
      <w:headerReference w:type="default" r:id="rId15"/>
      <w:footerReference w:type="even" r:id="rId16"/>
      <w:footerReference w:type="default" r:id="rId1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1725F" w14:textId="77777777" w:rsidR="0044594F" w:rsidRDefault="0044594F" w:rsidP="00555C18">
      <w:pPr>
        <w:spacing w:after="0"/>
      </w:pPr>
      <w:r>
        <w:separator/>
      </w:r>
    </w:p>
  </w:endnote>
  <w:endnote w:type="continuationSeparator" w:id="0">
    <w:p w14:paraId="6F6084BD" w14:textId="77777777" w:rsidR="0044594F" w:rsidRDefault="0044594F" w:rsidP="00555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9405F6" w:rsidRDefault="009405F6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9405F6" w:rsidRDefault="009405F6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6FE90A36" w:rsidR="009405F6" w:rsidRDefault="009405F6" w:rsidP="002D3A3A">
    <w:pPr>
      <w:pStyle w:val="Footer"/>
      <w:jc w:val="center"/>
    </w:pPr>
    <w:r w:rsidRPr="00C53C82">
      <w:rPr>
        <w:sz w:val="20"/>
        <w:szCs w:val="20"/>
      </w:rPr>
      <w:t>S</w:t>
    </w:r>
    <w:r>
      <w:rPr>
        <w:sz w:val="20"/>
        <w:szCs w:val="20"/>
      </w:rPr>
      <w:t>ailPoint: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F218C9">
      <w:rPr>
        <w:noProof/>
        <w:sz w:val="20"/>
        <w:szCs w:val="20"/>
      </w:rPr>
      <w:t>2018</w:t>
    </w:r>
    <w:r w:rsidRPr="00C53C8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211E" w14:textId="77777777" w:rsidR="0044594F" w:rsidRDefault="0044594F" w:rsidP="00555C18">
      <w:pPr>
        <w:spacing w:after="0"/>
      </w:pPr>
      <w:r>
        <w:separator/>
      </w:r>
    </w:p>
  </w:footnote>
  <w:footnote w:type="continuationSeparator" w:id="0">
    <w:p w14:paraId="7C2BB8D8" w14:textId="77777777" w:rsidR="0044594F" w:rsidRDefault="0044594F" w:rsidP="00555C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477472C0" w:rsidR="009405F6" w:rsidRDefault="009405F6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SailPoint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>
      <w:rPr>
        <w:rFonts w:ascii="Helvetica 65 Medium" w:hAnsi="Helvetica 65 Medium"/>
        <w:color w:val="4C565A"/>
        <w:sz w:val="18"/>
      </w:rPr>
      <w:t xml:space="preserve"> </w:t>
    </w:r>
    <w:r w:rsidR="00F218C9">
      <w:rPr>
        <w:rFonts w:ascii="Helvetica 65 Medium" w:hAnsi="Helvetica 65 Medium"/>
        <w:color w:val="4C565A"/>
        <w:sz w:val="18"/>
      </w:rPr>
      <w:t xml:space="preserve">Accelerator Pack </w:t>
    </w:r>
    <w:r w:rsidR="00A26F6C">
      <w:rPr>
        <w:rFonts w:ascii="Helvetica 65 Medium" w:hAnsi="Helvetica 65 Medium"/>
        <w:color w:val="4C565A"/>
        <w:sz w:val="18"/>
      </w:rPr>
      <w:t>Mine Provision Policie</w:t>
    </w:r>
    <w:r w:rsidR="00F218C9">
      <w:rPr>
        <w:rFonts w:ascii="Helvetica 65 Medium" w:hAnsi="Helvetica 65 Medium"/>
        <w:color w:val="4C565A"/>
        <w:sz w:val="18"/>
      </w:rPr>
      <w:t>s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992">
      <w:rPr>
        <w:rStyle w:val="PageNumber"/>
        <w:noProof/>
      </w:rPr>
      <w:t>6</w:t>
    </w:r>
    <w:r>
      <w:rPr>
        <w:rStyle w:val="PageNumber"/>
      </w:rPr>
      <w:fldChar w:fldCharType="end"/>
    </w:r>
  </w:p>
  <w:p w14:paraId="7CD28E8E" w14:textId="77777777" w:rsidR="009405F6" w:rsidRDefault="009405F6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8E0"/>
    <w:multiLevelType w:val="hybridMultilevel"/>
    <w:tmpl w:val="CAC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CDA3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0B4F"/>
    <w:multiLevelType w:val="hybridMultilevel"/>
    <w:tmpl w:val="F60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95AFE"/>
    <w:multiLevelType w:val="hybridMultilevel"/>
    <w:tmpl w:val="D87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7160"/>
    <w:multiLevelType w:val="hybridMultilevel"/>
    <w:tmpl w:val="6140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3679D"/>
    <w:multiLevelType w:val="hybridMultilevel"/>
    <w:tmpl w:val="5B9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43F6D"/>
    <w:multiLevelType w:val="hybridMultilevel"/>
    <w:tmpl w:val="E2AA191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42A86F4C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5AF"/>
    <w:multiLevelType w:val="hybridMultilevel"/>
    <w:tmpl w:val="8B44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68728F"/>
    <w:multiLevelType w:val="hybridMultilevel"/>
    <w:tmpl w:val="42C4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414D7"/>
    <w:multiLevelType w:val="hybridMultilevel"/>
    <w:tmpl w:val="B948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5098"/>
    <w:multiLevelType w:val="hybridMultilevel"/>
    <w:tmpl w:val="4DA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915D1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7123D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D4C9E"/>
    <w:multiLevelType w:val="hybridMultilevel"/>
    <w:tmpl w:val="FCB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76BD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3771F"/>
    <w:multiLevelType w:val="hybridMultilevel"/>
    <w:tmpl w:val="66C4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B444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6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13"/>
  </w:num>
  <w:num w:numId="10">
    <w:abstractNumId w:val="16"/>
  </w:num>
  <w:num w:numId="11">
    <w:abstractNumId w:val="7"/>
  </w:num>
  <w:num w:numId="12">
    <w:abstractNumId w:val="14"/>
  </w:num>
  <w:num w:numId="13">
    <w:abstractNumId w:val="18"/>
  </w:num>
  <w:num w:numId="14">
    <w:abstractNumId w:val="5"/>
  </w:num>
  <w:num w:numId="15">
    <w:abstractNumId w:val="12"/>
  </w:num>
  <w:num w:numId="16">
    <w:abstractNumId w:val="17"/>
  </w:num>
  <w:num w:numId="17">
    <w:abstractNumId w:val="3"/>
  </w:num>
  <w:num w:numId="18">
    <w:abstractNumId w:val="10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5C"/>
    <w:rsid w:val="000027B1"/>
    <w:rsid w:val="00002E24"/>
    <w:rsid w:val="00003705"/>
    <w:rsid w:val="00003B2C"/>
    <w:rsid w:val="00004018"/>
    <w:rsid w:val="0000441B"/>
    <w:rsid w:val="000047FE"/>
    <w:rsid w:val="0000544D"/>
    <w:rsid w:val="000054AC"/>
    <w:rsid w:val="000069B2"/>
    <w:rsid w:val="00006AA2"/>
    <w:rsid w:val="00007C8C"/>
    <w:rsid w:val="00007FC2"/>
    <w:rsid w:val="000103E0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261"/>
    <w:rsid w:val="00013B37"/>
    <w:rsid w:val="00013B6B"/>
    <w:rsid w:val="000142C7"/>
    <w:rsid w:val="0001453B"/>
    <w:rsid w:val="0001476B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FD9"/>
    <w:rsid w:val="00024494"/>
    <w:rsid w:val="00024837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D8E"/>
    <w:rsid w:val="00031DCE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9F"/>
    <w:rsid w:val="00047572"/>
    <w:rsid w:val="00050234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4DFD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54C7"/>
    <w:rsid w:val="00065551"/>
    <w:rsid w:val="00066BCC"/>
    <w:rsid w:val="00067931"/>
    <w:rsid w:val="00067C77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84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134D"/>
    <w:rsid w:val="000918FF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5AE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EAE"/>
    <w:rsid w:val="000D70DA"/>
    <w:rsid w:val="000E01EF"/>
    <w:rsid w:val="000E044A"/>
    <w:rsid w:val="000E0D9C"/>
    <w:rsid w:val="000E12F1"/>
    <w:rsid w:val="000E1352"/>
    <w:rsid w:val="000E17AA"/>
    <w:rsid w:val="000E2377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3D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294"/>
    <w:rsid w:val="00106361"/>
    <w:rsid w:val="0010647E"/>
    <w:rsid w:val="00106703"/>
    <w:rsid w:val="00106837"/>
    <w:rsid w:val="001070B2"/>
    <w:rsid w:val="00107449"/>
    <w:rsid w:val="001103A7"/>
    <w:rsid w:val="00110561"/>
    <w:rsid w:val="001109C7"/>
    <w:rsid w:val="00110D44"/>
    <w:rsid w:val="00110F2D"/>
    <w:rsid w:val="0011140B"/>
    <w:rsid w:val="00111A21"/>
    <w:rsid w:val="00111AC5"/>
    <w:rsid w:val="001125CD"/>
    <w:rsid w:val="001126FD"/>
    <w:rsid w:val="00112721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B9A"/>
    <w:rsid w:val="00114BD6"/>
    <w:rsid w:val="00114C34"/>
    <w:rsid w:val="00114D23"/>
    <w:rsid w:val="001153C0"/>
    <w:rsid w:val="00116592"/>
    <w:rsid w:val="00116819"/>
    <w:rsid w:val="00117296"/>
    <w:rsid w:val="00117964"/>
    <w:rsid w:val="00117BFF"/>
    <w:rsid w:val="00120736"/>
    <w:rsid w:val="001208DA"/>
    <w:rsid w:val="001214EE"/>
    <w:rsid w:val="001218F4"/>
    <w:rsid w:val="0012197B"/>
    <w:rsid w:val="00121B31"/>
    <w:rsid w:val="00121B8A"/>
    <w:rsid w:val="00122071"/>
    <w:rsid w:val="001231D2"/>
    <w:rsid w:val="00123D1E"/>
    <w:rsid w:val="00123DEF"/>
    <w:rsid w:val="0012404E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ACC"/>
    <w:rsid w:val="00134CC8"/>
    <w:rsid w:val="00135DCF"/>
    <w:rsid w:val="0013610A"/>
    <w:rsid w:val="00136111"/>
    <w:rsid w:val="00136204"/>
    <w:rsid w:val="00136CE1"/>
    <w:rsid w:val="00136DA8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7025"/>
    <w:rsid w:val="001471C2"/>
    <w:rsid w:val="00147516"/>
    <w:rsid w:val="00147620"/>
    <w:rsid w:val="0014790B"/>
    <w:rsid w:val="00147C8C"/>
    <w:rsid w:val="001503A2"/>
    <w:rsid w:val="0015051D"/>
    <w:rsid w:val="0015062A"/>
    <w:rsid w:val="00150666"/>
    <w:rsid w:val="00150978"/>
    <w:rsid w:val="00150DCA"/>
    <w:rsid w:val="00151387"/>
    <w:rsid w:val="001513D3"/>
    <w:rsid w:val="00151473"/>
    <w:rsid w:val="00151ECD"/>
    <w:rsid w:val="00152359"/>
    <w:rsid w:val="001526D3"/>
    <w:rsid w:val="001527DD"/>
    <w:rsid w:val="001529E7"/>
    <w:rsid w:val="0015367E"/>
    <w:rsid w:val="00153A57"/>
    <w:rsid w:val="00154035"/>
    <w:rsid w:val="0015417E"/>
    <w:rsid w:val="00154DB3"/>
    <w:rsid w:val="00154F65"/>
    <w:rsid w:val="00155637"/>
    <w:rsid w:val="00155FA0"/>
    <w:rsid w:val="00156761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F22"/>
    <w:rsid w:val="0016547B"/>
    <w:rsid w:val="00165A29"/>
    <w:rsid w:val="00165A2A"/>
    <w:rsid w:val="0016696A"/>
    <w:rsid w:val="0016705D"/>
    <w:rsid w:val="0016733E"/>
    <w:rsid w:val="00167D13"/>
    <w:rsid w:val="001700CE"/>
    <w:rsid w:val="0017083A"/>
    <w:rsid w:val="00171A16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251F"/>
    <w:rsid w:val="00182A0D"/>
    <w:rsid w:val="00182BB9"/>
    <w:rsid w:val="0018474A"/>
    <w:rsid w:val="001849C9"/>
    <w:rsid w:val="00184B67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7F0"/>
    <w:rsid w:val="0019143A"/>
    <w:rsid w:val="001916B5"/>
    <w:rsid w:val="00192224"/>
    <w:rsid w:val="0019246D"/>
    <w:rsid w:val="0019256A"/>
    <w:rsid w:val="0019297A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1C86"/>
    <w:rsid w:val="001A1D02"/>
    <w:rsid w:val="001A2918"/>
    <w:rsid w:val="001A3015"/>
    <w:rsid w:val="001A3061"/>
    <w:rsid w:val="001A36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B6C"/>
    <w:rsid w:val="001B1D6D"/>
    <w:rsid w:val="001B20CC"/>
    <w:rsid w:val="001B249A"/>
    <w:rsid w:val="001B261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15E"/>
    <w:rsid w:val="001C52A1"/>
    <w:rsid w:val="001C54B8"/>
    <w:rsid w:val="001C58A4"/>
    <w:rsid w:val="001C5953"/>
    <w:rsid w:val="001C5CD6"/>
    <w:rsid w:val="001C6024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1AD3"/>
    <w:rsid w:val="001D2D92"/>
    <w:rsid w:val="001D36ED"/>
    <w:rsid w:val="001D3EC4"/>
    <w:rsid w:val="001D4FAD"/>
    <w:rsid w:val="001D5593"/>
    <w:rsid w:val="001D5D88"/>
    <w:rsid w:val="001D5D8C"/>
    <w:rsid w:val="001D5F4F"/>
    <w:rsid w:val="001D62D7"/>
    <w:rsid w:val="001D66E3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A7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FBA"/>
    <w:rsid w:val="001F525D"/>
    <w:rsid w:val="001F5CB7"/>
    <w:rsid w:val="001F5D75"/>
    <w:rsid w:val="001F7095"/>
    <w:rsid w:val="001F70AA"/>
    <w:rsid w:val="001F739E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2FDD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E20"/>
    <w:rsid w:val="0021065D"/>
    <w:rsid w:val="002107BC"/>
    <w:rsid w:val="00210B04"/>
    <w:rsid w:val="00210B4F"/>
    <w:rsid w:val="00210C08"/>
    <w:rsid w:val="00210ECF"/>
    <w:rsid w:val="00211251"/>
    <w:rsid w:val="00211A95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B5E"/>
    <w:rsid w:val="00227011"/>
    <w:rsid w:val="002279EE"/>
    <w:rsid w:val="00227A9F"/>
    <w:rsid w:val="002307B7"/>
    <w:rsid w:val="00230A03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10DB"/>
    <w:rsid w:val="00241262"/>
    <w:rsid w:val="002412E3"/>
    <w:rsid w:val="00241C68"/>
    <w:rsid w:val="00241D39"/>
    <w:rsid w:val="00241E47"/>
    <w:rsid w:val="00241EDF"/>
    <w:rsid w:val="0024211C"/>
    <w:rsid w:val="0024251A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50019"/>
    <w:rsid w:val="0025001C"/>
    <w:rsid w:val="00250382"/>
    <w:rsid w:val="002507DC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610"/>
    <w:rsid w:val="00261AFE"/>
    <w:rsid w:val="00261E5C"/>
    <w:rsid w:val="00262177"/>
    <w:rsid w:val="0026252C"/>
    <w:rsid w:val="00262D48"/>
    <w:rsid w:val="002631C4"/>
    <w:rsid w:val="00263584"/>
    <w:rsid w:val="00263B48"/>
    <w:rsid w:val="00263D03"/>
    <w:rsid w:val="00263E6E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2B"/>
    <w:rsid w:val="00275080"/>
    <w:rsid w:val="0027546E"/>
    <w:rsid w:val="00275A7E"/>
    <w:rsid w:val="00275BC8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0FA9"/>
    <w:rsid w:val="00281534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DF1"/>
    <w:rsid w:val="0029241E"/>
    <w:rsid w:val="002926DF"/>
    <w:rsid w:val="0029279D"/>
    <w:rsid w:val="00292AF4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ADD"/>
    <w:rsid w:val="002D5B71"/>
    <w:rsid w:val="002D5DD7"/>
    <w:rsid w:val="002D66FF"/>
    <w:rsid w:val="002D7936"/>
    <w:rsid w:val="002E0173"/>
    <w:rsid w:val="002E0667"/>
    <w:rsid w:val="002E06B8"/>
    <w:rsid w:val="002E0B14"/>
    <w:rsid w:val="002E0DB2"/>
    <w:rsid w:val="002E12C2"/>
    <w:rsid w:val="002E17CD"/>
    <w:rsid w:val="002E18F9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33E"/>
    <w:rsid w:val="002E59EC"/>
    <w:rsid w:val="002E5E20"/>
    <w:rsid w:val="002E6EE9"/>
    <w:rsid w:val="002E732F"/>
    <w:rsid w:val="002E74CF"/>
    <w:rsid w:val="002E769D"/>
    <w:rsid w:val="002E7E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52E"/>
    <w:rsid w:val="0030459E"/>
    <w:rsid w:val="003048F0"/>
    <w:rsid w:val="00304E9C"/>
    <w:rsid w:val="00305010"/>
    <w:rsid w:val="00305AB0"/>
    <w:rsid w:val="00305CE7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3"/>
    <w:rsid w:val="00313DD6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EF"/>
    <w:rsid w:val="003215A6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144A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3613"/>
    <w:rsid w:val="00363E34"/>
    <w:rsid w:val="00364B7E"/>
    <w:rsid w:val="00364E6A"/>
    <w:rsid w:val="00365073"/>
    <w:rsid w:val="003652F2"/>
    <w:rsid w:val="003653D5"/>
    <w:rsid w:val="00365D4F"/>
    <w:rsid w:val="00365E62"/>
    <w:rsid w:val="003667D0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747"/>
    <w:rsid w:val="00380786"/>
    <w:rsid w:val="00380977"/>
    <w:rsid w:val="00380C4A"/>
    <w:rsid w:val="003817AE"/>
    <w:rsid w:val="00382971"/>
    <w:rsid w:val="00383119"/>
    <w:rsid w:val="00383131"/>
    <w:rsid w:val="0038399D"/>
    <w:rsid w:val="00384115"/>
    <w:rsid w:val="00384711"/>
    <w:rsid w:val="003848F6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6CB"/>
    <w:rsid w:val="0038791C"/>
    <w:rsid w:val="00387D0B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A08CF"/>
    <w:rsid w:val="003A08F2"/>
    <w:rsid w:val="003A0AA6"/>
    <w:rsid w:val="003A0B83"/>
    <w:rsid w:val="003A0ED8"/>
    <w:rsid w:val="003A14F2"/>
    <w:rsid w:val="003A1CFC"/>
    <w:rsid w:val="003A2E1A"/>
    <w:rsid w:val="003A3324"/>
    <w:rsid w:val="003A472D"/>
    <w:rsid w:val="003A4868"/>
    <w:rsid w:val="003A4973"/>
    <w:rsid w:val="003A5A72"/>
    <w:rsid w:val="003A69DE"/>
    <w:rsid w:val="003A77C6"/>
    <w:rsid w:val="003A77EE"/>
    <w:rsid w:val="003B0500"/>
    <w:rsid w:val="003B07C3"/>
    <w:rsid w:val="003B107A"/>
    <w:rsid w:val="003B1713"/>
    <w:rsid w:val="003B1F7D"/>
    <w:rsid w:val="003B2924"/>
    <w:rsid w:val="003B2A62"/>
    <w:rsid w:val="003B2AC4"/>
    <w:rsid w:val="003B2FCD"/>
    <w:rsid w:val="003B3EFB"/>
    <w:rsid w:val="003B4644"/>
    <w:rsid w:val="003B48D4"/>
    <w:rsid w:val="003B497E"/>
    <w:rsid w:val="003B4F36"/>
    <w:rsid w:val="003B5109"/>
    <w:rsid w:val="003B5C78"/>
    <w:rsid w:val="003B6385"/>
    <w:rsid w:val="003B6CE3"/>
    <w:rsid w:val="003B788B"/>
    <w:rsid w:val="003B7C30"/>
    <w:rsid w:val="003B7E88"/>
    <w:rsid w:val="003C06F7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62A5"/>
    <w:rsid w:val="003C62D9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62B8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C04"/>
    <w:rsid w:val="003E63A7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2A1"/>
    <w:rsid w:val="00411A0E"/>
    <w:rsid w:val="00411D29"/>
    <w:rsid w:val="004125B3"/>
    <w:rsid w:val="004127E6"/>
    <w:rsid w:val="00412CCB"/>
    <w:rsid w:val="00412CE6"/>
    <w:rsid w:val="004136F0"/>
    <w:rsid w:val="00414267"/>
    <w:rsid w:val="0041486C"/>
    <w:rsid w:val="00414916"/>
    <w:rsid w:val="00414EED"/>
    <w:rsid w:val="00415675"/>
    <w:rsid w:val="0041650E"/>
    <w:rsid w:val="004165FA"/>
    <w:rsid w:val="00416A31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AB5"/>
    <w:rsid w:val="00423119"/>
    <w:rsid w:val="00423C8F"/>
    <w:rsid w:val="00423CEB"/>
    <w:rsid w:val="004241D9"/>
    <w:rsid w:val="004245BF"/>
    <w:rsid w:val="0042477C"/>
    <w:rsid w:val="004250C6"/>
    <w:rsid w:val="00426971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A8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94F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D57"/>
    <w:rsid w:val="00462195"/>
    <w:rsid w:val="0046220B"/>
    <w:rsid w:val="004622EF"/>
    <w:rsid w:val="004628BF"/>
    <w:rsid w:val="004636AA"/>
    <w:rsid w:val="00463A80"/>
    <w:rsid w:val="00464352"/>
    <w:rsid w:val="004644C7"/>
    <w:rsid w:val="004648CE"/>
    <w:rsid w:val="004650D5"/>
    <w:rsid w:val="0046510F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2051"/>
    <w:rsid w:val="00472631"/>
    <w:rsid w:val="00472672"/>
    <w:rsid w:val="0047388E"/>
    <w:rsid w:val="00473C0D"/>
    <w:rsid w:val="00474389"/>
    <w:rsid w:val="0047527E"/>
    <w:rsid w:val="00475675"/>
    <w:rsid w:val="00475C8A"/>
    <w:rsid w:val="00475DFF"/>
    <w:rsid w:val="00475F25"/>
    <w:rsid w:val="00476FF6"/>
    <w:rsid w:val="004778B0"/>
    <w:rsid w:val="00477CE9"/>
    <w:rsid w:val="00477D73"/>
    <w:rsid w:val="004801B1"/>
    <w:rsid w:val="0048033D"/>
    <w:rsid w:val="004803B2"/>
    <w:rsid w:val="00480B31"/>
    <w:rsid w:val="00481124"/>
    <w:rsid w:val="00482176"/>
    <w:rsid w:val="004828A1"/>
    <w:rsid w:val="00482EAD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333"/>
    <w:rsid w:val="004925E8"/>
    <w:rsid w:val="004926D5"/>
    <w:rsid w:val="00493370"/>
    <w:rsid w:val="00493894"/>
    <w:rsid w:val="00493952"/>
    <w:rsid w:val="00493E8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1AE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44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5E8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9B9"/>
    <w:rsid w:val="004E6FA6"/>
    <w:rsid w:val="004E7574"/>
    <w:rsid w:val="004E7709"/>
    <w:rsid w:val="004E7C7D"/>
    <w:rsid w:val="004E7E25"/>
    <w:rsid w:val="004F007F"/>
    <w:rsid w:val="004F07A7"/>
    <w:rsid w:val="004F1913"/>
    <w:rsid w:val="004F1F66"/>
    <w:rsid w:val="004F205F"/>
    <w:rsid w:val="004F24ED"/>
    <w:rsid w:val="004F26EC"/>
    <w:rsid w:val="004F3301"/>
    <w:rsid w:val="004F3B93"/>
    <w:rsid w:val="004F3F99"/>
    <w:rsid w:val="004F464D"/>
    <w:rsid w:val="004F5492"/>
    <w:rsid w:val="004F55B8"/>
    <w:rsid w:val="004F5812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55A"/>
    <w:rsid w:val="005236B9"/>
    <w:rsid w:val="00523FE9"/>
    <w:rsid w:val="00524357"/>
    <w:rsid w:val="005249DE"/>
    <w:rsid w:val="00524CD3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B04"/>
    <w:rsid w:val="00536BFD"/>
    <w:rsid w:val="00536F7F"/>
    <w:rsid w:val="00537862"/>
    <w:rsid w:val="00540326"/>
    <w:rsid w:val="0054038A"/>
    <w:rsid w:val="00540626"/>
    <w:rsid w:val="00540D5F"/>
    <w:rsid w:val="00540EA0"/>
    <w:rsid w:val="00541086"/>
    <w:rsid w:val="005410A0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319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1A1"/>
    <w:rsid w:val="005668F7"/>
    <w:rsid w:val="00566BBA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02"/>
    <w:rsid w:val="00572DEC"/>
    <w:rsid w:val="005732E6"/>
    <w:rsid w:val="005737B4"/>
    <w:rsid w:val="00573E2B"/>
    <w:rsid w:val="00574116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746"/>
    <w:rsid w:val="0057783F"/>
    <w:rsid w:val="005800A7"/>
    <w:rsid w:val="00580634"/>
    <w:rsid w:val="005806A5"/>
    <w:rsid w:val="00580A1C"/>
    <w:rsid w:val="005810DB"/>
    <w:rsid w:val="00581EED"/>
    <w:rsid w:val="00581FF0"/>
    <w:rsid w:val="00582119"/>
    <w:rsid w:val="00582330"/>
    <w:rsid w:val="00582540"/>
    <w:rsid w:val="00582556"/>
    <w:rsid w:val="00582589"/>
    <w:rsid w:val="00582C22"/>
    <w:rsid w:val="00582C51"/>
    <w:rsid w:val="00582DCC"/>
    <w:rsid w:val="00582E0E"/>
    <w:rsid w:val="00583213"/>
    <w:rsid w:val="0058433E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A30"/>
    <w:rsid w:val="005A5D96"/>
    <w:rsid w:val="005A6086"/>
    <w:rsid w:val="005A6C47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63"/>
    <w:rsid w:val="005B55DE"/>
    <w:rsid w:val="005B5B85"/>
    <w:rsid w:val="005B5BD5"/>
    <w:rsid w:val="005B6195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DA8"/>
    <w:rsid w:val="005C7510"/>
    <w:rsid w:val="005C79BD"/>
    <w:rsid w:val="005C7B84"/>
    <w:rsid w:val="005D02BF"/>
    <w:rsid w:val="005D0CC8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0DCB"/>
    <w:rsid w:val="00601041"/>
    <w:rsid w:val="0060110F"/>
    <w:rsid w:val="00601632"/>
    <w:rsid w:val="00601863"/>
    <w:rsid w:val="0060200D"/>
    <w:rsid w:val="0060231C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40C9"/>
    <w:rsid w:val="00614643"/>
    <w:rsid w:val="006149F3"/>
    <w:rsid w:val="00615C58"/>
    <w:rsid w:val="00615D1C"/>
    <w:rsid w:val="00615DB5"/>
    <w:rsid w:val="00616080"/>
    <w:rsid w:val="00616970"/>
    <w:rsid w:val="00616BFD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350"/>
    <w:rsid w:val="0062730A"/>
    <w:rsid w:val="0062765D"/>
    <w:rsid w:val="00627D36"/>
    <w:rsid w:val="00630218"/>
    <w:rsid w:val="00630307"/>
    <w:rsid w:val="00630D2B"/>
    <w:rsid w:val="006310A5"/>
    <w:rsid w:val="00632A87"/>
    <w:rsid w:val="00633422"/>
    <w:rsid w:val="0063362A"/>
    <w:rsid w:val="006336B5"/>
    <w:rsid w:val="006344FB"/>
    <w:rsid w:val="006345E0"/>
    <w:rsid w:val="00634868"/>
    <w:rsid w:val="00634A02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537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19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31B8"/>
    <w:rsid w:val="006737A8"/>
    <w:rsid w:val="00673A59"/>
    <w:rsid w:val="00673D3F"/>
    <w:rsid w:val="00674914"/>
    <w:rsid w:val="00674A4C"/>
    <w:rsid w:val="00674CE1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56B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9A8"/>
    <w:rsid w:val="006A5A3C"/>
    <w:rsid w:val="006A5C58"/>
    <w:rsid w:val="006A6292"/>
    <w:rsid w:val="006A65A8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73F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6B06"/>
    <w:rsid w:val="006C7120"/>
    <w:rsid w:val="006C7CD2"/>
    <w:rsid w:val="006D0359"/>
    <w:rsid w:val="006D045F"/>
    <w:rsid w:val="006D07FC"/>
    <w:rsid w:val="006D0C3A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A18"/>
    <w:rsid w:val="006E3532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5B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5AD4"/>
    <w:rsid w:val="006F5B91"/>
    <w:rsid w:val="006F5F39"/>
    <w:rsid w:val="006F6103"/>
    <w:rsid w:val="006F62DD"/>
    <w:rsid w:val="006F6573"/>
    <w:rsid w:val="006F787F"/>
    <w:rsid w:val="006F7E5D"/>
    <w:rsid w:val="007007ED"/>
    <w:rsid w:val="0070128A"/>
    <w:rsid w:val="00701836"/>
    <w:rsid w:val="00701A55"/>
    <w:rsid w:val="00701D19"/>
    <w:rsid w:val="00701F21"/>
    <w:rsid w:val="0070251C"/>
    <w:rsid w:val="00703419"/>
    <w:rsid w:val="00704D66"/>
    <w:rsid w:val="007057EB"/>
    <w:rsid w:val="007064D2"/>
    <w:rsid w:val="0070651A"/>
    <w:rsid w:val="007065C5"/>
    <w:rsid w:val="007066DC"/>
    <w:rsid w:val="00706D3C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27C29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7EF"/>
    <w:rsid w:val="007428CE"/>
    <w:rsid w:val="00742E44"/>
    <w:rsid w:val="007435E2"/>
    <w:rsid w:val="00743704"/>
    <w:rsid w:val="00743733"/>
    <w:rsid w:val="00743AF1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37B"/>
    <w:rsid w:val="00750421"/>
    <w:rsid w:val="0075049E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150F"/>
    <w:rsid w:val="00761EDA"/>
    <w:rsid w:val="00761F70"/>
    <w:rsid w:val="0076281F"/>
    <w:rsid w:val="00762D18"/>
    <w:rsid w:val="00762D3A"/>
    <w:rsid w:val="00762D8D"/>
    <w:rsid w:val="00762DB1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8056C"/>
    <w:rsid w:val="0078061E"/>
    <w:rsid w:val="00780839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70DC"/>
    <w:rsid w:val="00790164"/>
    <w:rsid w:val="007906BA"/>
    <w:rsid w:val="00790766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ABC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8D1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DA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B56"/>
    <w:rsid w:val="007B5D17"/>
    <w:rsid w:val="007B5FB0"/>
    <w:rsid w:val="007B648B"/>
    <w:rsid w:val="007B679D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29F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932"/>
    <w:rsid w:val="007C4BAF"/>
    <w:rsid w:val="007C4E93"/>
    <w:rsid w:val="007C4EFC"/>
    <w:rsid w:val="007C53ED"/>
    <w:rsid w:val="007C58EC"/>
    <w:rsid w:val="007C5DAD"/>
    <w:rsid w:val="007C5FB5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43A6"/>
    <w:rsid w:val="007D49FF"/>
    <w:rsid w:val="007D4B65"/>
    <w:rsid w:val="007D5263"/>
    <w:rsid w:val="007D60CD"/>
    <w:rsid w:val="007D65E1"/>
    <w:rsid w:val="007D6828"/>
    <w:rsid w:val="007D6A22"/>
    <w:rsid w:val="007D6F93"/>
    <w:rsid w:val="007D7416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32"/>
    <w:rsid w:val="007E5F6D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4E29"/>
    <w:rsid w:val="007F50FB"/>
    <w:rsid w:val="007F5D2E"/>
    <w:rsid w:val="007F5F80"/>
    <w:rsid w:val="007F7021"/>
    <w:rsid w:val="007F73F0"/>
    <w:rsid w:val="007F793B"/>
    <w:rsid w:val="008001C5"/>
    <w:rsid w:val="008009B9"/>
    <w:rsid w:val="0080144B"/>
    <w:rsid w:val="0080166F"/>
    <w:rsid w:val="008019EF"/>
    <w:rsid w:val="00801ADA"/>
    <w:rsid w:val="00801C0C"/>
    <w:rsid w:val="00801CA2"/>
    <w:rsid w:val="00801CCA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2FE"/>
    <w:rsid w:val="008104CD"/>
    <w:rsid w:val="008110BA"/>
    <w:rsid w:val="00811466"/>
    <w:rsid w:val="00811538"/>
    <w:rsid w:val="00811D8F"/>
    <w:rsid w:val="0081205A"/>
    <w:rsid w:val="00813087"/>
    <w:rsid w:val="00813169"/>
    <w:rsid w:val="0081338A"/>
    <w:rsid w:val="00813588"/>
    <w:rsid w:val="00813E4F"/>
    <w:rsid w:val="00813FD9"/>
    <w:rsid w:val="00814B40"/>
    <w:rsid w:val="00814D14"/>
    <w:rsid w:val="00814E12"/>
    <w:rsid w:val="00815330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2977"/>
    <w:rsid w:val="00822ECF"/>
    <w:rsid w:val="008231C6"/>
    <w:rsid w:val="0082347F"/>
    <w:rsid w:val="008234D5"/>
    <w:rsid w:val="00823813"/>
    <w:rsid w:val="00823A4E"/>
    <w:rsid w:val="00823C79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B88"/>
    <w:rsid w:val="00834BE7"/>
    <w:rsid w:val="00834D84"/>
    <w:rsid w:val="00834E41"/>
    <w:rsid w:val="00835441"/>
    <w:rsid w:val="00835530"/>
    <w:rsid w:val="00835657"/>
    <w:rsid w:val="00835E2C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8A1"/>
    <w:rsid w:val="00843B61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E89"/>
    <w:rsid w:val="00846F50"/>
    <w:rsid w:val="00846F74"/>
    <w:rsid w:val="008470A5"/>
    <w:rsid w:val="00847370"/>
    <w:rsid w:val="0084748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813"/>
    <w:rsid w:val="0086595E"/>
    <w:rsid w:val="00865EF0"/>
    <w:rsid w:val="00865F40"/>
    <w:rsid w:val="008661EC"/>
    <w:rsid w:val="008664AC"/>
    <w:rsid w:val="0086659B"/>
    <w:rsid w:val="00866630"/>
    <w:rsid w:val="0086698F"/>
    <w:rsid w:val="00866C5B"/>
    <w:rsid w:val="00867596"/>
    <w:rsid w:val="00867916"/>
    <w:rsid w:val="00867AE1"/>
    <w:rsid w:val="00867CAF"/>
    <w:rsid w:val="00870196"/>
    <w:rsid w:val="0087027A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663"/>
    <w:rsid w:val="008A6814"/>
    <w:rsid w:val="008A6E05"/>
    <w:rsid w:val="008A6FD9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87D"/>
    <w:rsid w:val="008B7FAD"/>
    <w:rsid w:val="008C00E6"/>
    <w:rsid w:val="008C0381"/>
    <w:rsid w:val="008C0697"/>
    <w:rsid w:val="008C0A43"/>
    <w:rsid w:val="008C10BE"/>
    <w:rsid w:val="008C1272"/>
    <w:rsid w:val="008C1398"/>
    <w:rsid w:val="008C1458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E0400"/>
    <w:rsid w:val="008E12FD"/>
    <w:rsid w:val="008E16EF"/>
    <w:rsid w:val="008E1719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4BC"/>
    <w:rsid w:val="008F667D"/>
    <w:rsid w:val="008F6E46"/>
    <w:rsid w:val="008F6ED3"/>
    <w:rsid w:val="008F73ED"/>
    <w:rsid w:val="008F7AE0"/>
    <w:rsid w:val="00900084"/>
    <w:rsid w:val="00900480"/>
    <w:rsid w:val="009011C8"/>
    <w:rsid w:val="009019B6"/>
    <w:rsid w:val="00901A37"/>
    <w:rsid w:val="0090254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2D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9E0"/>
    <w:rsid w:val="00924CA7"/>
    <w:rsid w:val="00924E60"/>
    <w:rsid w:val="009250E8"/>
    <w:rsid w:val="00925D4D"/>
    <w:rsid w:val="009273ED"/>
    <w:rsid w:val="00927EC2"/>
    <w:rsid w:val="00927EE6"/>
    <w:rsid w:val="00927EF1"/>
    <w:rsid w:val="00930CEC"/>
    <w:rsid w:val="00930F7A"/>
    <w:rsid w:val="00931754"/>
    <w:rsid w:val="00931D45"/>
    <w:rsid w:val="00931E1B"/>
    <w:rsid w:val="00931EFC"/>
    <w:rsid w:val="00931FEF"/>
    <w:rsid w:val="00932C14"/>
    <w:rsid w:val="00932CA8"/>
    <w:rsid w:val="00932DD0"/>
    <w:rsid w:val="00932EEC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402A5"/>
    <w:rsid w:val="00940365"/>
    <w:rsid w:val="009405F6"/>
    <w:rsid w:val="0094065C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6B1D"/>
    <w:rsid w:val="00946CF7"/>
    <w:rsid w:val="009474A7"/>
    <w:rsid w:val="00947EAB"/>
    <w:rsid w:val="00947F31"/>
    <w:rsid w:val="00950050"/>
    <w:rsid w:val="00950E73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B5E"/>
    <w:rsid w:val="009732AE"/>
    <w:rsid w:val="009732D6"/>
    <w:rsid w:val="009734A2"/>
    <w:rsid w:val="00974B9D"/>
    <w:rsid w:val="00974E8E"/>
    <w:rsid w:val="00975514"/>
    <w:rsid w:val="00975812"/>
    <w:rsid w:val="00975BDB"/>
    <w:rsid w:val="00976603"/>
    <w:rsid w:val="00977338"/>
    <w:rsid w:val="00977B11"/>
    <w:rsid w:val="00980E94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957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97B75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489C"/>
    <w:rsid w:val="009A4F21"/>
    <w:rsid w:val="009A51D1"/>
    <w:rsid w:val="009A542B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8EB"/>
    <w:rsid w:val="009C2726"/>
    <w:rsid w:val="009C2CF2"/>
    <w:rsid w:val="009C3475"/>
    <w:rsid w:val="009C3B6F"/>
    <w:rsid w:val="009C4774"/>
    <w:rsid w:val="009C51B1"/>
    <w:rsid w:val="009C5235"/>
    <w:rsid w:val="009C523C"/>
    <w:rsid w:val="009C5919"/>
    <w:rsid w:val="009C5A7D"/>
    <w:rsid w:val="009C5C18"/>
    <w:rsid w:val="009C6301"/>
    <w:rsid w:val="009C65A6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2369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09F"/>
    <w:rsid w:val="009D7FAB"/>
    <w:rsid w:val="009E0386"/>
    <w:rsid w:val="009E0428"/>
    <w:rsid w:val="009E06D3"/>
    <w:rsid w:val="009E114C"/>
    <w:rsid w:val="009E1331"/>
    <w:rsid w:val="009E1975"/>
    <w:rsid w:val="009E21E3"/>
    <w:rsid w:val="009E2AB5"/>
    <w:rsid w:val="009E343C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61B8"/>
    <w:rsid w:val="009F68B2"/>
    <w:rsid w:val="009F6B62"/>
    <w:rsid w:val="009F701B"/>
    <w:rsid w:val="009F7130"/>
    <w:rsid w:val="009F75DF"/>
    <w:rsid w:val="009F7C14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205D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FA0"/>
    <w:rsid w:val="00A05FAB"/>
    <w:rsid w:val="00A06168"/>
    <w:rsid w:val="00A06C5E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DB4"/>
    <w:rsid w:val="00A21F3D"/>
    <w:rsid w:val="00A22BCD"/>
    <w:rsid w:val="00A22CE8"/>
    <w:rsid w:val="00A235D9"/>
    <w:rsid w:val="00A23B19"/>
    <w:rsid w:val="00A23D94"/>
    <w:rsid w:val="00A2487D"/>
    <w:rsid w:val="00A24C51"/>
    <w:rsid w:val="00A24D11"/>
    <w:rsid w:val="00A2566F"/>
    <w:rsid w:val="00A257D1"/>
    <w:rsid w:val="00A25B7B"/>
    <w:rsid w:val="00A26168"/>
    <w:rsid w:val="00A262D2"/>
    <w:rsid w:val="00A26572"/>
    <w:rsid w:val="00A265C5"/>
    <w:rsid w:val="00A26CB7"/>
    <w:rsid w:val="00A26F3C"/>
    <w:rsid w:val="00A26F6C"/>
    <w:rsid w:val="00A27001"/>
    <w:rsid w:val="00A278DA"/>
    <w:rsid w:val="00A278EF"/>
    <w:rsid w:val="00A27C45"/>
    <w:rsid w:val="00A27CAF"/>
    <w:rsid w:val="00A30128"/>
    <w:rsid w:val="00A30278"/>
    <w:rsid w:val="00A30992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4AF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5122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70F4"/>
    <w:rsid w:val="00A77269"/>
    <w:rsid w:val="00A7772E"/>
    <w:rsid w:val="00A77B7B"/>
    <w:rsid w:val="00A80170"/>
    <w:rsid w:val="00A80400"/>
    <w:rsid w:val="00A80B66"/>
    <w:rsid w:val="00A80BAA"/>
    <w:rsid w:val="00A80CEC"/>
    <w:rsid w:val="00A80ECD"/>
    <w:rsid w:val="00A8170F"/>
    <w:rsid w:val="00A81939"/>
    <w:rsid w:val="00A81BA7"/>
    <w:rsid w:val="00A82671"/>
    <w:rsid w:val="00A82877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8F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5615"/>
    <w:rsid w:val="00AB57D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65F"/>
    <w:rsid w:val="00AC7E14"/>
    <w:rsid w:val="00AD0364"/>
    <w:rsid w:val="00AD067C"/>
    <w:rsid w:val="00AD0F4E"/>
    <w:rsid w:val="00AD0FFF"/>
    <w:rsid w:val="00AD14CA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3FEA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12FC"/>
    <w:rsid w:val="00AE189E"/>
    <w:rsid w:val="00AE1C9B"/>
    <w:rsid w:val="00AE234D"/>
    <w:rsid w:val="00AE384B"/>
    <w:rsid w:val="00AE39C8"/>
    <w:rsid w:val="00AE3B92"/>
    <w:rsid w:val="00AE467D"/>
    <w:rsid w:val="00AE4991"/>
    <w:rsid w:val="00AE4B63"/>
    <w:rsid w:val="00AE592A"/>
    <w:rsid w:val="00AE5A98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836"/>
    <w:rsid w:val="00B01C5E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2FFE"/>
    <w:rsid w:val="00B135A6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C4D"/>
    <w:rsid w:val="00B30CA6"/>
    <w:rsid w:val="00B311E4"/>
    <w:rsid w:val="00B314D9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47F"/>
    <w:rsid w:val="00B335AB"/>
    <w:rsid w:val="00B33EC2"/>
    <w:rsid w:val="00B34166"/>
    <w:rsid w:val="00B342ED"/>
    <w:rsid w:val="00B34B17"/>
    <w:rsid w:val="00B34F9A"/>
    <w:rsid w:val="00B362C2"/>
    <w:rsid w:val="00B3684B"/>
    <w:rsid w:val="00B36A63"/>
    <w:rsid w:val="00B36ECB"/>
    <w:rsid w:val="00B36F8B"/>
    <w:rsid w:val="00B37314"/>
    <w:rsid w:val="00B375DD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956"/>
    <w:rsid w:val="00B51E24"/>
    <w:rsid w:val="00B5254B"/>
    <w:rsid w:val="00B52C88"/>
    <w:rsid w:val="00B531BA"/>
    <w:rsid w:val="00B5406B"/>
    <w:rsid w:val="00B54812"/>
    <w:rsid w:val="00B54F33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558B"/>
    <w:rsid w:val="00B75789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8F7"/>
    <w:rsid w:val="00BB7F7A"/>
    <w:rsid w:val="00BC08A7"/>
    <w:rsid w:val="00BC0AA1"/>
    <w:rsid w:val="00BC20AD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75CE"/>
    <w:rsid w:val="00BC762F"/>
    <w:rsid w:val="00BC766B"/>
    <w:rsid w:val="00BC7CB1"/>
    <w:rsid w:val="00BC7D3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594"/>
    <w:rsid w:val="00C022D5"/>
    <w:rsid w:val="00C0243D"/>
    <w:rsid w:val="00C025D3"/>
    <w:rsid w:val="00C027D8"/>
    <w:rsid w:val="00C027DA"/>
    <w:rsid w:val="00C02C27"/>
    <w:rsid w:val="00C0320D"/>
    <w:rsid w:val="00C0358D"/>
    <w:rsid w:val="00C03CEF"/>
    <w:rsid w:val="00C04098"/>
    <w:rsid w:val="00C041F2"/>
    <w:rsid w:val="00C04DF3"/>
    <w:rsid w:val="00C0560A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3781"/>
    <w:rsid w:val="00C23A44"/>
    <w:rsid w:val="00C24229"/>
    <w:rsid w:val="00C243B2"/>
    <w:rsid w:val="00C243FF"/>
    <w:rsid w:val="00C2457C"/>
    <w:rsid w:val="00C248A6"/>
    <w:rsid w:val="00C24FE8"/>
    <w:rsid w:val="00C25946"/>
    <w:rsid w:val="00C25D1C"/>
    <w:rsid w:val="00C262B0"/>
    <w:rsid w:val="00C26555"/>
    <w:rsid w:val="00C26E98"/>
    <w:rsid w:val="00C27493"/>
    <w:rsid w:val="00C274D4"/>
    <w:rsid w:val="00C278E8"/>
    <w:rsid w:val="00C30458"/>
    <w:rsid w:val="00C307EF"/>
    <w:rsid w:val="00C30F3F"/>
    <w:rsid w:val="00C3119E"/>
    <w:rsid w:val="00C3146A"/>
    <w:rsid w:val="00C321B8"/>
    <w:rsid w:val="00C3259A"/>
    <w:rsid w:val="00C3284A"/>
    <w:rsid w:val="00C32A36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399"/>
    <w:rsid w:val="00C37422"/>
    <w:rsid w:val="00C37C72"/>
    <w:rsid w:val="00C37D5B"/>
    <w:rsid w:val="00C37D71"/>
    <w:rsid w:val="00C37DB1"/>
    <w:rsid w:val="00C40088"/>
    <w:rsid w:val="00C4055C"/>
    <w:rsid w:val="00C406AD"/>
    <w:rsid w:val="00C40AC6"/>
    <w:rsid w:val="00C40B83"/>
    <w:rsid w:val="00C40C85"/>
    <w:rsid w:val="00C411D7"/>
    <w:rsid w:val="00C41299"/>
    <w:rsid w:val="00C4147C"/>
    <w:rsid w:val="00C41A50"/>
    <w:rsid w:val="00C42276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4CC"/>
    <w:rsid w:val="00C53933"/>
    <w:rsid w:val="00C543BF"/>
    <w:rsid w:val="00C54752"/>
    <w:rsid w:val="00C5484E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EDD"/>
    <w:rsid w:val="00C66A7D"/>
    <w:rsid w:val="00C6706C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451"/>
    <w:rsid w:val="00C935C2"/>
    <w:rsid w:val="00C936B7"/>
    <w:rsid w:val="00C9384F"/>
    <w:rsid w:val="00C93AFB"/>
    <w:rsid w:val="00C93BBC"/>
    <w:rsid w:val="00C93C11"/>
    <w:rsid w:val="00C94318"/>
    <w:rsid w:val="00C9447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7B5"/>
    <w:rsid w:val="00CB2014"/>
    <w:rsid w:val="00CB24D7"/>
    <w:rsid w:val="00CB301A"/>
    <w:rsid w:val="00CB33F8"/>
    <w:rsid w:val="00CB4170"/>
    <w:rsid w:val="00CB499D"/>
    <w:rsid w:val="00CB5C41"/>
    <w:rsid w:val="00CB5C92"/>
    <w:rsid w:val="00CB5E1B"/>
    <w:rsid w:val="00CB5EF7"/>
    <w:rsid w:val="00CB6AE6"/>
    <w:rsid w:val="00CB71B2"/>
    <w:rsid w:val="00CB7373"/>
    <w:rsid w:val="00CB783B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C94"/>
    <w:rsid w:val="00CC3F2F"/>
    <w:rsid w:val="00CC4488"/>
    <w:rsid w:val="00CC4699"/>
    <w:rsid w:val="00CC4A3F"/>
    <w:rsid w:val="00CC5130"/>
    <w:rsid w:val="00CC550B"/>
    <w:rsid w:val="00CC6003"/>
    <w:rsid w:val="00CC6ED4"/>
    <w:rsid w:val="00CC71F0"/>
    <w:rsid w:val="00CC7359"/>
    <w:rsid w:val="00CC7458"/>
    <w:rsid w:val="00CC795E"/>
    <w:rsid w:val="00CC7975"/>
    <w:rsid w:val="00CD03B0"/>
    <w:rsid w:val="00CD061F"/>
    <w:rsid w:val="00CD1508"/>
    <w:rsid w:val="00CD1938"/>
    <w:rsid w:val="00CD249A"/>
    <w:rsid w:val="00CD2B98"/>
    <w:rsid w:val="00CD2CC8"/>
    <w:rsid w:val="00CD2CEE"/>
    <w:rsid w:val="00CD314A"/>
    <w:rsid w:val="00CD32E6"/>
    <w:rsid w:val="00CD3353"/>
    <w:rsid w:val="00CD37A8"/>
    <w:rsid w:val="00CD3F5D"/>
    <w:rsid w:val="00CD48F1"/>
    <w:rsid w:val="00CD4A20"/>
    <w:rsid w:val="00CD4C4A"/>
    <w:rsid w:val="00CD5475"/>
    <w:rsid w:val="00CD54AF"/>
    <w:rsid w:val="00CD570B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C04"/>
    <w:rsid w:val="00CE11B7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E1D"/>
    <w:rsid w:val="00CF7AF7"/>
    <w:rsid w:val="00D00432"/>
    <w:rsid w:val="00D0057C"/>
    <w:rsid w:val="00D02407"/>
    <w:rsid w:val="00D02730"/>
    <w:rsid w:val="00D0277D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712D"/>
    <w:rsid w:val="00D1735A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69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2BE"/>
    <w:rsid w:val="00D33519"/>
    <w:rsid w:val="00D33D25"/>
    <w:rsid w:val="00D35945"/>
    <w:rsid w:val="00D35E37"/>
    <w:rsid w:val="00D36166"/>
    <w:rsid w:val="00D36DC3"/>
    <w:rsid w:val="00D379E5"/>
    <w:rsid w:val="00D37B1A"/>
    <w:rsid w:val="00D37C29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2DF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1F"/>
    <w:rsid w:val="00D477F9"/>
    <w:rsid w:val="00D47969"/>
    <w:rsid w:val="00D47A94"/>
    <w:rsid w:val="00D47D59"/>
    <w:rsid w:val="00D50D15"/>
    <w:rsid w:val="00D50DCF"/>
    <w:rsid w:val="00D517AC"/>
    <w:rsid w:val="00D52083"/>
    <w:rsid w:val="00D52481"/>
    <w:rsid w:val="00D530DB"/>
    <w:rsid w:val="00D5328F"/>
    <w:rsid w:val="00D53B02"/>
    <w:rsid w:val="00D53C90"/>
    <w:rsid w:val="00D5435C"/>
    <w:rsid w:val="00D548B9"/>
    <w:rsid w:val="00D5522B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14FF"/>
    <w:rsid w:val="00D61808"/>
    <w:rsid w:val="00D61C1D"/>
    <w:rsid w:val="00D6228C"/>
    <w:rsid w:val="00D627A1"/>
    <w:rsid w:val="00D6291E"/>
    <w:rsid w:val="00D62A41"/>
    <w:rsid w:val="00D634D5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BB2"/>
    <w:rsid w:val="00D70C85"/>
    <w:rsid w:val="00D7101F"/>
    <w:rsid w:val="00D71975"/>
    <w:rsid w:val="00D71A4C"/>
    <w:rsid w:val="00D71D58"/>
    <w:rsid w:val="00D71E6F"/>
    <w:rsid w:val="00D72443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39E"/>
    <w:rsid w:val="00D76BA2"/>
    <w:rsid w:val="00D76F7B"/>
    <w:rsid w:val="00D77517"/>
    <w:rsid w:val="00D77F61"/>
    <w:rsid w:val="00D80931"/>
    <w:rsid w:val="00D80A2F"/>
    <w:rsid w:val="00D80AE0"/>
    <w:rsid w:val="00D80BB1"/>
    <w:rsid w:val="00D80CA1"/>
    <w:rsid w:val="00D80FF0"/>
    <w:rsid w:val="00D810C9"/>
    <w:rsid w:val="00D8144D"/>
    <w:rsid w:val="00D8147A"/>
    <w:rsid w:val="00D8189B"/>
    <w:rsid w:val="00D81BA6"/>
    <w:rsid w:val="00D81BDF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67B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6E4"/>
    <w:rsid w:val="00DA2FD6"/>
    <w:rsid w:val="00DA3132"/>
    <w:rsid w:val="00DA3276"/>
    <w:rsid w:val="00DA34D6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B715C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D59"/>
    <w:rsid w:val="00DC2F63"/>
    <w:rsid w:val="00DC32CE"/>
    <w:rsid w:val="00DC40FD"/>
    <w:rsid w:val="00DC43C6"/>
    <w:rsid w:val="00DC4439"/>
    <w:rsid w:val="00DC4FAA"/>
    <w:rsid w:val="00DC6553"/>
    <w:rsid w:val="00DC668E"/>
    <w:rsid w:val="00DC6F85"/>
    <w:rsid w:val="00DC6F98"/>
    <w:rsid w:val="00DC792A"/>
    <w:rsid w:val="00DC793D"/>
    <w:rsid w:val="00DC7B18"/>
    <w:rsid w:val="00DD0C37"/>
    <w:rsid w:val="00DD1884"/>
    <w:rsid w:val="00DD19DE"/>
    <w:rsid w:val="00DD1B21"/>
    <w:rsid w:val="00DD1C7D"/>
    <w:rsid w:val="00DD20A8"/>
    <w:rsid w:val="00DD251F"/>
    <w:rsid w:val="00DD25ED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90A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491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498"/>
    <w:rsid w:val="00DF488D"/>
    <w:rsid w:val="00DF48A9"/>
    <w:rsid w:val="00DF48EB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450B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81F"/>
    <w:rsid w:val="00E2395D"/>
    <w:rsid w:val="00E23C83"/>
    <w:rsid w:val="00E24808"/>
    <w:rsid w:val="00E24911"/>
    <w:rsid w:val="00E25368"/>
    <w:rsid w:val="00E259D4"/>
    <w:rsid w:val="00E25B51"/>
    <w:rsid w:val="00E25E45"/>
    <w:rsid w:val="00E25ED4"/>
    <w:rsid w:val="00E26BE4"/>
    <w:rsid w:val="00E26F80"/>
    <w:rsid w:val="00E2758B"/>
    <w:rsid w:val="00E27C2C"/>
    <w:rsid w:val="00E304F2"/>
    <w:rsid w:val="00E30725"/>
    <w:rsid w:val="00E3098E"/>
    <w:rsid w:val="00E30D67"/>
    <w:rsid w:val="00E3102D"/>
    <w:rsid w:val="00E31132"/>
    <w:rsid w:val="00E3134C"/>
    <w:rsid w:val="00E316F6"/>
    <w:rsid w:val="00E31A60"/>
    <w:rsid w:val="00E32310"/>
    <w:rsid w:val="00E327B3"/>
    <w:rsid w:val="00E32A06"/>
    <w:rsid w:val="00E32B7B"/>
    <w:rsid w:val="00E3348D"/>
    <w:rsid w:val="00E3386C"/>
    <w:rsid w:val="00E3395B"/>
    <w:rsid w:val="00E34175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C04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2CF"/>
    <w:rsid w:val="00E532E4"/>
    <w:rsid w:val="00E53550"/>
    <w:rsid w:val="00E53560"/>
    <w:rsid w:val="00E53578"/>
    <w:rsid w:val="00E53FC1"/>
    <w:rsid w:val="00E542EE"/>
    <w:rsid w:val="00E54AC4"/>
    <w:rsid w:val="00E54BDB"/>
    <w:rsid w:val="00E54C2C"/>
    <w:rsid w:val="00E55563"/>
    <w:rsid w:val="00E55719"/>
    <w:rsid w:val="00E55B54"/>
    <w:rsid w:val="00E566DD"/>
    <w:rsid w:val="00E5680B"/>
    <w:rsid w:val="00E57037"/>
    <w:rsid w:val="00E57219"/>
    <w:rsid w:val="00E572E5"/>
    <w:rsid w:val="00E57399"/>
    <w:rsid w:val="00E57544"/>
    <w:rsid w:val="00E57ABB"/>
    <w:rsid w:val="00E57E86"/>
    <w:rsid w:val="00E57F35"/>
    <w:rsid w:val="00E60919"/>
    <w:rsid w:val="00E6097B"/>
    <w:rsid w:val="00E6127E"/>
    <w:rsid w:val="00E6163C"/>
    <w:rsid w:val="00E61737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3081"/>
    <w:rsid w:val="00E833CA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4D53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78A2"/>
    <w:rsid w:val="00E979A9"/>
    <w:rsid w:val="00E97CCC"/>
    <w:rsid w:val="00E97D80"/>
    <w:rsid w:val="00EA015C"/>
    <w:rsid w:val="00EA01E3"/>
    <w:rsid w:val="00EA065C"/>
    <w:rsid w:val="00EA0F63"/>
    <w:rsid w:val="00EA1728"/>
    <w:rsid w:val="00EA1B4D"/>
    <w:rsid w:val="00EA1BC7"/>
    <w:rsid w:val="00EA2569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82"/>
    <w:rsid w:val="00EB5CEA"/>
    <w:rsid w:val="00EB67F7"/>
    <w:rsid w:val="00EB682C"/>
    <w:rsid w:val="00EB6BA2"/>
    <w:rsid w:val="00EB6EDC"/>
    <w:rsid w:val="00EB706D"/>
    <w:rsid w:val="00EB7250"/>
    <w:rsid w:val="00EB74AA"/>
    <w:rsid w:val="00EB7708"/>
    <w:rsid w:val="00EC0344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634A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F87"/>
    <w:rsid w:val="00ED78F3"/>
    <w:rsid w:val="00EE0218"/>
    <w:rsid w:val="00EE02C4"/>
    <w:rsid w:val="00EE05BE"/>
    <w:rsid w:val="00EE0767"/>
    <w:rsid w:val="00EE0E90"/>
    <w:rsid w:val="00EE163C"/>
    <w:rsid w:val="00EE17D8"/>
    <w:rsid w:val="00EE1845"/>
    <w:rsid w:val="00EE279E"/>
    <w:rsid w:val="00EE3411"/>
    <w:rsid w:val="00EE39AA"/>
    <w:rsid w:val="00EE4552"/>
    <w:rsid w:val="00EE5225"/>
    <w:rsid w:val="00EE5381"/>
    <w:rsid w:val="00EE5407"/>
    <w:rsid w:val="00EE5F37"/>
    <w:rsid w:val="00EE689B"/>
    <w:rsid w:val="00EE69C9"/>
    <w:rsid w:val="00EE6DCC"/>
    <w:rsid w:val="00EE6FBE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2619"/>
    <w:rsid w:val="00EF298B"/>
    <w:rsid w:val="00EF2D3D"/>
    <w:rsid w:val="00EF2D4B"/>
    <w:rsid w:val="00EF2DBC"/>
    <w:rsid w:val="00EF3E28"/>
    <w:rsid w:val="00EF43F5"/>
    <w:rsid w:val="00EF48B9"/>
    <w:rsid w:val="00EF576D"/>
    <w:rsid w:val="00EF5AE7"/>
    <w:rsid w:val="00EF6263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EF7B6B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839"/>
    <w:rsid w:val="00F06CAA"/>
    <w:rsid w:val="00F0781B"/>
    <w:rsid w:val="00F079C2"/>
    <w:rsid w:val="00F1061C"/>
    <w:rsid w:val="00F106B1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88C"/>
    <w:rsid w:val="00F218C9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7092"/>
    <w:rsid w:val="00F27BD9"/>
    <w:rsid w:val="00F3074C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6AB"/>
    <w:rsid w:val="00F50834"/>
    <w:rsid w:val="00F50891"/>
    <w:rsid w:val="00F509F4"/>
    <w:rsid w:val="00F51135"/>
    <w:rsid w:val="00F513DE"/>
    <w:rsid w:val="00F516E0"/>
    <w:rsid w:val="00F51D76"/>
    <w:rsid w:val="00F52228"/>
    <w:rsid w:val="00F5249D"/>
    <w:rsid w:val="00F52C46"/>
    <w:rsid w:val="00F539D4"/>
    <w:rsid w:val="00F53D63"/>
    <w:rsid w:val="00F53DC3"/>
    <w:rsid w:val="00F54181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790"/>
    <w:rsid w:val="00F658D1"/>
    <w:rsid w:val="00F659EB"/>
    <w:rsid w:val="00F65A12"/>
    <w:rsid w:val="00F6657A"/>
    <w:rsid w:val="00F66D68"/>
    <w:rsid w:val="00F67300"/>
    <w:rsid w:val="00F673A0"/>
    <w:rsid w:val="00F676DA"/>
    <w:rsid w:val="00F679D7"/>
    <w:rsid w:val="00F7011F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2DD4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94A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216"/>
    <w:rsid w:val="00FB5683"/>
    <w:rsid w:val="00FB584F"/>
    <w:rsid w:val="00FB5B46"/>
    <w:rsid w:val="00FB5C05"/>
    <w:rsid w:val="00FB5C41"/>
    <w:rsid w:val="00FB5C7C"/>
    <w:rsid w:val="00FB5DC6"/>
    <w:rsid w:val="00FB66D0"/>
    <w:rsid w:val="00FB67FC"/>
    <w:rsid w:val="00FB707B"/>
    <w:rsid w:val="00FB70A9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78D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A4"/>
    <w:rsid w:val="00FE3CF9"/>
    <w:rsid w:val="00FE3DBB"/>
    <w:rsid w:val="00FE4028"/>
    <w:rsid w:val="00FE44E3"/>
    <w:rsid w:val="00FE4CD9"/>
    <w:rsid w:val="00FE533A"/>
    <w:rsid w:val="00FE677C"/>
    <w:rsid w:val="00FE724F"/>
    <w:rsid w:val="00FF01AF"/>
    <w:rsid w:val="00FF04A3"/>
    <w:rsid w:val="00FF0D7E"/>
    <w:rsid w:val="00FF22BC"/>
    <w:rsid w:val="00FF255B"/>
    <w:rsid w:val="00FF2828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9F5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4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9F5"/>
    <w:pPr>
      <w:keepNext/>
      <w:keepLines/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127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B497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8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9F5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BD1D19"/>
    <w:pPr>
      <w:numPr>
        <w:ilvl w:val="1"/>
        <w:numId w:val="1"/>
      </w:numPr>
      <w:spacing w:after="0"/>
      <w:contextualSpacing/>
    </w:pPr>
  </w:style>
  <w:style w:type="paragraph" w:styleId="NoSpacing">
    <w:name w:val="No Spacing"/>
    <w:uiPriority w:val="1"/>
    <w:qFormat/>
    <w:rsid w:val="00A76348"/>
    <w:pPr>
      <w:jc w:val="both"/>
    </w:pPr>
    <w:rPr>
      <w:rFonts w:ascii="Calibri" w:eastAsiaTheme="minorHAnsi" w:hAnsi="Calibri"/>
      <w:sz w:val="22"/>
      <w:szCs w:val="22"/>
    </w:rPr>
  </w:style>
  <w:style w:type="paragraph" w:customStyle="1" w:styleId="TableText">
    <w:name w:val="TableText"/>
    <w:basedOn w:val="Normal"/>
    <w:qFormat/>
    <w:rsid w:val="00A76348"/>
    <w:pPr>
      <w:spacing w:after="0"/>
    </w:pPr>
    <w:rPr>
      <w:rFonts w:ascii="Calibri" w:eastAsia="Calibri" w:hAnsi="Calibri" w:cs="Times New Roman"/>
      <w:color w:val="000000"/>
      <w:sz w:val="20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 w:after="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1C127F"/>
    <w:rPr>
      <w:rFonts w:ascii="Arial" w:eastAsiaTheme="majorEastAsia" w:hAnsi="Arial" w:cstheme="majorBidi"/>
      <w:b/>
      <w:bCs/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170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B497E"/>
    <w:rPr>
      <w:rFonts w:ascii="Arial" w:eastAsiaTheme="majorEastAsia" w:hAnsi="Arial" w:cstheme="majorBidi"/>
      <w:b/>
      <w:bCs/>
      <w:i/>
      <w:iCs/>
      <w:color w:val="984806" w:themeColor="accent6" w:themeShade="80"/>
      <w:sz w:val="22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  <w:sz w:val="22"/>
    </w:rPr>
  </w:style>
  <w:style w:type="character" w:styleId="Emphasis">
    <w:name w:val="Emphasis"/>
    <w:basedOn w:val="DefaultParagraphFont"/>
    <w:uiPriority w:val="20"/>
    <w:qFormat/>
    <w:rsid w:val="009228BE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qFormat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2"/>
      </w:numPr>
    </w:pPr>
  </w:style>
  <w:style w:type="paragraph" w:styleId="BodyText">
    <w:name w:val="Body Text"/>
    <w:basedOn w:val="Normal"/>
    <w:link w:val="BodyTextChar"/>
    <w:qFormat/>
    <w:rsid w:val="001D36ED"/>
    <w:pPr>
      <w:spacing w:after="0"/>
    </w:pPr>
    <w:rPr>
      <w:rFonts w:asciiTheme="minorHAnsi" w:hAnsiTheme="minorHAnsi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1CF4CF-BC87-B84B-A4F6-3C18BB87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Rohit Gupta</cp:lastModifiedBy>
  <cp:revision>3</cp:revision>
  <dcterms:created xsi:type="dcterms:W3CDTF">2018-06-25T11:14:00Z</dcterms:created>
  <dcterms:modified xsi:type="dcterms:W3CDTF">2018-08-06T12:20:00Z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