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Philips PSO Analyst — LinkedIn Outreach Pack</w:t>
      </w:r>
    </w:p>
    <w:p>
      <w:pPr>
        <w:jc w:val="center"/>
      </w:pPr>
      <w:r>
        <w:rPr>
          <w:i/>
          <w:color w:val="595959"/>
          <w:sz w:val="22"/>
        </w:rPr>
        <w:t>Personalised connection notes for Srikanth Chintala (PMO Analyst, 4+ yrs Deloitte)</w:t>
      </w:r>
    </w:p>
    <w:p/>
    <w:p>
      <w:pPr>
        <w:pStyle w:val="Heading1"/>
      </w:pPr>
      <w:r>
        <w:rPr>
          <w:color w:val="1F497D"/>
        </w:rPr>
        <w:t>How to use this pack</w:t>
      </w:r>
    </w:p>
    <w:p>
      <w:r>
        <w:rPr>
          <w:b w:val="0"/>
          <w:i w:val="0"/>
          <w:sz w:val="22"/>
        </w:rPr>
        <w:t>Each contact below has three things you need: (1) why they were picked, (2) a 300-character LinkedIn connection note tailored to their title and your resume, and (3) a longer InMail/follow-up version for warmer or longer-form outreach. Send no more than 2–3 requests/day to stay below LinkedIn's spam threshold. Wait 5–7 days before any follow-up.</w:t>
      </w:r>
    </w:p>
    <w:p/>
    <w:p>
      <w:pPr>
        <w:pStyle w:val="Heading1"/>
      </w:pPr>
      <w:r>
        <w:rPr>
          <w:color w:val="1F497D"/>
        </w:rPr>
        <w:t>Recommended outreach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F497D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408"/>
            <w:shd w:val="clear" w:color="auto" w:fill="1F497D"/>
          </w:tcPr>
          <w:p>
            <w:r>
              <w:rPr>
                <w:b/>
                <w:color w:val="FFFFFF"/>
              </w:rPr>
              <w:t>Contact</w:t>
            </w:r>
          </w:p>
        </w:tc>
        <w:tc>
          <w:tcPr>
            <w:tcW w:type="dxa" w:w="3408"/>
            <w:shd w:val="clear" w:color="auto" w:fill="1F497D"/>
          </w:tcPr>
          <w:p>
            <w:r>
              <w:rPr>
                <w:b/>
                <w:color w:val="FFFFFF"/>
              </w:rPr>
              <w:t>Why this order</w:t>
            </w:r>
          </w:p>
        </w:tc>
      </w:tr>
      <w:tr>
        <w:tc>
          <w:tcPr>
            <w:tcW w:type="dxa" w:w="3408"/>
          </w:tcPr>
          <w:p>
            <w:r>
              <w:t>Day 1</w:t>
            </w:r>
          </w:p>
        </w:tc>
        <w:tc>
          <w:tcPr>
            <w:tcW w:type="dxa" w:w="3408"/>
          </w:tcPr>
          <w:p>
            <w:r>
              <w:t>Vaibhav Ghule</w:t>
            </w:r>
          </w:p>
        </w:tc>
        <w:tc>
          <w:tcPr>
            <w:tcW w:type="dxa" w:w="3408"/>
          </w:tcPr>
          <w:p>
            <w:r>
              <w:t>Apprentice R&amp;D PMO — fastest reply; insider intel</w:t>
            </w:r>
          </w:p>
        </w:tc>
      </w:tr>
      <w:tr>
        <w:tc>
          <w:tcPr>
            <w:tcW w:type="dxa" w:w="3408"/>
          </w:tcPr>
          <w:p>
            <w:r>
              <w:t>Day 1</w:t>
            </w:r>
          </w:p>
        </w:tc>
        <w:tc>
          <w:tcPr>
            <w:tcW w:type="dxa" w:w="3408"/>
          </w:tcPr>
          <w:p>
            <w:r>
              <w:t>Mayank Awasthi</w:t>
            </w:r>
          </w:p>
        </w:tc>
        <w:tc>
          <w:tcPr>
            <w:tcW w:type="dxa" w:w="3408"/>
          </w:tcPr>
          <w:p>
            <w:r>
              <w:t>2nd-degree + mutual (Brandon Foltz)</w:t>
            </w:r>
          </w:p>
        </w:tc>
      </w:tr>
      <w:tr>
        <w:tc>
          <w:tcPr>
            <w:tcW w:type="dxa" w:w="3408"/>
          </w:tcPr>
          <w:p>
            <w:r>
              <w:t>Day 2</w:t>
            </w:r>
          </w:p>
        </w:tc>
        <w:tc>
          <w:tcPr>
            <w:tcW w:type="dxa" w:w="3408"/>
          </w:tcPr>
          <w:p>
            <w:r>
              <w:t>Prakash Vishwanathan</w:t>
            </w:r>
          </w:p>
        </w:tc>
        <w:tc>
          <w:tcPr>
            <w:tcW w:type="dxa" w:w="3408"/>
          </w:tcPr>
          <w:p>
            <w:r>
              <w:t>2nd-degree + mutual (Priya Mishra)</w:t>
            </w:r>
          </w:p>
        </w:tc>
      </w:tr>
      <w:tr>
        <w:tc>
          <w:tcPr>
            <w:tcW w:type="dxa" w:w="3408"/>
          </w:tcPr>
          <w:p>
            <w:r>
              <w:t>Day 3</w:t>
            </w:r>
          </w:p>
        </w:tc>
        <w:tc>
          <w:tcPr>
            <w:tcW w:type="dxa" w:w="3408"/>
          </w:tcPr>
          <w:p>
            <w:r>
              <w:t>Birundha D</w:t>
            </w:r>
          </w:p>
        </w:tc>
        <w:tc>
          <w:tcPr>
            <w:tcW w:type="dxa" w:w="3408"/>
          </w:tcPr>
          <w:p>
            <w:r>
              <w:t>Direct PMO peer — best referral source</w:t>
            </w:r>
          </w:p>
        </w:tc>
      </w:tr>
      <w:tr>
        <w:tc>
          <w:tcPr>
            <w:tcW w:type="dxa" w:w="3408"/>
          </w:tcPr>
          <w:p>
            <w:r>
              <w:t>Day 4</w:t>
            </w:r>
          </w:p>
        </w:tc>
        <w:tc>
          <w:tcPr>
            <w:tcW w:type="dxa" w:w="3408"/>
          </w:tcPr>
          <w:p>
            <w:r>
              <w:t>Pranil Raundale</w:t>
            </w:r>
          </w:p>
        </w:tc>
        <w:tc>
          <w:tcPr>
            <w:tcW w:type="dxa" w:w="3408"/>
          </w:tcPr>
          <w:p>
            <w:r>
              <w:t>Same level as PSO Analyst</w:t>
            </w:r>
          </w:p>
        </w:tc>
      </w:tr>
      <w:tr>
        <w:tc>
          <w:tcPr>
            <w:tcW w:type="dxa" w:w="3408"/>
          </w:tcPr>
          <w:p>
            <w:r>
              <w:t>Day 5</w:t>
            </w:r>
          </w:p>
        </w:tc>
        <w:tc>
          <w:tcPr>
            <w:tcW w:type="dxa" w:w="3408"/>
          </w:tcPr>
          <w:p>
            <w:r>
              <w:t>Karthik PVS</w:t>
            </w:r>
          </w:p>
        </w:tc>
        <w:tc>
          <w:tcPr>
            <w:tcW w:type="dxa" w:w="3408"/>
          </w:tcPr>
          <w:p>
            <w:r>
              <w:t>Hiring authority — global PM org</w:t>
            </w:r>
          </w:p>
        </w:tc>
      </w:tr>
      <w:tr>
        <w:tc>
          <w:tcPr>
            <w:tcW w:type="dxa" w:w="3408"/>
          </w:tcPr>
          <w:p>
            <w:r>
              <w:t>Day 6</w:t>
            </w:r>
          </w:p>
        </w:tc>
        <w:tc>
          <w:tcPr>
            <w:tcW w:type="dxa" w:w="3408"/>
          </w:tcPr>
          <w:p>
            <w:r>
              <w:t>Girish Kaushik</w:t>
            </w:r>
          </w:p>
        </w:tc>
        <w:tc>
          <w:tcPr>
            <w:tcW w:type="dxa" w:w="3408"/>
          </w:tcPr>
          <w:p>
            <w:r>
              <w:t>Senior-most; send last after others accept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1. Girish Kaushik</w:t>
      </w:r>
    </w:p>
    <w:p>
      <w:r>
        <w:rPr>
          <w:b/>
        </w:rPr>
        <w:t xml:space="preserve">Title: </w:t>
      </w:r>
      <w:r>
        <w:t>Head of Program Management at Philips</w:t>
      </w:r>
    </w:p>
    <w:p>
      <w:r>
        <w:rPr>
          <w:b/>
        </w:rPr>
        <w:t xml:space="preserve">LinkedIn URL: </w:t>
      </w:r>
      <w:r>
        <w:t>https://linkedin.com/in/girish-kaushik-4ab3b716/</w:t>
      </w:r>
    </w:p>
    <w:p>
      <w:r>
        <w:rPr>
          <w:b/>
        </w:rPr>
        <w:t xml:space="preserve">Connection status: </w:t>
      </w:r>
      <w:r>
        <w:t>3rd+ degree, but profile shows "Message" button → Open Profile is enabled → you can DM him directly without sending a connection request.</w:t>
      </w:r>
    </w:p>
    <w:p>
      <w:r>
        <w:rPr>
          <w:b/>
          <w:i w:val="0"/>
          <w:color w:val="C0504D"/>
        </w:rPr>
        <w:t>Recommended path (NEW — based on his profile signals)</w:t>
      </w:r>
    </w:p>
    <w:p>
      <w:pPr>
        <w:shd w:val="clear" w:color="auto" w:fill="FFF3CC"/>
      </w:pPr>
      <w:r>
        <w:rPr>
          <w:b w:val="0"/>
          <w:i/>
        </w:rPr>
        <w:t>Skip the connection request entirely. Use the 'Direct Message' variant below — it goes straight to his inbox via LinkedIn's free direct-message channel (no InMail credit consumed). This is the fastest, highest-trust path because there's no pending request hanging in his queue. If 'Message' is greyed out for any reason on the day you try, fall back to the 300-char connection note further down.</w:t>
      </w:r>
    </w:p>
    <w:p>
      <w:r>
        <w:rPr>
          <w:b/>
          <w:i w:val="0"/>
          <w:color w:val="1F497D"/>
        </w:rPr>
        <w:t>Direct Message (recommended; ~835 chars)</w:t>
      </w:r>
    </w:p>
    <w:p>
      <w:pPr>
        <w:ind w:left="288" w:right="288"/>
        <w:shd w:val="clear" w:color="auto" w:fill="F2F2F2"/>
      </w:pPr>
      <w:r>
        <w:rPr>
          <w:b w:val="0"/>
          <w:i w:val="0"/>
          <w:sz w:val="21"/>
        </w:rPr>
        <w:t>Hi Girish,</w:t>
        <w:br/>
        <w:br/>
        <w:t>I'm exploring the Project Support Office (PSO) Analyst role within Philips' Program Management function and reaching out directly given you lead the org.</w:t>
        <w:br/>
        <w:br/>
        <w:t>Quick context: 4+ years at Deloitte (USI) running PMO governance for global tax compliance and transformation programs across 10+ UK and European clients. Built the RAG/RAID, financial-tracking, and SharePoint + Power BI machinery that delivered 100% on-time filings, cut reporting effort 25%, and contributed to 4 RFP wins. MBA Finance + CA Inter, PMP in progress (H2 2026), immediate joiner.</w:t>
        <w:br/>
        <w:br/>
        <w:t>Not asking for a referral — just 5 minutes of your perspective on what differentiates strong PSO talent at Philips and where the function is heading. Happy to share my CV if useful.</w:t>
        <w:br/>
        <w:br/>
        <w:t>Thanks for your time,</w:t>
        <w:br/>
        <w:t>Srikanth Chintala</w:t>
        <w:br/>
        <w:t>+91 81795 98723</w:t>
        <w:br/>
        <w:t>linkedin.com/in/chintalasrikanth97</w:t>
      </w:r>
    </w:p>
    <w:p>
      <w:r>
        <w:rPr>
          <w:b/>
        </w:rPr>
        <w:t xml:space="preserve">Tier: </w:t>
      </w:r>
      <w:r>
        <w:t>Tier 1 — Hiring authority</w:t>
      </w:r>
    </w:p>
    <w:p>
      <w:r>
        <w:rPr>
          <w:b/>
        </w:rPr>
        <w:t xml:space="preserve">Why this hook: </w:t>
      </w:r>
      <w:r>
        <w:t>He owns Program Management at Philips. As Head, he sets standards for what PSO/PMO talent looks like. Don't pitch — ask for a perspective. Senior leaders respond to curiosity, not asks.</w:t>
      </w:r>
    </w:p>
    <w:p>
      <w:r>
        <w:rPr>
          <w:b/>
          <w:color w:val="1F497D"/>
        </w:rPr>
        <w:t>Connection note  (287 chars / 300 limit)</w:t>
      </w:r>
    </w:p>
    <w:p>
      <w:pPr>
        <w:ind w:left="288" w:right="288"/>
        <w:shd w:val="clear" w:color="auto" w:fill="F2F2F2"/>
      </w:pPr>
      <w:r>
        <w:rPr>
          <w:sz w:val="21"/>
        </w:rPr>
        <w:t>Hi Girish, PMO professional with 4+ yrs at Deloitte — built RAG/RAID + financial tracking machinery for 10+ UK/EU compliance programs (100% on-time filings). Pursuing the PSO Analyst role within your org and would value 5 mins on what differentiates strong PSO talent at Philips. Thanks!</w:t>
      </w:r>
    </w:p>
    <w:p>
      <w:r>
        <w:rPr>
          <w:b/>
          <w:color w:val="1F497D"/>
        </w:rPr>
        <w:t>InMail / longer follow-up version (use after acceptance, or for InMail if no mutual)</w:t>
      </w:r>
    </w:p>
    <w:p>
      <w:pPr>
        <w:ind w:left="288" w:right="288"/>
        <w:shd w:val="clear" w:color="auto" w:fill="F8F8F8"/>
      </w:pPr>
      <w:r>
        <w:rPr>
          <w:sz w:val="21"/>
        </w:rPr>
        <w:t>Hi Girish,</w:t>
        <w:br/>
        <w:br/>
        <w:t>I'm exploring the PSO Analyst role within Philips' Program Management function and wanted to reach out directly given you lead the org.</w:t>
        <w:br/>
        <w:br/>
        <w:t>Quick context: 4+ years at Deloitte (USI) running PMO governance for global tax compliance and transformation engagements across 10+ UK and European clients. Built the RAG/RAID, financial-tracking, and SharePoint+Power BI machinery that delivered 100% on-time filings, cut reporting effort 25%, and contributed to 4 RFP wins. MBA Finance + CA Inter; PMP in progress (H2 2026); immediate joiner.</w:t>
        <w:br/>
        <w:br/>
        <w:t>I'm not asking for a referral — just 5 minutes of perspective on what differentiates strong PSO talent in your org and where the PSO function is heading at Philips.</w:t>
        <w:br/>
        <w:br/>
        <w:t>Happy to share my CV if useful.</w:t>
        <w:br/>
        <w:br/>
        <w:t>Thanks,</w:t>
        <w:br/>
        <w:t>Srikanth</w:t>
      </w:r>
    </w:p>
    <w:p/>
    <w:p>
      <w:pPr>
        <w:pStyle w:val="Heading1"/>
      </w:pPr>
      <w:r>
        <w:rPr>
          <w:color w:val="1F497D"/>
        </w:rPr>
        <w:t>2. Karthik PVS</w:t>
      </w:r>
    </w:p>
    <w:p>
      <w:r>
        <w:rPr>
          <w:b/>
        </w:rPr>
        <w:t xml:space="preserve">Title: </w:t>
      </w:r>
      <w:r>
        <w:t>Senior Manager &amp; People Leader, Philips Health Systems (NPD/NPI/LCM, PM reports across China/USA/India/Netherlands)</w:t>
      </w:r>
    </w:p>
    <w:p>
      <w:r>
        <w:rPr>
          <w:b/>
        </w:rPr>
        <w:t xml:space="preserve">Tier: </w:t>
      </w:r>
      <w:r>
        <w:t>Tier 1 — Hiring authority with global PM reports</w:t>
      </w:r>
    </w:p>
    <w:p>
      <w:r>
        <w:rPr>
          <w:b/>
        </w:rPr>
        <w:t xml:space="preserve">Why this hook: </w:t>
      </w:r>
      <w:r>
        <w:t>He explicitly manages PMs across four geographies. Your Deloitte work supporting UK &amp; European clients across 3+ time zones is a direct parallel. Lead with the multi-jurisdiction angle.</w:t>
      </w:r>
    </w:p>
    <w:p>
      <w:r>
        <w:rPr>
          <w:b/>
          <w:color w:val="1F497D"/>
        </w:rPr>
        <w:t>Connection note  (260 chars / 300 limit)</w:t>
      </w:r>
    </w:p>
    <w:p>
      <w:pPr>
        <w:ind w:left="288" w:right="288"/>
        <w:shd w:val="clear" w:color="auto" w:fill="F2F2F2"/>
      </w:pPr>
      <w:r>
        <w:rPr>
          <w:sz w:val="21"/>
        </w:rPr>
        <w:t>Hi Karthik, your multi-region PM org (China/USA/India/NL) mirrors what I supported at Deloitte — 4+ yrs PMO governance across UK/EU compliance programs. Pursuing the PSO Analyst role and would value 5 mins on what your team needs most from PSO support. Thanks!</w:t>
      </w:r>
    </w:p>
    <w:p>
      <w:r>
        <w:rPr>
          <w:b/>
          <w:color w:val="1F497D"/>
        </w:rPr>
        <w:t>InMail / longer follow-up version (use after acceptance, or for InMail if no mutual)</w:t>
      </w:r>
    </w:p>
    <w:p>
      <w:pPr>
        <w:ind w:left="288" w:right="288"/>
        <w:shd w:val="clear" w:color="auto" w:fill="F8F8F8"/>
      </w:pPr>
      <w:r>
        <w:rPr>
          <w:sz w:val="21"/>
        </w:rPr>
        <w:t>Hi Karthik,</w:t>
        <w:br/>
        <w:br/>
        <w:t>Your profile stood out — leading PMs across China, USA, India, and the Netherlands is exactly the kind of multi-jurisdiction setup I've supported at Deloitte for the last 4+ years.</w:t>
        <w:br/>
        <w:br/>
        <w:t>In my PMO Tax Consultant II role I owned governance reporting (RAG/RAID, dashboards, financial tracking) for UK and European clients across 3+ time zones — 10+ engagements, 100% on-time filings, 25% reporting-effort reduction, 4 RFP wins. Tooling: Power BI, MS Project, Jira, SharePoint, AI-based analytics. MBA Finance + CA Inter. Immediate joiner.</w:t>
        <w:br/>
        <w:br/>
        <w:t>I'm pursuing the PSO Analyst role at Philips and would value 5 minutes on what your team needs most from PSO support — what makes the difference between a capable analyst and a great one in your org.</w:t>
        <w:br/>
        <w:br/>
        <w:t>Thanks,</w:t>
        <w:br/>
        <w:t>Srikanth</w:t>
      </w:r>
    </w:p>
    <w:p/>
    <w:p>
      <w:pPr>
        <w:pStyle w:val="Heading1"/>
      </w:pPr>
      <w:r>
        <w:rPr>
          <w:color w:val="1F497D"/>
        </w:rPr>
        <w:t>3. Birundha D</w:t>
      </w:r>
    </w:p>
    <w:p>
      <w:r>
        <w:rPr>
          <w:b/>
        </w:rPr>
        <w:t xml:space="preserve">Title: </w:t>
      </w:r>
      <w:r>
        <w:t>PMO | Delivery Excellence | Transformation | Strategic Programs</w:t>
      </w:r>
    </w:p>
    <w:p>
      <w:r>
        <w:rPr>
          <w:b/>
        </w:rPr>
        <w:t xml:space="preserve">Tier: </w:t>
      </w:r>
      <w:r>
        <w:t>Tier 2 — Direct PMO peer, best referral path</w:t>
      </w:r>
    </w:p>
    <w:p>
      <w:r>
        <w:rPr>
          <w:b/>
        </w:rPr>
        <w:t xml:space="preserve">Why this hook: </w:t>
      </w:r>
      <w:r>
        <w:t>Pure PMO + Transformation lens. Your 'cut reporting effort 25%' line is a transformation story she'll recognise instantly. Peer-to-peer tone — not supplicant.</w:t>
      </w:r>
    </w:p>
    <w:p>
      <w:r>
        <w:rPr>
          <w:b/>
          <w:color w:val="1F497D"/>
        </w:rPr>
        <w:t>Connection note  (286 chars / 300 limit)</w:t>
      </w:r>
    </w:p>
    <w:p>
      <w:pPr>
        <w:ind w:left="288" w:right="288"/>
        <w:shd w:val="clear" w:color="auto" w:fill="F2F2F2"/>
      </w:pPr>
      <w:r>
        <w:rPr>
          <w:sz w:val="21"/>
        </w:rPr>
        <w:t>Hi Birundha, fellow PMO practitioner — 4+ yrs at Deloitte driving delivery excellence across UK/EU compliance programs (cut reporting effort 25%, 100% on-time filings). Exploring the PSO Analyst role at Philips and would love 10 mins to learn how your PMO drives transformation. Thanks!</w:t>
      </w:r>
    </w:p>
    <w:p>
      <w:r>
        <w:rPr>
          <w:b/>
          <w:color w:val="1F497D"/>
        </w:rPr>
        <w:t>InMail / longer follow-up version (use after acceptance, or for InMail if no mutual)</w:t>
      </w:r>
    </w:p>
    <w:p>
      <w:pPr>
        <w:ind w:left="288" w:right="288"/>
        <w:shd w:val="clear" w:color="auto" w:fill="F8F8F8"/>
      </w:pPr>
      <w:r>
        <w:rPr>
          <w:sz w:val="21"/>
        </w:rPr>
        <w:t>Hi Birundha,</w:t>
        <w:br/>
        <w:br/>
        <w:t>Reaching out as a fellow PMO practitioner — your 'PMO + Delivery Excellence + Transformation' positioning maps almost 1:1 to what I've been doing at Deloitte for 4+ years.</w:t>
        <w:br/>
        <w:br/>
        <w:t>Quick snapshot: led PMO governance for 10+ UK and European tax compliance engagements; built RAG/RAID, dashboards, and SharePoint+Power BI workflows that cut reporting effort 25% and delivered 100% on-time filings; deployed AI-analytics tooling that improved compliance risk-detection 25%. PMP in progress.</w:t>
        <w:br/>
        <w:br/>
        <w:t>I'm pursuing the PSO Analyst role at Philips and would value 10 minutes to hear how your PMO drives transformation across strategic programs — and what gaps a strong PSO Analyst typically closes.</w:t>
        <w:br/>
        <w:br/>
        <w:t>Thanks,</w:t>
        <w:br/>
        <w:t>Srikanth</w:t>
      </w:r>
    </w:p>
    <w:p/>
    <w:p>
      <w:pPr>
        <w:pStyle w:val="Heading1"/>
      </w:pPr>
      <w:r>
        <w:rPr>
          <w:color w:val="1F497D"/>
        </w:rPr>
        <w:t>4. Pranil Raundale</w:t>
      </w:r>
    </w:p>
    <w:p>
      <w:r>
        <w:rPr>
          <w:b/>
        </w:rPr>
        <w:t xml:space="preserve">Title: </w:t>
      </w:r>
      <w:r>
        <w:t>SE-PMO, CoE GSQ – Philips | PRINCE2 Certified | MTech Project Management (COEP)</w:t>
      </w:r>
    </w:p>
    <w:p>
      <w:r>
        <w:rPr>
          <w:b/>
        </w:rPr>
        <w:t xml:space="preserve">Tier: </w:t>
      </w:r>
      <w:r>
        <w:t>Tier 2 — Same level as PSO Analyst</w:t>
      </w:r>
    </w:p>
    <w:p>
      <w:r>
        <w:rPr>
          <w:b/>
        </w:rPr>
        <w:t xml:space="preserve">Why this hook: </w:t>
      </w:r>
      <w:r>
        <w:t>PRINCE2 + CoE governance is the structured backbone he works from — your RAG/RAID + audit-readiness narrative is the same vocabulary. Likely the closest level match on the list.</w:t>
      </w:r>
    </w:p>
    <w:p>
      <w:r>
        <w:rPr>
          <w:b/>
          <w:color w:val="1F497D"/>
        </w:rPr>
        <w:t>Connection note  (249 chars / 300 limit)</w:t>
      </w:r>
    </w:p>
    <w:p>
      <w:pPr>
        <w:ind w:left="288" w:right="288"/>
        <w:shd w:val="clear" w:color="auto" w:fill="F2F2F2"/>
      </w:pPr>
      <w:r>
        <w:rPr>
          <w:sz w:val="21"/>
        </w:rPr>
        <w:t>Hi Pranil, your SE-PMO + CoE GSQ background mirrors my structured-governance work at Deloitte (4+ yrs RAG/RAID, audit readiness, UK/EU compliance). Exploring the PSO Analyst role and would value 10 mins on how your CoE shapes day-to-day PSO. Thanks!</w:t>
      </w:r>
    </w:p>
    <w:p>
      <w:r>
        <w:rPr>
          <w:b/>
          <w:color w:val="1F497D"/>
        </w:rPr>
        <w:t>InMail / longer follow-up version (use after acceptance, or for InMail if no mutual)</w:t>
      </w:r>
    </w:p>
    <w:p>
      <w:pPr>
        <w:ind w:left="288" w:right="288"/>
        <w:shd w:val="clear" w:color="auto" w:fill="F8F8F8"/>
      </w:pPr>
      <w:r>
        <w:rPr>
          <w:sz w:val="21"/>
        </w:rPr>
        <w:t>Hi Pranil,</w:t>
        <w:br/>
        <w:br/>
        <w:t>Your SE-PMO + CoE GSQ background caught my eye — that structured, governance-first approach is exactly how I've operated at Deloitte for the past 4+ years.</w:t>
        <w:br/>
        <w:br/>
        <w:t>I ran end-to-end PMO for global tax compliance engagements (UK/EU clients), with heavy emphasis on RAG/RAID frameworks, audit readiness, version-controlled documentation, and standardized reporting templates. Hit 100% on-time filings and 100% internal QA audit pass rate. Currently working on PMP (H2 2026); MBA Finance + CA Inter.</w:t>
        <w:br/>
        <w:br/>
        <w:t>Pursuing the PSO Analyst role and would value 10 minutes on how your CoE shapes day-to-day PSO work — what frameworks and rituals matter most in your team.</w:t>
        <w:br/>
        <w:br/>
        <w:t>Thanks,</w:t>
        <w:br/>
        <w:t>Srikanth</w:t>
      </w:r>
    </w:p>
    <w:p/>
    <w:p>
      <w:pPr>
        <w:pStyle w:val="Heading1"/>
      </w:pPr>
      <w:r>
        <w:rPr>
          <w:color w:val="1F497D"/>
        </w:rPr>
        <w:t>5. Mayank Awasthi</w:t>
      </w:r>
    </w:p>
    <w:p>
      <w:r>
        <w:rPr>
          <w:b/>
        </w:rPr>
        <w:t xml:space="preserve">Title: </w:t>
      </w:r>
      <w:r>
        <w:t>Senior Program Manager at Philips Healthcare | PMP | NPI, Lifecycle, Global Program Leadership</w:t>
      </w:r>
    </w:p>
    <w:p>
      <w:r>
        <w:rPr>
          <w:b/>
        </w:rPr>
        <w:t xml:space="preserve">Tier: </w:t>
      </w:r>
      <w:r>
        <w:t>Tier 3 — 2nd degree, mutual: Brandon Foltz</w:t>
      </w:r>
    </w:p>
    <w:p>
      <w:r>
        <w:rPr>
          <w:b/>
        </w:rPr>
        <w:t xml:space="preserve">Why this hook: </w:t>
      </w:r>
      <w:r>
        <w:t>Lead with the mutual — it's why he'll accept. He's PMP, you're working toward PMP. Frame your value as PSO support to a senior PM like himself.</w:t>
      </w:r>
    </w:p>
    <w:p>
      <w:r>
        <w:rPr>
          <w:b/>
          <w:color w:val="1F497D"/>
        </w:rPr>
        <w:t>Connection note  (270 chars / 300 limit)</w:t>
      </w:r>
    </w:p>
    <w:p>
      <w:pPr>
        <w:ind w:left="288" w:right="288"/>
        <w:shd w:val="clear" w:color="auto" w:fill="F2F2F2"/>
      </w:pPr>
      <w:r>
        <w:rPr>
          <w:sz w:val="21"/>
        </w:rPr>
        <w:t>Hi Mayank, noticed we share Brandon Foltz. 4+ yrs PMO at Deloitte — RAG/RAID + financial tracking across 10+ UK/EU engagements, PMP in progress. Pursuing the PSO Analyst role at Philips and would love your view on what makes PSO support effective for senior PMs. Thanks!</w:t>
      </w:r>
    </w:p>
    <w:p>
      <w:r>
        <w:rPr>
          <w:b/>
          <w:color w:val="1F497D"/>
        </w:rPr>
        <w:t>InMail / longer follow-up version (use after acceptance, or for InMail if no mutual)</w:t>
      </w:r>
    </w:p>
    <w:p>
      <w:pPr>
        <w:ind w:left="288" w:right="288"/>
        <w:shd w:val="clear" w:color="auto" w:fill="F8F8F8"/>
      </w:pPr>
      <w:r>
        <w:rPr>
          <w:sz w:val="21"/>
        </w:rPr>
        <w:t>Hi Mayank,</w:t>
        <w:br/>
        <w:br/>
        <w:t>Noticed Brandon Foltz as a mutual connection — small world.</w:t>
        <w:br/>
        <w:br/>
        <w:t>Reason for reaching out: I'm pursuing the PSO Analyst role at Philips Healthcare. Background is 4+ years at Deloitte running PMO governance for UK and European tax compliance programs — RAG/RAID, dashboards, financial tracking, 10+ engagements, 100% on-time filings, 25% reporting-effort reduction, 4 RFP wins. PMP in progress (H2 2026); MBA Finance + CA Inter; immediate joiner.</w:t>
        <w:br/>
        <w:br/>
        <w:t>Given you're a Senior PM running NPI / lifecycle / global programs — I'd love your view on what makes PSO support genuinely effective for senior PMs like yourself, and where it usually falls short. 10 minutes if you can spare it.</w:t>
        <w:br/>
        <w:br/>
        <w:t>Thanks,</w:t>
        <w:br/>
        <w:t>Srikanth</w:t>
      </w:r>
    </w:p>
    <w:p/>
    <w:p>
      <w:pPr>
        <w:pStyle w:val="Heading1"/>
      </w:pPr>
      <w:r>
        <w:rPr>
          <w:color w:val="1F497D"/>
        </w:rPr>
        <w:t>6. Prakash Vishwanathan</w:t>
      </w:r>
    </w:p>
    <w:p>
      <w:r>
        <w:rPr>
          <w:b/>
        </w:rPr>
        <w:t xml:space="preserve">Title: </w:t>
      </w:r>
      <w:r>
        <w:t>Technical Program Manager – Enterprise Informatics – IS&amp;AI – Philips</w:t>
      </w:r>
    </w:p>
    <w:p>
      <w:r>
        <w:rPr>
          <w:b/>
        </w:rPr>
        <w:t xml:space="preserve">Tier: </w:t>
      </w:r>
      <w:r>
        <w:t>Tier 3 — 2nd degree, mutual: Priya Mishra</w:t>
      </w:r>
    </w:p>
    <w:p>
      <w:r>
        <w:rPr>
          <w:b/>
        </w:rPr>
        <w:t xml:space="preserve">Why this hook: </w:t>
      </w:r>
      <w:r>
        <w:t>His IS&amp;AI scope is the perfect hook for your AI-based compliance analytics line (25% better risk detection). This is your AI-on-resume sentence earning its keep.</w:t>
      </w:r>
    </w:p>
    <w:p>
      <w:r>
        <w:rPr>
          <w:b/>
          <w:color w:val="1F497D"/>
        </w:rPr>
        <w:t>Connection note  (268 chars / 300 limit)</w:t>
      </w:r>
    </w:p>
    <w:p>
      <w:pPr>
        <w:ind w:left="288" w:right="288"/>
        <w:shd w:val="clear" w:color="auto" w:fill="F2F2F2"/>
      </w:pPr>
      <w:r>
        <w:rPr>
          <w:sz w:val="21"/>
        </w:rPr>
        <w:t>Hi Prakash, we share Priya Mishra. Your IS&amp;AI scope caught my eye — at Deloitte I deployed AI-based analytics for compliance risk monitoring (25% better risk detection). 4+ yrs PMO across UK/EU. Exploring the PSO Analyst role and would value 10 mins on AI in your PMO.</w:t>
      </w:r>
    </w:p>
    <w:p>
      <w:r>
        <w:rPr>
          <w:b/>
          <w:color w:val="1F497D"/>
        </w:rPr>
        <w:t>InMail / longer follow-up version (use after acceptance, or for InMail if no mutual)</w:t>
      </w:r>
    </w:p>
    <w:p>
      <w:pPr>
        <w:ind w:left="288" w:right="288"/>
        <w:shd w:val="clear" w:color="auto" w:fill="F8F8F8"/>
      </w:pPr>
      <w:r>
        <w:rPr>
          <w:sz w:val="21"/>
        </w:rPr>
        <w:t>Hi Prakash,</w:t>
        <w:br/>
        <w:br/>
        <w:t>We have Priya Mishra in common.</w:t>
        <w:br/>
        <w:br/>
        <w:t>Your IS&amp;AI scope at Enterprise Informatics caught my attention because at Deloitte I've been deploying AI-based analytics on compliance and tax data — improved risk-detection accuracy 25% and cut decision turnaround 20% on global engagements. The rest of my background: 4+ years PMO across 10+ UK/EU compliance programs, RAG/RAID, dashboards (Power BI / SharePoint), 100% on-time filings, 4 RFP wins.</w:t>
        <w:br/>
        <w:br/>
        <w:t>I'm exploring the PSO Analyst role at Philips and would value 10 minutes on how AI is being woven into your PMO — and where a PSO function is best positioned to support an IS&amp;AI program org.</w:t>
        <w:br/>
        <w:br/>
        <w:t>Thanks,</w:t>
        <w:br/>
        <w:t>Srikanth</w:t>
      </w:r>
    </w:p>
    <w:p/>
    <w:p>
      <w:pPr>
        <w:pStyle w:val="Heading1"/>
      </w:pPr>
      <w:r>
        <w:rPr>
          <w:color w:val="1F497D"/>
        </w:rPr>
        <w:t>7. Vaibhav Ghule</w:t>
      </w:r>
    </w:p>
    <w:p>
      <w:r>
        <w:rPr>
          <w:b/>
        </w:rPr>
        <w:t xml:space="preserve">Title: </w:t>
      </w:r>
      <w:r>
        <w:t>Apprentice Trainee – R&amp;D PMO at Philips | COEP'26 | MMCOE'24 (open to work)</w:t>
      </w:r>
    </w:p>
    <w:p>
      <w:r>
        <w:rPr>
          <w:b/>
        </w:rPr>
        <w:t xml:space="preserve">Tier: </w:t>
      </w:r>
      <w:r>
        <w:t>Tier 4 — Peer-level insider intel</w:t>
      </w:r>
    </w:p>
    <w:p>
      <w:r>
        <w:rPr>
          <w:b/>
        </w:rPr>
        <w:t xml:space="preserve">Why this hook: </w:t>
      </w:r>
      <w:r>
        <w:t>Casual, peer-to-peer. He's currently inside R&amp;D PMO. Don't pitch — offer to swap notes. He's 'open to work' (looking post-apprenticeship) so you're peers, not petitioner/gatekeeper.</w:t>
      </w:r>
    </w:p>
    <w:p>
      <w:r>
        <w:rPr>
          <w:b/>
          <w:color w:val="1F497D"/>
        </w:rPr>
        <w:t>Connection note  (257 chars / 300 limit)</w:t>
      </w:r>
    </w:p>
    <w:p>
      <w:pPr>
        <w:ind w:left="288" w:right="288"/>
        <w:shd w:val="clear" w:color="auto" w:fill="F2F2F2"/>
      </w:pPr>
      <w:r>
        <w:rPr>
          <w:sz w:val="21"/>
        </w:rPr>
        <w:t>Hi Vaibhav, your R&amp;D PMO apprenticeship is exactly the team I'm targeting (PSO Analyst at Philips). 4+ yrs Deloitte PMO in compliance governance here. Would love 10 mins on what the team's day-to-day is like and how hiring went for you. Happy to swap notes!</w:t>
      </w:r>
    </w:p>
    <w:p>
      <w:r>
        <w:rPr>
          <w:b/>
          <w:color w:val="1F497D"/>
        </w:rPr>
        <w:t>InMail / longer follow-up version (use after acceptance, or for InMail if no mutual)</w:t>
      </w:r>
    </w:p>
    <w:p>
      <w:pPr>
        <w:ind w:left="288" w:right="288"/>
        <w:shd w:val="clear" w:color="auto" w:fill="F8F8F8"/>
      </w:pPr>
      <w:r>
        <w:rPr>
          <w:sz w:val="21"/>
        </w:rPr>
        <w:t>Hi Vaibhav,</w:t>
        <w:br/>
        <w:br/>
        <w:t>Your R&amp;D PMO apprenticeship at Philips is exactly the team I'm trying to break into — applying for the PSO Analyst role.</w:t>
        <w:br/>
        <w:br/>
        <w:t>I come from 4+ years at Deloitte running PMO governance for global tax compliance programs (RAG/RAID, dashboards, financial tracking — UK/EU clients). Looking to pivot into product/healthcare PMO.</w:t>
        <w:br/>
        <w:br/>
        <w:t>Would love 10 minutes to hear about: what the team's day-to-day looks like, what tools they actually use (vs. what's on the JD), and how the interview process went for you. Saw you're open to work too — happy to swap notes on roles outside Philips as well.</w:t>
        <w:br/>
        <w:br/>
        <w:t>Thanks,</w:t>
        <w:br/>
        <w:t>Srikanth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Follow-up template (5–7 days after no response)</w:t>
      </w:r>
    </w:p>
    <w:p>
      <w:pPr>
        <w:ind w:left="288" w:right="288"/>
        <w:shd w:val="clear" w:color="auto" w:fill="F2F2F2"/>
      </w:pPr>
      <w:r>
        <w:rPr>
          <w:sz w:val="21"/>
        </w:rPr>
        <w:t>Hi [Name], following up on my earlier note. Completely understand if the timing isn't right. If there's someone else on your team better placed to share a quick perspective on the PSO Analyst function at Philips, I'd be grateful for the pointer. Thanks.</w:t>
      </w:r>
    </w:p>
    <w:p>
      <w:r>
        <w:rPr>
          <w:b w:val="0"/>
          <w:i/>
          <w:color w:val="787878"/>
          <w:sz w:val="18"/>
        </w:rPr>
        <w:t>(253 chars)</w:t>
      </w:r>
    </w:p>
    <w:p>
      <w:pPr>
        <w:pStyle w:val="Heading1"/>
      </w:pPr>
      <w:r>
        <w:rPr>
          <w:color w:val="1F497D"/>
        </w:rPr>
        <w:t>Post-acceptance message (send right after they accept)</w:t>
      </w:r>
    </w:p>
    <w:p>
      <w:pPr>
        <w:ind w:left="288" w:right="288"/>
        <w:shd w:val="clear" w:color="auto" w:fill="F2F2F2"/>
      </w:pPr>
      <w:r>
        <w:rPr>
          <w:sz w:val="21"/>
        </w:rPr>
        <w:t>Thanks for connecting, [Name]. As mentioned, I'm pursuing the PSO Analyst role at Philips and would genuinely value 10–15 mins of your time. Could I share my CV and 2–3 specific questions ahead of a quick call this week or next? Happy to work around your calendar.</w:t>
      </w:r>
    </w:p>
    <w:p>
      <w:pPr>
        <w:pStyle w:val="Heading1"/>
      </w:pPr>
      <w:r>
        <w:rPr>
          <w:color w:val="1F497D"/>
        </w:rPr>
        <w:t>Pre-send checklist</w:t>
      </w:r>
    </w:p>
    <w:p>
      <w:pPr>
        <w:pStyle w:val="ListBullet"/>
      </w:pPr>
      <w:r>
        <w:t>Update your LinkedIn headline to: 'PMO Analyst | Project Governance &amp; Compliance | 4+ yrs Deloitte | Open to PSO/PMO roles'</w:t>
      </w:r>
    </w:p>
    <w:p>
      <w:pPr>
        <w:pStyle w:val="ListBullet"/>
      </w:pPr>
      <w:r>
        <w:t>Add a recent post or comment within the last 7 days so your profile looks active when they check</w:t>
      </w:r>
    </w:p>
    <w:p>
      <w:pPr>
        <w:pStyle w:val="ListBullet"/>
      </w:pPr>
      <w:r>
        <w:t>Pin your top achievement (100% on-time filings / 25% reporting-effort reduction) in your About section</w:t>
      </w:r>
    </w:p>
    <w:p>
      <w:pPr>
        <w:pStyle w:val="ListBullet"/>
      </w:pPr>
      <w:r>
        <w:t>Make sure 'Open to Work' is set ONLY visible to recruiters (not public — keeps your profile looking like a confident professional, not a job-seeker)</w:t>
      </w:r>
    </w:p>
    <w:p>
      <w:pPr>
        <w:pStyle w:val="ListBullet"/>
      </w:pPr>
      <w:r>
        <w:t>Replace [Name] in templates with the first name only (never 'Mr./Ms.')</w:t>
      </w:r>
    </w:p>
    <w:p>
      <w:pPr>
        <w:pStyle w:val="ListBullet"/>
      </w:pPr>
      <w:r>
        <w:t>Send max 2–3 connection requests per day to avoid LinkedIn's spam flag</w:t>
      </w:r>
    </w:p>
    <w:p>
      <w:pPr>
        <w:pStyle w:val="ListBullet"/>
      </w:pPr>
      <w:r>
        <w:t>Track responses in a simple sheet: Name | Date sent | Status | Follow-up date</w:t>
      </w:r>
    </w:p>
    <w:p>
      <w:pPr>
        <w:pStyle w:val="Heading1"/>
      </w:pPr>
      <w:r>
        <w:rPr>
          <w:color w:val="1F497D"/>
        </w:rPr>
        <w:t>One closing thought from a hiring-manager lens</w:t>
      </w:r>
    </w:p>
    <w:p>
      <w:r>
        <w:rPr>
          <w:b w:val="0"/>
          <w:i/>
          <w:sz w:val="22"/>
        </w:rPr>
        <w:t>Your strongest narrative is not 'PMO at Deloitte' — it's 'I built the governance machinery that kept 10+ multinational programs audit-ready and on-time.' That sentence is what differentiates a PSO Analyst hire. Lead with the machine you built, not the title you held. Every contact above will respond better to a builder than a consultant.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