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Philips PSO Analyst — LinkedIn Outreach Pack</w:t>
      </w:r>
    </w:p>
    <w:p>
      <w:pPr>
        <w:jc w:val="center"/>
      </w:pPr>
      <w:r>
        <w:rPr>
          <w:i/>
          <w:color w:val="595959"/>
          <w:sz w:val="22"/>
        </w:rPr>
        <w:t>Personalised connection notes for Srikanth Chintala (PMO Analyst, 4+ yrs Deloitte)</w:t>
      </w:r>
    </w:p>
    <w:p/>
    <w:p>
      <w:pPr>
        <w:pStyle w:val="Heading1"/>
      </w:pPr>
      <w:r>
        <w:rPr>
          <w:color w:val="1F497D"/>
        </w:rPr>
        <w:t>How to use this pack</w:t>
      </w:r>
    </w:p>
    <w:p>
      <w:r>
        <w:rPr>
          <w:b w:val="0"/>
          <w:i w:val="0"/>
          <w:sz w:val="22"/>
        </w:rPr>
        <w:t>Each contact below has three things you need: (1) why they were picked, (2) a 300-character LinkedIn connection note tailored to their title and your resume, and (3) a longer InMail/follow-up version for warmer or longer-form outreach. Send no more than 2–3 requests/day to stay below LinkedIn's spam threshold. Wait 5–7 days before any follow-up.</w:t>
      </w:r>
    </w:p>
    <w:p/>
    <w:p>
      <w:pPr>
        <w:pStyle w:val="Heading1"/>
      </w:pPr>
      <w:r>
        <w:rPr>
          <w:color w:val="1F497D"/>
        </w:rPr>
        <w:t>Recommended outreach order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F497D"/>
          </w:tcPr>
          <w:p>
            <w:r>
              <w:rPr>
                <w:b/>
                <w:color w:val="FFFFFF"/>
              </w:rPr>
              <w:t>Day</w:t>
            </w:r>
          </w:p>
        </w:tc>
        <w:tc>
          <w:tcPr>
            <w:tcW w:type="dxa" w:w="3408"/>
            <w:shd w:val="clear" w:color="auto" w:fill="1F497D"/>
          </w:tcPr>
          <w:p>
            <w:r>
              <w:rPr>
                <w:b/>
                <w:color w:val="FFFFFF"/>
              </w:rPr>
              <w:t>Contact</w:t>
            </w:r>
          </w:p>
        </w:tc>
        <w:tc>
          <w:tcPr>
            <w:tcW w:type="dxa" w:w="3408"/>
            <w:shd w:val="clear" w:color="auto" w:fill="1F497D"/>
          </w:tcPr>
          <w:p>
            <w:r>
              <w:rPr>
                <w:b/>
                <w:color w:val="FFFFFF"/>
              </w:rPr>
              <w:t>Why this order</w:t>
            </w:r>
          </w:p>
        </w:tc>
      </w:tr>
      <w:tr>
        <w:tc>
          <w:tcPr>
            <w:tcW w:type="dxa" w:w="3408"/>
          </w:tcPr>
          <w:p>
            <w:r>
              <w:t>Day 1</w:t>
            </w:r>
          </w:p>
        </w:tc>
        <w:tc>
          <w:tcPr>
            <w:tcW w:type="dxa" w:w="3408"/>
          </w:tcPr>
          <w:p>
            <w:r>
              <w:t>Vaibhav Ghule</w:t>
            </w:r>
          </w:p>
        </w:tc>
        <w:tc>
          <w:tcPr>
            <w:tcW w:type="dxa" w:w="3408"/>
          </w:tcPr>
          <w:p>
            <w:r>
              <w:t>Apprentice R&amp;D PMO — fastest reply; insider intel</w:t>
            </w:r>
          </w:p>
        </w:tc>
      </w:tr>
      <w:tr>
        <w:tc>
          <w:tcPr>
            <w:tcW w:type="dxa" w:w="3408"/>
          </w:tcPr>
          <w:p>
            <w:r>
              <w:t>Day 1</w:t>
            </w:r>
          </w:p>
        </w:tc>
        <w:tc>
          <w:tcPr>
            <w:tcW w:type="dxa" w:w="3408"/>
          </w:tcPr>
          <w:p>
            <w:r>
              <w:t>Mayank Awasthi</w:t>
            </w:r>
          </w:p>
        </w:tc>
        <w:tc>
          <w:tcPr>
            <w:tcW w:type="dxa" w:w="3408"/>
          </w:tcPr>
          <w:p>
            <w:r>
              <w:t>2nd-degree + mutual (Brandon Foltz)</w:t>
            </w:r>
          </w:p>
        </w:tc>
      </w:tr>
      <w:tr>
        <w:tc>
          <w:tcPr>
            <w:tcW w:type="dxa" w:w="3408"/>
          </w:tcPr>
          <w:p>
            <w:r>
              <w:t>Day 2</w:t>
            </w:r>
          </w:p>
        </w:tc>
        <w:tc>
          <w:tcPr>
            <w:tcW w:type="dxa" w:w="3408"/>
          </w:tcPr>
          <w:p>
            <w:r>
              <w:t>Prakash Vishwanathan</w:t>
            </w:r>
          </w:p>
        </w:tc>
        <w:tc>
          <w:tcPr>
            <w:tcW w:type="dxa" w:w="3408"/>
          </w:tcPr>
          <w:p>
            <w:r>
              <w:t>2nd-degree + mutual (Priya Mishra)</w:t>
            </w:r>
          </w:p>
        </w:tc>
      </w:tr>
      <w:tr>
        <w:tc>
          <w:tcPr>
            <w:tcW w:type="dxa" w:w="3408"/>
          </w:tcPr>
          <w:p>
            <w:r>
              <w:t>Day 3</w:t>
            </w:r>
          </w:p>
        </w:tc>
        <w:tc>
          <w:tcPr>
            <w:tcW w:type="dxa" w:w="3408"/>
          </w:tcPr>
          <w:p>
            <w:r>
              <w:t>Birundha D</w:t>
            </w:r>
          </w:p>
        </w:tc>
        <w:tc>
          <w:tcPr>
            <w:tcW w:type="dxa" w:w="3408"/>
          </w:tcPr>
          <w:p>
            <w:r>
              <w:t>Direct PMO peer — best referral source</w:t>
            </w:r>
          </w:p>
        </w:tc>
      </w:tr>
      <w:tr>
        <w:tc>
          <w:tcPr>
            <w:tcW w:type="dxa" w:w="3408"/>
          </w:tcPr>
          <w:p>
            <w:r>
              <w:t>Day 4</w:t>
            </w:r>
          </w:p>
        </w:tc>
        <w:tc>
          <w:tcPr>
            <w:tcW w:type="dxa" w:w="3408"/>
          </w:tcPr>
          <w:p>
            <w:r>
              <w:t>Pranil Raundale</w:t>
            </w:r>
          </w:p>
        </w:tc>
        <w:tc>
          <w:tcPr>
            <w:tcW w:type="dxa" w:w="3408"/>
          </w:tcPr>
          <w:p>
            <w:r>
              <w:t>Same level as PSO Analyst</w:t>
            </w:r>
          </w:p>
        </w:tc>
      </w:tr>
      <w:tr>
        <w:tc>
          <w:tcPr>
            <w:tcW w:type="dxa" w:w="3408"/>
          </w:tcPr>
          <w:p>
            <w:r>
              <w:t>Day 5</w:t>
            </w:r>
          </w:p>
        </w:tc>
        <w:tc>
          <w:tcPr>
            <w:tcW w:type="dxa" w:w="3408"/>
          </w:tcPr>
          <w:p>
            <w:r>
              <w:t>Karthik PVS</w:t>
            </w:r>
          </w:p>
        </w:tc>
        <w:tc>
          <w:tcPr>
            <w:tcW w:type="dxa" w:w="3408"/>
          </w:tcPr>
          <w:p>
            <w:r>
              <w:t>Hiring authority — global PM org</w:t>
            </w:r>
          </w:p>
        </w:tc>
      </w:tr>
      <w:tr>
        <w:tc>
          <w:tcPr>
            <w:tcW w:type="dxa" w:w="3408"/>
          </w:tcPr>
          <w:p>
            <w:r>
              <w:t>Day 6</w:t>
            </w:r>
          </w:p>
        </w:tc>
        <w:tc>
          <w:tcPr>
            <w:tcW w:type="dxa" w:w="3408"/>
          </w:tcPr>
          <w:p>
            <w:r>
              <w:t>Girish Kaushik</w:t>
            </w:r>
          </w:p>
        </w:tc>
        <w:tc>
          <w:tcPr>
            <w:tcW w:type="dxa" w:w="3408"/>
          </w:tcPr>
          <w:p>
            <w:r>
              <w:t>Senior-most; send last after others accept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1. Girish Kaushik</w:t>
      </w:r>
    </w:p>
    <w:p>
      <w:r>
        <w:rPr>
          <w:b/>
        </w:rPr>
        <w:t xml:space="preserve">Title: </w:t>
      </w:r>
      <w:r>
        <w:t>Head of Program Management at Philips</w:t>
      </w:r>
    </w:p>
    <w:p>
      <w:r>
        <w:rPr>
          <w:b/>
        </w:rPr>
        <w:t xml:space="preserve">Tier: </w:t>
      </w:r>
      <w:r>
        <w:t>Tier 1 — Hiring authority</w:t>
      </w:r>
    </w:p>
    <w:p>
      <w:r>
        <w:rPr>
          <w:b/>
        </w:rPr>
        <w:t xml:space="preserve">Why this hook: </w:t>
      </w:r>
      <w:r>
        <w:t>He owns Program Management at Philips. As Head, he sets standards for what PSO/PMO talent looks like. Don't pitch — ask for a perspective. Senior leaders respond to curiosity, not asks.</w:t>
      </w:r>
    </w:p>
    <w:p>
      <w:r>
        <w:rPr>
          <w:b/>
          <w:color w:val="1F497D"/>
        </w:rPr>
        <w:t>Connection note  (287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Girish, PMO professional with 4+ yrs at Deloitte — built RAG/RAID + financial tracking machinery for 10+ UK/EU compliance programs (100% on-time filings). Pursuing the PSO Analyst role within your org and would value 5 mins on what differentiates strong PSO talent at Philips. Thanks!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Girish,</w:t>
        <w:br/>
        <w:br/>
        <w:t>I'm exploring the PSO Analyst role within Philips' Program Management function and wanted to reach out directly given you lead the org.</w:t>
        <w:br/>
        <w:br/>
        <w:t>Quick context: 4+ years at Deloitte (USI) running PMO governance for global tax compliance and transformation engagements across 10+ UK and European clients. Built the RAG/RAID, financial-tracking, and SharePoint+Power BI machinery that delivered 100% on-time filings, cut reporting effort 25%, and contributed to 4 RFP wins. MBA Finance + CA Inter; PMP in progress (H2 2026); immediate joiner.</w:t>
        <w:br/>
        <w:br/>
        <w:t>I'm not asking for a referral — just 5 minutes of perspective on what differentiates strong PSO talent in your org and where the PSO function is heading at Philips.</w:t>
        <w:br/>
        <w:br/>
        <w:t>Happy to share my CV if useful.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2. Karthik PVS</w:t>
      </w:r>
    </w:p>
    <w:p>
      <w:r>
        <w:rPr>
          <w:b/>
        </w:rPr>
        <w:t xml:space="preserve">Title: </w:t>
      </w:r>
      <w:r>
        <w:t>Senior Manager &amp; People Leader, Philips Health Systems (NPD/NPI/LCM, PM reports across China/USA/India/Netherlands)</w:t>
      </w:r>
    </w:p>
    <w:p>
      <w:r>
        <w:rPr>
          <w:b/>
        </w:rPr>
        <w:t xml:space="preserve">Tier: </w:t>
      </w:r>
      <w:r>
        <w:t>Tier 1 — Hiring authority with global PM reports</w:t>
      </w:r>
    </w:p>
    <w:p>
      <w:r>
        <w:rPr>
          <w:b/>
        </w:rPr>
        <w:t xml:space="preserve">Why this hook: </w:t>
      </w:r>
      <w:r>
        <w:t>He explicitly manages PMs across four geographies. Your Deloitte work supporting UK &amp; European clients across 3+ time zones is a direct parallel. Lead with the multi-jurisdiction angle.</w:t>
      </w:r>
    </w:p>
    <w:p>
      <w:r>
        <w:rPr>
          <w:b/>
          <w:color w:val="1F497D"/>
        </w:rPr>
        <w:t>Connection note  (260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Karthik, your multi-region PM org (China/USA/India/NL) mirrors what I supported at Deloitte — 4+ yrs PMO governance across UK/EU compliance programs. Pursuing the PSO Analyst role and would value 5 mins on what your team needs most from PSO support. Thanks!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Karthik,</w:t>
        <w:br/>
        <w:br/>
        <w:t>Your profile stood out — leading PMs across China, USA, India, and the Netherlands is exactly the kind of multi-jurisdiction setup I've supported at Deloitte for the last 4+ years.</w:t>
        <w:br/>
        <w:br/>
        <w:t>In my PMO Tax Consultant II role I owned governance reporting (RAG/RAID, dashboards, financial tracking) for UK and European clients across 3+ time zones — 10+ engagements, 100% on-time filings, 25% reporting-effort reduction, 4 RFP wins. Tooling: Power BI, MS Project, Jira, SharePoint, AI-based analytics. MBA Finance + CA Inter. Immediate joiner.</w:t>
        <w:br/>
        <w:br/>
        <w:t>I'm pursuing the PSO Analyst role at Philips and would value 5 minutes on what your team needs most from PSO support — what makes the difference between a capable analyst and a great one in your org.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3. Birundha D</w:t>
      </w:r>
    </w:p>
    <w:p>
      <w:r>
        <w:rPr>
          <w:b/>
        </w:rPr>
        <w:t xml:space="preserve">Title: </w:t>
      </w:r>
      <w:r>
        <w:t>PMO | Delivery Excellence | Transformation | Strategic Programs</w:t>
      </w:r>
    </w:p>
    <w:p>
      <w:r>
        <w:rPr>
          <w:b/>
        </w:rPr>
        <w:t xml:space="preserve">Tier: </w:t>
      </w:r>
      <w:r>
        <w:t>Tier 2 — Direct PMO peer, best referral path</w:t>
      </w:r>
    </w:p>
    <w:p>
      <w:r>
        <w:rPr>
          <w:b/>
        </w:rPr>
        <w:t xml:space="preserve">Why this hook: </w:t>
      </w:r>
      <w:r>
        <w:t>Pure PMO + Transformation lens. Your 'cut reporting effort 25%' line is a transformation story she'll recognise instantly. Peer-to-peer tone — not supplicant.</w:t>
      </w:r>
    </w:p>
    <w:p>
      <w:r>
        <w:rPr>
          <w:b/>
          <w:color w:val="1F497D"/>
        </w:rPr>
        <w:t>Connection note  (286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Birundha, fellow PMO practitioner — 4+ yrs at Deloitte driving delivery excellence across UK/EU compliance programs (cut reporting effort 25%, 100% on-time filings). Exploring the PSO Analyst role at Philips and would love 10 mins to learn how your PMO drives transformation. Thanks!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Birundha,</w:t>
        <w:br/>
        <w:br/>
        <w:t>Reaching out as a fellow PMO practitioner — your 'PMO + Delivery Excellence + Transformation' positioning maps almost 1:1 to what I've been doing at Deloitte for 4+ years.</w:t>
        <w:br/>
        <w:br/>
        <w:t>Quick snapshot: led PMO governance for 10+ UK and European tax compliance engagements; built RAG/RAID, dashboards, and SharePoint+Power BI workflows that cut reporting effort 25% and delivered 100% on-time filings; deployed AI-analytics tooling that improved compliance risk-detection 25%. PMP in progress.</w:t>
        <w:br/>
        <w:br/>
        <w:t>I'm pursuing the PSO Analyst role at Philips and would value 10 minutes to hear how your PMO drives transformation across strategic programs — and what gaps a strong PSO Analyst typically closes.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4. Pranil Raundale</w:t>
      </w:r>
    </w:p>
    <w:p>
      <w:r>
        <w:rPr>
          <w:b/>
        </w:rPr>
        <w:t xml:space="preserve">Title: </w:t>
      </w:r>
      <w:r>
        <w:t>SE-PMO, CoE GSQ – Philips | PRINCE2 Certified | MTech Project Management (COEP)</w:t>
      </w:r>
    </w:p>
    <w:p>
      <w:r>
        <w:rPr>
          <w:b/>
        </w:rPr>
        <w:t xml:space="preserve">Tier: </w:t>
      </w:r>
      <w:r>
        <w:t>Tier 2 — Same level as PSO Analyst</w:t>
      </w:r>
    </w:p>
    <w:p>
      <w:r>
        <w:rPr>
          <w:b/>
        </w:rPr>
        <w:t xml:space="preserve">Why this hook: </w:t>
      </w:r>
      <w:r>
        <w:t>PRINCE2 + CoE governance is the structured backbone he works from — your RAG/RAID + audit-readiness narrative is the same vocabulary. Likely the closest level match on the list.</w:t>
      </w:r>
    </w:p>
    <w:p>
      <w:r>
        <w:rPr>
          <w:b/>
          <w:color w:val="1F497D"/>
        </w:rPr>
        <w:t>Connection note  (249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Pranil, your SE-PMO + CoE GSQ background mirrors my structured-governance work at Deloitte (4+ yrs RAG/RAID, audit readiness, UK/EU compliance). Exploring the PSO Analyst role and would value 10 mins on how your CoE shapes day-to-day PSO. Thanks!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Pranil,</w:t>
        <w:br/>
        <w:br/>
        <w:t>Your SE-PMO + CoE GSQ background caught my eye — that structured, governance-first approach is exactly how I've operated at Deloitte for the past 4+ years.</w:t>
        <w:br/>
        <w:br/>
        <w:t>I ran end-to-end PMO for global tax compliance engagements (UK/EU clients), with heavy emphasis on RAG/RAID frameworks, audit readiness, version-controlled documentation, and standardized reporting templates. Hit 100% on-time filings and 100% internal QA audit pass rate. Currently working on PMP (H2 2026); MBA Finance + CA Inter.</w:t>
        <w:br/>
        <w:br/>
        <w:t>Pursuing the PSO Analyst role and would value 10 minutes on how your CoE shapes day-to-day PSO work — what frameworks and rituals matter most in your team.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5. Mayank Awasthi</w:t>
      </w:r>
    </w:p>
    <w:p>
      <w:r>
        <w:rPr>
          <w:b/>
        </w:rPr>
        <w:t xml:space="preserve">Title: </w:t>
      </w:r>
      <w:r>
        <w:t>Senior Program Manager at Philips Healthcare | PMP | NPI, Lifecycle, Global Program Leadership</w:t>
      </w:r>
    </w:p>
    <w:p>
      <w:r>
        <w:rPr>
          <w:b/>
        </w:rPr>
        <w:t xml:space="preserve">Tier: </w:t>
      </w:r>
      <w:r>
        <w:t>Tier 3 — 2nd degree, mutual: Brandon Foltz</w:t>
      </w:r>
    </w:p>
    <w:p>
      <w:r>
        <w:rPr>
          <w:b/>
        </w:rPr>
        <w:t xml:space="preserve">Why this hook: </w:t>
      </w:r>
      <w:r>
        <w:t>Lead with the mutual — it's why he'll accept. He's PMP, you're working toward PMP. Frame your value as PSO support to a senior PM like himself.</w:t>
      </w:r>
    </w:p>
    <w:p>
      <w:r>
        <w:rPr>
          <w:b/>
          <w:color w:val="1F497D"/>
        </w:rPr>
        <w:t>Connection note  (270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Mayank, noticed we share Brandon Foltz. 4+ yrs PMO at Deloitte — RAG/RAID + financial tracking across 10+ UK/EU engagements, PMP in progress. Pursuing the PSO Analyst role at Philips and would love your view on what makes PSO support effective for senior PMs. Thanks!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Mayank,</w:t>
        <w:br/>
        <w:br/>
        <w:t>Noticed Brandon Foltz as a mutual connection — small world.</w:t>
        <w:br/>
        <w:br/>
        <w:t>Reason for reaching out: I'm pursuing the PSO Analyst role at Philips Healthcare. Background is 4+ years at Deloitte running PMO governance for UK and European tax compliance programs — RAG/RAID, dashboards, financial tracking, 10+ engagements, 100% on-time filings, 25% reporting-effort reduction, 4 RFP wins. PMP in progress (H2 2026); MBA Finance + CA Inter; immediate joiner.</w:t>
        <w:br/>
        <w:br/>
        <w:t>Given you're a Senior PM running NPI / lifecycle / global programs — I'd love your view on what makes PSO support genuinely effective for senior PMs like yourself, and where it usually falls short. 10 minutes if you can spare it.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6. Prakash Vishwanathan</w:t>
      </w:r>
    </w:p>
    <w:p>
      <w:r>
        <w:rPr>
          <w:b/>
        </w:rPr>
        <w:t xml:space="preserve">Title: </w:t>
      </w:r>
      <w:r>
        <w:t>Technical Program Manager – Enterprise Informatics – IS&amp;AI – Philips</w:t>
      </w:r>
    </w:p>
    <w:p>
      <w:r>
        <w:rPr>
          <w:b/>
        </w:rPr>
        <w:t xml:space="preserve">Tier: </w:t>
      </w:r>
      <w:r>
        <w:t>Tier 3 — 2nd degree, mutual: Priya Mishra</w:t>
      </w:r>
    </w:p>
    <w:p>
      <w:r>
        <w:rPr>
          <w:b/>
        </w:rPr>
        <w:t xml:space="preserve">Why this hook: </w:t>
      </w:r>
      <w:r>
        <w:t>His IS&amp;AI scope is the perfect hook for your AI-based compliance analytics line (25% better risk detection). This is your AI-on-resume sentence earning its keep.</w:t>
      </w:r>
    </w:p>
    <w:p>
      <w:r>
        <w:rPr>
          <w:b/>
          <w:color w:val="1F497D"/>
        </w:rPr>
        <w:t>Connection note  (268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Prakash, we share Priya Mishra. Your IS&amp;AI scope caught my eye — at Deloitte I deployed AI-based analytics for compliance risk monitoring (25% better risk detection). 4+ yrs PMO across UK/EU. Exploring the PSO Analyst role and would value 10 mins on AI in your PMO.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Prakash,</w:t>
        <w:br/>
        <w:br/>
        <w:t>We have Priya Mishra in common.</w:t>
        <w:br/>
        <w:br/>
        <w:t>Your IS&amp;AI scope at Enterprise Informatics caught my attention because at Deloitte I've been deploying AI-based analytics on compliance and tax data — improved risk-detection accuracy 25% and cut decision turnaround 20% on global engagements. The rest of my background: 4+ years PMO across 10+ UK/EU compliance programs, RAG/RAID, dashboards (Power BI / SharePoint), 100% on-time filings, 4 RFP wins.</w:t>
        <w:br/>
        <w:br/>
        <w:t>I'm exploring the PSO Analyst role at Philips and would value 10 minutes on how AI is being woven into your PMO — and where a PSO function is best positioned to support an IS&amp;AI program org.</w:t>
        <w:br/>
        <w:br/>
        <w:t>Thanks,</w:t>
        <w:br/>
        <w:t>Srikanth</w:t>
      </w:r>
    </w:p>
    <w:p/>
    <w:p>
      <w:pPr>
        <w:pStyle w:val="Heading1"/>
      </w:pPr>
      <w:r>
        <w:rPr>
          <w:color w:val="1F497D"/>
        </w:rPr>
        <w:t>7. Vaibhav Ghule</w:t>
      </w:r>
    </w:p>
    <w:p>
      <w:r>
        <w:rPr>
          <w:b/>
        </w:rPr>
        <w:t xml:space="preserve">Title: </w:t>
      </w:r>
      <w:r>
        <w:t>Apprentice Trainee – R&amp;D PMO at Philips | COEP'26 | MMCOE'24 (open to work)</w:t>
      </w:r>
    </w:p>
    <w:p>
      <w:r>
        <w:rPr>
          <w:b/>
        </w:rPr>
        <w:t xml:space="preserve">Tier: </w:t>
      </w:r>
      <w:r>
        <w:t>Tier 4 — Peer-level insider intel</w:t>
      </w:r>
    </w:p>
    <w:p>
      <w:r>
        <w:rPr>
          <w:b/>
        </w:rPr>
        <w:t xml:space="preserve">Why this hook: </w:t>
      </w:r>
      <w:r>
        <w:t>Casual, peer-to-peer. He's currently inside R&amp;D PMO. Don't pitch — offer to swap notes. He's 'open to work' (looking post-apprenticeship) so you're peers, not petitioner/gatekeeper.</w:t>
      </w:r>
    </w:p>
    <w:p>
      <w:r>
        <w:rPr>
          <w:b/>
          <w:color w:val="1F497D"/>
        </w:rPr>
        <w:t>Connection note  (257 chars / 300 limit)</w:t>
      </w:r>
    </w:p>
    <w:p>
      <w:pPr>
        <w:ind w:left="288" w:right="288"/>
        <w:shd w:val="clear" w:color="auto" w:fill="F2F2F2"/>
      </w:pPr>
      <w:r>
        <w:rPr>
          <w:sz w:val="21"/>
        </w:rPr>
        <w:t>Hi Vaibhav, your R&amp;D PMO apprenticeship is exactly the team I'm targeting (PSO Analyst at Philips). 4+ yrs Deloitte PMO in compliance governance here. Would love 10 mins on what the team's day-to-day is like and how hiring went for you. Happy to swap notes!</w:t>
      </w:r>
    </w:p>
    <w:p>
      <w:r>
        <w:rPr>
          <w:b/>
          <w:color w:val="1F497D"/>
        </w:rPr>
        <w:t>InMail / longer follow-up version (use after acceptance, or for InMail if no mutual)</w:t>
      </w:r>
    </w:p>
    <w:p>
      <w:pPr>
        <w:ind w:left="288" w:right="288"/>
        <w:shd w:val="clear" w:color="auto" w:fill="F8F8F8"/>
      </w:pPr>
      <w:r>
        <w:rPr>
          <w:sz w:val="21"/>
        </w:rPr>
        <w:t>Hi Vaibhav,</w:t>
        <w:br/>
        <w:br/>
        <w:t>Your R&amp;D PMO apprenticeship at Philips is exactly the team I'm trying to break into — applying for the PSO Analyst role.</w:t>
        <w:br/>
        <w:br/>
        <w:t>I come from 4+ years at Deloitte running PMO governance for global tax compliance programs (RAG/RAID, dashboards, financial tracking — UK/EU clients). Looking to pivot into product/healthcare PMO.</w:t>
        <w:br/>
        <w:br/>
        <w:t>Would love 10 minutes to hear about: what the team's day-to-day looks like, what tools they actually use (vs. what's on the JD), and how the interview process went for you. Saw you're open to work too — happy to swap notes on roles outside Philips as well.</w:t>
        <w:br/>
        <w:br/>
        <w:t>Thanks,</w:t>
        <w:br/>
        <w:t>Srikanth</w:t>
      </w:r>
    </w:p>
    <w:p/>
    <w:p>
      <w:r>
        <w:br w:type="page"/>
      </w:r>
    </w:p>
    <w:p>
      <w:pPr>
        <w:pStyle w:val="Heading1"/>
      </w:pPr>
      <w:r>
        <w:rPr>
          <w:color w:val="1F497D"/>
        </w:rPr>
        <w:t>Follow-up template (5–7 days after no response)</w:t>
      </w:r>
    </w:p>
    <w:p>
      <w:pPr>
        <w:ind w:left="288" w:right="288"/>
        <w:shd w:val="clear" w:color="auto" w:fill="F2F2F2"/>
      </w:pPr>
      <w:r>
        <w:rPr>
          <w:sz w:val="21"/>
        </w:rPr>
        <w:t>Hi [Name], following up on my earlier note. Completely understand if the timing isn't right. If there's someone else on your team better placed to share a quick perspective on the PSO Analyst function at Philips, I'd be grateful for the pointer. Thanks.</w:t>
      </w:r>
    </w:p>
    <w:p>
      <w:r>
        <w:rPr>
          <w:b w:val="0"/>
          <w:i/>
          <w:color w:val="787878"/>
          <w:sz w:val="18"/>
        </w:rPr>
        <w:t>(253 chars)</w:t>
      </w:r>
    </w:p>
    <w:p>
      <w:pPr>
        <w:pStyle w:val="Heading1"/>
      </w:pPr>
      <w:r>
        <w:rPr>
          <w:color w:val="1F497D"/>
        </w:rPr>
        <w:t>Post-acceptance message (send right after they accept)</w:t>
      </w:r>
    </w:p>
    <w:p>
      <w:pPr>
        <w:ind w:left="288" w:right="288"/>
        <w:shd w:val="clear" w:color="auto" w:fill="F2F2F2"/>
      </w:pPr>
      <w:r>
        <w:rPr>
          <w:sz w:val="21"/>
        </w:rPr>
        <w:t>Thanks for connecting, [Name]. As mentioned, I'm pursuing the PSO Analyst role at Philips and would genuinely value 10–15 mins of your time. Could I share my CV and 2–3 specific questions ahead of a quick call this week or next? Happy to work around your calendar.</w:t>
      </w:r>
    </w:p>
    <w:p>
      <w:pPr>
        <w:pStyle w:val="Heading1"/>
      </w:pPr>
      <w:r>
        <w:rPr>
          <w:color w:val="1F497D"/>
        </w:rPr>
        <w:t>Pre-send checklist</w:t>
      </w:r>
    </w:p>
    <w:p>
      <w:pPr>
        <w:pStyle w:val="ListBullet"/>
      </w:pPr>
      <w:r>
        <w:t>Update your LinkedIn headline to: 'PMO Analyst | Project Governance &amp; Compliance | 4+ yrs Deloitte | Open to PSO/PMO roles'</w:t>
      </w:r>
    </w:p>
    <w:p>
      <w:pPr>
        <w:pStyle w:val="ListBullet"/>
      </w:pPr>
      <w:r>
        <w:t>Add a recent post or comment within the last 7 days so your profile looks active when they check</w:t>
      </w:r>
    </w:p>
    <w:p>
      <w:pPr>
        <w:pStyle w:val="ListBullet"/>
      </w:pPr>
      <w:r>
        <w:t>Pin your top achievement (100% on-time filings / 25% reporting-effort reduction) in your About section</w:t>
      </w:r>
    </w:p>
    <w:p>
      <w:pPr>
        <w:pStyle w:val="ListBullet"/>
      </w:pPr>
      <w:r>
        <w:t>Make sure 'Open to Work' is set ONLY visible to recruiters (not public — keeps your profile looking like a confident professional, not a job-seeker)</w:t>
      </w:r>
    </w:p>
    <w:p>
      <w:pPr>
        <w:pStyle w:val="ListBullet"/>
      </w:pPr>
      <w:r>
        <w:t>Replace [Name] in templates with the first name only (never 'Mr./Ms.')</w:t>
      </w:r>
    </w:p>
    <w:p>
      <w:pPr>
        <w:pStyle w:val="ListBullet"/>
      </w:pPr>
      <w:r>
        <w:t>Send max 2–3 connection requests per day to avoid LinkedIn's spam flag</w:t>
      </w:r>
    </w:p>
    <w:p>
      <w:pPr>
        <w:pStyle w:val="ListBullet"/>
      </w:pPr>
      <w:r>
        <w:t>Track responses in a simple sheet: Name | Date sent | Status | Follow-up date</w:t>
      </w:r>
    </w:p>
    <w:p>
      <w:pPr>
        <w:pStyle w:val="Heading1"/>
      </w:pPr>
      <w:r>
        <w:rPr>
          <w:color w:val="1F497D"/>
        </w:rPr>
        <w:t>One closing thought from a hiring-manager lens</w:t>
      </w:r>
    </w:p>
    <w:p>
      <w:r>
        <w:rPr>
          <w:b w:val="0"/>
          <w:i/>
          <w:sz w:val="22"/>
        </w:rPr>
        <w:t>Your strongest narrative is not 'PMO at Deloitte' — it's 'I built the governance machinery that kept 10+ multinational programs audit-ready and on-time.' That sentence is what differentiates a PSO Analyst hire. Lead with the machine you built, not the title you held. Every contact above will respond better to a builder than a consultant.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