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49" w:rsidRDefault="003B1C49" w:rsidP="003B1C49"/>
    <w:p w:rsidR="003B1C49" w:rsidRDefault="003B1C49" w:rsidP="003B1C49">
      <w:r>
        <w:t>LUA --&gt; Means moon in portuguese</w:t>
      </w:r>
    </w:p>
    <w:p w:rsidR="00066E3E" w:rsidRDefault="00066E3E" w:rsidP="003B1C49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Lua is a case-sensitive language</w:t>
      </w:r>
    </w:p>
    <w:p w:rsidR="003B1C49" w:rsidRDefault="003B1C49" w:rsidP="003B1C49"/>
    <w:p w:rsidR="003B1C49" w:rsidRDefault="003B1C49" w:rsidP="003B1C49"/>
    <w:p w:rsidR="003B1C49" w:rsidRPr="003B1C49" w:rsidRDefault="003B1C49" w:rsidP="003B1C49">
      <w:pPr>
        <w:rPr>
          <w:b/>
          <w:u w:val="single"/>
        </w:rPr>
      </w:pPr>
      <w:r w:rsidRPr="003B1C49">
        <w:rPr>
          <w:b/>
          <w:u w:val="single"/>
        </w:rPr>
        <w:t>Data types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number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bool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string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functions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Tables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user datatype</w:t>
      </w:r>
    </w:p>
    <w:p w:rsidR="003B1C49" w:rsidRDefault="003B1C49" w:rsidP="003B1C49">
      <w:pPr>
        <w:pStyle w:val="ListParagraph"/>
        <w:numPr>
          <w:ilvl w:val="0"/>
          <w:numId w:val="1"/>
        </w:numPr>
      </w:pPr>
      <w:r>
        <w:t>Thread</w:t>
      </w:r>
    </w:p>
    <w:p w:rsidR="003252EE" w:rsidRDefault="003252EE" w:rsidP="003252EE"/>
    <w:p w:rsidR="003252EE" w:rsidRDefault="003252EE" w:rsidP="003252EE">
      <w:r>
        <w:t xml:space="preserve">Io.read()  </w:t>
      </w:r>
      <w:r>
        <w:sym w:font="Wingdings" w:char="F0E0"/>
      </w:r>
      <w:r>
        <w:t xml:space="preserve">  Reading from keyboard</w:t>
      </w:r>
    </w:p>
    <w:p w:rsidR="003252EE" w:rsidRDefault="003252EE" w:rsidP="003252EE">
      <w:r>
        <w:t xml:space="preserve">Io.write() </w:t>
      </w:r>
      <w:r>
        <w:sym w:font="Wingdings" w:char="F0E0"/>
      </w:r>
      <w:r>
        <w:t xml:space="preserve"> Writing data to screen</w:t>
      </w:r>
    </w:p>
    <w:p w:rsidR="000528A5" w:rsidRDefault="000528A5" w:rsidP="003252EE"/>
    <w:p w:rsidR="000528A5" w:rsidRPr="000528A5" w:rsidRDefault="000528A5" w:rsidP="000528A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27"/>
          <w:szCs w:val="27"/>
          <w:u w:val="single"/>
        </w:rPr>
      </w:pPr>
      <w:r w:rsidRPr="000528A5">
        <w:rPr>
          <w:rFonts w:eastAsia="Times New Roman" w:cstheme="minorHAnsi"/>
          <w:b/>
          <w:color w:val="000000"/>
          <w:sz w:val="27"/>
          <w:szCs w:val="27"/>
          <w:u w:val="single"/>
        </w:rPr>
        <w:t>K</w:t>
      </w:r>
      <w:r w:rsidRPr="000528A5">
        <w:rPr>
          <w:rFonts w:eastAsia="Times New Roman" w:cstheme="minorHAnsi"/>
          <w:b/>
          <w:i/>
          <w:iCs/>
          <w:color w:val="000000"/>
          <w:sz w:val="27"/>
          <w:u w:val="single"/>
        </w:rPr>
        <w:t>eywords</w:t>
      </w:r>
      <w:r w:rsidRPr="000528A5">
        <w:rPr>
          <w:rFonts w:eastAsia="Times New Roman" w:cstheme="minorHAnsi"/>
          <w:b/>
          <w:color w:val="000000"/>
          <w:sz w:val="27"/>
          <w:szCs w:val="27"/>
          <w:u w:val="single"/>
        </w:rPr>
        <w:t>:</w:t>
      </w:r>
    </w:p>
    <w:p w:rsidR="000528A5" w:rsidRPr="000528A5" w:rsidRDefault="000528A5" w:rsidP="0005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</w:rPr>
      </w:pPr>
      <w:r w:rsidRPr="000528A5">
        <w:rPr>
          <w:rFonts w:eastAsia="Times New Roman" w:cstheme="minorHAnsi"/>
          <w:color w:val="000000"/>
          <w:sz w:val="27"/>
          <w:szCs w:val="27"/>
        </w:rPr>
        <w:t xml:space="preserve">     and      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break     do      </w:t>
      </w:r>
      <w:r>
        <w:rPr>
          <w:rFonts w:eastAsia="Times New Roman" w:cstheme="minorHAnsi"/>
          <w:color w:val="000000"/>
          <w:sz w:val="27"/>
          <w:szCs w:val="27"/>
        </w:rPr>
        <w:t xml:space="preserve"> 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else     </w:t>
      </w:r>
      <w:r>
        <w:rPr>
          <w:rFonts w:eastAsia="Times New Roman" w:cstheme="minorHAnsi"/>
          <w:color w:val="000000"/>
          <w:sz w:val="27"/>
          <w:szCs w:val="27"/>
        </w:rPr>
        <w:t xml:space="preserve">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elseif   </w:t>
      </w:r>
      <w:r>
        <w:rPr>
          <w:rFonts w:eastAsia="Times New Roman" w:cstheme="minorHAnsi"/>
          <w:color w:val="000000"/>
          <w:sz w:val="27"/>
          <w:szCs w:val="27"/>
        </w:rPr>
        <w:t xml:space="preserve">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end</w:t>
      </w:r>
    </w:p>
    <w:p w:rsidR="000528A5" w:rsidRPr="000528A5" w:rsidRDefault="000528A5" w:rsidP="0005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</w:rPr>
      </w:pPr>
      <w:r w:rsidRPr="000528A5">
        <w:rPr>
          <w:rFonts w:eastAsia="Times New Roman" w:cstheme="minorHAnsi"/>
          <w:color w:val="000000"/>
          <w:sz w:val="27"/>
          <w:szCs w:val="27"/>
        </w:rPr>
        <w:t xml:space="preserve">     false    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for       </w:t>
      </w:r>
      <w:r>
        <w:rPr>
          <w:rFonts w:eastAsia="Times New Roman" w:cstheme="minorHAnsi"/>
          <w:color w:val="000000"/>
          <w:sz w:val="27"/>
          <w:szCs w:val="27"/>
        </w:rPr>
        <w:t xml:space="preserve">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function 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goto   </w:t>
      </w:r>
      <w:r>
        <w:rPr>
          <w:rFonts w:eastAsia="Times New Roman" w:cstheme="minorHAnsi"/>
          <w:color w:val="000000"/>
          <w:sz w:val="27"/>
          <w:szCs w:val="27"/>
        </w:rPr>
        <w:t xml:space="preserve">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 if       </w:t>
      </w:r>
      <w:r>
        <w:rPr>
          <w:rFonts w:eastAsia="Times New Roman" w:cstheme="minorHAnsi"/>
          <w:color w:val="000000"/>
          <w:sz w:val="27"/>
          <w:szCs w:val="27"/>
        </w:rPr>
        <w:t xml:space="preserve">   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in</w:t>
      </w:r>
    </w:p>
    <w:p w:rsidR="000528A5" w:rsidRPr="000528A5" w:rsidRDefault="000528A5" w:rsidP="0005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</w:rPr>
      </w:pPr>
      <w:r w:rsidRPr="000528A5">
        <w:rPr>
          <w:rFonts w:eastAsia="Times New Roman" w:cstheme="minorHAnsi"/>
          <w:color w:val="000000"/>
          <w:sz w:val="27"/>
          <w:szCs w:val="27"/>
        </w:rPr>
        <w:t xml:space="preserve">     local  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 nil       </w:t>
      </w:r>
      <w:r>
        <w:rPr>
          <w:rFonts w:eastAsia="Times New Roman" w:cstheme="minorHAnsi"/>
          <w:color w:val="000000"/>
          <w:sz w:val="27"/>
          <w:szCs w:val="27"/>
        </w:rPr>
        <w:t xml:space="preserve">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not     </w:t>
      </w:r>
      <w:r>
        <w:rPr>
          <w:rFonts w:eastAsia="Times New Roman" w:cstheme="minorHAnsi"/>
          <w:color w:val="000000"/>
          <w:sz w:val="27"/>
          <w:szCs w:val="27"/>
        </w:rPr>
        <w:t xml:space="preserve"> 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or      </w:t>
      </w:r>
      <w:r>
        <w:rPr>
          <w:rFonts w:eastAsia="Times New Roman" w:cstheme="minorHAnsi"/>
          <w:color w:val="000000"/>
          <w:sz w:val="27"/>
          <w:szCs w:val="27"/>
        </w:rPr>
        <w:t xml:space="preserve">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repeat   </w:t>
      </w:r>
      <w:r>
        <w:rPr>
          <w:rFonts w:eastAsia="Times New Roman" w:cstheme="minorHAnsi"/>
          <w:color w:val="000000"/>
          <w:sz w:val="27"/>
          <w:szCs w:val="27"/>
        </w:rPr>
        <w:t xml:space="preserve">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return</w:t>
      </w:r>
    </w:p>
    <w:p w:rsidR="000528A5" w:rsidRPr="000528A5" w:rsidRDefault="000528A5" w:rsidP="0005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</w:rPr>
      </w:pPr>
      <w:r w:rsidRPr="000528A5">
        <w:rPr>
          <w:rFonts w:eastAsia="Times New Roman" w:cstheme="minorHAnsi"/>
          <w:color w:val="000000"/>
          <w:sz w:val="27"/>
          <w:szCs w:val="27"/>
        </w:rPr>
        <w:t xml:space="preserve">     then      true    </w:t>
      </w:r>
      <w:r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 until    </w:t>
      </w:r>
      <w:r>
        <w:rPr>
          <w:rFonts w:eastAsia="Times New Roman" w:cstheme="minorHAnsi"/>
          <w:color w:val="000000"/>
          <w:sz w:val="27"/>
          <w:szCs w:val="27"/>
        </w:rPr>
        <w:t xml:space="preserve">     </w:t>
      </w:r>
      <w:r w:rsidRPr="000528A5">
        <w:rPr>
          <w:rFonts w:eastAsia="Times New Roman" w:cstheme="minorHAnsi"/>
          <w:color w:val="000000"/>
          <w:sz w:val="27"/>
          <w:szCs w:val="27"/>
        </w:rPr>
        <w:t xml:space="preserve"> while</w:t>
      </w:r>
    </w:p>
    <w:p w:rsidR="000528A5" w:rsidRDefault="000528A5" w:rsidP="003252EE">
      <w:pPr>
        <w:rPr>
          <w:rFonts w:cstheme="minorHAnsi"/>
        </w:rPr>
      </w:pPr>
    </w:p>
    <w:p w:rsidR="00066E3E" w:rsidRPr="00350CB4" w:rsidRDefault="00066E3E" w:rsidP="003252EE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350CB4"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  <w:t>C-like escape sequences: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\a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'    (bell), 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\b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 (backspace),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\f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(form feed),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\n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(newline),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\r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(carriage return),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\t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(horizontal tab),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\v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(vertical tab),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\\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(backslash),</w:t>
      </w:r>
    </w:p>
    <w:p w:rsidR="00066E3E" w:rsidRPr="00350CB4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'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\"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(quotation mark [double quote]),</w:t>
      </w:r>
    </w:p>
    <w:p w:rsidR="00066E3E" w:rsidRPr="006769BE" w:rsidRDefault="00066E3E" w:rsidP="00066E3E">
      <w:pPr>
        <w:pStyle w:val="ListParagraph"/>
        <w:numPr>
          <w:ilvl w:val="0"/>
          <w:numId w:val="2"/>
        </w:numPr>
        <w:rPr>
          <w:rFonts w:cstheme="minorHAnsi"/>
        </w:rPr>
      </w:pP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 xml:space="preserve"> ‘</w:t>
      </w:r>
      <w:r w:rsidRPr="00350CB4">
        <w:rPr>
          <w:rStyle w:val="HTMLCode"/>
          <w:rFonts w:asciiTheme="minorHAnsi" w:eastAsiaTheme="minorHAnsi" w:hAnsiTheme="minorHAnsi" w:cstheme="minorHAnsi"/>
          <w:color w:val="000000"/>
          <w:sz w:val="27"/>
          <w:szCs w:val="27"/>
          <w:shd w:val="clear" w:color="auto" w:fill="FFFFFF"/>
        </w:rPr>
        <w:t>\'</w:t>
      </w:r>
      <w:r w:rsidRPr="00350CB4">
        <w:rPr>
          <w:rFonts w:cstheme="minorHAnsi"/>
          <w:color w:val="000000"/>
          <w:sz w:val="27"/>
          <w:szCs w:val="27"/>
          <w:shd w:val="clear" w:color="auto" w:fill="FFFFFF"/>
        </w:rPr>
        <w:t>'   (apostrophe [single quote])</w:t>
      </w:r>
    </w:p>
    <w:p w:rsidR="006769BE" w:rsidRDefault="006769BE" w:rsidP="006769BE">
      <w:pPr>
        <w:ind w:left="60"/>
        <w:rPr>
          <w:rFonts w:cstheme="minorHAnsi"/>
        </w:rPr>
      </w:pPr>
    </w:p>
    <w:p w:rsidR="006769BE" w:rsidRPr="006769BE" w:rsidRDefault="006769BE" w:rsidP="006769BE">
      <w:pPr>
        <w:ind w:left="60"/>
        <w:rPr>
          <w:rFonts w:cstheme="minorHAnsi"/>
          <w:b/>
          <w:sz w:val="28"/>
          <w:szCs w:val="28"/>
          <w:u w:val="single"/>
        </w:rPr>
      </w:pPr>
      <w:r w:rsidRPr="006769BE">
        <w:rPr>
          <w:rFonts w:cstheme="minorHAnsi"/>
          <w:b/>
          <w:sz w:val="28"/>
          <w:szCs w:val="28"/>
          <w:u w:val="single"/>
        </w:rPr>
        <w:t>Variables:</w:t>
      </w:r>
    </w:p>
    <w:p w:rsidR="006769BE" w:rsidRDefault="006769BE" w:rsidP="006769BE">
      <w:pPr>
        <w:ind w:left="60"/>
        <w:rPr>
          <w:rFonts w:cstheme="minorHAnsi"/>
        </w:rPr>
      </w:pPr>
      <w:r w:rsidRPr="006769BE">
        <w:rPr>
          <w:rFonts w:cstheme="minorHAnsi"/>
          <w:sz w:val="28"/>
          <w:szCs w:val="28"/>
        </w:rPr>
        <w:t>3 types :</w:t>
      </w:r>
      <w:r w:rsidRPr="006769BE">
        <w:rPr>
          <w:rFonts w:cstheme="minorHAnsi"/>
        </w:rPr>
        <w:t xml:space="preserve"> </w:t>
      </w:r>
    </w:p>
    <w:p w:rsidR="006769BE" w:rsidRDefault="006769BE" w:rsidP="006769BE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Global variables</w:t>
      </w:r>
    </w:p>
    <w:p w:rsidR="006769BE" w:rsidRDefault="006769BE" w:rsidP="006769BE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Local variables</w:t>
      </w:r>
    </w:p>
    <w:p w:rsidR="006769BE" w:rsidRDefault="006769BE" w:rsidP="006769BE">
      <w:pPr>
        <w:pStyle w:val="ListParagraph"/>
        <w:numPr>
          <w:ilvl w:val="0"/>
          <w:numId w:val="4"/>
        </w:num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769BE">
        <w:rPr>
          <w:rFonts w:cstheme="minorHAnsi"/>
          <w:color w:val="000000"/>
          <w:sz w:val="27"/>
          <w:szCs w:val="27"/>
          <w:shd w:val="clear" w:color="auto" w:fill="FFFFFF"/>
        </w:rPr>
        <w:t>Table fields</w:t>
      </w:r>
    </w:p>
    <w:p w:rsidR="006769BE" w:rsidRP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769BE">
        <w:rPr>
          <w:rFonts w:cstheme="minorHAnsi"/>
          <w:color w:val="000000"/>
          <w:sz w:val="27"/>
          <w:szCs w:val="27"/>
          <w:shd w:val="clear" w:color="auto" w:fill="FFFFFF"/>
        </w:rPr>
        <w:t>Any variable name is assumed to be global unless explicitly declared as a local. Local variables are </w:t>
      </w:r>
      <w:r w:rsidRPr="006769BE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lexically scoped</w:t>
      </w:r>
      <w:r w:rsidRPr="006769BE">
        <w:rPr>
          <w:rFonts w:cstheme="minorHAnsi"/>
          <w:color w:val="000000"/>
          <w:sz w:val="27"/>
          <w:szCs w:val="27"/>
          <w:shd w:val="clear" w:color="auto" w:fill="FFFFFF"/>
        </w:rPr>
        <w:t>: local variables can be freely accessed by functions defined inside their scope.</w:t>
      </w:r>
    </w:p>
    <w:p w:rsidR="006769BE" w:rsidRP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6769BE">
        <w:rPr>
          <w:rFonts w:cstheme="minorHAnsi"/>
          <w:color w:val="000000"/>
          <w:sz w:val="27"/>
          <w:szCs w:val="27"/>
          <w:shd w:val="clear" w:color="auto" w:fill="FFFFFF"/>
        </w:rPr>
        <w:t xml:space="preserve">Note: If a variable has not given the data then it is </w:t>
      </w:r>
      <w:r w:rsidRPr="006769BE"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  <w:t>nil</w:t>
      </w:r>
      <w:r w:rsidRPr="006769BE">
        <w:rPr>
          <w:rFonts w:cstheme="minorHAnsi"/>
          <w:color w:val="000000"/>
          <w:sz w:val="27"/>
          <w:szCs w:val="27"/>
          <w:shd w:val="clear" w:color="auto" w:fill="FFFFFF"/>
        </w:rPr>
        <w:t xml:space="preserve"> data</w:t>
      </w: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Pr="006769BE" w:rsidRDefault="006769BE" w:rsidP="006769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color w:val="000080"/>
          <w:sz w:val="27"/>
          <w:szCs w:val="27"/>
          <w:u w:val="single"/>
        </w:rPr>
      </w:pPr>
      <w:bookmarkStart w:id="0" w:name="3.3.4"/>
      <w:r w:rsidRPr="006769BE">
        <w:rPr>
          <w:rFonts w:eastAsia="Times New Roman" w:cstheme="minorHAnsi"/>
          <w:b/>
          <w:color w:val="000080"/>
          <w:sz w:val="27"/>
          <w:szCs w:val="27"/>
          <w:u w:val="single"/>
        </w:rPr>
        <w:t>Control Structures</w:t>
      </w:r>
      <w:bookmarkEnd w:id="0"/>
      <w:r w:rsidRPr="006769BE">
        <w:rPr>
          <w:rFonts w:eastAsia="Times New Roman" w:cstheme="minorHAnsi"/>
          <w:b/>
          <w:color w:val="000080"/>
          <w:sz w:val="27"/>
          <w:szCs w:val="27"/>
          <w:u w:val="single"/>
        </w:rPr>
        <w:t>:</w:t>
      </w:r>
    </w:p>
    <w:p w:rsidR="006769BE" w:rsidRPr="006769BE" w:rsidRDefault="006769BE" w:rsidP="006769BE">
      <w:pPr>
        <w:pStyle w:val="NormalWeb"/>
        <w:jc w:val="both"/>
        <w:rPr>
          <w:rFonts w:asciiTheme="minorHAnsi" w:hAnsiTheme="minorHAnsi" w:cstheme="minorHAnsi"/>
          <w:color w:val="000000"/>
        </w:rPr>
      </w:pPr>
      <w:r w:rsidRPr="006769BE">
        <w:rPr>
          <w:rFonts w:asciiTheme="minorHAnsi" w:hAnsiTheme="minorHAnsi" w:cstheme="minorHAnsi"/>
          <w:color w:val="000000"/>
        </w:rPr>
        <w:t>The control structures </w:t>
      </w:r>
      <w:r w:rsidRPr="006769BE">
        <w:rPr>
          <w:rFonts w:asciiTheme="minorHAnsi" w:hAnsiTheme="minorHAnsi" w:cstheme="minorHAnsi"/>
          <w:b/>
          <w:bCs/>
          <w:color w:val="000000"/>
        </w:rPr>
        <w:t>if</w:t>
      </w:r>
      <w:r w:rsidRPr="006769BE">
        <w:rPr>
          <w:rFonts w:asciiTheme="minorHAnsi" w:hAnsiTheme="minorHAnsi" w:cstheme="minorHAnsi"/>
          <w:color w:val="000000"/>
        </w:rPr>
        <w:t>, </w:t>
      </w:r>
      <w:r w:rsidRPr="006769BE">
        <w:rPr>
          <w:rFonts w:asciiTheme="minorHAnsi" w:hAnsiTheme="minorHAnsi" w:cstheme="minorHAnsi"/>
          <w:b/>
          <w:bCs/>
          <w:color w:val="000000"/>
        </w:rPr>
        <w:t>while</w:t>
      </w:r>
      <w:r w:rsidRPr="006769BE">
        <w:rPr>
          <w:rFonts w:asciiTheme="minorHAnsi" w:hAnsiTheme="minorHAnsi" w:cstheme="minorHAnsi"/>
          <w:color w:val="000000"/>
        </w:rPr>
        <w:t>, and </w:t>
      </w:r>
      <w:r w:rsidRPr="006769BE">
        <w:rPr>
          <w:rFonts w:asciiTheme="minorHAnsi" w:hAnsiTheme="minorHAnsi" w:cstheme="minorHAnsi"/>
          <w:b/>
          <w:bCs/>
          <w:color w:val="000000"/>
        </w:rPr>
        <w:t>repeat</w:t>
      </w:r>
      <w:r w:rsidRPr="006769BE">
        <w:rPr>
          <w:rFonts w:asciiTheme="minorHAnsi" w:hAnsiTheme="minorHAnsi" w:cstheme="minorHAnsi"/>
          <w:color w:val="000000"/>
        </w:rPr>
        <w:t> have the usual meaning and familiar syntax:</w:t>
      </w:r>
    </w:p>
    <w:p w:rsidR="006769BE" w:rsidRPr="006769BE" w:rsidRDefault="006769BE" w:rsidP="006769BE">
      <w:pPr>
        <w:pStyle w:val="HTMLPreformatted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769BE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769BE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While: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while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exp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do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block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end</w:t>
      </w:r>
    </w:p>
    <w:p w:rsidR="006769BE" w:rsidRPr="006769BE" w:rsidRDefault="006769BE" w:rsidP="006769BE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6769BE" w:rsidRPr="006769BE" w:rsidRDefault="006769BE" w:rsidP="006769BE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769BE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769BE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Repeat: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repeat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block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until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exp</w:t>
      </w:r>
    </w:p>
    <w:p w:rsidR="006769BE" w:rsidRPr="006769BE" w:rsidRDefault="006769BE" w:rsidP="006769BE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6769BE" w:rsidRDefault="006769BE" w:rsidP="006769BE">
      <w:pPr>
        <w:pStyle w:val="HTMLPreformatted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769BE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769BE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If: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if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exp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then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block {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elseif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exp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then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block} [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else</w:t>
      </w:r>
      <w:r w:rsidRPr="006769BE">
        <w:rPr>
          <w:rFonts w:asciiTheme="minorHAnsi" w:hAnsiTheme="minorHAnsi" w:cstheme="minorHAnsi"/>
          <w:color w:val="000000"/>
          <w:sz w:val="24"/>
          <w:szCs w:val="24"/>
        </w:rPr>
        <w:t xml:space="preserve"> block] </w:t>
      </w:r>
      <w:r w:rsidRPr="006769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end</w:t>
      </w:r>
    </w:p>
    <w:p w:rsidR="00F2257C" w:rsidRDefault="00F2257C" w:rsidP="006769BE">
      <w:pPr>
        <w:pStyle w:val="HTMLPreformatted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F2257C" w:rsidRDefault="00F2257C" w:rsidP="006769BE">
      <w:pPr>
        <w:pStyle w:val="HTMLPreformatted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F2257C" w:rsidRDefault="00F2257C" w:rsidP="006769BE">
      <w:pPr>
        <w:pStyle w:val="HTMLPreformatted"/>
        <w:jc w:val="bot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Both 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nil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are considered false and All values different from 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nil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and </w:t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are considered true</w:t>
      </w:r>
    </w:p>
    <w:p w:rsidR="00303E62" w:rsidRDefault="00303E62" w:rsidP="006769BE">
      <w:pPr>
        <w:pStyle w:val="HTMLPreformatted"/>
        <w:jc w:val="bot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303E62" w:rsidRPr="00303E62" w:rsidRDefault="00303E62" w:rsidP="00303E6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80"/>
          <w:sz w:val="27"/>
          <w:szCs w:val="27"/>
        </w:rPr>
      </w:pPr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3.3.5 – </w:t>
      </w:r>
      <w:bookmarkStart w:id="1" w:name="3.3.5"/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For Statement</w:t>
      </w:r>
      <w:bookmarkEnd w:id="1"/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statement has two forms: one numerical and one generic.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The numerical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loop repeats a block of code while a control variable runs through an arithmetic progression. It has the following syntax: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stat ::=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Name ‘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=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’ exp ‘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’ exp [‘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’ exp]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block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end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block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is repeated for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name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starting at the value of the first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exp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 until it passes the second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exp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by steps of the third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exp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. More precisely, a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statement like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for v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e1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e2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e3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block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end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is equivalent to the code: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do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local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limit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tonumber(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e1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), tonumber(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e2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), tonumber(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e3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if not 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limit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 then error() 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while true do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if 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&gt;= 0 and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&gt;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limit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 or 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step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&lt; 0 and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&lt;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limit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 then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break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local v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block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end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Note the following:</w:t>
      </w:r>
    </w:p>
    <w:p w:rsidR="00303E62" w:rsidRPr="00303E62" w:rsidRDefault="00303E62" w:rsidP="00303E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All three control expressions are evaluated only once, before the loop starts. They must all result in numbers.</w:t>
      </w:r>
    </w:p>
    <w:p w:rsidR="00303E62" w:rsidRPr="00303E62" w:rsidRDefault="00303E62" w:rsidP="00303E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var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 </w:t>
      </w: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limit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 and </w:t>
      </w: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step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are invisible variables. The names shown here are for explanatory purposes only.</w:t>
      </w:r>
    </w:p>
    <w:p w:rsidR="00303E62" w:rsidRPr="00303E62" w:rsidRDefault="00303E62" w:rsidP="00303E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If the third expression (the step) is absent, then a step of 1 is used.</w:t>
      </w:r>
    </w:p>
    <w:p w:rsidR="00303E62" w:rsidRPr="00303E62" w:rsidRDefault="00303E62" w:rsidP="00303E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You can use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break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and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goto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to exit a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loop.</w:t>
      </w:r>
    </w:p>
    <w:p w:rsidR="00303E62" w:rsidRPr="00303E62" w:rsidRDefault="00303E62" w:rsidP="00303E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The loop variable </w:t>
      </w:r>
      <w:r w:rsidRPr="00303E62">
        <w:rPr>
          <w:rFonts w:ascii="Courier New" w:eastAsia="Times New Roman" w:hAnsi="Courier New" w:cs="Courier New"/>
          <w:color w:val="000000"/>
          <w:sz w:val="24"/>
        </w:rPr>
        <w:t>v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is local to the loop body. If you need its value after the loop, assign it to another variable before exiting the loop.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The generic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statement works over functions, called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iterators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. On each iteration, the iterator function is called to produce a new value, stopping when this new value is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nil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. The generic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loop has the following syntax: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stat ::=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for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namelist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explist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block 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ab/>
        <w:t>namelist ::= Name {‘</w:t>
      </w:r>
      <w:r w:rsidRPr="00303E6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’ Name}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A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statement like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for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var_1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···,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var_n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explist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block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end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is equivalent to the code: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do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local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f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explist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while true do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local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var_1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···,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var_n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f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s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if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var_1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== nil then break 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</w:t>
      </w: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var_1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r w:rsidRPr="00303E62">
        <w:rPr>
          <w:rFonts w:ascii="Courier New" w:eastAsia="Times New Roman" w:hAnsi="Courier New" w:cs="Courier New"/>
          <w:i/>
          <w:iCs/>
          <w:color w:val="000000"/>
          <w:sz w:val="27"/>
        </w:rPr>
        <w:t>block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end</w:t>
      </w:r>
    </w:p>
    <w:p w:rsidR="00303E62" w:rsidRPr="00303E62" w:rsidRDefault="00303E62" w:rsidP="00303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end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Note the following:</w:t>
      </w:r>
    </w:p>
    <w:p w:rsidR="00303E62" w:rsidRPr="00303E62" w:rsidRDefault="00303E62" w:rsidP="00303E6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explist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is evaluated only once. Its results are an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iterator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function, a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state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 and an initial value for the first </w:t>
      </w:r>
      <w:r w:rsidRPr="00303E62">
        <w:rPr>
          <w:rFonts w:ascii="Helvetica" w:eastAsia="Times New Roman" w:hAnsi="Helvetica" w:cs="Helvetica"/>
          <w:i/>
          <w:iCs/>
          <w:color w:val="000000"/>
          <w:sz w:val="27"/>
        </w:rPr>
        <w:t>iterator variable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303E62" w:rsidRPr="00303E62" w:rsidRDefault="00303E62" w:rsidP="00303E6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f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 </w:t>
      </w: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, and </w:t>
      </w: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var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are invisible variables. The names are here for explanatory purposes only.</w:t>
      </w:r>
    </w:p>
    <w:p w:rsidR="00303E62" w:rsidRPr="00303E62" w:rsidRDefault="00303E62" w:rsidP="00303E6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You can use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break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to exit a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loop.</w:t>
      </w:r>
    </w:p>
    <w:p w:rsidR="00303E62" w:rsidRPr="00303E62" w:rsidRDefault="00303E62" w:rsidP="0031348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The loop variables </w:t>
      </w:r>
      <w:r w:rsidRPr="00303E6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var_i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are local to the loop; you cannot use their values after the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for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ends. If you need these values, then assign them to other variables before breaking or exiting the loop.</w:t>
      </w:r>
    </w:p>
    <w:p w:rsidR="006769BE" w:rsidRDefault="006769BE" w:rsidP="006769B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80"/>
          <w:sz w:val="24"/>
          <w:szCs w:val="24"/>
        </w:rPr>
      </w:pPr>
    </w:p>
    <w:p w:rsidR="00303E62" w:rsidRPr="00303E62" w:rsidRDefault="00303E62" w:rsidP="00303E6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80"/>
          <w:sz w:val="27"/>
          <w:szCs w:val="27"/>
        </w:rPr>
      </w:pPr>
      <w:bookmarkStart w:id="2" w:name="3.4.1"/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Arithmetic Operators</w:t>
      </w:r>
      <w:bookmarkEnd w:id="2"/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Lua supports the following arithmetic operators: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+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addition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-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subtraction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lastRenderedPageBreak/>
        <w:t>*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multiplication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/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float division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//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floor division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%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modulo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^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exponentiation</w:t>
      </w:r>
    </w:p>
    <w:p w:rsidR="00303E62" w:rsidRPr="00303E62" w:rsidRDefault="00303E62" w:rsidP="00303E6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-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unary minus</w:t>
      </w:r>
    </w:p>
    <w:p w:rsidR="00303E62" w:rsidRPr="00303E62" w:rsidRDefault="00303E62" w:rsidP="00303E6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80"/>
          <w:sz w:val="27"/>
          <w:szCs w:val="27"/>
        </w:rPr>
      </w:pPr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 </w:t>
      </w:r>
      <w:bookmarkStart w:id="3" w:name="3.4.2"/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Bitwise Operators</w:t>
      </w:r>
      <w:bookmarkEnd w:id="3"/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Lua supports the following bitwise operators: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&amp;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bitwise AND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|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bitwise OR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~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bitwise exclusive OR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&gt;&gt;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right shift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&lt;&lt;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left shift</w:t>
      </w:r>
    </w:p>
    <w:p w:rsidR="00303E62" w:rsidRPr="00303E62" w:rsidRDefault="00303E62" w:rsidP="00303E6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~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unary bitwise NOT</w:t>
      </w:r>
    </w:p>
    <w:p w:rsidR="00303E62" w:rsidRDefault="00303E62" w:rsidP="006769BE">
      <w:pPr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Bitwise operators always convert float operands to integers.</w:t>
      </w:r>
    </w:p>
    <w:p w:rsidR="00303E62" w:rsidRDefault="00303E62" w:rsidP="006769BE">
      <w:pPr>
        <w:spacing w:before="100" w:beforeAutospacing="1" w:after="100" w:afterAutospacing="1" w:line="240" w:lineRule="auto"/>
        <w:outlineLvl w:val="2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string concatenation accepts numbers as arguments, besides strings.</w:t>
      </w:r>
    </w:p>
    <w:p w:rsidR="00303E62" w:rsidRPr="00303E62" w:rsidRDefault="00303E62" w:rsidP="00303E6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000080"/>
          <w:sz w:val="27"/>
          <w:szCs w:val="27"/>
        </w:rPr>
      </w:pPr>
      <w:bookmarkStart w:id="4" w:name="3.4.4"/>
      <w:r w:rsidRPr="00303E62">
        <w:rPr>
          <w:rFonts w:ascii="Verdana" w:eastAsia="Times New Roman" w:hAnsi="Verdana" w:cs="Times New Roman"/>
          <w:color w:val="000080"/>
          <w:sz w:val="27"/>
          <w:szCs w:val="27"/>
        </w:rPr>
        <w:t>Relational Operators</w:t>
      </w:r>
      <w:bookmarkEnd w:id="4"/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Lua supports the following relational operators: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==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equality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~=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inequality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&lt;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less than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&gt;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greater than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&lt;=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less or equal</w:t>
      </w:r>
    </w:p>
    <w:p w:rsidR="00303E62" w:rsidRPr="00303E62" w:rsidRDefault="00303E62" w:rsidP="00303E6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Courier New" w:eastAsia="Times New Roman" w:hAnsi="Courier New" w:cs="Courier New"/>
          <w:b/>
          <w:bCs/>
          <w:color w:val="000000"/>
          <w:sz w:val="24"/>
        </w:rPr>
        <w:t>&gt;=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greater or equal</w:t>
      </w:r>
    </w:p>
    <w:p w:rsidR="00303E62" w:rsidRPr="00303E62" w:rsidRDefault="00303E62" w:rsidP="00303E62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These operators always result in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false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 or </w:t>
      </w:r>
      <w:r w:rsidRPr="00303E6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true</w:t>
      </w:r>
      <w:r w:rsidRPr="00303E62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303E62" w:rsidRDefault="00303E62" w:rsidP="00303E62">
      <w:pPr>
        <w:pStyle w:val="Heading3"/>
        <w:rPr>
          <w:rFonts w:ascii="Verdana" w:hAnsi="Verdana"/>
          <w:b w:val="0"/>
          <w:bCs w:val="0"/>
          <w:color w:val="000080"/>
        </w:rPr>
      </w:pPr>
      <w:bookmarkStart w:id="5" w:name="3.4.5"/>
      <w:r>
        <w:rPr>
          <w:rFonts w:ascii="Verdana" w:hAnsi="Verdana"/>
          <w:b w:val="0"/>
          <w:bCs w:val="0"/>
          <w:color w:val="000080"/>
        </w:rPr>
        <w:t>Logical Operators</w:t>
      </w:r>
      <w:bookmarkEnd w:id="5"/>
    </w:p>
    <w:p w:rsidR="00303E62" w:rsidRDefault="00303E62" w:rsidP="00303E6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 logical operators in Lua are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and</w:t>
      </w:r>
      <w:r>
        <w:rPr>
          <w:rFonts w:ascii="Helvetica" w:hAnsi="Helvetica" w:cs="Helvetica"/>
          <w:color w:val="000000"/>
          <w:sz w:val="27"/>
          <w:szCs w:val="27"/>
        </w:rPr>
        <w:t>,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or</w:t>
      </w:r>
      <w:r>
        <w:rPr>
          <w:rFonts w:ascii="Helvetica" w:hAnsi="Helvetica" w:cs="Helvetica"/>
          <w:color w:val="000000"/>
          <w:sz w:val="27"/>
          <w:szCs w:val="27"/>
        </w:rPr>
        <w:t>, and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not</w:t>
      </w:r>
      <w:r>
        <w:rPr>
          <w:rFonts w:ascii="Helvetica" w:hAnsi="Helvetica" w:cs="Helvetica"/>
          <w:color w:val="000000"/>
          <w:sz w:val="27"/>
          <w:szCs w:val="27"/>
        </w:rPr>
        <w:t>. Like the control structures (see </w:t>
      </w:r>
      <w:hyperlink r:id="rId8" w:anchor="3.3.4" w:history="1">
        <w:r>
          <w:rPr>
            <w:rStyle w:val="Hyperlink"/>
            <w:rFonts w:ascii="Helvetica" w:hAnsi="Helvetica" w:cs="Helvetica"/>
            <w:color w:val="000080"/>
            <w:sz w:val="27"/>
            <w:szCs w:val="27"/>
          </w:rPr>
          <w:t>§3.3.4</w:t>
        </w:r>
      </w:hyperlink>
      <w:r>
        <w:rPr>
          <w:rFonts w:ascii="Helvetica" w:hAnsi="Helvetica" w:cs="Helvetica"/>
          <w:color w:val="000000"/>
          <w:sz w:val="27"/>
          <w:szCs w:val="27"/>
        </w:rPr>
        <w:t>), all logical operators consider both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false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nil</w:t>
      </w:r>
      <w:r>
        <w:rPr>
          <w:rFonts w:ascii="Helvetica" w:hAnsi="Helvetica" w:cs="Helvetica"/>
          <w:color w:val="000000"/>
          <w:sz w:val="27"/>
          <w:szCs w:val="27"/>
        </w:rPr>
        <w:t> as false and anything else as true.</w:t>
      </w:r>
    </w:p>
    <w:p w:rsidR="00303E62" w:rsidRDefault="00303E62" w:rsidP="00303E6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The negation operator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not</w:t>
      </w:r>
      <w:r>
        <w:rPr>
          <w:rFonts w:ascii="Helvetica" w:hAnsi="Helvetica" w:cs="Helvetica"/>
          <w:color w:val="000000"/>
          <w:sz w:val="27"/>
          <w:szCs w:val="27"/>
        </w:rPr>
        <w:t> always returns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false</w:t>
      </w:r>
      <w:r>
        <w:rPr>
          <w:rFonts w:ascii="Helvetica" w:hAnsi="Helvetica" w:cs="Helvetica"/>
          <w:color w:val="000000"/>
          <w:sz w:val="27"/>
          <w:szCs w:val="27"/>
        </w:rPr>
        <w:t> or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true</w:t>
      </w:r>
      <w:r>
        <w:rPr>
          <w:rFonts w:ascii="Helvetica" w:hAnsi="Helvetica" w:cs="Helvetica"/>
          <w:color w:val="000000"/>
          <w:sz w:val="27"/>
          <w:szCs w:val="27"/>
        </w:rPr>
        <w:t>. The conjunction operator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and</w:t>
      </w:r>
      <w:r>
        <w:rPr>
          <w:rFonts w:ascii="Helvetica" w:hAnsi="Helvetica" w:cs="Helvetica"/>
          <w:color w:val="000000"/>
          <w:sz w:val="27"/>
          <w:szCs w:val="27"/>
        </w:rPr>
        <w:t> returns its first argument if this value is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false</w:t>
      </w:r>
      <w:r>
        <w:rPr>
          <w:rFonts w:ascii="Helvetica" w:hAnsi="Helvetica" w:cs="Helvetica"/>
          <w:color w:val="000000"/>
          <w:sz w:val="27"/>
          <w:szCs w:val="27"/>
        </w:rPr>
        <w:t> or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nil</w:t>
      </w:r>
      <w:r>
        <w:rPr>
          <w:rFonts w:ascii="Helvetica" w:hAnsi="Helvetica" w:cs="Helvetica"/>
          <w:color w:val="000000"/>
          <w:sz w:val="27"/>
          <w:szCs w:val="27"/>
        </w:rPr>
        <w:t>; otherwise,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and</w:t>
      </w:r>
      <w:r>
        <w:rPr>
          <w:rFonts w:ascii="Helvetica" w:hAnsi="Helvetica" w:cs="Helvetica"/>
          <w:color w:val="000000"/>
          <w:sz w:val="27"/>
          <w:szCs w:val="27"/>
        </w:rPr>
        <w:t> returns its second argument. The disjunction operator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or</w:t>
      </w:r>
      <w:r>
        <w:rPr>
          <w:rFonts w:ascii="Helvetica" w:hAnsi="Helvetica" w:cs="Helvetica"/>
          <w:color w:val="000000"/>
          <w:sz w:val="27"/>
          <w:szCs w:val="27"/>
        </w:rPr>
        <w:t> returns its first argument if this value is different from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nil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false</w:t>
      </w:r>
      <w:r>
        <w:rPr>
          <w:rFonts w:ascii="Helvetica" w:hAnsi="Helvetica" w:cs="Helvetica"/>
          <w:color w:val="000000"/>
          <w:sz w:val="27"/>
          <w:szCs w:val="27"/>
        </w:rPr>
        <w:t>; otherwise,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or</w:t>
      </w:r>
      <w:r>
        <w:rPr>
          <w:rFonts w:ascii="Helvetica" w:hAnsi="Helvetica" w:cs="Helvetica"/>
          <w:color w:val="000000"/>
          <w:sz w:val="27"/>
          <w:szCs w:val="27"/>
        </w:rPr>
        <w:t> returns its second argument. Both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and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or</w:t>
      </w:r>
      <w:r>
        <w:rPr>
          <w:rFonts w:ascii="Helvetica" w:hAnsi="Helvetica" w:cs="Helvetica"/>
          <w:color w:val="000000"/>
          <w:sz w:val="27"/>
          <w:szCs w:val="27"/>
        </w:rPr>
        <w:t> use short-circuit evaluation; that is, the second operand is evaluated only if necessary. Here are some examples: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10 or 20            --&gt; 10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10 or error()       --&gt; 10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nil or "a"          --&gt; "a"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nil and 10          --&gt; nil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false and error()   --&gt; false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false and nil       --&gt; false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false or nil        --&gt; nil</w:t>
      </w:r>
    </w:p>
    <w:p w:rsidR="00303E62" w:rsidRDefault="00303E62" w:rsidP="00303E62">
      <w:pPr>
        <w:pStyle w:val="HTMLPreformatted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10 and 20           --&gt; 20</w:t>
      </w:r>
    </w:p>
    <w:p w:rsidR="00303E62" w:rsidRDefault="00303E62" w:rsidP="00303E6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(In this manual, </w:t>
      </w:r>
      <w:r>
        <w:rPr>
          <w:rStyle w:val="HTMLCode"/>
          <w:color w:val="000000"/>
        </w:rPr>
        <w:t>--&gt;</w:t>
      </w:r>
      <w:r>
        <w:rPr>
          <w:rFonts w:ascii="Helvetica" w:hAnsi="Helvetica" w:cs="Helvetica"/>
          <w:color w:val="000000"/>
          <w:sz w:val="27"/>
          <w:szCs w:val="27"/>
        </w:rPr>
        <w:t> indicates the result of the preceding expression.)</w:t>
      </w:r>
    </w:p>
    <w:p w:rsidR="00303E62" w:rsidRDefault="00303E62" w:rsidP="00303E62">
      <w:pPr>
        <w:pStyle w:val="Heading3"/>
        <w:rPr>
          <w:rFonts w:ascii="Verdana" w:hAnsi="Verdana"/>
          <w:b w:val="0"/>
          <w:bCs w:val="0"/>
          <w:color w:val="000080"/>
        </w:rPr>
      </w:pPr>
    </w:p>
    <w:p w:rsidR="00303E62" w:rsidRDefault="00303E62" w:rsidP="00303E62">
      <w:pPr>
        <w:pStyle w:val="Heading3"/>
        <w:rPr>
          <w:rFonts w:ascii="Verdana" w:hAnsi="Verdana"/>
          <w:b w:val="0"/>
          <w:bCs w:val="0"/>
          <w:color w:val="000080"/>
        </w:rPr>
      </w:pPr>
      <w:r>
        <w:rPr>
          <w:rFonts w:ascii="Verdana" w:hAnsi="Verdana"/>
          <w:b w:val="0"/>
          <w:bCs w:val="0"/>
          <w:color w:val="000080"/>
        </w:rPr>
        <w:t>3.4.8 – </w:t>
      </w:r>
      <w:bookmarkStart w:id="6" w:name="3.4.8"/>
      <w:r>
        <w:rPr>
          <w:rFonts w:ascii="Verdana" w:hAnsi="Verdana"/>
          <w:b w:val="0"/>
          <w:bCs w:val="0"/>
          <w:color w:val="000080"/>
        </w:rPr>
        <w:t>Precedence</w:t>
      </w:r>
      <w:bookmarkEnd w:id="6"/>
    </w:p>
    <w:p w:rsidR="00303E62" w:rsidRDefault="00303E62" w:rsidP="00303E6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Operator precedence in Lua follows the table below, from lower to higher priority: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     &gt;     &lt;=    &gt;=    ~=    ==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    &gt;&gt;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..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    -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    /     //    %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unary operators (not   #     -     ~)</w:t>
      </w:r>
    </w:p>
    <w:p w:rsidR="00303E62" w:rsidRDefault="00303E62" w:rsidP="005B509C">
      <w:pPr>
        <w:pStyle w:val="HTMLPreformatted"/>
        <w:numPr>
          <w:ilvl w:val="1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^</w:t>
      </w:r>
    </w:p>
    <w:p w:rsidR="00303E62" w:rsidRDefault="00303E62" w:rsidP="00303E6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As usual, you can use parentheses to change the precedences of an expression. The concatenation ('</w:t>
      </w:r>
      <w:r>
        <w:rPr>
          <w:rStyle w:val="HTMLCode"/>
          <w:color w:val="000000"/>
        </w:rPr>
        <w:t>..</w:t>
      </w:r>
      <w:r>
        <w:rPr>
          <w:rFonts w:ascii="Helvetica" w:hAnsi="Helvetica" w:cs="Helvetica"/>
          <w:color w:val="000000"/>
          <w:sz w:val="27"/>
          <w:szCs w:val="27"/>
        </w:rPr>
        <w:t>') and exponentiation ('</w:t>
      </w:r>
      <w:r>
        <w:rPr>
          <w:rStyle w:val="HTMLCode"/>
          <w:color w:val="000000"/>
        </w:rPr>
        <w:t>^</w:t>
      </w:r>
      <w:r>
        <w:rPr>
          <w:rFonts w:ascii="Helvetica" w:hAnsi="Helvetica" w:cs="Helvetica"/>
          <w:color w:val="000000"/>
          <w:sz w:val="27"/>
          <w:szCs w:val="27"/>
        </w:rPr>
        <w:t>') operators are right associative. All other binary operators are left associative.</w:t>
      </w:r>
    </w:p>
    <w:p w:rsidR="006769BE" w:rsidRDefault="00B87A0F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Table:</w:t>
      </w:r>
    </w:p>
    <w:p w:rsidR="00B87A0F" w:rsidRDefault="00B87A0F" w:rsidP="00B87A0F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Eg:</w:t>
      </w:r>
    </w:p>
    <w:p w:rsidR="00B87A0F" w:rsidRPr="00B87A0F" w:rsidRDefault="00B87A0F" w:rsidP="00B87A0F">
      <w:pPr>
        <w:ind w:left="60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Simple table:</w:t>
      </w:r>
    </w:p>
    <w:p w:rsidR="00B87A0F" w:rsidRPr="00B87A0F" w:rsidRDefault="00B87A0F" w:rsidP="004465CF">
      <w:pPr>
        <w:pStyle w:val="ListParagraph"/>
        <w:numPr>
          <w:ilvl w:val="0"/>
          <w:numId w:val="13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Tab={1,2,3,”Sri”}</w:t>
      </w:r>
    </w:p>
    <w:p w:rsidR="00B87A0F" w:rsidRPr="00B87A0F" w:rsidRDefault="00B87A0F" w:rsidP="004465CF">
      <w:pPr>
        <w:pStyle w:val="ListParagraph"/>
        <w:numPr>
          <w:ilvl w:val="0"/>
          <w:numId w:val="13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Print(Tab)</w:t>
      </w:r>
    </w:p>
    <w:p w:rsidR="00B87A0F" w:rsidRPr="00B87A0F" w:rsidRDefault="00B87A0F" w:rsidP="00B87A0F">
      <w:pPr>
        <w:ind w:left="60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Nested table 1:</w:t>
      </w:r>
    </w:p>
    <w:p w:rsidR="00B87A0F" w:rsidRPr="00B87A0F" w:rsidRDefault="00B87A0F" w:rsidP="004465CF">
      <w:pPr>
        <w:pStyle w:val="ListParagraph"/>
        <w:numPr>
          <w:ilvl w:val="0"/>
          <w:numId w:val="12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tab={1,222,3,4,t={44,55,66}}</w:t>
      </w:r>
    </w:p>
    <w:p w:rsidR="00B87A0F" w:rsidRPr="004465CF" w:rsidRDefault="00B87A0F" w:rsidP="004465CF">
      <w:pPr>
        <w:pStyle w:val="ListParagraph"/>
        <w:numPr>
          <w:ilvl w:val="0"/>
          <w:numId w:val="12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print(tab['t'][1])</w:t>
      </w:r>
    </w:p>
    <w:p w:rsidR="00B87A0F" w:rsidRPr="00B87A0F" w:rsidRDefault="00B87A0F" w:rsidP="00B87A0F">
      <w:pPr>
        <w:ind w:left="60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Nested table 2:</w:t>
      </w:r>
    </w:p>
    <w:p w:rsidR="00B87A0F" w:rsidRPr="00B87A0F" w:rsidRDefault="00B87A0F" w:rsidP="004465CF">
      <w:pPr>
        <w:pStyle w:val="ListParagraph"/>
        <w:numPr>
          <w:ilvl w:val="0"/>
          <w:numId w:val="11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tab={1,222,3,4,{44,55,66}}</w:t>
      </w:r>
    </w:p>
    <w:p w:rsidR="00B87A0F" w:rsidRPr="00B87A0F" w:rsidRDefault="00B87A0F" w:rsidP="004465CF">
      <w:pPr>
        <w:pStyle w:val="ListParagraph"/>
        <w:numPr>
          <w:ilvl w:val="0"/>
          <w:numId w:val="11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print(tab[5][1])</w:t>
      </w:r>
    </w:p>
    <w:p w:rsidR="006769BE" w:rsidRDefault="00B87A0F" w:rsidP="006769BE">
      <w:pPr>
        <w:ind w:left="60"/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</w:pPr>
      <w:r w:rsidRPr="00B87A0F"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  <w:t>Modifying:</w:t>
      </w:r>
    </w:p>
    <w:p w:rsidR="00B87A0F" w:rsidRPr="00B87A0F" w:rsidRDefault="00B87A0F" w:rsidP="004465CF">
      <w:pPr>
        <w:pStyle w:val="ListParagraph"/>
        <w:numPr>
          <w:ilvl w:val="0"/>
          <w:numId w:val="14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7A0F">
        <w:rPr>
          <w:rFonts w:cstheme="minorHAnsi"/>
          <w:color w:val="000000"/>
          <w:sz w:val="24"/>
          <w:szCs w:val="24"/>
          <w:shd w:val="clear" w:color="auto" w:fill="FFFFFF"/>
        </w:rPr>
        <w:t>tab={1,222,3,4,{44,55,66}}</w:t>
      </w:r>
    </w:p>
    <w:p w:rsidR="00B87A0F" w:rsidRPr="00BC1E86" w:rsidRDefault="00B87A0F" w:rsidP="004465CF">
      <w:pPr>
        <w:pStyle w:val="ListParagraph"/>
        <w:numPr>
          <w:ilvl w:val="0"/>
          <w:numId w:val="14"/>
        </w:numPr>
        <w:shd w:val="clear" w:color="auto" w:fill="D9D9D9" w:themeFill="background1" w:themeFillShade="D9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C1E86">
        <w:rPr>
          <w:rFonts w:cstheme="minorHAnsi"/>
          <w:color w:val="000000"/>
          <w:sz w:val="24"/>
          <w:szCs w:val="24"/>
          <w:shd w:val="clear" w:color="auto" w:fill="FFFFFF"/>
        </w:rPr>
        <w:t>tab[3]=4444</w:t>
      </w:r>
    </w:p>
    <w:p w:rsidR="00BC1E86" w:rsidRPr="00B87A0F" w:rsidRDefault="00BC1E86" w:rsidP="00BC1E86">
      <w:pPr>
        <w:pStyle w:val="ListParagraph"/>
        <w:ind w:left="824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Pr="005B509C" w:rsidRDefault="005B509C" w:rsidP="005B509C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5B509C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Functions:</w:t>
      </w:r>
    </w:p>
    <w:p w:rsidR="00593F68" w:rsidRPr="00593F68" w:rsidRDefault="00593F68" w:rsidP="005B509C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A small chunk of code of program to perform some sopecific task</w:t>
      </w:r>
    </w:p>
    <w:p w:rsidR="005B509C" w:rsidRPr="005B509C" w:rsidRDefault="005B509C" w:rsidP="005B509C">
      <w:pPr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</w:pPr>
      <w:r w:rsidRPr="005B509C">
        <w:rPr>
          <w:rFonts w:cstheme="minorHAnsi"/>
          <w:b/>
          <w:color w:val="000000"/>
          <w:sz w:val="27"/>
          <w:szCs w:val="27"/>
          <w:u w:val="single"/>
          <w:shd w:val="clear" w:color="auto" w:fill="FFFFFF"/>
        </w:rPr>
        <w:t>Syntax:</w:t>
      </w:r>
    </w:p>
    <w:p w:rsidR="005B509C" w:rsidRPr="005B509C" w:rsidRDefault="005B509C" w:rsidP="005B509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f</w:t>
      </w:r>
      <w:r w:rsidRPr="005B509C">
        <w:rPr>
          <w:rFonts w:cstheme="minorHAnsi"/>
          <w:i/>
          <w:color w:val="000000"/>
          <w:sz w:val="24"/>
          <w:szCs w:val="24"/>
          <w:shd w:val="clear" w:color="auto" w:fill="FFFFFF"/>
        </w:rPr>
        <w:t>unction name(arguments)</w:t>
      </w:r>
    </w:p>
    <w:p w:rsidR="005B509C" w:rsidRPr="005B509C" w:rsidRDefault="005B509C" w:rsidP="005B509C">
      <w:pPr>
        <w:ind w:left="720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c</w:t>
      </w:r>
      <w:r w:rsidRPr="005B509C">
        <w:rPr>
          <w:rFonts w:cstheme="minorHAnsi"/>
          <w:i/>
          <w:color w:val="000000"/>
          <w:sz w:val="24"/>
          <w:szCs w:val="24"/>
          <w:shd w:val="clear" w:color="auto" w:fill="FFFFFF"/>
        </w:rPr>
        <w:t>ode block</w:t>
      </w:r>
    </w:p>
    <w:p w:rsidR="005B509C" w:rsidRPr="005B509C" w:rsidRDefault="005B509C" w:rsidP="005B509C">
      <w:pPr>
        <w:ind w:left="720"/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r</w:t>
      </w:r>
      <w:r w:rsidRPr="005B509C">
        <w:rPr>
          <w:rFonts w:cstheme="minorHAnsi"/>
          <w:i/>
          <w:color w:val="000000"/>
          <w:sz w:val="24"/>
          <w:szCs w:val="24"/>
          <w:shd w:val="clear" w:color="auto" w:fill="FFFFFF"/>
        </w:rPr>
        <w:t>eturn</w:t>
      </w:r>
    </w:p>
    <w:p w:rsidR="00593F68" w:rsidRDefault="005B509C" w:rsidP="005B509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e</w:t>
      </w:r>
      <w:r w:rsidRPr="005B509C">
        <w:rPr>
          <w:rFonts w:cstheme="minorHAnsi"/>
          <w:i/>
          <w:color w:val="000000"/>
          <w:sz w:val="24"/>
          <w:szCs w:val="24"/>
          <w:shd w:val="clear" w:color="auto" w:fill="FFFFFF"/>
        </w:rPr>
        <w:t>nd</w:t>
      </w:r>
    </w:p>
    <w:p w:rsidR="00593F68" w:rsidRDefault="00593F68" w:rsidP="005B509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Note: In lua we can return multiple values</w:t>
      </w:r>
      <w:r w:rsidR="00B32407">
        <w:rPr>
          <w:rFonts w:cstheme="minorHAnsi"/>
          <w:i/>
          <w:color w:val="000000"/>
          <w:sz w:val="24"/>
          <w:szCs w:val="24"/>
          <w:shd w:val="clear" w:color="auto" w:fill="FFFFFF"/>
        </w:rPr>
        <w:t>.</w:t>
      </w:r>
      <w:r w:rsidR="00D65A82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592217" w:rsidRDefault="00592217" w:rsidP="00630B92">
      <w:pPr>
        <w:pStyle w:val="NormalWeb"/>
        <w:jc w:val="both"/>
        <w:rPr>
          <w:rFonts w:ascii="Helvetica" w:hAnsi="Helvetica" w:cs="Helvetica"/>
          <w:color w:val="000000"/>
          <w:sz w:val="27"/>
          <w:szCs w:val="27"/>
        </w:rPr>
      </w:pP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lastRenderedPageBreak/>
        <w:t>The statement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function f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translates to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f = function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The statement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    function t.a.b.c.f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translates to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t.a.b.c.f = function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The statement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local function f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translates to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local f; f = function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548DD4" w:themeColor="text2" w:themeTint="99"/>
        </w:rPr>
      </w:pPr>
      <w:r w:rsidRPr="00592217">
        <w:rPr>
          <w:rFonts w:asciiTheme="minorHAnsi" w:hAnsiTheme="minorHAnsi" w:cstheme="minorHAnsi"/>
          <w:color w:val="548DD4" w:themeColor="text2" w:themeTint="99"/>
        </w:rPr>
        <w:t>not to</w:t>
      </w:r>
    </w:p>
    <w:p w:rsidR="00630B92" w:rsidRPr="00592217" w:rsidRDefault="00630B92" w:rsidP="00630B92">
      <w:pPr>
        <w:pStyle w:val="HTMLPreformatted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592217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local f = function () </w:t>
      </w:r>
      <w:r w:rsidRPr="00592217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>body</w:t>
      </w:r>
      <w:r w:rsidRPr="00592217">
        <w:rPr>
          <w:rFonts w:asciiTheme="minorHAnsi" w:hAnsiTheme="minorHAnsi" w:cstheme="minorHAnsi"/>
          <w:color w:val="000000"/>
          <w:sz w:val="24"/>
          <w:szCs w:val="24"/>
          <w:shd w:val="clear" w:color="auto" w:fill="E5DFEC" w:themeFill="accent4" w:themeFillTint="33"/>
        </w:rPr>
        <w:t xml:space="preserve"> end</w:t>
      </w:r>
    </w:p>
    <w:p w:rsidR="00630B92" w:rsidRPr="00592217" w:rsidRDefault="00630B92" w:rsidP="00630B92">
      <w:pPr>
        <w:pStyle w:val="NormalWeb"/>
        <w:jc w:val="both"/>
        <w:rPr>
          <w:rFonts w:asciiTheme="minorHAnsi" w:hAnsiTheme="minorHAnsi" w:cstheme="minorHAnsi"/>
          <w:color w:val="000000"/>
        </w:rPr>
      </w:pPr>
      <w:r w:rsidRPr="00592217">
        <w:rPr>
          <w:rFonts w:asciiTheme="minorHAnsi" w:hAnsiTheme="minorHAnsi" w:cstheme="minorHAnsi"/>
          <w:color w:val="000000"/>
        </w:rPr>
        <w:t>(This only makes a difference when the body of the function contains references to </w:t>
      </w:r>
      <w:r w:rsidRPr="00592217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</w:t>
      </w:r>
      <w:r w:rsidRPr="00592217">
        <w:rPr>
          <w:rFonts w:asciiTheme="minorHAnsi" w:hAnsiTheme="minorHAnsi" w:cstheme="minorHAnsi"/>
          <w:color w:val="000000"/>
        </w:rPr>
        <w:t>.)</w:t>
      </w:r>
    </w:p>
    <w:p w:rsidR="004465CF" w:rsidRDefault="004465CF" w:rsidP="005B509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</w:p>
    <w:p w:rsidR="002979A1" w:rsidRDefault="002979A1" w:rsidP="005B509C">
      <w:pPr>
        <w:rPr>
          <w:rFonts w:cstheme="minorHAnsi"/>
          <w:i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4"/>
          <w:shd w:val="clear" w:color="auto" w:fill="FFFFFF"/>
        </w:rPr>
        <w:t>Eg:</w:t>
      </w:r>
    </w:p>
    <w:p w:rsidR="002979A1" w:rsidRPr="004465CF" w:rsidRDefault="002979A1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  <w:r w:rsidRPr="004465CF">
        <w:rPr>
          <w:rFonts w:cstheme="minorHAnsi"/>
          <w:color w:val="000000"/>
          <w:shd w:val="clear" w:color="auto" w:fill="FFFFFF"/>
        </w:rPr>
        <w:t>-- Define function with multiple parameters and multiple return values.</w:t>
      </w:r>
    </w:p>
    <w:p w:rsidR="002979A1" w:rsidRPr="004465CF" w:rsidRDefault="002979A1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  <w:r w:rsidRPr="004465CF">
        <w:rPr>
          <w:rFonts w:cstheme="minorHAnsi"/>
          <w:color w:val="000000"/>
          <w:shd w:val="clear" w:color="auto" w:fill="FFFFFF"/>
        </w:rPr>
        <w:t>function myFirstLuaFunctionWithMultipleReturnValues(a,b,c)</w:t>
      </w:r>
    </w:p>
    <w:p w:rsidR="002979A1" w:rsidRPr="004465CF" w:rsidRDefault="004465CF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</w:t>
      </w:r>
      <w:r w:rsidR="002979A1" w:rsidRPr="004465CF">
        <w:rPr>
          <w:rFonts w:cstheme="minorHAnsi"/>
          <w:color w:val="000000"/>
          <w:shd w:val="clear" w:color="auto" w:fill="FFFFFF"/>
        </w:rPr>
        <w:t>return a,b,c,"My first lua function with multiple return values", 1, true</w:t>
      </w:r>
    </w:p>
    <w:p w:rsidR="002979A1" w:rsidRPr="004465CF" w:rsidRDefault="002979A1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  <w:r w:rsidRPr="004465CF">
        <w:rPr>
          <w:rFonts w:cstheme="minorHAnsi"/>
          <w:color w:val="000000"/>
          <w:shd w:val="clear" w:color="auto" w:fill="FFFFFF"/>
        </w:rPr>
        <w:t>end</w:t>
      </w:r>
    </w:p>
    <w:p w:rsidR="002979A1" w:rsidRPr="004465CF" w:rsidRDefault="002979A1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</w:p>
    <w:p w:rsidR="002979A1" w:rsidRPr="004465CF" w:rsidRDefault="002979A1" w:rsidP="005A1283">
      <w:pPr>
        <w:shd w:val="clear" w:color="auto" w:fill="E5DFEC" w:themeFill="accent4" w:themeFillTint="33"/>
        <w:rPr>
          <w:rFonts w:cstheme="minorHAnsi"/>
          <w:color w:val="000000"/>
          <w:shd w:val="clear" w:color="auto" w:fill="FFFFFF"/>
        </w:rPr>
      </w:pPr>
      <w:r w:rsidRPr="004465CF">
        <w:rPr>
          <w:rFonts w:cstheme="minorHAnsi"/>
          <w:color w:val="000000"/>
          <w:shd w:val="clear" w:color="auto" w:fill="FFFFFF"/>
        </w:rPr>
        <w:t>a,b,c,d,e,f = myFirstLuaFunctionWithMultipleReturnValues(1,2,"three")</w:t>
      </w:r>
    </w:p>
    <w:p w:rsidR="002979A1" w:rsidRPr="004465CF" w:rsidRDefault="002979A1" w:rsidP="004465CF">
      <w:pPr>
        <w:shd w:val="clear" w:color="auto" w:fill="D9D9D9" w:themeFill="background1" w:themeFillShade="D9"/>
        <w:rPr>
          <w:rFonts w:cstheme="minorHAnsi"/>
          <w:color w:val="000000"/>
          <w:shd w:val="clear" w:color="auto" w:fill="FFFFFF"/>
        </w:rPr>
      </w:pPr>
      <w:r w:rsidRPr="004465CF">
        <w:rPr>
          <w:rFonts w:cstheme="minorHAnsi"/>
          <w:color w:val="000000"/>
          <w:shd w:val="clear" w:color="auto" w:fill="FFFFFF"/>
        </w:rPr>
        <w:lastRenderedPageBreak/>
        <w:t>print(a,b,c,d,e,f)</w:t>
      </w:r>
    </w:p>
    <w:p w:rsidR="002979A1" w:rsidRPr="002979A1" w:rsidRDefault="002979A1" w:rsidP="002979A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979A1" w:rsidRPr="002979A1" w:rsidRDefault="002979A1" w:rsidP="002979A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979A1" w:rsidRPr="002979A1" w:rsidRDefault="002979A1" w:rsidP="002979A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979A1">
        <w:rPr>
          <w:rFonts w:cstheme="minorHAnsi"/>
          <w:color w:val="000000"/>
          <w:sz w:val="24"/>
          <w:szCs w:val="24"/>
          <w:shd w:val="clear" w:color="auto" w:fill="FFFFFF"/>
        </w:rPr>
        <w:t>-------- Output ------</w:t>
      </w:r>
    </w:p>
    <w:p w:rsidR="002979A1" w:rsidRPr="002979A1" w:rsidRDefault="002979A1" w:rsidP="002979A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979A1" w:rsidRPr="00D65A82" w:rsidRDefault="002979A1" w:rsidP="002979A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979A1">
        <w:rPr>
          <w:rFonts w:cstheme="minorHAnsi"/>
          <w:color w:val="000000"/>
          <w:sz w:val="24"/>
          <w:szCs w:val="24"/>
          <w:shd w:val="clear" w:color="auto" w:fill="FFFFFF"/>
        </w:rPr>
        <w:t>1       2       three   My first lua function with multiple return values       1       true</w:t>
      </w: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Default="006769BE" w:rsidP="006769BE">
      <w:pPr>
        <w:ind w:left="60"/>
        <w:rPr>
          <w:rFonts w:cstheme="minorHAnsi"/>
          <w:color w:val="000000"/>
          <w:sz w:val="27"/>
          <w:szCs w:val="27"/>
          <w:shd w:val="clear" w:color="auto" w:fill="FFFFFF"/>
        </w:rPr>
      </w:pPr>
    </w:p>
    <w:p w:rsidR="006769BE" w:rsidRPr="006769BE" w:rsidRDefault="006769BE" w:rsidP="006769BE">
      <w:pPr>
        <w:ind w:left="60"/>
        <w:rPr>
          <w:rFonts w:cstheme="minorHAnsi"/>
        </w:rPr>
      </w:pPr>
    </w:p>
    <w:sectPr w:rsidR="006769BE" w:rsidRPr="0067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6C3" w:rsidRDefault="009156C3" w:rsidP="006431B8">
      <w:pPr>
        <w:spacing w:after="0" w:line="240" w:lineRule="auto"/>
      </w:pPr>
      <w:r>
        <w:separator/>
      </w:r>
    </w:p>
  </w:endnote>
  <w:endnote w:type="continuationSeparator" w:id="1">
    <w:p w:rsidR="009156C3" w:rsidRDefault="009156C3" w:rsidP="0064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6C3" w:rsidRDefault="009156C3" w:rsidP="006431B8">
      <w:pPr>
        <w:spacing w:after="0" w:line="240" w:lineRule="auto"/>
      </w:pPr>
      <w:r>
        <w:separator/>
      </w:r>
    </w:p>
  </w:footnote>
  <w:footnote w:type="continuationSeparator" w:id="1">
    <w:p w:rsidR="009156C3" w:rsidRDefault="009156C3" w:rsidP="0064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5CC"/>
    <w:multiLevelType w:val="hybridMultilevel"/>
    <w:tmpl w:val="16DE8B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4C1AD1"/>
    <w:multiLevelType w:val="multilevel"/>
    <w:tmpl w:val="ED2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02A48"/>
    <w:multiLevelType w:val="multilevel"/>
    <w:tmpl w:val="ACC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135CF"/>
    <w:multiLevelType w:val="hybridMultilevel"/>
    <w:tmpl w:val="F28A17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B0A488E"/>
    <w:multiLevelType w:val="hybridMultilevel"/>
    <w:tmpl w:val="19B6D9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7660936"/>
    <w:multiLevelType w:val="hybridMultilevel"/>
    <w:tmpl w:val="31AE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D6A33"/>
    <w:multiLevelType w:val="hybridMultilevel"/>
    <w:tmpl w:val="E268383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>
    <w:nsid w:val="3EAE678C"/>
    <w:multiLevelType w:val="hybridMultilevel"/>
    <w:tmpl w:val="671642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510359D"/>
    <w:multiLevelType w:val="multilevel"/>
    <w:tmpl w:val="E6F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A7AA8"/>
    <w:multiLevelType w:val="hybridMultilevel"/>
    <w:tmpl w:val="9C5871B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9C1195A"/>
    <w:multiLevelType w:val="multilevel"/>
    <w:tmpl w:val="7BC0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72641"/>
    <w:multiLevelType w:val="hybridMultilevel"/>
    <w:tmpl w:val="8956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E37C6"/>
    <w:multiLevelType w:val="hybridMultilevel"/>
    <w:tmpl w:val="CA4E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A7FCF"/>
    <w:multiLevelType w:val="hybridMultilevel"/>
    <w:tmpl w:val="D95ACE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A313A6F"/>
    <w:multiLevelType w:val="multilevel"/>
    <w:tmpl w:val="E30C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8A33E4"/>
    <w:multiLevelType w:val="hybridMultilevel"/>
    <w:tmpl w:val="E0E093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7"/>
  </w:num>
  <w:num w:numId="12">
    <w:abstractNumId w:val="3"/>
  </w:num>
  <w:num w:numId="13">
    <w:abstractNumId w:val="0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1C49"/>
    <w:rsid w:val="000528A5"/>
    <w:rsid w:val="00066E3E"/>
    <w:rsid w:val="002979A1"/>
    <w:rsid w:val="00303E62"/>
    <w:rsid w:val="00313482"/>
    <w:rsid w:val="003252EE"/>
    <w:rsid w:val="00350CB4"/>
    <w:rsid w:val="003B1C49"/>
    <w:rsid w:val="004465CF"/>
    <w:rsid w:val="00592217"/>
    <w:rsid w:val="00593F68"/>
    <w:rsid w:val="005A1283"/>
    <w:rsid w:val="005B509C"/>
    <w:rsid w:val="00630B92"/>
    <w:rsid w:val="006431B8"/>
    <w:rsid w:val="006451AD"/>
    <w:rsid w:val="006769BE"/>
    <w:rsid w:val="009156C3"/>
    <w:rsid w:val="00B32407"/>
    <w:rsid w:val="00B87A0F"/>
    <w:rsid w:val="00BC1E86"/>
    <w:rsid w:val="00D65A82"/>
    <w:rsid w:val="00F2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28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8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E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9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69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64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B8"/>
  </w:style>
  <w:style w:type="paragraph" w:styleId="Footer">
    <w:name w:val="footer"/>
    <w:basedOn w:val="Normal"/>
    <w:link w:val="FooterChar"/>
    <w:uiPriority w:val="99"/>
    <w:semiHidden/>
    <w:unhideWhenUsed/>
    <w:rsid w:val="0064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org/manual/5.3/manu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342F0-FFEE-44AB-910E-22CFAD09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6893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</dc:creator>
  <cp:lastModifiedBy>Teja</cp:lastModifiedBy>
  <cp:revision>20</cp:revision>
  <dcterms:created xsi:type="dcterms:W3CDTF">2020-06-19T16:40:00Z</dcterms:created>
  <dcterms:modified xsi:type="dcterms:W3CDTF">2020-06-24T11:33:00Z</dcterms:modified>
</cp:coreProperties>
</file>