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horzAnchor="margin" w:tblpY="1305"/>
        <w:tblW w:w="0" w:type="auto"/>
        <w:tblLook w:val="04A0" w:firstRow="1" w:lastRow="0" w:firstColumn="1" w:lastColumn="0" w:noHBand="0" w:noVBand="1"/>
      </w:tblPr>
      <w:tblGrid>
        <w:gridCol w:w="1323"/>
        <w:gridCol w:w="1273"/>
        <w:gridCol w:w="3230"/>
        <w:gridCol w:w="3190"/>
      </w:tblGrid>
      <w:tr w:rsidR="0055712E" w:rsidRPr="0055712E" w:rsidTr="00151E58">
        <w:trPr>
          <w:trHeight w:val="84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Season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Diseases / Issues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Management Tasks &amp; Recommendations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June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Monsoon Start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Pneumonia, Foot Rot, Enterotoxaemia, Parasites (worms, ticks, lice)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Vaccinate against enterotoxaemia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Deworm all sheep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Apply footbath (copper </w:t>
            </w:r>
            <w:proofErr w:type="spellStart"/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sulfate</w:t>
            </w:r>
            <w:proofErr w:type="spellEnd"/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Spray for lice and ticks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Keep shelters dry and clean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July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Monsoon Peak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Pneumonia, Foot Rot, Worms, Mange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Continue regular deworming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Inspect and treat foot rot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Maintain dry bedding and shelter ventilation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Monitor breathing &amp; cough signs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August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Monsoon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Parasite infestation, Pneumonia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Repeat deworming as needed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Check for external parasites and treat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Avoid overcrowding to reduce stress and infection spread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September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 Monsoon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Enterotoxaemia, Worms, Respiratory issues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Boost vaccination if needed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Continue parasite control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Prepare shelter for upcoming dry season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October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Post-Monsoon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Tick-borne diseases (Theileriosis, Anaplasmosis), Respiratory issues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Begin tick control programs (dips, sprays)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Provide mineral supplements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Vaccinate if required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Monitor respiratory health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November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Post-Monsoon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Parasite control, Nutritional deficiencies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Maintain deworming schedule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Supplement feed with minerals and vitamins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Prepare for colder months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December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Winter Start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PPR, </w:t>
            </w:r>
            <w:proofErr w:type="spellStart"/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Orf</w:t>
            </w:r>
            <w:proofErr w:type="spellEnd"/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Pneumonia, Bluetongue, Mastitis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Vaccinate for PPR and Bluetongue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Isolate and treat infected animals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Provide warm, dry shelter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Regular udder checks for ewes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Improve nutrition with quality fodder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January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Mid-Winter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Same as December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Continue vaccination and health monitoring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Maintain warm shelter and clean bedding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February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 Winter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Respiratory diseases, Hypothermia risk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Monitor closely for pneumonia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Provide protection from cold and damp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Prepare for upcoming summer stress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March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Early Summer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 stress, Flystrike, Dehydration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Provide shade and clean water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Use insecticides and fly repellents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Feed mineral supplements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Monitor hydration levels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April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Summer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 stress, Nutritional deficiencies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Continue heat stress prevention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Supplement diet with concentrates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Maintain parasite control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May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 Summer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Same as April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Prepare for monsoon by checking shelter drainage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Continue fly and parasite control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Adjust feeding to maintain body condition</w:t>
            </w:r>
          </w:p>
        </w:tc>
      </w:tr>
    </w:tbl>
    <w:p w:rsidR="0055712E" w:rsidRDefault="00F33AC0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F33AC0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chrome-extension://efaidnbmnnnibpcajpcglclefindmkaj/https://pir.sa.gov.au/__data/assets/pdf_file/0005/289265/sheep-diseases-farmers-guide.pdf</w:t>
      </w:r>
    </w:p>
    <w:p w:rsidR="00F33AC0" w:rsidRPr="00F33AC0" w:rsidRDefault="00F33AC0" w:rsidP="00F33AC0">
      <w:pPr>
        <w:shd w:val="clear" w:color="auto" w:fill="FFFFFF"/>
        <w:spacing w:after="0" w:line="345" w:lineRule="atLeast"/>
        <w:rPr>
          <w:rFonts w:ascii="Segoe UI" w:eastAsia="Times New Roman" w:hAnsi="Segoe UI" w:cs="Segoe UI"/>
          <w:b/>
          <w:bCs/>
          <w:color w:val="2C2C2C"/>
          <w:sz w:val="26"/>
          <w:szCs w:val="26"/>
          <w:lang w:eastAsia="en-IN"/>
        </w:rPr>
      </w:pPr>
      <w:r w:rsidRPr="00F33AC0">
        <w:rPr>
          <w:rFonts w:ascii="Segoe UI" w:eastAsia="Times New Roman" w:hAnsi="Segoe UI" w:cs="Segoe UI"/>
          <w:b/>
          <w:bCs/>
          <w:color w:val="2C2C2C"/>
          <w:sz w:val="26"/>
          <w:szCs w:val="26"/>
          <w:lang w:eastAsia="en-IN"/>
        </w:rPr>
        <w:t>sheep-diseases-farmers-guide</w:t>
      </w:r>
    </w:p>
    <w:p w:rsidR="00F33AC0" w:rsidRPr="00F33AC0" w:rsidRDefault="00F33AC0" w:rsidP="00F33AC0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aps/>
          <w:color w:val="4B4B4B"/>
          <w:spacing w:val="12"/>
          <w:sz w:val="20"/>
          <w:szCs w:val="20"/>
          <w:lang w:eastAsia="en-IN"/>
        </w:rPr>
      </w:pPr>
      <w:r w:rsidRPr="00F33AC0">
        <w:rPr>
          <w:rFonts w:ascii="Segoe UI" w:eastAsia="Times New Roman" w:hAnsi="Segoe UI" w:cs="Segoe UI"/>
          <w:caps/>
          <w:color w:val="4B4B4B"/>
          <w:spacing w:val="12"/>
          <w:sz w:val="20"/>
          <w:szCs w:val="20"/>
          <w:lang w:eastAsia="en-IN"/>
        </w:rPr>
        <w:t>PDF</w:t>
      </w:r>
      <w:r w:rsidRPr="00F33AC0"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  <w:t> (</w:t>
      </w:r>
      <w:r w:rsidRPr="00F33AC0">
        <w:rPr>
          <w:rFonts w:ascii="Segoe UI" w:eastAsia="Times New Roman" w:hAnsi="Segoe UI" w:cs="Segoe UI"/>
          <w:color w:val="4B4B4B"/>
          <w:spacing w:val="12"/>
          <w:sz w:val="20"/>
          <w:szCs w:val="20"/>
          <w:u w:val="single"/>
          <w:lang w:eastAsia="en-IN"/>
        </w:rPr>
        <w:t>pir.sa.gov.au</w:t>
      </w:r>
      <w:r w:rsidRPr="00F33AC0"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  <w:t>)</w:t>
      </w:r>
    </w:p>
    <w:p w:rsidR="00C22DA2" w:rsidRPr="00C22DA2" w:rsidRDefault="00C22DA2" w:rsidP="00C22DA2">
      <w:pPr>
        <w:shd w:val="clear" w:color="auto" w:fill="FFFFFF"/>
        <w:spacing w:after="0" w:line="345" w:lineRule="atLeast"/>
        <w:rPr>
          <w:rFonts w:ascii="Segoe UI" w:eastAsia="Times New Roman" w:hAnsi="Segoe UI" w:cs="Segoe UI"/>
          <w:b/>
          <w:bCs/>
          <w:color w:val="2C2C2C"/>
          <w:sz w:val="26"/>
          <w:szCs w:val="26"/>
          <w:lang w:eastAsia="en-IN"/>
        </w:rPr>
      </w:pPr>
      <w:r w:rsidRPr="00C22DA2">
        <w:rPr>
          <w:rFonts w:ascii="Segoe UI" w:eastAsia="Times New Roman" w:hAnsi="Segoe UI" w:cs="Segoe UI"/>
          <w:b/>
          <w:bCs/>
          <w:color w:val="2C2C2C"/>
          <w:sz w:val="26"/>
          <w:szCs w:val="26"/>
          <w:lang w:eastAsia="en-IN"/>
        </w:rPr>
        <w:t>sheep-diseases-the-farmers-guide</w:t>
      </w:r>
      <w:r w:rsidR="00C32B3B">
        <w:rPr>
          <w:rFonts w:ascii="Segoe UI" w:eastAsia="Times New Roman" w:hAnsi="Segoe UI" w:cs="Segoe UI"/>
          <w:b/>
          <w:bCs/>
          <w:color w:val="2C2C2C"/>
          <w:sz w:val="26"/>
          <w:szCs w:val="26"/>
          <w:lang w:eastAsia="en-IN"/>
        </w:rPr>
        <w:t xml:space="preserve"> </w:t>
      </w:r>
    </w:p>
    <w:p w:rsidR="00C22DA2" w:rsidRDefault="00C22DA2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  <w:r w:rsidRPr="00C22DA2">
        <w:rPr>
          <w:rFonts w:ascii="Segoe UI" w:eastAsia="Times New Roman" w:hAnsi="Segoe UI" w:cs="Segoe UI"/>
          <w:caps/>
          <w:color w:val="4B4B4B"/>
          <w:spacing w:val="12"/>
          <w:sz w:val="20"/>
          <w:szCs w:val="20"/>
          <w:lang w:eastAsia="en-IN"/>
        </w:rPr>
        <w:t>PDF</w:t>
      </w:r>
      <w:r w:rsidRPr="00C22DA2"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  <w:t> (</w:t>
      </w:r>
      <w:hyperlink r:id="rId8" w:history="1">
        <w:r w:rsidR="00520F65" w:rsidRPr="00A35135">
          <w:rPr>
            <w:rStyle w:val="Hyperlink"/>
            <w:rFonts w:ascii="Segoe UI" w:eastAsia="Times New Roman" w:hAnsi="Segoe UI" w:cs="Segoe UI"/>
            <w:spacing w:val="12"/>
            <w:sz w:val="20"/>
            <w:szCs w:val="20"/>
            <w:lang w:eastAsia="en-IN"/>
          </w:rPr>
          <w:t>www.sheepconnectsa.com.au</w:t>
        </w:r>
      </w:hyperlink>
      <w:r w:rsidRPr="00C22DA2"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  <w:t>)</w:t>
      </w: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  <w:bookmarkStart w:id="0" w:name="_GoBack"/>
      <w:bookmarkEnd w:id="0"/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tbl>
      <w:tblPr>
        <w:tblpPr w:leftFromText="180" w:rightFromText="180" w:vertAnchor="text" w:horzAnchor="page" w:tblpX="646" w:tblpY="-749"/>
        <w:tblW w:w="592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1"/>
        <w:gridCol w:w="3510"/>
        <w:gridCol w:w="3977"/>
      </w:tblGrid>
      <w:tr w:rsidR="00520F65" w:rsidRPr="00520F65" w:rsidTr="00520F65">
        <w:trPr>
          <w:trHeight w:val="406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ED59D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Disease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ED59D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Symptoms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ED59D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Prevention</w:t>
            </w:r>
          </w:p>
        </w:tc>
      </w:tr>
      <w:tr w:rsidR="00520F65" w:rsidRPr="00520F65" w:rsidTr="00520F65">
        <w:trPr>
          <w:trHeight w:val="406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BACTERIAL DISEASES</w:t>
            </w:r>
          </w:p>
        </w:tc>
      </w:tr>
      <w:tr w:rsidR="00520F65" w:rsidRPr="00520F65" w:rsidTr="00520F65">
        <w:trPr>
          <w:trHeight w:val="1497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Anthrax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Sudden fever and death</w:t>
            </w: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 xml:space="preserve">Dark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color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bloody discharge from the natural orifice such as nose, anus and vagina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Vaccination once in a year in affected area</w:t>
            </w: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Disposal of carcass either by burying or burning</w:t>
            </w: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Don’t open the carcass as the germ spread through air</w:t>
            </w:r>
          </w:p>
        </w:tc>
      </w:tr>
      <w:tr w:rsidR="00520F65" w:rsidRPr="00520F65" w:rsidTr="00520F65">
        <w:trPr>
          <w:trHeight w:val="878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Haemorrhagic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Septicemia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Fever, dysentery, swelling of lower mandible and death</w:t>
            </w: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More occurrence in rainy season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Vaccinate the animal once in a year before onset of rainy season</w:t>
            </w:r>
          </w:p>
        </w:tc>
      </w:tr>
      <w:tr w:rsidR="00520F65" w:rsidRPr="00520F65" w:rsidTr="00520F65">
        <w:trPr>
          <w:trHeight w:val="894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Brucellosis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Abortion during late pregnancy, infertility, scrotal swelling in male, joint swelling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Disposal of dead foetus and placenta</w:t>
            </w: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 xml:space="preserve">Use gloves while handling infected items as it </w:t>
            </w:r>
            <w:proofErr w:type="gram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affect</w:t>
            </w:r>
            <w:proofErr w:type="gram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human beings</w:t>
            </w:r>
          </w:p>
        </w:tc>
      </w:tr>
      <w:tr w:rsidR="00520F65" w:rsidRPr="00520F65" w:rsidTr="00520F65">
        <w:trPr>
          <w:trHeight w:val="911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Enterotoxaemia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Sudden death in young growing kids. Mucous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diarrhea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may also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seen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during death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Vaccinate the animals once in a year before the onset of monsoon</w:t>
            </w: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Don’t feed on young grass</w:t>
            </w:r>
          </w:p>
        </w:tc>
      </w:tr>
      <w:tr w:rsidR="00520F65" w:rsidRPr="00520F65" w:rsidTr="00520F65">
        <w:trPr>
          <w:trHeight w:val="927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Pneumonia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Fever, respiratory distress, mucous discharge from nostril, reduced feed intake and weight gain, cough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Clean water, well ventilated house</w:t>
            </w:r>
          </w:p>
        </w:tc>
      </w:tr>
      <w:tr w:rsidR="00520F65" w:rsidRPr="00520F65" w:rsidTr="00520F65">
        <w:trPr>
          <w:trHeight w:val="471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Foot rot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Wound in foot region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Keep the animal in dry clean house</w:t>
            </w:r>
          </w:p>
        </w:tc>
      </w:tr>
      <w:tr w:rsidR="00520F65" w:rsidRPr="00520F65" w:rsidTr="00520F65">
        <w:trPr>
          <w:trHeight w:val="650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Mastitis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Swelling of udder, change in milk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Clean shed, wash the udder with disinfectant solution</w:t>
            </w:r>
          </w:p>
        </w:tc>
      </w:tr>
      <w:tr w:rsidR="00520F65" w:rsidRPr="00520F65" w:rsidTr="00520F65">
        <w:trPr>
          <w:trHeight w:val="406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VIRAL DISEASES</w:t>
            </w:r>
          </w:p>
        </w:tc>
      </w:tr>
      <w:tr w:rsidR="00520F65" w:rsidRPr="00520F65" w:rsidTr="00520F65">
        <w:trPr>
          <w:trHeight w:val="650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Peste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Des Petits Ruminants (PPR)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Fever,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Occular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and nasal mucous discharge, mouth lesion, respiratory distress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Yearly vaccination</w:t>
            </w: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Separation of infected one from healthy animals</w:t>
            </w:r>
          </w:p>
        </w:tc>
      </w:tr>
      <w:tr w:rsidR="00520F65" w:rsidRPr="00520F65" w:rsidTr="00520F65">
        <w:trPr>
          <w:trHeight w:val="650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Foot and Mouth Disease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Fever, wound lesion in foot and mouth, excess salivary secretion, difficult in walking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First vaccination at 3rd moth and then once in 4-6 months interval</w:t>
            </w:r>
          </w:p>
        </w:tc>
      </w:tr>
      <w:tr w:rsidR="00520F65" w:rsidRPr="00520F65" w:rsidTr="00520F65">
        <w:trPr>
          <w:trHeight w:val="878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Goat pox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Fever,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Occular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and nasal mucous discharge, respiratory distress, pox lesion in un hairy parts such as lips, thigh udder etc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Yearly vaccination (Optional)</w:t>
            </w:r>
          </w:p>
        </w:tc>
      </w:tr>
      <w:tr w:rsidR="00520F65" w:rsidRPr="00520F65" w:rsidTr="00520F65">
        <w:trPr>
          <w:trHeight w:val="406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Endo-parasitic diseases</w:t>
            </w:r>
          </w:p>
        </w:tc>
      </w:tr>
      <w:tr w:rsidR="00520F65" w:rsidRPr="00520F65" w:rsidTr="00520F65">
        <w:trPr>
          <w:trHeight w:val="911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Fluke infection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Emaciation, anaemia,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edema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in lower jaw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Control of snails, avoid grazing in early morning and late evening, deworming of animals periodically</w:t>
            </w:r>
          </w:p>
        </w:tc>
      </w:tr>
      <w:tr w:rsidR="00520F65" w:rsidRPr="00520F65" w:rsidTr="00520F65">
        <w:trPr>
          <w:trHeight w:val="422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Tape worm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Reduced growth, fever, kid mortality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Deworming of animals periodically</w:t>
            </w:r>
          </w:p>
        </w:tc>
      </w:tr>
      <w:tr w:rsidR="00520F65" w:rsidRPr="00520F65" w:rsidTr="00520F65">
        <w:trPr>
          <w:trHeight w:val="715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Round worm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Fever, anaemia,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edema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in lower jaw, reduced growth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deworming of animals periodically</w:t>
            </w:r>
          </w:p>
        </w:tc>
      </w:tr>
      <w:tr w:rsidR="00520F65" w:rsidRPr="00520F65" w:rsidTr="00520F65">
        <w:trPr>
          <w:trHeight w:val="667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Coccidiosis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Blood tinged brownish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diarrhea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, anaemia, kid mortality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Clean house, spray of 10% ammonia solution, administration of anticoccidial drugs</w:t>
            </w:r>
          </w:p>
        </w:tc>
      </w:tr>
      <w:tr w:rsidR="00520F65" w:rsidRPr="00520F65" w:rsidTr="00520F65">
        <w:trPr>
          <w:trHeight w:val="406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0F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Ecto</w:t>
            </w:r>
            <w:proofErr w:type="spellEnd"/>
            <w:r w:rsidRPr="00520F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-parasitic infestation</w:t>
            </w:r>
          </w:p>
        </w:tc>
      </w:tr>
      <w:tr w:rsidR="00520F65" w:rsidRPr="00520F65" w:rsidTr="00520F65">
        <w:trPr>
          <w:trHeight w:val="488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Tick, lice etc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Reduced growth, skin allergy and wound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Clean house, periodical dipping</w:t>
            </w:r>
          </w:p>
        </w:tc>
      </w:tr>
    </w:tbl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725433" w:rsidRDefault="00725433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725433" w:rsidRDefault="00725433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725433" w:rsidRDefault="00725433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725433" w:rsidRDefault="00725433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tbl>
      <w:tblPr>
        <w:tblStyle w:val="TableGridLight"/>
        <w:tblpPr w:leftFromText="180" w:rightFromText="180" w:vertAnchor="page" w:horzAnchor="margin" w:tblpXSpec="center" w:tblpY="976"/>
        <w:tblW w:w="10476" w:type="dxa"/>
        <w:tblLook w:val="04A0" w:firstRow="1" w:lastRow="0" w:firstColumn="1" w:lastColumn="0" w:noHBand="0" w:noVBand="1"/>
      </w:tblPr>
      <w:tblGrid>
        <w:gridCol w:w="2770"/>
        <w:gridCol w:w="2357"/>
        <w:gridCol w:w="2607"/>
        <w:gridCol w:w="2742"/>
      </w:tblGrid>
      <w:tr w:rsidR="005479AB" w:rsidRPr="005479AB" w:rsidTr="00203310">
        <w:trPr>
          <w:trHeight w:val="55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Disease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Symptoms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Prevention / Vaccine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Treatment</w:t>
            </w:r>
          </w:p>
        </w:tc>
      </w:tr>
      <w:tr w:rsidR="005479AB" w:rsidRPr="005479AB" w:rsidTr="00203310">
        <w:trPr>
          <w:trHeight w:val="8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Enterotoxaemia</w:t>
            </w: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Pulikampa</w:t>
            </w:r>
            <w:proofErr w:type="spellEnd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sudden death)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Sudden death, bloat, </w:t>
            </w:r>
            <w:proofErr w:type="spellStart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convulsions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Vaccination</w:t>
            </w: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 1.5 months &amp; annually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treatable after onset; prevent with vaccine</w:t>
            </w:r>
          </w:p>
        </w:tc>
      </w:tr>
      <w:tr w:rsidR="005479AB" w:rsidRPr="005479AB" w:rsidTr="00203310">
        <w:trPr>
          <w:trHeight w:val="8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 Foot and Mouth Disease (FMD)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Mouth ulcers, lameness, drooling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Vaccine every 6 months</w:t>
            </w: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(Feb &amp; Aug)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Potassium permanganate wash, supportive care</w:t>
            </w:r>
          </w:p>
        </w:tc>
      </w:tr>
      <w:tr w:rsidR="005479AB" w:rsidRPr="005479AB" w:rsidTr="00203310">
        <w:trPr>
          <w:trHeight w:val="8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PPR (Goat Plague)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Fever, nasal discharge, mouth sores, </w:t>
            </w:r>
            <w:proofErr w:type="spellStart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Vaccination at 3 months</w:t>
            </w: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then every 3 years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Fluids, antibiotics for secondary infections</w:t>
            </w:r>
          </w:p>
        </w:tc>
      </w:tr>
      <w:tr w:rsidR="005479AB" w:rsidRPr="005479AB" w:rsidTr="00203310">
        <w:trPr>
          <w:trHeight w:val="8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Sheep Pox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 nodules, fever, discharge from nose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Vaccination annually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specific cure; isolate and give antibiotics</w:t>
            </w:r>
          </w:p>
        </w:tc>
      </w:tr>
      <w:tr w:rsidR="005479AB" w:rsidRPr="005479AB" w:rsidTr="00203310">
        <w:trPr>
          <w:trHeight w:val="8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 Blue Tongue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Swelling of face, fever, lameness, ulcers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vector bites; no vaccine available in all areas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Supportive care, clean wounds</w:t>
            </w:r>
          </w:p>
        </w:tc>
      </w:tr>
      <w:tr w:rsidR="005479AB" w:rsidRPr="005479AB" w:rsidTr="00203310">
        <w:trPr>
          <w:trHeight w:val="8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6. Pneumonia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Coughing, nasal discharge, fever, weakness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ventilation, avoid cold drafts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Antibiotics (e.g., Oxytetracycline)</w:t>
            </w:r>
          </w:p>
        </w:tc>
      </w:tr>
      <w:tr w:rsidR="005479AB" w:rsidRPr="005479AB" w:rsidTr="00203310">
        <w:trPr>
          <w:trHeight w:val="83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7. Foot Rot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Lameness, foul smell, pus in hoof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Dry flooring</w:t>
            </w: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footbath weekly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Zinc </w:t>
            </w:r>
            <w:proofErr w:type="spellStart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sulfate</w:t>
            </w:r>
            <w:proofErr w:type="spellEnd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 copper </w:t>
            </w:r>
            <w:proofErr w:type="spellStart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sulfate</w:t>
            </w:r>
            <w:proofErr w:type="spellEnd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footbath, trimming</w:t>
            </w:r>
          </w:p>
        </w:tc>
      </w:tr>
      <w:tr w:rsidR="005479AB" w:rsidRPr="005479AB" w:rsidTr="00203310">
        <w:trPr>
          <w:trHeight w:val="8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8. Mastitis</w:t>
            </w: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(in ewes)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udder, pain, reduced milk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 udders clean; milk hygienically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Intramammary antibiotics</w:t>
            </w:r>
          </w:p>
        </w:tc>
      </w:tr>
    </w:tbl>
    <w:p w:rsidR="005479AB" w:rsidRDefault="005479AB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5479AB" w:rsidRDefault="005479AB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5479AB" w:rsidRDefault="005479AB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5479AB" w:rsidRDefault="005479AB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2E5FCC" w:rsidRDefault="002E5FCC" w:rsidP="002E5F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9C7B74" w:rsidRPr="00BF3FEA" w:rsidRDefault="00BF3FEA" w:rsidP="002E5F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5E78E2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lastRenderedPageBreak/>
        <w:t>Comparison of High-Yielding Fodder Crops</w:t>
      </w:r>
    </w:p>
    <w:tbl>
      <w:tblPr>
        <w:tblStyle w:val="TableGrid"/>
        <w:tblW w:w="10099" w:type="dxa"/>
        <w:tblInd w:w="-281" w:type="dxa"/>
        <w:tblLook w:val="04A0" w:firstRow="1" w:lastRow="0" w:firstColumn="1" w:lastColumn="0" w:noHBand="0" w:noVBand="1"/>
      </w:tblPr>
      <w:tblGrid>
        <w:gridCol w:w="1873"/>
        <w:gridCol w:w="1525"/>
        <w:gridCol w:w="1886"/>
        <w:gridCol w:w="1970"/>
        <w:gridCol w:w="2845"/>
      </w:tblGrid>
      <w:tr w:rsidR="00BF3FEA" w:rsidRPr="005E78E2" w:rsidTr="009C7B74">
        <w:trPr>
          <w:trHeight w:val="77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CO-4 Napier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CO-5 Napier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4G Bullet (Super Napier)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Desmanthus</w:t>
            </w:r>
            <w:proofErr w:type="spellEnd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(Hedge Lucerne)</w:t>
            </w:r>
          </w:p>
        </w:tc>
      </w:tr>
      <w:tr w:rsidR="00BF3FEA" w:rsidRPr="005E78E2" w:rsidTr="009C7B74">
        <w:trPr>
          <w:trHeight w:val="114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Parentage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Cumbu</w:t>
            </w:r>
            <w:proofErr w:type="spellEnd"/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 8 × Napier FD 461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Bajra IP 20594 × Napier FD 437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King Grass × Super Napier (claimed)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en-IN"/>
              </w:rPr>
              <w:t>Desmanthus</w:t>
            </w:r>
            <w:proofErr w:type="spellEnd"/>
            <w:r w:rsidRPr="005E78E2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en-IN"/>
              </w:rPr>
              <w:t>virgatus</w:t>
            </w:r>
            <w:proofErr w:type="spellEnd"/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(legume species)</w:t>
            </w:r>
          </w:p>
        </w:tc>
      </w:tr>
      <w:tr w:rsidR="00BF3FEA" w:rsidRPr="005E78E2" w:rsidTr="009C7B74">
        <w:trPr>
          <w:trHeight w:val="114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Release/Origin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TNAU, 2008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TNAU, 2012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 sector (recent)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Naturalized; used in India, Australia, South America</w:t>
            </w:r>
          </w:p>
        </w:tc>
      </w:tr>
      <w:tr w:rsidR="00BF3FEA" w:rsidRPr="005E78E2" w:rsidTr="009C7B74">
        <w:trPr>
          <w:trHeight w:val="114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Green Fodder Yield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155–160 t/acre/year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160–165 t/acre/year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 to 300 t/acre/year (claimed)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80–100 t/acre/year (under optimal conditions)</w:t>
            </w:r>
          </w:p>
        </w:tc>
      </w:tr>
      <w:tr w:rsidR="00BF3FEA" w:rsidRPr="005E78E2" w:rsidTr="009C7B74">
        <w:trPr>
          <w:trHeight w:val="75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Crude Protein (%)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8–11%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14–15%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16–18% (claimed)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18–24%</w:t>
            </w:r>
          </w:p>
        </w:tc>
      </w:tr>
      <w:tr w:rsidR="00BF3FEA" w:rsidRPr="005E78E2" w:rsidTr="009C7B74">
        <w:trPr>
          <w:trHeight w:val="77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Dry Matter (%)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21.3%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22%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~22–24% (claimed)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~22–25%</w:t>
            </w:r>
          </w:p>
        </w:tc>
      </w:tr>
      <w:tr w:rsidR="00BF3FEA" w:rsidRPr="005E78E2" w:rsidTr="009C7B74">
        <w:trPr>
          <w:trHeight w:val="75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Leaf-Stem Ratio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High; soft, juicy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High; soft, juicy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high; soft, highly palatable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High; shrubby, fine stems, leafy</w:t>
            </w:r>
          </w:p>
        </w:tc>
      </w:tr>
      <w:tr w:rsidR="00BF3FEA" w:rsidRPr="005E78E2" w:rsidTr="009C7B74">
        <w:trPr>
          <w:trHeight w:val="37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Palatability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for all ruminants</w:t>
            </w:r>
          </w:p>
        </w:tc>
      </w:tr>
      <w:tr w:rsidR="00BF3FEA" w:rsidRPr="005E78E2" w:rsidTr="009C7B74">
        <w:trPr>
          <w:trHeight w:val="77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Cutting Interval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35–40 days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 days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30–35 days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45–60 days after first cut at ~75–90 days</w:t>
            </w:r>
          </w:p>
        </w:tc>
      </w:tr>
      <w:tr w:rsidR="00BF3FEA" w:rsidRPr="005E78E2" w:rsidTr="009C7B74">
        <w:trPr>
          <w:trHeight w:val="114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Regrowth Speed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fast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fast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 to fast (improves after first cut)</w:t>
            </w:r>
          </w:p>
        </w:tc>
      </w:tr>
      <w:tr w:rsidR="00BF3FEA" w:rsidRPr="005E78E2" w:rsidTr="009C7B74">
        <w:trPr>
          <w:trHeight w:val="114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Propagation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Slips only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Slips only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Slips/rhizomes only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Seeds (treated/inoculated); </w:t>
            </w:r>
            <w:proofErr w:type="gramStart"/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also</w:t>
            </w:r>
            <w:proofErr w:type="gramEnd"/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self-regenerates</w:t>
            </w:r>
          </w:p>
        </w:tc>
      </w:tr>
      <w:tr w:rsidR="00BF3FEA" w:rsidRPr="005E78E2" w:rsidTr="009C7B74">
        <w:trPr>
          <w:trHeight w:val="155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Special Features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Disease resistant, robust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Higher protein/yield, better digestibility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Marketed for higher protein/yield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Legume; fixes nitrogen, drought-tolerant, suitable for intercropping</w:t>
            </w:r>
          </w:p>
        </w:tc>
      </w:tr>
      <w:tr w:rsidR="00BF3FEA" w:rsidRPr="005E78E2" w:rsidTr="009C7B74">
        <w:trPr>
          <w:trHeight w:val="112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Independent Validation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(TNAU)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(TNAU)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independent data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(research institutions, CSIRO, IGFRI)</w:t>
            </w:r>
          </w:p>
        </w:tc>
      </w:tr>
    </w:tbl>
    <w:tbl>
      <w:tblPr>
        <w:tblStyle w:val="TableGridLight"/>
        <w:tblpPr w:leftFromText="180" w:rightFromText="180" w:vertAnchor="text" w:horzAnchor="margin" w:tblpXSpec="center" w:tblpY="102"/>
        <w:tblW w:w="10434" w:type="dxa"/>
        <w:tblLook w:val="04A0" w:firstRow="1" w:lastRow="0" w:firstColumn="1" w:lastColumn="0" w:noHBand="0" w:noVBand="1"/>
      </w:tblPr>
      <w:tblGrid>
        <w:gridCol w:w="2171"/>
        <w:gridCol w:w="3609"/>
        <w:gridCol w:w="4654"/>
      </w:tblGrid>
      <w:tr w:rsidR="005C2BD1" w:rsidRPr="005E78E2" w:rsidTr="005C2BD1">
        <w:trPr>
          <w:trHeight w:val="86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Desmanthus</w:t>
            </w:r>
            <w:proofErr w:type="spellEnd"/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(Hedge Lucerne)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Napier Hybrids (CO-4 / CO-5 / 4G Bullet)</w:t>
            </w:r>
          </w:p>
        </w:tc>
      </w:tr>
      <w:tr w:rsidR="005C2BD1" w:rsidRPr="005E78E2" w:rsidTr="005C2BD1">
        <w:trPr>
          <w:trHeight w:val="84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Legume</w:t>
            </w: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 xml:space="preserve"> (Nitrogen-fixing shrub)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Grass</w:t>
            </w: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 xml:space="preserve"> (Perennial C4 hybrid grass)</w:t>
            </w:r>
          </w:p>
        </w:tc>
      </w:tr>
      <w:tr w:rsidR="005C2BD1" w:rsidRPr="005E78E2" w:rsidTr="005C2BD1">
        <w:trPr>
          <w:trHeight w:val="128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Protein Content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High:</w:t>
            </w: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 xml:space="preserve"> 18–24%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Moderate to High:</w:t>
            </w: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 xml:space="preserve"> 8–18% (CO-4: ~10%, CO-5: ~14–15%, 4G: ~16–18% claimed)</w:t>
            </w:r>
          </w:p>
        </w:tc>
      </w:tr>
      <w:tr w:rsidR="005C2BD1" w:rsidRPr="005E78E2" w:rsidTr="005C2BD1">
        <w:trPr>
          <w:trHeight w:val="86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Yield (Green Fodder)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80–100 t/acre/year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155–300 t/acre/year (4G &gt; CO-5 &gt; CO-4)</w:t>
            </w:r>
          </w:p>
        </w:tc>
      </w:tr>
      <w:tr w:rsidR="005C2BD1" w:rsidRPr="005E78E2" w:rsidTr="005C2BD1">
        <w:trPr>
          <w:trHeight w:val="41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Dry Matter (%)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~22–25%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21–24%</w:t>
            </w:r>
          </w:p>
        </w:tc>
      </w:tr>
      <w:tr w:rsidR="005C2BD1" w:rsidRPr="005E78E2" w:rsidTr="005C2BD1">
        <w:trPr>
          <w:trHeight w:val="84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Palatability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High (especially goats and sheep)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Very high (all ruminants)</w:t>
            </w:r>
          </w:p>
        </w:tc>
      </w:tr>
      <w:tr w:rsidR="005C2BD1" w:rsidRPr="005E78E2" w:rsidTr="005C2BD1">
        <w:trPr>
          <w:trHeight w:val="41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Leaf-Stem Ratio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High; shrubby, leaf-rich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Very high; soft, juicy</w:t>
            </w:r>
          </w:p>
        </w:tc>
      </w:tr>
      <w:tr w:rsidR="005C2BD1" w:rsidRPr="005E78E2" w:rsidTr="005C2BD1">
        <w:trPr>
          <w:trHeight w:val="86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Regrowth Speed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Moderate to fast (after establishment)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Very fast (30–45 days between cuts)</w:t>
            </w:r>
          </w:p>
        </w:tc>
      </w:tr>
      <w:tr w:rsidR="005C2BD1" w:rsidRPr="005E78E2" w:rsidTr="005C2BD1">
        <w:trPr>
          <w:trHeight w:val="86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Drought Tolerance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Excellent</w:t>
            </w: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 xml:space="preserve"> – grows in low rainfall (500–800 mm/year)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Moderate</w:t>
            </w: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 xml:space="preserve"> – prefers irrigation or high rainfall zones</w:t>
            </w:r>
          </w:p>
        </w:tc>
      </w:tr>
      <w:tr w:rsidR="005C2BD1" w:rsidRPr="005E78E2" w:rsidTr="005C2BD1">
        <w:trPr>
          <w:trHeight w:val="84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Soil Fertility Contribution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Improves soil (fixes nitrogen)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Depletes soil nutrients unless supplemented</w:t>
            </w:r>
          </w:p>
        </w:tc>
      </w:tr>
      <w:tr w:rsidR="005C2BD1" w:rsidRPr="005E78E2" w:rsidTr="005C2BD1">
        <w:trPr>
          <w:trHeight w:val="86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Propagation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Seeds (easily sown, needs Rhizobium)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Vegetative (slips or cuttings only)</w:t>
            </w:r>
          </w:p>
        </w:tc>
      </w:tr>
      <w:tr w:rsidR="005C2BD1" w:rsidRPr="005E78E2" w:rsidTr="005C2BD1">
        <w:trPr>
          <w:trHeight w:val="84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Management Needs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Low input, hardy, good for bunds/intercropping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High input, needs irrigation, fertility, and regular cutting</w:t>
            </w:r>
          </w:p>
        </w:tc>
      </w:tr>
      <w:tr w:rsidR="005C2BD1" w:rsidRPr="005E78E2" w:rsidTr="005C2BD1">
        <w:trPr>
          <w:trHeight w:val="86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Suitability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Dryland, marginal land, mixed pastures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Irrigated/high-input systems, stand-alone grass</w:t>
            </w:r>
          </w:p>
        </w:tc>
      </w:tr>
      <w:tr w:rsidR="005C2BD1" w:rsidRPr="005E78E2" w:rsidTr="005C2BD1">
        <w:trPr>
          <w:trHeight w:val="84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Anti-Nutritional Factors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Low tannins (generally safe)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None significant</w:t>
            </w:r>
          </w:p>
        </w:tc>
      </w:tr>
      <w:tr w:rsidR="005C2BD1" w:rsidRPr="005E78E2" w:rsidTr="005C2BD1">
        <w:trPr>
          <w:trHeight w:val="86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Pest/Disease Resistance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Generally good; few issues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Good, but susceptible to leaf spots under poor drainage</w:t>
            </w:r>
          </w:p>
        </w:tc>
      </w:tr>
      <w:tr w:rsidR="005C2BD1" w:rsidRPr="005E78E2" w:rsidTr="005C2BD1">
        <w:trPr>
          <w:trHeight w:val="84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Cutting Interval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45–60 days (after first cut at ~75–90 days)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30–45 days</w:t>
            </w:r>
          </w:p>
        </w:tc>
      </w:tr>
    </w:tbl>
    <w:p w:rsidR="003006B6" w:rsidRPr="005E78E2" w:rsidRDefault="003006B6" w:rsidP="003006B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E78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 </w:t>
      </w:r>
    </w:p>
    <w:p w:rsidR="00AD484C" w:rsidRPr="00AD484C" w:rsidRDefault="00AD484C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E78E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Complete Feeding Guidelines by Body Weight for Sheep</w:t>
      </w:r>
    </w:p>
    <w:tbl>
      <w:tblPr>
        <w:tblStyle w:val="TableGridLight"/>
        <w:tblW w:w="10560" w:type="dxa"/>
        <w:tblInd w:w="-507" w:type="dxa"/>
        <w:tblLook w:val="04A0" w:firstRow="1" w:lastRow="0" w:firstColumn="1" w:lastColumn="0" w:noHBand="0" w:noVBand="1"/>
      </w:tblPr>
      <w:tblGrid>
        <w:gridCol w:w="1248"/>
        <w:gridCol w:w="1075"/>
        <w:gridCol w:w="1486"/>
        <w:gridCol w:w="1931"/>
        <w:gridCol w:w="1064"/>
        <w:gridCol w:w="1077"/>
        <w:gridCol w:w="1155"/>
        <w:gridCol w:w="1524"/>
      </w:tblGrid>
      <w:tr w:rsidR="00AD484C" w:rsidRPr="005E78E2" w:rsidTr="008C74A3">
        <w:trPr>
          <w:trHeight w:val="186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Body Weight (kg)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Napier Grass (kg/day)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Desmanthus</w:t>
            </w:r>
            <w:proofErr w:type="spellEnd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(kg/day)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Concentrate Mixture (g/day)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Mineral Mixture + Salt (g/day)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Fresh Fodder (kg/day)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Clean Drinking Water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Feeding Purpose</w:t>
            </w:r>
          </w:p>
        </w:tc>
      </w:tr>
      <w:tr w:rsidR="00AD484C" w:rsidRPr="005E78E2" w:rsidTr="008C74A3">
        <w:trPr>
          <w:trHeight w:val="105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15–20 kg</w:t>
            </w: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(Young Lamb)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0.8–1.0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0.5–0.6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150–200 g </w:t>
            </w:r>
            <w:r w:rsidRPr="005E78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~1.3–1.6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access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Growth and early development</w:t>
            </w:r>
          </w:p>
        </w:tc>
      </w:tr>
      <w:tr w:rsidR="00AD484C" w:rsidRPr="005E78E2" w:rsidTr="008C74A3">
        <w:trPr>
          <w:trHeight w:val="134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25–30 kg</w:t>
            </w: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(Growing Sheep)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 g </w:t>
            </w:r>
            <w:r w:rsidRPr="005E78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(recommended)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12–15 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~2.5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access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 weight gain, muscle growth</w:t>
            </w:r>
          </w:p>
        </w:tc>
      </w:tr>
      <w:tr w:rsidR="00AD484C" w:rsidRPr="005E78E2" w:rsidTr="008C74A3">
        <w:trPr>
          <w:trHeight w:val="131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35–40 kg</w:t>
            </w: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(Adult Ewe/Ram)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150–200 g </w:t>
            </w:r>
            <w:r w:rsidRPr="005E78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(for lactating/working animals)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 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~3.2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access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Maintenance, reproduction, or lactation</w:t>
            </w:r>
          </w:p>
        </w:tc>
      </w:tr>
    </w:tbl>
    <w:p w:rsidR="008537B9" w:rsidRPr="005E78E2" w:rsidRDefault="008537B9" w:rsidP="00BF3FEA">
      <w:pPr>
        <w:rPr>
          <w:rFonts w:ascii="Times New Roman" w:hAnsi="Times New Roman" w:cs="Times New Roman"/>
        </w:rPr>
      </w:pPr>
    </w:p>
    <w:p w:rsidR="00752CAE" w:rsidRPr="005E78E2" w:rsidRDefault="00752CAE" w:rsidP="00BF3FEA">
      <w:pPr>
        <w:rPr>
          <w:rFonts w:ascii="Times New Roman" w:hAnsi="Times New Roman" w:cs="Times New Roman"/>
        </w:rPr>
      </w:pPr>
    </w:p>
    <w:p w:rsidR="00752CAE" w:rsidRPr="00752CAE" w:rsidRDefault="00752CAE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Roles Explained</w:t>
      </w:r>
    </w:p>
    <w:tbl>
      <w:tblPr>
        <w:tblStyle w:val="TableGridLight"/>
        <w:tblW w:w="10084" w:type="dxa"/>
        <w:tblInd w:w="-290" w:type="dxa"/>
        <w:tblLook w:val="04A0" w:firstRow="1" w:lastRow="0" w:firstColumn="1" w:lastColumn="0" w:noHBand="0" w:noVBand="1"/>
      </w:tblPr>
      <w:tblGrid>
        <w:gridCol w:w="2853"/>
        <w:gridCol w:w="7231"/>
      </w:tblGrid>
      <w:tr w:rsidR="00752CAE" w:rsidRPr="00752CAE" w:rsidTr="008C74A3">
        <w:trPr>
          <w:trHeight w:val="36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752CAE" w:rsidRPr="00752CAE" w:rsidTr="008C74A3">
        <w:trPr>
          <w:trHeight w:val="75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Napier Grass (CO-4/CO-5/4G)</w:t>
            </w:r>
          </w:p>
        </w:tc>
        <w:tc>
          <w:tcPr>
            <w:tcW w:w="0" w:type="auto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Bulk roughage, </w:t>
            </w:r>
            <w:proofErr w:type="spellStart"/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fiber</w:t>
            </w:r>
            <w:proofErr w:type="spellEnd"/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energy source</w:t>
            </w:r>
          </w:p>
        </w:tc>
      </w:tr>
      <w:tr w:rsidR="00752CAE" w:rsidRPr="00752CAE" w:rsidTr="008C74A3">
        <w:trPr>
          <w:trHeight w:val="73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Desmanthus</w:t>
            </w:r>
            <w:proofErr w:type="spellEnd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(Hedge Lucerne)</w:t>
            </w:r>
          </w:p>
        </w:tc>
        <w:tc>
          <w:tcPr>
            <w:tcW w:w="0" w:type="auto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protein legume; supports growth, reproduction, milk</w:t>
            </w:r>
          </w:p>
        </w:tc>
      </w:tr>
      <w:tr w:rsidR="00752CAE" w:rsidRPr="00752CAE" w:rsidTr="008C74A3">
        <w:trPr>
          <w:trHeight w:val="150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Concentrate Mixture</w:t>
            </w:r>
          </w:p>
        </w:tc>
        <w:tc>
          <w:tcPr>
            <w:tcW w:w="0" w:type="auto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Optional energy/protein boost – useful during: </w:t>
            </w: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• Rapid growth phases </w:t>
            </w: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• Late pregnancy/lactation </w:t>
            </w: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• Breeding or fattening</w:t>
            </w:r>
          </w:p>
        </w:tc>
      </w:tr>
      <w:tr w:rsidR="00752CAE" w:rsidRPr="00752CAE" w:rsidTr="008C74A3">
        <w:trPr>
          <w:trHeight w:val="73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Mineral Mixture + Salt</w:t>
            </w:r>
          </w:p>
        </w:tc>
        <w:tc>
          <w:tcPr>
            <w:tcW w:w="0" w:type="auto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Prevents deficiency of Ca, P, Zn, Cu, etc.; improves feed utilization</w:t>
            </w:r>
          </w:p>
        </w:tc>
      </w:tr>
      <w:tr w:rsidR="00752CAE" w:rsidRPr="00752CAE" w:rsidTr="008C74A3">
        <w:trPr>
          <w:trHeight w:val="73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Water</w:t>
            </w:r>
          </w:p>
        </w:tc>
        <w:tc>
          <w:tcPr>
            <w:tcW w:w="0" w:type="auto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Essential for digestion, especially with </w:t>
            </w:r>
            <w:proofErr w:type="spellStart"/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fiber</w:t>
            </w:r>
            <w:proofErr w:type="spellEnd"/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-rich diets; sheep need </w:t>
            </w: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3–6 </w:t>
            </w: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liters</w:t>
            </w:r>
            <w:proofErr w:type="spellEnd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/day</w:t>
            </w: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average</w:t>
            </w:r>
          </w:p>
        </w:tc>
      </w:tr>
    </w:tbl>
    <w:p w:rsidR="00752CAE" w:rsidRPr="005E78E2" w:rsidRDefault="00752CAE" w:rsidP="00BF3FEA">
      <w:pPr>
        <w:rPr>
          <w:rFonts w:ascii="Times New Roman" w:hAnsi="Times New Roman" w:cs="Times New Roman"/>
        </w:rPr>
      </w:pPr>
    </w:p>
    <w:p w:rsidR="005E10F0" w:rsidRPr="005E78E2" w:rsidRDefault="005E10F0" w:rsidP="00BF3FEA">
      <w:pPr>
        <w:rPr>
          <w:rFonts w:ascii="Times New Roman" w:hAnsi="Times New Roman" w:cs="Times New Roman"/>
        </w:rPr>
      </w:pPr>
    </w:p>
    <w:p w:rsidR="005E10F0" w:rsidRPr="005E78E2" w:rsidRDefault="005E10F0" w:rsidP="00BF3FEA">
      <w:pPr>
        <w:rPr>
          <w:rFonts w:ascii="Times New Roman" w:hAnsi="Times New Roman" w:cs="Times New Roman"/>
        </w:rPr>
      </w:pPr>
    </w:p>
    <w:p w:rsidR="005E10F0" w:rsidRPr="008C74A3" w:rsidRDefault="0034733B" w:rsidP="009904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74A3">
        <w:rPr>
          <w:rFonts w:ascii="Times New Roman" w:hAnsi="Times New Roman" w:cs="Times New Roman"/>
          <w:b/>
          <w:sz w:val="32"/>
          <w:szCs w:val="32"/>
        </w:rPr>
        <w:t xml:space="preserve">Forage Feeding Rotation Plan for Sheep (Napier + </w:t>
      </w:r>
      <w:proofErr w:type="spellStart"/>
      <w:r w:rsidRPr="008C74A3">
        <w:rPr>
          <w:rFonts w:ascii="Times New Roman" w:hAnsi="Times New Roman" w:cs="Times New Roman"/>
          <w:b/>
          <w:sz w:val="32"/>
          <w:szCs w:val="32"/>
        </w:rPr>
        <w:t>Desmanthus</w:t>
      </w:r>
      <w:proofErr w:type="spellEnd"/>
      <w:r w:rsidRPr="008C74A3">
        <w:rPr>
          <w:rFonts w:ascii="Times New Roman" w:hAnsi="Times New Roman" w:cs="Times New Roman"/>
          <w:b/>
          <w:sz w:val="32"/>
          <w:szCs w:val="32"/>
        </w:rPr>
        <w:t>)</w:t>
      </w:r>
    </w:p>
    <w:p w:rsidR="0034733B" w:rsidRPr="0034733B" w:rsidRDefault="0034733B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Practice: Feed in Order of Nutritional Priority + Palatability</w:t>
      </w:r>
    </w:p>
    <w:tbl>
      <w:tblPr>
        <w:tblStyle w:val="TableGridLight"/>
        <w:tblW w:w="10491" w:type="dxa"/>
        <w:tblInd w:w="-675" w:type="dxa"/>
        <w:tblLook w:val="04A0" w:firstRow="1" w:lastRow="0" w:firstColumn="1" w:lastColumn="0" w:noHBand="0" w:noVBand="1"/>
      </w:tblPr>
      <w:tblGrid>
        <w:gridCol w:w="1803"/>
        <w:gridCol w:w="4102"/>
        <w:gridCol w:w="4586"/>
      </w:tblGrid>
      <w:tr w:rsidR="0034733B" w:rsidRPr="0034733B" w:rsidTr="00CA0735">
        <w:trPr>
          <w:trHeight w:val="40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of Day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Forage to Offer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This Order Works</w:t>
            </w:r>
          </w:p>
        </w:tc>
      </w:tr>
      <w:tr w:rsidR="0034733B" w:rsidRPr="0034733B" w:rsidTr="00CA0735">
        <w:trPr>
          <w:trHeight w:val="167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Morning (6–8 AM)</w:t>
            </w:r>
          </w:p>
        </w:tc>
        <w:tc>
          <w:tcPr>
            <w:tcW w:w="0" w:type="auto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Desmanthus</w:t>
            </w:r>
            <w:proofErr w:type="spellEnd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(Hedge Lucerne)</w:t>
            </w:r>
          </w:p>
        </w:tc>
        <w:tc>
          <w:tcPr>
            <w:tcW w:w="0" w:type="auto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High protein helps kickstart digestion </w:t>
            </w: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Sheep prefer softer, leafy legumes when hungry </w:t>
            </w: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Increases rumen microbial activity</w:t>
            </w:r>
          </w:p>
        </w:tc>
      </w:tr>
      <w:tr w:rsidR="0034733B" w:rsidRPr="0034733B" w:rsidTr="00CA0735">
        <w:trPr>
          <w:trHeight w:val="16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Midday (12–2 PM)</w:t>
            </w:r>
          </w:p>
        </w:tc>
        <w:tc>
          <w:tcPr>
            <w:tcW w:w="0" w:type="auto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Napier Grass (CO-4/CO-5/4G)</w:t>
            </w:r>
          </w:p>
        </w:tc>
        <w:tc>
          <w:tcPr>
            <w:tcW w:w="0" w:type="auto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Good bulk fodder for mid-day feeding </w:t>
            </w: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Keeps sheep full and satisfied </w:t>
            </w: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Higher </w:t>
            </w:r>
            <w:proofErr w:type="spellStart"/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fiber</w:t>
            </w:r>
            <w:proofErr w:type="spellEnd"/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slows down digestion to balance the morning protein</w:t>
            </w:r>
          </w:p>
        </w:tc>
      </w:tr>
      <w:tr w:rsidR="0034733B" w:rsidRPr="0034733B" w:rsidTr="00CA0735">
        <w:trPr>
          <w:trHeight w:val="124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Evening (4–6 PM)</w:t>
            </w:r>
          </w:p>
        </w:tc>
        <w:tc>
          <w:tcPr>
            <w:tcW w:w="0" w:type="auto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Mixed Feed (Napier + </w:t>
            </w: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Desmanthus</w:t>
            </w:r>
            <w:proofErr w:type="spellEnd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chopped together)</w:t>
            </w:r>
          </w:p>
        </w:tc>
        <w:tc>
          <w:tcPr>
            <w:tcW w:w="0" w:type="auto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Mixing improves overall intake </w:t>
            </w: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Prevents selective feeding </w:t>
            </w: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Good for slow overnight digestion</w:t>
            </w:r>
          </w:p>
        </w:tc>
      </w:tr>
      <w:tr w:rsidR="0034733B" w:rsidRPr="0034733B" w:rsidTr="00CA0735">
        <w:trPr>
          <w:trHeight w:val="124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Night (optional)</w:t>
            </w:r>
          </w:p>
        </w:tc>
        <w:tc>
          <w:tcPr>
            <w:tcW w:w="0" w:type="auto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Small Concentrate (if used)</w:t>
            </w:r>
          </w:p>
        </w:tc>
        <w:tc>
          <w:tcPr>
            <w:tcW w:w="0" w:type="auto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Optional: For growing or lactating animals </w:t>
            </w: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Provides additional energy before rest</w:t>
            </w:r>
          </w:p>
        </w:tc>
      </w:tr>
    </w:tbl>
    <w:p w:rsidR="0034733B" w:rsidRPr="005E78E2" w:rsidRDefault="0034733B" w:rsidP="00BF3FEA">
      <w:pPr>
        <w:rPr>
          <w:rFonts w:ascii="Times New Roman" w:hAnsi="Times New Roman" w:cs="Times New Roman"/>
          <w:sz w:val="32"/>
          <w:szCs w:val="32"/>
        </w:rPr>
      </w:pPr>
    </w:p>
    <w:p w:rsidR="005E10F0" w:rsidRPr="005E78E2" w:rsidRDefault="00BE6C1A" w:rsidP="0099046C">
      <w:pPr>
        <w:jc w:val="center"/>
        <w:rPr>
          <w:rFonts w:ascii="Times New Roman" w:hAnsi="Times New Roman" w:cs="Times New Roman"/>
          <w:sz w:val="32"/>
          <w:szCs w:val="32"/>
        </w:rPr>
      </w:pPr>
      <w:r w:rsidRPr="005E78E2">
        <w:rPr>
          <w:rFonts w:ascii="Times New Roman" w:hAnsi="Times New Roman" w:cs="Times New Roman"/>
          <w:sz w:val="32"/>
          <w:szCs w:val="32"/>
        </w:rPr>
        <w:t xml:space="preserve">Feeding Tips Based on Preference &amp; </w:t>
      </w:r>
      <w:proofErr w:type="spellStart"/>
      <w:r w:rsidRPr="005E78E2">
        <w:rPr>
          <w:rFonts w:ascii="Times New Roman" w:hAnsi="Times New Roman" w:cs="Times New Roman"/>
          <w:sz w:val="32"/>
          <w:szCs w:val="32"/>
        </w:rPr>
        <w:t>Behavior</w:t>
      </w:r>
      <w:proofErr w:type="spellEnd"/>
    </w:p>
    <w:tbl>
      <w:tblPr>
        <w:tblStyle w:val="TableGridLight"/>
        <w:tblW w:w="10725" w:type="dxa"/>
        <w:tblInd w:w="-792" w:type="dxa"/>
        <w:tblLook w:val="04A0" w:firstRow="1" w:lastRow="0" w:firstColumn="1" w:lastColumn="0" w:noHBand="0" w:noVBand="1"/>
      </w:tblPr>
      <w:tblGrid>
        <w:gridCol w:w="3174"/>
        <w:gridCol w:w="7551"/>
      </w:tblGrid>
      <w:tr w:rsidR="00BE6C1A" w:rsidRPr="00BE6C1A" w:rsidTr="008C74A3">
        <w:trPr>
          <w:trHeight w:val="40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BE6C1A" w:rsidRPr="00BE6C1A" w:rsidTr="008C74A3">
        <w:trPr>
          <w:trHeight w:val="84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Start with </w:t>
            </w: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Desmanthus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C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Sheep prefer leafy, soft forage; more likely to eat protein-rich fodder when hungry</w:t>
            </w:r>
          </w:p>
        </w:tc>
      </w:tr>
      <w:tr w:rsidR="00BE6C1A" w:rsidRPr="00BE6C1A" w:rsidTr="008C74A3">
        <w:trPr>
          <w:trHeight w:val="40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Alternate bulk and protein</w:t>
            </w:r>
          </w:p>
        </w:tc>
        <w:tc>
          <w:tcPr>
            <w:tcW w:w="0" w:type="auto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C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Helps balance rumen pH and improves digestibility</w:t>
            </w:r>
          </w:p>
        </w:tc>
      </w:tr>
      <w:tr w:rsidR="00BE6C1A" w:rsidRPr="00BE6C1A" w:rsidTr="008C74A3">
        <w:trPr>
          <w:trHeight w:val="81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Chop and mix</w:t>
            </w:r>
          </w:p>
        </w:tc>
        <w:tc>
          <w:tcPr>
            <w:tcW w:w="0" w:type="auto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C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Mixing Napier + </w:t>
            </w:r>
            <w:proofErr w:type="spellStart"/>
            <w:r w:rsidRPr="00BE6C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  <w:r w:rsidRPr="00BE6C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(1:1 ratio) increases uniform intake and reduces waste</w:t>
            </w:r>
          </w:p>
        </w:tc>
      </w:tr>
      <w:tr w:rsidR="00BE6C1A" w:rsidRPr="00BE6C1A" w:rsidTr="008C74A3">
        <w:trPr>
          <w:trHeight w:val="84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Avoid feeding only Napier first</w:t>
            </w:r>
          </w:p>
        </w:tc>
        <w:tc>
          <w:tcPr>
            <w:tcW w:w="0" w:type="auto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C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Sheep may fill up on bulkier fodder and ignore the protein-rich </w:t>
            </w:r>
            <w:proofErr w:type="spellStart"/>
            <w:r w:rsidRPr="00BE6C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</w:p>
        </w:tc>
      </w:tr>
      <w:tr w:rsidR="00BE6C1A" w:rsidRPr="00BE6C1A" w:rsidTr="008C74A3">
        <w:trPr>
          <w:trHeight w:val="81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Offer clean water always</w:t>
            </w:r>
          </w:p>
        </w:tc>
        <w:tc>
          <w:tcPr>
            <w:tcW w:w="0" w:type="auto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C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Especially after feeding Napier, which is fibrous and may increase thirst</w:t>
            </w:r>
          </w:p>
        </w:tc>
      </w:tr>
    </w:tbl>
    <w:p w:rsidR="00056105" w:rsidRPr="005E78E2" w:rsidRDefault="00056105" w:rsidP="00E20522">
      <w:pPr>
        <w:jc w:val="center"/>
        <w:rPr>
          <w:rFonts w:ascii="Times New Roman" w:hAnsi="Times New Roman" w:cs="Times New Roman"/>
          <w:sz w:val="32"/>
          <w:szCs w:val="32"/>
        </w:rPr>
      </w:pPr>
      <w:r w:rsidRPr="00056105">
        <w:rPr>
          <w:rFonts w:ascii="Times New Roman" w:hAnsi="Times New Roman" w:cs="Times New Roman"/>
          <w:sz w:val="32"/>
          <w:szCs w:val="32"/>
        </w:rPr>
        <w:lastRenderedPageBreak/>
        <w:t>Why Sheep May Eat Less or Get “Bored”</w:t>
      </w:r>
    </w:p>
    <w:tbl>
      <w:tblPr>
        <w:tblStyle w:val="TableGridLight"/>
        <w:tblpPr w:leftFromText="180" w:rightFromText="180" w:vertAnchor="text" w:horzAnchor="page" w:tblpX="805" w:tblpY="131"/>
        <w:tblW w:w="10586" w:type="dxa"/>
        <w:tblLook w:val="04A0" w:firstRow="1" w:lastRow="0" w:firstColumn="1" w:lastColumn="0" w:noHBand="0" w:noVBand="1"/>
      </w:tblPr>
      <w:tblGrid>
        <w:gridCol w:w="2494"/>
        <w:gridCol w:w="3822"/>
        <w:gridCol w:w="4270"/>
      </w:tblGrid>
      <w:tr w:rsidR="00056105" w:rsidRPr="00056105" w:rsidTr="00056105">
        <w:trPr>
          <w:trHeight w:val="374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10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Cause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10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Effect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10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056105" w:rsidRPr="00056105" w:rsidTr="00056105">
        <w:trPr>
          <w:trHeight w:val="77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Same forage every day</w:t>
            </w:r>
          </w:p>
        </w:tc>
        <w:tc>
          <w:tcPr>
            <w:tcW w:w="0" w:type="auto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Decreased appetite</w:t>
            </w:r>
          </w:p>
        </w:tc>
        <w:tc>
          <w:tcPr>
            <w:tcW w:w="0" w:type="auto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Only Napier daily — they start ignoring it</w:t>
            </w:r>
          </w:p>
        </w:tc>
      </w:tr>
      <w:tr w:rsidR="00056105" w:rsidRPr="00056105" w:rsidTr="00056105">
        <w:trPr>
          <w:trHeight w:val="74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Same texture</w:t>
            </w:r>
          </w:p>
        </w:tc>
        <w:tc>
          <w:tcPr>
            <w:tcW w:w="0" w:type="auto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Preference for leafy or soft parts only</w:t>
            </w:r>
          </w:p>
        </w:tc>
        <w:tc>
          <w:tcPr>
            <w:tcW w:w="0" w:type="auto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Stems left behind</w:t>
            </w:r>
          </w:p>
        </w:tc>
      </w:tr>
      <w:tr w:rsidR="00056105" w:rsidRPr="00056105" w:rsidTr="00056105">
        <w:trPr>
          <w:trHeight w:val="37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Low variety in diet</w:t>
            </w:r>
          </w:p>
        </w:tc>
        <w:tc>
          <w:tcPr>
            <w:tcW w:w="0" w:type="auto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Poor rumen stimulation</w:t>
            </w:r>
          </w:p>
        </w:tc>
        <w:tc>
          <w:tcPr>
            <w:tcW w:w="0" w:type="auto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No legumes or roughage balance</w:t>
            </w:r>
          </w:p>
        </w:tc>
      </w:tr>
      <w:tr w:rsidR="00056105" w:rsidRPr="00056105" w:rsidTr="00056105">
        <w:trPr>
          <w:trHeight w:val="74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Overripe/mature fodder</w:t>
            </w:r>
          </w:p>
        </w:tc>
        <w:tc>
          <w:tcPr>
            <w:tcW w:w="0" w:type="auto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Tough and unpalatable</w:t>
            </w:r>
          </w:p>
        </w:tc>
        <w:tc>
          <w:tcPr>
            <w:tcW w:w="0" w:type="auto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Old Napier cuts are fibrous and dry</w:t>
            </w:r>
          </w:p>
        </w:tc>
      </w:tr>
    </w:tbl>
    <w:p w:rsidR="00056105" w:rsidRPr="00056105" w:rsidRDefault="00056105" w:rsidP="00056105">
      <w:pPr>
        <w:pStyle w:val="Heading2"/>
        <w:rPr>
          <w:b/>
        </w:rPr>
      </w:pPr>
    </w:p>
    <w:p w:rsidR="00E20522" w:rsidRPr="00E20522" w:rsidRDefault="00E20522" w:rsidP="00E205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05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Rotate Fodder Types Weekly</w:t>
      </w:r>
    </w:p>
    <w:p w:rsidR="00E20522" w:rsidRPr="00E20522" w:rsidRDefault="00E20522" w:rsidP="00E20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5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giving the </w:t>
      </w:r>
      <w:r w:rsidRPr="00E205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exact same ratio daily</w:t>
      </w:r>
      <w:r w:rsidRPr="00E20522">
        <w:rPr>
          <w:rFonts w:ascii="Times New Roman" w:eastAsia="Times New Roman" w:hAnsi="Times New Roman" w:cs="Times New Roman"/>
          <w:sz w:val="24"/>
          <w:szCs w:val="24"/>
          <w:lang w:eastAsia="en-IN"/>
        </w:rPr>
        <w:t>, rotate the base feed:</w:t>
      </w:r>
    </w:p>
    <w:tbl>
      <w:tblPr>
        <w:tblStyle w:val="TableGridLight"/>
        <w:tblW w:w="10550" w:type="dxa"/>
        <w:tblInd w:w="-608" w:type="dxa"/>
        <w:tblLook w:val="04A0" w:firstRow="1" w:lastRow="0" w:firstColumn="1" w:lastColumn="0" w:noHBand="0" w:noVBand="1"/>
      </w:tblPr>
      <w:tblGrid>
        <w:gridCol w:w="1643"/>
        <w:gridCol w:w="4336"/>
        <w:gridCol w:w="4571"/>
      </w:tblGrid>
      <w:tr w:rsidR="00E20522" w:rsidRPr="00E20522" w:rsidTr="004A1FA6">
        <w:trPr>
          <w:trHeight w:val="43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 Feed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Supplement</w:t>
            </w:r>
          </w:p>
        </w:tc>
      </w:tr>
      <w:tr w:rsidR="00E20522" w:rsidRPr="00E20522" w:rsidTr="004A1FA6">
        <w:trPr>
          <w:trHeight w:val="43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Napier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</w:p>
        </w:tc>
      </w:tr>
      <w:tr w:rsidR="00E20522" w:rsidRPr="00E20522" w:rsidTr="004A1FA6">
        <w:trPr>
          <w:trHeight w:val="43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Napier</w:t>
            </w:r>
          </w:p>
        </w:tc>
      </w:tr>
      <w:tr w:rsidR="00E20522" w:rsidRPr="00E20522" w:rsidTr="004A1FA6">
        <w:trPr>
          <w:trHeight w:val="43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Mixed (1:1 Napier + </w:t>
            </w:r>
            <w:proofErr w:type="spellStart"/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</w:tr>
      <w:tr w:rsidR="00E20522" w:rsidRPr="00E20522" w:rsidTr="004A1FA6">
        <w:trPr>
          <w:trHeight w:val="43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Napier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Gliricidia</w:t>
            </w:r>
            <w:proofErr w:type="spellEnd"/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Tree leaves (if available)</w:t>
            </w:r>
          </w:p>
        </w:tc>
      </w:tr>
      <w:tr w:rsidR="00E20522" w:rsidRPr="00E20522" w:rsidTr="004A1FA6">
        <w:trPr>
          <w:trHeight w:val="43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Sweet potato vines / Cowpea leaves</w:t>
            </w:r>
          </w:p>
        </w:tc>
      </w:tr>
      <w:tr w:rsidR="00E20522" w:rsidRPr="00E20522" w:rsidTr="004A1FA6">
        <w:trPr>
          <w:trHeight w:val="46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Mixed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amount of concentrate</w:t>
            </w:r>
          </w:p>
        </w:tc>
      </w:tr>
      <w:tr w:rsidR="00E20522" w:rsidRPr="00E20522" w:rsidTr="004A1FA6">
        <w:trPr>
          <w:trHeight w:val="40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 feed + Rest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+ mineral lick</w:t>
            </w:r>
          </w:p>
        </w:tc>
      </w:tr>
    </w:tbl>
    <w:p w:rsidR="00DB6607" w:rsidRDefault="00056105" w:rsidP="00DB6607">
      <w:pPr>
        <w:pStyle w:val="Heading3"/>
        <w:spacing w:line="360" w:lineRule="auto"/>
      </w:pPr>
      <w:r>
        <w:rPr>
          <w:sz w:val="32"/>
          <w:szCs w:val="32"/>
        </w:rPr>
        <w:t xml:space="preserve"> </w:t>
      </w:r>
      <w:r w:rsidR="00DB6607">
        <w:rPr>
          <w:rStyle w:val="Strong"/>
          <w:b/>
          <w:bCs/>
        </w:rPr>
        <w:t>Mix or Chop to Create Texture Variety</w:t>
      </w:r>
    </w:p>
    <w:p w:rsidR="00DB6607" w:rsidRDefault="00DB6607" w:rsidP="00DB6607">
      <w:pPr>
        <w:pStyle w:val="NormalWeb"/>
        <w:numPr>
          <w:ilvl w:val="0"/>
          <w:numId w:val="1"/>
        </w:numPr>
        <w:spacing w:line="360" w:lineRule="auto"/>
      </w:pPr>
      <w:r>
        <w:t xml:space="preserve">Chop both Napier and </w:t>
      </w:r>
      <w:proofErr w:type="spellStart"/>
      <w:r>
        <w:t>Desmanthus</w:t>
      </w:r>
      <w:proofErr w:type="spellEnd"/>
      <w:r>
        <w:t xml:space="preserve"> into </w:t>
      </w:r>
      <w:r>
        <w:rPr>
          <w:rStyle w:val="Strong"/>
        </w:rPr>
        <w:t>different sizes</w:t>
      </w:r>
      <w:r>
        <w:t xml:space="preserve"> — coarse and fine</w:t>
      </w:r>
    </w:p>
    <w:p w:rsidR="00DB6607" w:rsidRDefault="00DB6607" w:rsidP="00DB6607">
      <w:pPr>
        <w:pStyle w:val="NormalWeb"/>
        <w:numPr>
          <w:ilvl w:val="0"/>
          <w:numId w:val="1"/>
        </w:numPr>
        <w:spacing w:line="360" w:lineRule="auto"/>
      </w:pPr>
      <w:r>
        <w:t xml:space="preserve">Add </w:t>
      </w:r>
      <w:r>
        <w:rPr>
          <w:rStyle w:val="Strong"/>
        </w:rPr>
        <w:t>molasses</w:t>
      </w:r>
      <w:r>
        <w:t xml:space="preserve"> or </w:t>
      </w:r>
      <w:r>
        <w:rPr>
          <w:rStyle w:val="Strong"/>
        </w:rPr>
        <w:t>bran</w:t>
      </w:r>
      <w:r>
        <w:t xml:space="preserve"> (100–200 g per head) occasionally for </w:t>
      </w:r>
      <w:proofErr w:type="spellStart"/>
      <w:r>
        <w:t>flavor</w:t>
      </w:r>
      <w:proofErr w:type="spellEnd"/>
    </w:p>
    <w:p w:rsidR="00DB6607" w:rsidRDefault="00DB6607" w:rsidP="00DB6607">
      <w:pPr>
        <w:pStyle w:val="NormalWeb"/>
        <w:numPr>
          <w:ilvl w:val="0"/>
          <w:numId w:val="1"/>
        </w:numPr>
        <w:spacing w:line="360" w:lineRule="auto"/>
      </w:pPr>
      <w:r>
        <w:t xml:space="preserve">Alternate </w:t>
      </w:r>
      <w:r>
        <w:rPr>
          <w:rStyle w:val="Strong"/>
        </w:rPr>
        <w:t>fresh green vs. semi-wilted</w:t>
      </w:r>
      <w:r>
        <w:t xml:space="preserve"> feed to vary chewing effort</w:t>
      </w:r>
    </w:p>
    <w:p w:rsidR="00DB6607" w:rsidRDefault="00DB6607" w:rsidP="00DB6607">
      <w:pPr>
        <w:pStyle w:val="Heading3"/>
        <w:spacing w:line="360" w:lineRule="auto"/>
      </w:pPr>
      <w:r>
        <w:rPr>
          <w:rStyle w:val="Strong"/>
          <w:b/>
          <w:bCs/>
        </w:rPr>
        <w:t xml:space="preserve">Add Natural </w:t>
      </w:r>
      <w:proofErr w:type="spellStart"/>
      <w:r>
        <w:rPr>
          <w:rStyle w:val="Strong"/>
          <w:b/>
          <w:bCs/>
        </w:rPr>
        <w:t>Flavors</w:t>
      </w:r>
      <w:proofErr w:type="spellEnd"/>
      <w:r>
        <w:rPr>
          <w:rStyle w:val="Strong"/>
          <w:b/>
          <w:bCs/>
        </w:rPr>
        <w:t xml:space="preserve"> or Herbs</w:t>
      </w:r>
    </w:p>
    <w:p w:rsidR="00DB6607" w:rsidRDefault="00DB6607" w:rsidP="00DB6607">
      <w:pPr>
        <w:pStyle w:val="NormalWeb"/>
        <w:numPr>
          <w:ilvl w:val="0"/>
          <w:numId w:val="2"/>
        </w:numPr>
        <w:spacing w:line="360" w:lineRule="auto"/>
      </w:pPr>
      <w:r>
        <w:t xml:space="preserve">Occasional leaves of </w:t>
      </w:r>
      <w:r>
        <w:rPr>
          <w:rStyle w:val="Strong"/>
        </w:rPr>
        <w:t>Neem (young leaves)</w:t>
      </w:r>
      <w:r>
        <w:t xml:space="preserve">, </w:t>
      </w:r>
      <w:proofErr w:type="spellStart"/>
      <w:r>
        <w:rPr>
          <w:rStyle w:val="Strong"/>
        </w:rPr>
        <w:t>Tulsi</w:t>
      </w:r>
      <w:proofErr w:type="spellEnd"/>
      <w:r>
        <w:t xml:space="preserve">, or </w:t>
      </w:r>
      <w:r>
        <w:rPr>
          <w:rStyle w:val="Strong"/>
        </w:rPr>
        <w:t>legume vines</w:t>
      </w:r>
      <w:r>
        <w:t xml:space="preserve"> can improve palatability and digestion</w:t>
      </w:r>
    </w:p>
    <w:p w:rsidR="00DB6607" w:rsidRDefault="00DB6607" w:rsidP="00DB6607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t>Salt lick blocks</w:t>
      </w:r>
      <w:r>
        <w:t xml:space="preserve"> with trace minerals also stimulate appetite</w:t>
      </w:r>
    </w:p>
    <w:p w:rsidR="00BE6C1A" w:rsidRPr="00925C9B" w:rsidRDefault="00925C9B" w:rsidP="00BF3FEA">
      <w:pPr>
        <w:rPr>
          <w:b/>
          <w:sz w:val="32"/>
          <w:szCs w:val="32"/>
        </w:rPr>
      </w:pPr>
      <w:r w:rsidRPr="00925C9B">
        <w:rPr>
          <w:b/>
          <w:sz w:val="32"/>
          <w:szCs w:val="32"/>
        </w:rPr>
        <w:lastRenderedPageBreak/>
        <w:t>Molasses or Bran in Sheep Diets – Detailed Guide</w:t>
      </w:r>
    </w:p>
    <w:p w:rsidR="00925C9B" w:rsidRPr="00925C9B" w:rsidRDefault="00925C9B" w:rsidP="00925C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5C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Molasses (Blackstrap or Sugarcane Molasses)</w:t>
      </w:r>
    </w:p>
    <w:tbl>
      <w:tblPr>
        <w:tblStyle w:val="TableGridLight"/>
        <w:tblW w:w="10813" w:type="dxa"/>
        <w:tblInd w:w="-759" w:type="dxa"/>
        <w:tblLook w:val="04A0" w:firstRow="1" w:lastRow="0" w:firstColumn="1" w:lastColumn="0" w:noHBand="0" w:noVBand="1"/>
      </w:tblPr>
      <w:tblGrid>
        <w:gridCol w:w="1727"/>
        <w:gridCol w:w="9086"/>
      </w:tblGrid>
      <w:tr w:rsidR="00925C9B" w:rsidRPr="00925C9B" w:rsidTr="00925C9B">
        <w:trPr>
          <w:trHeight w:val="31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925C9B" w:rsidRPr="00925C9B" w:rsidTr="00925C9B">
        <w:trPr>
          <w:trHeight w:val="31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Thick syrup by-product from sugar processing (rich in sugar &amp; minerals)</w:t>
            </w:r>
          </w:p>
        </w:tc>
      </w:tr>
      <w:tr w:rsidR="00925C9B" w:rsidRPr="00925C9B" w:rsidTr="00925C9B">
        <w:trPr>
          <w:trHeight w:val="31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use it</w:t>
            </w:r>
          </w:p>
        </w:tc>
        <w:tc>
          <w:tcPr>
            <w:tcW w:w="0" w:type="auto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Sweet taste boosts intake; provides quick energy (carbohydrates)</w:t>
            </w:r>
          </w:p>
        </w:tc>
      </w:tr>
      <w:tr w:rsidR="00925C9B" w:rsidRPr="00925C9B" w:rsidTr="00925C9B">
        <w:trPr>
          <w:trHeight w:val="64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Feeding Rate</w:t>
            </w:r>
          </w:p>
        </w:tc>
        <w:tc>
          <w:tcPr>
            <w:tcW w:w="0" w:type="auto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100–150 g/day/head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maximum </w:t>
            </w: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 g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adult sheep</w:t>
            </w:r>
          </w:p>
        </w:tc>
      </w:tr>
      <w:tr w:rsidR="00925C9B" w:rsidRPr="00925C9B" w:rsidTr="00925C9B">
        <w:trPr>
          <w:trHeight w:val="95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How to Feed</w:t>
            </w:r>
          </w:p>
        </w:tc>
        <w:tc>
          <w:tcPr>
            <w:tcW w:w="0" w:type="auto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Mix with chopped Napier or </w:t>
            </w:r>
            <w:proofErr w:type="spellStart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Can dilute with water (1:1) and pour over dry feed 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Ideal for dry season or when feed is coarse</w:t>
            </w:r>
          </w:p>
        </w:tc>
      </w:tr>
      <w:tr w:rsidR="00925C9B" w:rsidRPr="00925C9B" w:rsidTr="00925C9B">
        <w:trPr>
          <w:trHeight w:val="127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Benefits</w:t>
            </w:r>
          </w:p>
        </w:tc>
        <w:tc>
          <w:tcPr>
            <w:tcW w:w="0" w:type="auto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Increases feed intake 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Reduces dust in dry feed 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Supplies potassium, iron, magnesium 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Encourages shy feeders</w:t>
            </w:r>
          </w:p>
        </w:tc>
      </w:tr>
      <w:tr w:rsidR="00925C9B" w:rsidRPr="00925C9B" w:rsidTr="00925C9B">
        <w:trPr>
          <w:trHeight w:val="64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Caution</w:t>
            </w:r>
          </w:p>
        </w:tc>
        <w:tc>
          <w:tcPr>
            <w:tcW w:w="0" w:type="auto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Overfeeding (&gt;200 g/day) can cause </w:t>
            </w: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acidosis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; always balance with </w:t>
            </w:r>
            <w:proofErr w:type="spellStart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fiber</w:t>
            </w:r>
            <w:proofErr w:type="spellEnd"/>
          </w:p>
        </w:tc>
      </w:tr>
    </w:tbl>
    <w:p w:rsidR="00925C9B" w:rsidRPr="00925C9B" w:rsidRDefault="00151E58" w:rsidP="00925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25C9B" w:rsidRPr="00925C9B" w:rsidRDefault="00925C9B" w:rsidP="00925C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5C9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🌾</w:t>
      </w:r>
      <w:r w:rsidRPr="00925C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Wheat Bran / Rice Bran</w:t>
      </w:r>
    </w:p>
    <w:tbl>
      <w:tblPr>
        <w:tblStyle w:val="TableGridLight"/>
        <w:tblW w:w="10633" w:type="dxa"/>
        <w:tblInd w:w="-700" w:type="dxa"/>
        <w:tblLook w:val="04A0" w:firstRow="1" w:lastRow="0" w:firstColumn="1" w:lastColumn="0" w:noHBand="0" w:noVBand="1"/>
      </w:tblPr>
      <w:tblGrid>
        <w:gridCol w:w="1973"/>
        <w:gridCol w:w="8660"/>
      </w:tblGrid>
      <w:tr w:rsidR="00925C9B" w:rsidRPr="00925C9B" w:rsidTr="00F04A2D">
        <w:trPr>
          <w:trHeight w:val="45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925C9B" w:rsidRPr="00925C9B" w:rsidTr="00F04A2D">
        <w:trPr>
          <w:trHeight w:val="45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is</w:t>
            </w:r>
          </w:p>
        </w:tc>
        <w:tc>
          <w:tcPr>
            <w:tcW w:w="0" w:type="auto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Outer layer of wheat or rice kernel; rich in </w:t>
            </w:r>
            <w:proofErr w:type="spellStart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fiber</w:t>
            </w:r>
            <w:proofErr w:type="spellEnd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moderate protein</w:t>
            </w:r>
          </w:p>
        </w:tc>
      </w:tr>
      <w:tr w:rsidR="00925C9B" w:rsidRPr="00925C9B" w:rsidTr="00F04A2D">
        <w:trPr>
          <w:trHeight w:val="45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use it</w:t>
            </w:r>
          </w:p>
        </w:tc>
        <w:tc>
          <w:tcPr>
            <w:tcW w:w="0" w:type="auto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Adds bulk and mild </w:t>
            </w:r>
            <w:proofErr w:type="spellStart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flavor</w:t>
            </w:r>
            <w:proofErr w:type="spellEnd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 helps bind mixed feeds</w:t>
            </w:r>
          </w:p>
        </w:tc>
      </w:tr>
      <w:tr w:rsidR="00925C9B" w:rsidRPr="00925C9B" w:rsidTr="00F04A2D">
        <w:trPr>
          <w:trHeight w:val="45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Feeding Rate</w:t>
            </w:r>
          </w:p>
        </w:tc>
        <w:tc>
          <w:tcPr>
            <w:tcW w:w="0" w:type="auto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100–200 g/day/head</w:t>
            </w:r>
          </w:p>
        </w:tc>
      </w:tr>
      <w:tr w:rsidR="00925C9B" w:rsidRPr="00925C9B" w:rsidTr="00F04A2D">
        <w:trPr>
          <w:trHeight w:val="932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How to Feed</w:t>
            </w:r>
          </w:p>
        </w:tc>
        <w:tc>
          <w:tcPr>
            <w:tcW w:w="0" w:type="auto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Mix with molasses or water to form a mash 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Combine with chopped forages and offer in trough</w:t>
            </w:r>
          </w:p>
        </w:tc>
      </w:tr>
      <w:tr w:rsidR="00925C9B" w:rsidRPr="00925C9B" w:rsidTr="00F04A2D">
        <w:trPr>
          <w:trHeight w:val="138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Benefits</w:t>
            </w:r>
          </w:p>
        </w:tc>
        <w:tc>
          <w:tcPr>
            <w:tcW w:w="0" w:type="auto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Improves digestibility 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Adds some protein (~12–14%) 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Reduces feed waste (acts as binder)</w:t>
            </w:r>
          </w:p>
        </w:tc>
      </w:tr>
      <w:tr w:rsidR="00925C9B" w:rsidRPr="00925C9B" w:rsidTr="00F04A2D">
        <w:trPr>
          <w:trHeight w:val="45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Caution</w:t>
            </w:r>
          </w:p>
        </w:tc>
        <w:tc>
          <w:tcPr>
            <w:tcW w:w="0" w:type="auto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Ensure bran is </w:t>
            </w: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fresh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free from </w:t>
            </w:r>
            <w:proofErr w:type="spellStart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mold</w:t>
            </w:r>
            <w:proofErr w:type="spellEnd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rancid smell</w:t>
            </w:r>
          </w:p>
        </w:tc>
      </w:tr>
    </w:tbl>
    <w:p w:rsidR="005132F5" w:rsidRDefault="005132F5" w:rsidP="00F04A2D">
      <w:pPr>
        <w:pStyle w:val="Heading3"/>
        <w:spacing w:line="276" w:lineRule="auto"/>
      </w:pPr>
      <w:r>
        <w:t>Daily Supplement Amount per Sheep:</w:t>
      </w:r>
    </w:p>
    <w:p w:rsidR="005132F5" w:rsidRDefault="005132F5" w:rsidP="00F04A2D">
      <w:pPr>
        <w:pStyle w:val="NormalWeb"/>
        <w:numPr>
          <w:ilvl w:val="0"/>
          <w:numId w:val="3"/>
        </w:numPr>
        <w:spacing w:line="276" w:lineRule="auto"/>
      </w:pPr>
      <w:r>
        <w:t>Molasses: 100–150 g</w:t>
      </w:r>
    </w:p>
    <w:p w:rsidR="005132F5" w:rsidRDefault="005132F5" w:rsidP="00F04A2D">
      <w:pPr>
        <w:pStyle w:val="NormalWeb"/>
        <w:numPr>
          <w:ilvl w:val="0"/>
          <w:numId w:val="3"/>
        </w:numPr>
        <w:spacing w:line="276" w:lineRule="auto"/>
      </w:pPr>
      <w:r>
        <w:t>Wheat/Rice Bran: 100 g</w:t>
      </w:r>
    </w:p>
    <w:p w:rsidR="005132F5" w:rsidRDefault="005132F5" w:rsidP="00F04A2D">
      <w:pPr>
        <w:pStyle w:val="NormalWeb"/>
        <w:numPr>
          <w:ilvl w:val="0"/>
          <w:numId w:val="3"/>
        </w:numPr>
        <w:spacing w:line="276" w:lineRule="auto"/>
      </w:pPr>
      <w:r>
        <w:t xml:space="preserve">Water: Enough to make a moist mash (approx. 0.5–1 </w:t>
      </w:r>
      <w:proofErr w:type="spellStart"/>
      <w:r>
        <w:t>liter</w:t>
      </w:r>
      <w:proofErr w:type="spellEnd"/>
      <w:r>
        <w:t xml:space="preserve"> per 10 sheep)</w:t>
      </w:r>
    </w:p>
    <w:p w:rsidR="005132F5" w:rsidRDefault="005132F5" w:rsidP="005132F5">
      <w:pPr>
        <w:pStyle w:val="Heading3"/>
      </w:pPr>
      <w:r>
        <w:lastRenderedPageBreak/>
        <w:t>Quantities for Different Flock Sizes (per day):</w:t>
      </w:r>
    </w:p>
    <w:tbl>
      <w:tblPr>
        <w:tblStyle w:val="TableGridLight"/>
        <w:tblW w:w="10379" w:type="dxa"/>
        <w:tblInd w:w="-465" w:type="dxa"/>
        <w:tblLook w:val="04A0" w:firstRow="1" w:lastRow="0" w:firstColumn="1" w:lastColumn="0" w:noHBand="0" w:noVBand="1"/>
      </w:tblPr>
      <w:tblGrid>
        <w:gridCol w:w="1556"/>
        <w:gridCol w:w="2089"/>
        <w:gridCol w:w="1481"/>
        <w:gridCol w:w="2055"/>
        <w:gridCol w:w="3198"/>
      </w:tblGrid>
      <w:tr w:rsidR="005132F5" w:rsidTr="005B6611">
        <w:trPr>
          <w:trHeight w:val="82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5132F5">
              <w:rPr>
                <w:b/>
                <w:bCs/>
                <w:sz w:val="24"/>
                <w:szCs w:val="24"/>
              </w:rPr>
              <w:t>Flock Size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5132F5">
              <w:rPr>
                <w:b/>
                <w:bCs/>
                <w:sz w:val="24"/>
                <w:szCs w:val="24"/>
              </w:rPr>
              <w:t>Molasses (kg)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5132F5">
              <w:rPr>
                <w:b/>
                <w:bCs/>
                <w:sz w:val="24"/>
                <w:szCs w:val="24"/>
              </w:rPr>
              <w:t>Bran (kg)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5132F5">
              <w:rPr>
                <w:b/>
                <w:bCs/>
                <w:sz w:val="24"/>
                <w:szCs w:val="24"/>
              </w:rPr>
              <w:t>Water (</w:t>
            </w:r>
            <w:proofErr w:type="spellStart"/>
            <w:r w:rsidRPr="005132F5">
              <w:rPr>
                <w:b/>
                <w:bCs/>
                <w:sz w:val="24"/>
                <w:szCs w:val="24"/>
              </w:rPr>
              <w:t>liters</w:t>
            </w:r>
            <w:proofErr w:type="spellEnd"/>
            <w:r w:rsidRPr="005132F5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5132F5">
              <w:rPr>
                <w:b/>
                <w:bCs/>
                <w:sz w:val="24"/>
                <w:szCs w:val="24"/>
              </w:rPr>
              <w:t>Total Mix (kg approx.)</w:t>
            </w:r>
          </w:p>
        </w:tc>
      </w:tr>
      <w:tr w:rsidR="005B6611" w:rsidTr="005B6611">
        <w:trPr>
          <w:trHeight w:val="77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10 sheep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1.2 kg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1.0 kg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5–7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~2.2–2.5</w:t>
            </w:r>
          </w:p>
        </w:tc>
      </w:tr>
      <w:tr w:rsidR="005B6611" w:rsidTr="005B6611">
        <w:trPr>
          <w:trHeight w:val="82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20 sheep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2.4 kg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2.0 kg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10–14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~4.4–4.8</w:t>
            </w:r>
          </w:p>
        </w:tc>
      </w:tr>
      <w:tr w:rsidR="005B6611" w:rsidTr="005B6611">
        <w:trPr>
          <w:trHeight w:val="77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50 sheep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6.0 kg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5.0 kg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25–35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~11–12</w:t>
            </w:r>
          </w:p>
        </w:tc>
      </w:tr>
    </w:tbl>
    <w:p w:rsidR="005132F5" w:rsidRPr="00595E9A" w:rsidRDefault="005132F5" w:rsidP="008F69BA">
      <w:pPr>
        <w:pStyle w:val="Heading3"/>
        <w:spacing w:line="360" w:lineRule="auto"/>
        <w:rPr>
          <w:sz w:val="24"/>
          <w:szCs w:val="24"/>
        </w:rPr>
      </w:pPr>
      <w:r w:rsidRPr="00595E9A">
        <w:rPr>
          <w:sz w:val="24"/>
          <w:szCs w:val="24"/>
        </w:rPr>
        <w:t>Preparation Steps:</w:t>
      </w:r>
    </w:p>
    <w:p w:rsidR="005132F5" w:rsidRPr="00595E9A" w:rsidRDefault="005132F5" w:rsidP="008F69BA">
      <w:pPr>
        <w:pStyle w:val="NormalWeb"/>
        <w:numPr>
          <w:ilvl w:val="0"/>
          <w:numId w:val="4"/>
        </w:numPr>
        <w:spacing w:line="360" w:lineRule="auto"/>
      </w:pPr>
      <w:r w:rsidRPr="00595E9A">
        <w:rPr>
          <w:rStyle w:val="Strong"/>
        </w:rPr>
        <w:t>Measure molasses and bran</w:t>
      </w:r>
      <w:r w:rsidRPr="00595E9A">
        <w:t xml:space="preserve"> according to flock size.</w:t>
      </w:r>
    </w:p>
    <w:p w:rsidR="005132F5" w:rsidRPr="00595E9A" w:rsidRDefault="005132F5" w:rsidP="008F69BA">
      <w:pPr>
        <w:pStyle w:val="NormalWeb"/>
        <w:numPr>
          <w:ilvl w:val="0"/>
          <w:numId w:val="4"/>
        </w:numPr>
        <w:spacing w:line="360" w:lineRule="auto"/>
      </w:pPr>
      <w:r w:rsidRPr="00595E9A">
        <w:t xml:space="preserve">In a large container, </w:t>
      </w:r>
      <w:r w:rsidRPr="00595E9A">
        <w:rPr>
          <w:rStyle w:val="Strong"/>
        </w:rPr>
        <w:t>mix molasses and bran</w:t>
      </w:r>
      <w:r w:rsidRPr="00595E9A">
        <w:t xml:space="preserve"> thoroughly.</w:t>
      </w:r>
    </w:p>
    <w:p w:rsidR="005132F5" w:rsidRPr="00595E9A" w:rsidRDefault="005132F5" w:rsidP="008F69BA">
      <w:pPr>
        <w:pStyle w:val="NormalWeb"/>
        <w:numPr>
          <w:ilvl w:val="0"/>
          <w:numId w:val="4"/>
        </w:numPr>
        <w:spacing w:line="360" w:lineRule="auto"/>
      </w:pPr>
      <w:r w:rsidRPr="00595E9A">
        <w:t xml:space="preserve">Gradually add </w:t>
      </w:r>
      <w:r w:rsidRPr="00595E9A">
        <w:rPr>
          <w:rStyle w:val="Strong"/>
        </w:rPr>
        <w:t>clean water</w:t>
      </w:r>
      <w:r w:rsidRPr="00595E9A">
        <w:t xml:space="preserve"> to form a moist, sticky mash — not too wet or runny.</w:t>
      </w:r>
    </w:p>
    <w:p w:rsidR="005132F5" w:rsidRPr="00595E9A" w:rsidRDefault="005132F5" w:rsidP="008F69BA">
      <w:pPr>
        <w:pStyle w:val="NormalWeb"/>
        <w:numPr>
          <w:ilvl w:val="0"/>
          <w:numId w:val="4"/>
        </w:numPr>
        <w:spacing w:line="360" w:lineRule="auto"/>
      </w:pPr>
      <w:r w:rsidRPr="00595E9A">
        <w:t xml:space="preserve">Offer the mash </w:t>
      </w:r>
      <w:r w:rsidRPr="00595E9A">
        <w:rPr>
          <w:rStyle w:val="Strong"/>
        </w:rPr>
        <w:t>fresh once or twice daily</w:t>
      </w:r>
      <w:r w:rsidRPr="00595E9A">
        <w:t xml:space="preserve"> in a trough or shallow container.</w:t>
      </w:r>
    </w:p>
    <w:p w:rsidR="005132F5" w:rsidRPr="00595E9A" w:rsidRDefault="005132F5" w:rsidP="008F69BA">
      <w:pPr>
        <w:pStyle w:val="NormalWeb"/>
        <w:numPr>
          <w:ilvl w:val="0"/>
          <w:numId w:val="4"/>
        </w:numPr>
        <w:spacing w:line="360" w:lineRule="auto"/>
      </w:pPr>
      <w:r w:rsidRPr="00595E9A">
        <w:rPr>
          <w:rStyle w:val="Strong"/>
        </w:rPr>
        <w:t>Monitor intake</w:t>
      </w:r>
      <w:r w:rsidRPr="00595E9A">
        <w:t xml:space="preserve"> and adjust water or quantities as needed.</w:t>
      </w:r>
    </w:p>
    <w:p w:rsidR="00925C9B" w:rsidRPr="00595E9A" w:rsidRDefault="005B6611" w:rsidP="00BF3FEA">
      <w:pPr>
        <w:rPr>
          <w:rFonts w:ascii="Times New Roman" w:hAnsi="Times New Roman" w:cs="Times New Roman"/>
          <w:sz w:val="24"/>
          <w:szCs w:val="24"/>
        </w:rPr>
      </w:pPr>
      <w:r w:rsidRPr="00595E9A">
        <w:rPr>
          <w:rFonts w:ascii="Times New Roman" w:hAnsi="Times New Roman" w:cs="Times New Roman"/>
          <w:sz w:val="24"/>
          <w:szCs w:val="24"/>
        </w:rPr>
        <w:t>Mineral Mix for Sheep: Essential Guide</w:t>
      </w:r>
    </w:p>
    <w:p w:rsidR="005B6611" w:rsidRPr="00595E9A" w:rsidRDefault="005B6611" w:rsidP="000F5DC9">
      <w:pPr>
        <w:pStyle w:val="Heading3"/>
        <w:rPr>
          <w:sz w:val="24"/>
          <w:szCs w:val="24"/>
        </w:rPr>
      </w:pPr>
      <w:r w:rsidRPr="00595E9A">
        <w:rPr>
          <w:sz w:val="24"/>
          <w:szCs w:val="24"/>
        </w:rPr>
        <w:t>Why Mineral Mix is Important</w:t>
      </w:r>
    </w:p>
    <w:p w:rsidR="005B6611" w:rsidRPr="00595E9A" w:rsidRDefault="005B6611" w:rsidP="000F5DC9">
      <w:pPr>
        <w:pStyle w:val="NormalWeb"/>
        <w:numPr>
          <w:ilvl w:val="0"/>
          <w:numId w:val="5"/>
        </w:numPr>
      </w:pPr>
      <w:r w:rsidRPr="00595E9A">
        <w:t xml:space="preserve">Sheep require </w:t>
      </w:r>
      <w:r w:rsidRPr="00595E9A">
        <w:rPr>
          <w:rStyle w:val="Strong"/>
        </w:rPr>
        <w:t>trace minerals and macro minerals</w:t>
      </w:r>
      <w:r w:rsidRPr="00595E9A">
        <w:t xml:space="preserve"> beyond what they get from forage.</w:t>
      </w:r>
    </w:p>
    <w:p w:rsidR="005B6611" w:rsidRPr="00595E9A" w:rsidRDefault="005B6611" w:rsidP="000F5DC9">
      <w:pPr>
        <w:pStyle w:val="NormalWeb"/>
        <w:numPr>
          <w:ilvl w:val="0"/>
          <w:numId w:val="5"/>
        </w:numPr>
      </w:pPr>
      <w:r w:rsidRPr="00595E9A">
        <w:t>Mineral deficiencies can cause:</w:t>
      </w:r>
    </w:p>
    <w:p w:rsidR="005B6611" w:rsidRPr="00595E9A" w:rsidRDefault="005B6611" w:rsidP="000F5DC9">
      <w:pPr>
        <w:pStyle w:val="NormalWeb"/>
        <w:numPr>
          <w:ilvl w:val="1"/>
          <w:numId w:val="5"/>
        </w:numPr>
      </w:pPr>
      <w:r w:rsidRPr="00595E9A">
        <w:t>Poor growth</w:t>
      </w:r>
    </w:p>
    <w:p w:rsidR="005B6611" w:rsidRPr="00595E9A" w:rsidRDefault="005B6611" w:rsidP="000F5DC9">
      <w:pPr>
        <w:pStyle w:val="NormalWeb"/>
        <w:numPr>
          <w:ilvl w:val="1"/>
          <w:numId w:val="5"/>
        </w:numPr>
      </w:pPr>
      <w:r w:rsidRPr="00595E9A">
        <w:t>Low fertility</w:t>
      </w:r>
    </w:p>
    <w:p w:rsidR="005B6611" w:rsidRPr="00595E9A" w:rsidRDefault="005B6611" w:rsidP="000F5DC9">
      <w:pPr>
        <w:pStyle w:val="NormalWeb"/>
        <w:numPr>
          <w:ilvl w:val="1"/>
          <w:numId w:val="5"/>
        </w:numPr>
      </w:pPr>
      <w:r w:rsidRPr="00595E9A">
        <w:t>Weak immunity</w:t>
      </w:r>
    </w:p>
    <w:p w:rsidR="005B6611" w:rsidRPr="00595E9A" w:rsidRDefault="005B6611" w:rsidP="000F5DC9">
      <w:pPr>
        <w:pStyle w:val="NormalWeb"/>
        <w:numPr>
          <w:ilvl w:val="1"/>
          <w:numId w:val="5"/>
        </w:numPr>
      </w:pPr>
      <w:r w:rsidRPr="00595E9A">
        <w:t>Bone disorders (e.g., rickets)</w:t>
      </w:r>
    </w:p>
    <w:p w:rsidR="005B6611" w:rsidRPr="00595E9A" w:rsidRDefault="005B6611" w:rsidP="000F5DC9">
      <w:pPr>
        <w:pStyle w:val="NormalWeb"/>
        <w:numPr>
          <w:ilvl w:val="1"/>
          <w:numId w:val="5"/>
        </w:numPr>
      </w:pPr>
      <w:r w:rsidRPr="00595E9A">
        <w:t>Reduced wool and meat quality</w:t>
      </w:r>
    </w:p>
    <w:p w:rsidR="000F5DC9" w:rsidRPr="00595E9A" w:rsidRDefault="000F5DC9" w:rsidP="000F5DC9">
      <w:pPr>
        <w:pStyle w:val="Heading3"/>
        <w:spacing w:line="276" w:lineRule="auto"/>
        <w:rPr>
          <w:sz w:val="24"/>
          <w:szCs w:val="24"/>
        </w:rPr>
      </w:pPr>
      <w:r w:rsidRPr="00595E9A">
        <w:rPr>
          <w:sz w:val="24"/>
          <w:szCs w:val="24"/>
        </w:rPr>
        <w:t>Tips for Mineral Feeding Success</w:t>
      </w:r>
    </w:p>
    <w:p w:rsidR="000F5DC9" w:rsidRPr="00595E9A" w:rsidRDefault="000F5DC9" w:rsidP="000F5DC9">
      <w:pPr>
        <w:pStyle w:val="NormalWeb"/>
        <w:numPr>
          <w:ilvl w:val="0"/>
          <w:numId w:val="6"/>
        </w:numPr>
        <w:spacing w:line="276" w:lineRule="auto"/>
      </w:pPr>
      <w:r w:rsidRPr="00595E9A">
        <w:t xml:space="preserve">Always provide </w:t>
      </w:r>
      <w:r w:rsidRPr="00595E9A">
        <w:rPr>
          <w:rStyle w:val="Strong"/>
        </w:rPr>
        <w:t>clean, fresh drinking water</w:t>
      </w:r>
      <w:r w:rsidRPr="00595E9A">
        <w:t xml:space="preserve"> alongside minerals.</w:t>
      </w:r>
    </w:p>
    <w:p w:rsidR="000F5DC9" w:rsidRPr="00595E9A" w:rsidRDefault="000F5DC9" w:rsidP="000F5DC9">
      <w:pPr>
        <w:pStyle w:val="NormalWeb"/>
        <w:numPr>
          <w:ilvl w:val="0"/>
          <w:numId w:val="6"/>
        </w:numPr>
        <w:spacing w:line="276" w:lineRule="auto"/>
      </w:pPr>
      <w:r w:rsidRPr="00595E9A">
        <w:t xml:space="preserve">Introduce minerals </w:t>
      </w:r>
      <w:r w:rsidRPr="00595E9A">
        <w:rPr>
          <w:rStyle w:val="Strong"/>
        </w:rPr>
        <w:t>gradually</w:t>
      </w:r>
      <w:r w:rsidRPr="00595E9A">
        <w:t xml:space="preserve"> if sheep are not used to them.</w:t>
      </w:r>
    </w:p>
    <w:p w:rsidR="000F5DC9" w:rsidRPr="00595E9A" w:rsidRDefault="000F5DC9" w:rsidP="000F5DC9">
      <w:pPr>
        <w:pStyle w:val="NormalWeb"/>
        <w:numPr>
          <w:ilvl w:val="0"/>
          <w:numId w:val="6"/>
        </w:numPr>
        <w:spacing w:line="276" w:lineRule="auto"/>
      </w:pPr>
      <w:r w:rsidRPr="00595E9A">
        <w:t xml:space="preserve">Store mineral mixes </w:t>
      </w:r>
      <w:r w:rsidRPr="00595E9A">
        <w:rPr>
          <w:rStyle w:val="Strong"/>
        </w:rPr>
        <w:t>in dry, cool place</w:t>
      </w:r>
      <w:r w:rsidRPr="00595E9A">
        <w:t xml:space="preserve"> to prevent spoilage.</w:t>
      </w:r>
    </w:p>
    <w:p w:rsidR="000F5DC9" w:rsidRPr="00595E9A" w:rsidRDefault="000F5DC9" w:rsidP="000F5DC9">
      <w:pPr>
        <w:pStyle w:val="NormalWeb"/>
        <w:numPr>
          <w:ilvl w:val="0"/>
          <w:numId w:val="6"/>
        </w:numPr>
        <w:spacing w:line="276" w:lineRule="auto"/>
      </w:pPr>
      <w:r w:rsidRPr="00595E9A">
        <w:t xml:space="preserve">Use a </w:t>
      </w:r>
      <w:r w:rsidRPr="00595E9A">
        <w:rPr>
          <w:rStyle w:val="Strong"/>
        </w:rPr>
        <w:t>balanced mineral mix specific for sheep</w:t>
      </w:r>
      <w:r w:rsidRPr="00595E9A">
        <w:t xml:space="preserve"> — avoid cattle mineral mixes, as sheep have different requirements (especially copper).</w:t>
      </w:r>
    </w:p>
    <w:p w:rsidR="000F5DC9" w:rsidRPr="00595E9A" w:rsidRDefault="000F5DC9" w:rsidP="000F5DC9">
      <w:pPr>
        <w:pStyle w:val="NormalWeb"/>
        <w:numPr>
          <w:ilvl w:val="0"/>
          <w:numId w:val="6"/>
        </w:numPr>
        <w:spacing w:line="276" w:lineRule="auto"/>
      </w:pPr>
      <w:r w:rsidRPr="00595E9A">
        <w:t xml:space="preserve">In areas with </w:t>
      </w:r>
      <w:r w:rsidRPr="00595E9A">
        <w:rPr>
          <w:rStyle w:val="Strong"/>
        </w:rPr>
        <w:t>known mineral deficiencies</w:t>
      </w:r>
      <w:r w:rsidRPr="00595E9A">
        <w:t>, consider soil and forage testing and supplement accordingly.</w:t>
      </w:r>
    </w:p>
    <w:p w:rsidR="00590770" w:rsidRPr="00B5028D" w:rsidRDefault="00590770" w:rsidP="00B5028D">
      <w:pPr>
        <w:pStyle w:val="ListParagraph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5028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Key Minerals Needed by Sheep</w:t>
      </w:r>
    </w:p>
    <w:tbl>
      <w:tblPr>
        <w:tblStyle w:val="TableGridLight"/>
        <w:tblW w:w="10392" w:type="dxa"/>
        <w:tblInd w:w="-499" w:type="dxa"/>
        <w:tblLook w:val="04A0" w:firstRow="1" w:lastRow="0" w:firstColumn="1" w:lastColumn="0" w:noHBand="0" w:noVBand="1"/>
      </w:tblPr>
      <w:tblGrid>
        <w:gridCol w:w="1773"/>
        <w:gridCol w:w="2818"/>
        <w:gridCol w:w="2083"/>
        <w:gridCol w:w="3718"/>
      </w:tblGrid>
      <w:tr w:rsidR="00590770" w:rsidRPr="00590770" w:rsidTr="00590770">
        <w:trPr>
          <w:trHeight w:val="28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Mineral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Sources in Feed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Common Deficiency Signs</w:t>
            </w:r>
          </w:p>
        </w:tc>
      </w:tr>
      <w:tr w:rsidR="00590770" w:rsidRPr="00590770" w:rsidTr="00590770">
        <w:trPr>
          <w:trHeight w:val="58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Calcium (Ca)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Bone formation, milk production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Legumes, minerals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Weak bones, poor growth, milk drop</w:t>
            </w:r>
          </w:p>
        </w:tc>
      </w:tr>
      <w:tr w:rsidR="00590770" w:rsidRPr="00590770" w:rsidTr="00590770">
        <w:trPr>
          <w:trHeight w:val="56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Phosphorus (P)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Energy metabolism, bone health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Concentrates, minerals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Rickets, poor fertility</w:t>
            </w:r>
          </w:p>
        </w:tc>
      </w:tr>
      <w:tr w:rsidR="00590770" w:rsidRPr="00590770" w:rsidTr="00590770">
        <w:trPr>
          <w:trHeight w:val="28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Sodium (Na)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Electrolyte balance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Salt (NaCl)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Reduced appetite, poor growth</w:t>
            </w:r>
          </w:p>
        </w:tc>
      </w:tr>
      <w:tr w:rsidR="00590770" w:rsidRPr="00590770" w:rsidTr="00590770">
        <w:trPr>
          <w:trHeight w:val="58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Magnesium (Mg)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Enzyme activation, nerve function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Forage, minerals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Grass tetany, nervousness</w:t>
            </w:r>
          </w:p>
        </w:tc>
      </w:tr>
      <w:tr w:rsidR="00590770" w:rsidRPr="00590770" w:rsidTr="00590770">
        <w:trPr>
          <w:trHeight w:val="56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Sulfur</w:t>
            </w:r>
            <w:proofErr w:type="spellEnd"/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(S)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Protein synthesis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Protein feeds, minerals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Reduced growth, wool defects</w:t>
            </w:r>
          </w:p>
        </w:tc>
      </w:tr>
      <w:tr w:rsidR="00590770" w:rsidRPr="00590770" w:rsidTr="00590770">
        <w:trPr>
          <w:trHeight w:val="58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Zinc (Zn)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Skin, hoof health, enzyme function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Mineral mix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 lesions, poor wool quality</w:t>
            </w:r>
          </w:p>
        </w:tc>
      </w:tr>
      <w:tr w:rsidR="00590770" w:rsidRPr="00590770" w:rsidTr="00590770">
        <w:trPr>
          <w:trHeight w:val="58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Copper (Cu)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 blood cells, immune system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Trace mineral premix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Anemia</w:t>
            </w:r>
            <w:proofErr w:type="spellEnd"/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swayback in lambs (too low or too high!)</w:t>
            </w:r>
          </w:p>
        </w:tc>
      </w:tr>
      <w:tr w:rsidR="00590770" w:rsidRPr="00590770" w:rsidTr="00590770">
        <w:trPr>
          <w:trHeight w:val="56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Manganese (Mn)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Bone development, reproduction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Mineral mix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 fertility, skeletal abnormalities</w:t>
            </w:r>
          </w:p>
        </w:tc>
      </w:tr>
      <w:tr w:rsidR="00590770" w:rsidRPr="00590770" w:rsidTr="00590770">
        <w:trPr>
          <w:trHeight w:val="56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Selenium (Se)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Antioxidant enzyme, muscle health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Mineral premix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muscle disease, poor immunity</w:t>
            </w:r>
          </w:p>
        </w:tc>
      </w:tr>
    </w:tbl>
    <w:p w:rsidR="00590770" w:rsidRPr="00590770" w:rsidRDefault="00590770" w:rsidP="00590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7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Typical Composition of a Commercial Sheep Mineral Mix (%)</w:t>
      </w:r>
    </w:p>
    <w:tbl>
      <w:tblPr>
        <w:tblStyle w:val="TableGridLight"/>
        <w:tblW w:w="4691" w:type="dxa"/>
        <w:tblLook w:val="04A0" w:firstRow="1" w:lastRow="0" w:firstColumn="1" w:lastColumn="0" w:noHBand="0" w:noVBand="1"/>
      </w:tblPr>
      <w:tblGrid>
        <w:gridCol w:w="2713"/>
        <w:gridCol w:w="1978"/>
      </w:tblGrid>
      <w:tr w:rsidR="00590770" w:rsidRPr="00590770" w:rsidTr="00420765">
        <w:trPr>
          <w:trHeight w:val="306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Mineral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Percentage (%)</w:t>
            </w:r>
          </w:p>
        </w:tc>
      </w:tr>
      <w:tr w:rsidR="00590770" w:rsidRPr="00590770" w:rsidTr="00420765">
        <w:trPr>
          <w:trHeight w:val="30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Calcium (Ca)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18–22%</w:t>
            </w:r>
          </w:p>
        </w:tc>
      </w:tr>
      <w:tr w:rsidR="00590770" w:rsidRPr="00590770" w:rsidTr="00420765">
        <w:trPr>
          <w:trHeight w:val="30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Phosphorus (P)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4–6%</w:t>
            </w:r>
          </w:p>
        </w:tc>
      </w:tr>
      <w:tr w:rsidR="00590770" w:rsidRPr="00590770" w:rsidTr="00420765">
        <w:trPr>
          <w:trHeight w:val="30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Sodium (Na)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15–20% (from salt)</w:t>
            </w:r>
          </w:p>
        </w:tc>
      </w:tr>
      <w:tr w:rsidR="00590770" w:rsidRPr="00590770" w:rsidTr="00420765">
        <w:trPr>
          <w:trHeight w:val="30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Magnesium (Mg)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1–2%</w:t>
            </w:r>
          </w:p>
        </w:tc>
      </w:tr>
      <w:tr w:rsidR="00590770" w:rsidRPr="00590770" w:rsidTr="00420765">
        <w:trPr>
          <w:trHeight w:val="30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Sulfur</w:t>
            </w:r>
            <w:proofErr w:type="spellEnd"/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0.3–0.5%</w:t>
            </w:r>
          </w:p>
        </w:tc>
      </w:tr>
      <w:tr w:rsidR="00590770" w:rsidRPr="00590770" w:rsidTr="00420765">
        <w:trPr>
          <w:trHeight w:val="325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Zinc (Zn)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1200–2000 ppm</w:t>
            </w:r>
          </w:p>
        </w:tc>
      </w:tr>
      <w:tr w:rsidR="00590770" w:rsidRPr="00590770" w:rsidTr="00420765">
        <w:trPr>
          <w:trHeight w:val="30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Copper (Cu)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100–300 ppm</w:t>
            </w:r>
          </w:p>
        </w:tc>
      </w:tr>
      <w:tr w:rsidR="00590770" w:rsidRPr="00590770" w:rsidTr="00420765">
        <w:trPr>
          <w:trHeight w:val="30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Manganese (Mn)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500–1500 ppm</w:t>
            </w:r>
          </w:p>
        </w:tc>
      </w:tr>
      <w:tr w:rsidR="00590770" w:rsidRPr="00590770" w:rsidTr="00420765">
        <w:trPr>
          <w:trHeight w:val="30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Selenium (Se)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1–3 ppm</w:t>
            </w:r>
          </w:p>
        </w:tc>
      </w:tr>
      <w:tr w:rsidR="00590770" w:rsidRPr="00590770" w:rsidTr="00420765">
        <w:trPr>
          <w:trHeight w:val="28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Others (Iron, Cobalt, Iodine)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Trace amounts</w:t>
            </w:r>
          </w:p>
        </w:tc>
      </w:tr>
    </w:tbl>
    <w:p w:rsidR="00590770" w:rsidRPr="00590770" w:rsidRDefault="00590770" w:rsidP="00B307C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7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Feed Mineral Mix to Sheep</w:t>
      </w:r>
    </w:p>
    <w:tbl>
      <w:tblPr>
        <w:tblStyle w:val="TableGridLight"/>
        <w:tblW w:w="10526" w:type="dxa"/>
        <w:tblInd w:w="-499" w:type="dxa"/>
        <w:tblLook w:val="04A0" w:firstRow="1" w:lastRow="0" w:firstColumn="1" w:lastColumn="0" w:noHBand="0" w:noVBand="1"/>
      </w:tblPr>
      <w:tblGrid>
        <w:gridCol w:w="2265"/>
        <w:gridCol w:w="3640"/>
        <w:gridCol w:w="4621"/>
      </w:tblGrid>
      <w:tr w:rsidR="00590770" w:rsidRPr="00590770" w:rsidTr="00590770">
        <w:trPr>
          <w:trHeight w:val="34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Typical Dose (per head per day)</w:t>
            </w:r>
          </w:p>
        </w:tc>
      </w:tr>
      <w:tr w:rsidR="00590770" w:rsidRPr="00590770" w:rsidTr="00590770">
        <w:trPr>
          <w:trHeight w:val="70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Loose mineral mix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Mix into concentrate or feed trough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10–15 g daily</w:t>
            </w:r>
          </w:p>
        </w:tc>
      </w:tr>
      <w:tr w:rsidR="00590770" w:rsidRPr="00590770" w:rsidTr="00590770">
        <w:trPr>
          <w:trHeight w:val="68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Free-choice mineral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Place in a separate trough or block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Sheep lick as needed (30–50 g/day voluntary)</w:t>
            </w:r>
          </w:p>
        </w:tc>
      </w:tr>
      <w:tr w:rsidR="00590770" w:rsidRPr="00590770" w:rsidTr="00590770">
        <w:trPr>
          <w:trHeight w:val="34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Mineral blocks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Solid lick blocks with minerals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Sheep lick at will</w:t>
            </w:r>
          </w:p>
        </w:tc>
      </w:tr>
    </w:tbl>
    <w:p w:rsidR="005B6611" w:rsidRPr="00A36826" w:rsidRDefault="00910E34" w:rsidP="007650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6826">
        <w:rPr>
          <w:rFonts w:ascii="Times New Roman" w:hAnsi="Times New Roman" w:cs="Times New Roman"/>
          <w:b/>
          <w:sz w:val="32"/>
          <w:szCs w:val="32"/>
        </w:rPr>
        <w:lastRenderedPageBreak/>
        <w:t>Weekly Feeding Schedule for Sheep Flocks:</w:t>
      </w:r>
    </w:p>
    <w:tbl>
      <w:tblPr>
        <w:tblStyle w:val="TableGridLight"/>
        <w:tblpPr w:leftFromText="180" w:rightFromText="180" w:vertAnchor="text" w:horzAnchor="page" w:tblpX="889" w:tblpY="47"/>
        <w:tblW w:w="10550" w:type="dxa"/>
        <w:tblLook w:val="04A0" w:firstRow="1" w:lastRow="0" w:firstColumn="1" w:lastColumn="0" w:noHBand="0" w:noVBand="1"/>
      </w:tblPr>
      <w:tblGrid>
        <w:gridCol w:w="1799"/>
        <w:gridCol w:w="2284"/>
        <w:gridCol w:w="2144"/>
        <w:gridCol w:w="2144"/>
        <w:gridCol w:w="2179"/>
      </w:tblGrid>
      <w:tr w:rsidR="00E231A8" w:rsidRPr="00E231A8" w:rsidTr="00285A87">
        <w:trPr>
          <w:trHeight w:val="71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Feed Component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Daily Amount per Sheep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for 10 Sheep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for 20 Sheep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for 50 Sheep</w:t>
            </w:r>
          </w:p>
        </w:tc>
      </w:tr>
      <w:tr w:rsidR="00E231A8" w:rsidRPr="00E231A8" w:rsidTr="00285A87">
        <w:trPr>
          <w:trHeight w:val="69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Napier Grass (fresh)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 kg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 kg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 kg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 kg</w:t>
            </w:r>
          </w:p>
        </w:tc>
      </w:tr>
      <w:tr w:rsidR="00E231A8" w:rsidRPr="00E231A8" w:rsidTr="00285A87">
        <w:trPr>
          <w:trHeight w:val="71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Desmanthus</w:t>
            </w:r>
            <w:proofErr w:type="spellEnd"/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(fresh)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 kg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kg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 kg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kg</w:t>
            </w:r>
          </w:p>
        </w:tc>
      </w:tr>
      <w:tr w:rsidR="00E231A8" w:rsidRPr="00E231A8" w:rsidTr="00285A87">
        <w:trPr>
          <w:trHeight w:val="141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Molasses + Bran Mash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Molasses: 125 g Bran: 100 g (total ~225 g mash)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Molasses: 1.25 kg Bran: 1.0 kg Water: ~6 L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Molasses: 2.5 kg Bran: 2.0 kg Water: ~12 L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Molasses: 6.25 kg Bran: 5.0 kg Water: ~30 L</w:t>
            </w:r>
          </w:p>
        </w:tc>
      </w:tr>
      <w:tr w:rsidR="00E231A8" w:rsidRPr="00E231A8" w:rsidTr="00285A87">
        <w:trPr>
          <w:trHeight w:val="34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Mineral Mix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 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 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 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 g</w:t>
            </w:r>
          </w:p>
        </w:tc>
      </w:tr>
    </w:tbl>
    <w:p w:rsidR="00285A87" w:rsidRDefault="00910E34" w:rsidP="00BF3FE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E231A8" w:rsidRPr="00765067" w:rsidRDefault="00285A87" w:rsidP="00765067">
      <w:pPr>
        <w:jc w:val="center"/>
        <w:rPr>
          <w:rFonts w:ascii="Times New Roman" w:hAnsi="Times New Roman" w:cs="Times New Roman"/>
          <w:sz w:val="32"/>
          <w:szCs w:val="32"/>
        </w:rPr>
      </w:pPr>
      <w:r w:rsidRPr="0076506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Weekly Quantities (7 days)</w:t>
      </w:r>
    </w:p>
    <w:tbl>
      <w:tblPr>
        <w:tblStyle w:val="TableGridLight"/>
        <w:tblW w:w="10359" w:type="dxa"/>
        <w:tblInd w:w="-441" w:type="dxa"/>
        <w:tblLook w:val="04A0" w:firstRow="1" w:lastRow="0" w:firstColumn="1" w:lastColumn="0" w:noHBand="0" w:noVBand="1"/>
      </w:tblPr>
      <w:tblGrid>
        <w:gridCol w:w="4050"/>
        <w:gridCol w:w="2103"/>
        <w:gridCol w:w="2103"/>
        <w:gridCol w:w="2103"/>
      </w:tblGrid>
      <w:tr w:rsidR="00D50459" w:rsidRPr="00D50459" w:rsidTr="00D50459">
        <w:trPr>
          <w:trHeight w:val="33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Feed Component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 Sheep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 Sheep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50 Sheep</w:t>
            </w:r>
          </w:p>
        </w:tc>
      </w:tr>
      <w:tr w:rsidR="00D50459" w:rsidRPr="00D50459" w:rsidTr="00D50459">
        <w:trPr>
          <w:trHeight w:val="33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Napier Grass (fresh)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525 kg</w:t>
            </w:r>
          </w:p>
        </w:tc>
      </w:tr>
      <w:tr w:rsidR="00D50459" w:rsidRPr="00D50459" w:rsidTr="00D50459">
        <w:trPr>
          <w:trHeight w:val="33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(fresh)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 kg</w:t>
            </w:r>
          </w:p>
        </w:tc>
      </w:tr>
      <w:tr w:rsidR="00D50459" w:rsidRPr="00D50459" w:rsidTr="00B726FD">
        <w:trPr>
          <w:trHeight w:val="495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Molasses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8.75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17.5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43.75 kg</w:t>
            </w:r>
          </w:p>
        </w:tc>
      </w:tr>
      <w:tr w:rsidR="00D50459" w:rsidRPr="00D50459" w:rsidTr="00D50459">
        <w:trPr>
          <w:trHeight w:val="33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14.0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35.0 kg</w:t>
            </w:r>
          </w:p>
        </w:tc>
      </w:tr>
      <w:tr w:rsidR="00D50459" w:rsidRPr="00D50459" w:rsidTr="00D50459">
        <w:trPr>
          <w:trHeight w:val="33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(for mash)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~42 L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~84 L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~210 L</w:t>
            </w:r>
          </w:p>
        </w:tc>
      </w:tr>
      <w:tr w:rsidR="00D50459" w:rsidRPr="00D50459" w:rsidTr="00D50459">
        <w:trPr>
          <w:trHeight w:val="33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Mineral Mix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0.84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1.68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 kg</w:t>
            </w:r>
          </w:p>
        </w:tc>
      </w:tr>
    </w:tbl>
    <w:p w:rsidR="00D50459" w:rsidRDefault="00D50459" w:rsidP="00285A87">
      <w:pPr>
        <w:rPr>
          <w:rFonts w:ascii="Times New Roman" w:hAnsi="Times New Roman" w:cs="Times New Roman"/>
          <w:sz w:val="32"/>
          <w:szCs w:val="32"/>
        </w:rPr>
      </w:pPr>
    </w:p>
    <w:p w:rsidR="00910E34" w:rsidRPr="00765067" w:rsidRDefault="00D50459" w:rsidP="007650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5067">
        <w:rPr>
          <w:rFonts w:ascii="Times New Roman" w:hAnsi="Times New Roman" w:cs="Times New Roman"/>
          <w:b/>
          <w:sz w:val="32"/>
          <w:szCs w:val="32"/>
        </w:rPr>
        <w:t>Daily Feeding Schedule with Timings for Sheep</w:t>
      </w:r>
    </w:p>
    <w:tbl>
      <w:tblPr>
        <w:tblStyle w:val="TableGridLight"/>
        <w:tblW w:w="10542" w:type="dxa"/>
        <w:tblInd w:w="-608" w:type="dxa"/>
        <w:tblLook w:val="04A0" w:firstRow="1" w:lastRow="0" w:firstColumn="1" w:lastColumn="0" w:noHBand="0" w:noVBand="1"/>
      </w:tblPr>
      <w:tblGrid>
        <w:gridCol w:w="1045"/>
        <w:gridCol w:w="2849"/>
        <w:gridCol w:w="3084"/>
        <w:gridCol w:w="3564"/>
      </w:tblGrid>
      <w:tr w:rsidR="00D50459" w:rsidRPr="00D50459" w:rsidTr="002E5FCC">
        <w:trPr>
          <w:trHeight w:val="67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Feed Offered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Quantity per Sheep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 / Notes</w:t>
            </w:r>
          </w:p>
        </w:tc>
      </w:tr>
      <w:tr w:rsidR="00D50459" w:rsidRPr="00D50459" w:rsidTr="00D50459">
        <w:trPr>
          <w:trHeight w:val="71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7:00 AM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Fresh </w:t>
            </w:r>
            <w:proofErr w:type="spellStart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(Hedge Lucerne)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 kg fresh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protein start of the day, stimulates intake</w:t>
            </w:r>
          </w:p>
        </w:tc>
      </w:tr>
      <w:tr w:rsidR="00D50459" w:rsidRPr="00D50459" w:rsidTr="00D50459">
        <w:trPr>
          <w:trHeight w:val="69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11:00 AM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Fresh Napier Grass (CO-4/CO-5)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 kg fresh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Bulk </w:t>
            </w:r>
            <w:proofErr w:type="spellStart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fiber</w:t>
            </w:r>
            <w:proofErr w:type="spellEnd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energy, keeps rumen active</w:t>
            </w:r>
          </w:p>
        </w:tc>
      </w:tr>
      <w:tr w:rsidR="00D50459" w:rsidRPr="00D50459" w:rsidTr="00D50459">
        <w:trPr>
          <w:trHeight w:val="71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2:30 PM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Molasses + Bran Mash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~225 g mash (molasses + bran + water mix)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Energy boost, improves palatability and feed intake</w:t>
            </w:r>
          </w:p>
        </w:tc>
      </w:tr>
      <w:tr w:rsidR="00D50459" w:rsidRPr="00D50459" w:rsidTr="00D50459">
        <w:trPr>
          <w:trHeight w:val="69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5:30 PM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Mixed chopped Napier + </w:t>
            </w:r>
            <w:proofErr w:type="spellStart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0.5–1.0 kg fresh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Balanced </w:t>
            </w:r>
            <w:proofErr w:type="spellStart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fiber</w:t>
            </w:r>
            <w:proofErr w:type="spellEnd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protein, prevents feed boredom</w:t>
            </w:r>
          </w:p>
        </w:tc>
      </w:tr>
      <w:tr w:rsidR="00D50459" w:rsidRPr="00D50459" w:rsidTr="00D50459">
        <w:trPr>
          <w:trHeight w:val="71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 Day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Mineral Mix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10–15 g (free choice or mixed in feed)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essential trace minerals</w:t>
            </w:r>
          </w:p>
        </w:tc>
      </w:tr>
      <w:tr w:rsidR="00D50459" w:rsidRPr="00D50459" w:rsidTr="00D50459">
        <w:trPr>
          <w:trHeight w:val="69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All Day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 Fresh Drinking Water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access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Essential for digestion and health</w:t>
            </w:r>
          </w:p>
        </w:tc>
      </w:tr>
    </w:tbl>
    <w:p w:rsidR="00D50459" w:rsidRPr="00D50459" w:rsidRDefault="00D50459" w:rsidP="00285A87">
      <w:pPr>
        <w:rPr>
          <w:rFonts w:ascii="Times New Roman" w:hAnsi="Times New Roman" w:cs="Times New Roman"/>
          <w:sz w:val="32"/>
          <w:szCs w:val="32"/>
        </w:rPr>
      </w:pPr>
    </w:p>
    <w:sectPr w:rsidR="00D50459" w:rsidRPr="00D5045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F65" w:rsidRDefault="00520F65" w:rsidP="00AD484C">
      <w:pPr>
        <w:spacing w:after="0" w:line="240" w:lineRule="auto"/>
      </w:pPr>
      <w:r>
        <w:separator/>
      </w:r>
    </w:p>
  </w:endnote>
  <w:endnote w:type="continuationSeparator" w:id="0">
    <w:p w:rsidR="00520F65" w:rsidRDefault="00520F65" w:rsidP="00AD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F65" w:rsidRDefault="00520F65" w:rsidP="00AD484C">
      <w:pPr>
        <w:spacing w:after="0" w:line="240" w:lineRule="auto"/>
      </w:pPr>
      <w:r>
        <w:separator/>
      </w:r>
    </w:p>
  </w:footnote>
  <w:footnote w:type="continuationSeparator" w:id="0">
    <w:p w:rsidR="00520F65" w:rsidRDefault="00520F65" w:rsidP="00AD4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F65" w:rsidRPr="00AD484C" w:rsidRDefault="00520F65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3E1F"/>
    <w:multiLevelType w:val="multilevel"/>
    <w:tmpl w:val="BF4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22168"/>
    <w:multiLevelType w:val="multilevel"/>
    <w:tmpl w:val="AB765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97FA8"/>
    <w:multiLevelType w:val="multilevel"/>
    <w:tmpl w:val="384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C38C5"/>
    <w:multiLevelType w:val="multilevel"/>
    <w:tmpl w:val="5B9E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015D7"/>
    <w:multiLevelType w:val="multilevel"/>
    <w:tmpl w:val="0A26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C4891"/>
    <w:multiLevelType w:val="multilevel"/>
    <w:tmpl w:val="590C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505"/>
    <w:rsid w:val="00056105"/>
    <w:rsid w:val="000F5DC9"/>
    <w:rsid w:val="00151E58"/>
    <w:rsid w:val="00203310"/>
    <w:rsid w:val="00285A87"/>
    <w:rsid w:val="002C66AF"/>
    <w:rsid w:val="002D1AEF"/>
    <w:rsid w:val="002D3BC5"/>
    <w:rsid w:val="002E313C"/>
    <w:rsid w:val="002E5FCC"/>
    <w:rsid w:val="003006B6"/>
    <w:rsid w:val="0034733B"/>
    <w:rsid w:val="00420765"/>
    <w:rsid w:val="004A1FA6"/>
    <w:rsid w:val="004B5D39"/>
    <w:rsid w:val="005132F5"/>
    <w:rsid w:val="00520F65"/>
    <w:rsid w:val="005479AB"/>
    <w:rsid w:val="0055712E"/>
    <w:rsid w:val="00577CCE"/>
    <w:rsid w:val="00590770"/>
    <w:rsid w:val="00595E9A"/>
    <w:rsid w:val="005B6611"/>
    <w:rsid w:val="005C2BD1"/>
    <w:rsid w:val="005E10F0"/>
    <w:rsid w:val="005E78E2"/>
    <w:rsid w:val="005F50E6"/>
    <w:rsid w:val="00611928"/>
    <w:rsid w:val="00725433"/>
    <w:rsid w:val="00752CAE"/>
    <w:rsid w:val="00765067"/>
    <w:rsid w:val="007E1505"/>
    <w:rsid w:val="008537B9"/>
    <w:rsid w:val="008A0176"/>
    <w:rsid w:val="008C74A3"/>
    <w:rsid w:val="008F69BA"/>
    <w:rsid w:val="00910E34"/>
    <w:rsid w:val="00925C9B"/>
    <w:rsid w:val="0099046C"/>
    <w:rsid w:val="009C7B74"/>
    <w:rsid w:val="00A36826"/>
    <w:rsid w:val="00AD484C"/>
    <w:rsid w:val="00B307CB"/>
    <w:rsid w:val="00B43661"/>
    <w:rsid w:val="00B5028D"/>
    <w:rsid w:val="00B726FD"/>
    <w:rsid w:val="00BE6C1A"/>
    <w:rsid w:val="00BF3FEA"/>
    <w:rsid w:val="00C22DA2"/>
    <w:rsid w:val="00C32B3B"/>
    <w:rsid w:val="00CA0735"/>
    <w:rsid w:val="00CF276F"/>
    <w:rsid w:val="00D50459"/>
    <w:rsid w:val="00DB6607"/>
    <w:rsid w:val="00E12410"/>
    <w:rsid w:val="00E20522"/>
    <w:rsid w:val="00E231A8"/>
    <w:rsid w:val="00F04A2D"/>
    <w:rsid w:val="00F3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EDFBEAA-BDAC-4DCB-AF49-7A208640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37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7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537B9"/>
    <w:rPr>
      <w:b/>
      <w:bCs/>
    </w:rPr>
  </w:style>
  <w:style w:type="table" w:styleId="TableGrid">
    <w:name w:val="Table Grid"/>
    <w:basedOn w:val="TableNormal"/>
    <w:uiPriority w:val="39"/>
    <w:rsid w:val="00853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537B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6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3006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D4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84C"/>
  </w:style>
  <w:style w:type="paragraph" w:styleId="Footer">
    <w:name w:val="footer"/>
    <w:basedOn w:val="Normal"/>
    <w:link w:val="FooterChar"/>
    <w:uiPriority w:val="99"/>
    <w:unhideWhenUsed/>
    <w:rsid w:val="00AD4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84C"/>
  </w:style>
  <w:style w:type="paragraph" w:styleId="NormalWeb">
    <w:name w:val="Normal (Web)"/>
    <w:basedOn w:val="Normal"/>
    <w:uiPriority w:val="99"/>
    <w:unhideWhenUsed/>
    <w:rsid w:val="00E2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07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410"/>
    <w:rPr>
      <w:rFonts w:ascii="Segoe UI" w:hAnsi="Segoe UI" w:cs="Segoe UI"/>
      <w:sz w:val="18"/>
      <w:szCs w:val="18"/>
    </w:rPr>
  </w:style>
  <w:style w:type="character" w:customStyle="1" w:styleId="headerfileinfooverlaystoragelabel1zoke">
    <w:name w:val="headerfileinfooverlay__storagelabel___1zoke"/>
    <w:basedOn w:val="DefaultParagraphFont"/>
    <w:rsid w:val="00F33AC0"/>
  </w:style>
  <w:style w:type="character" w:styleId="Hyperlink">
    <w:name w:val="Hyperlink"/>
    <w:basedOn w:val="DefaultParagraphFont"/>
    <w:uiPriority w:val="99"/>
    <w:unhideWhenUsed/>
    <w:rsid w:val="00520F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3257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78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epconnectsa.com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41CB7-00C3-42FA-9DD5-85D8F92A9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15</Pages>
  <Words>2748</Words>
  <Characters>15667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Polisetty</dc:creator>
  <cp:keywords/>
  <dc:description/>
  <cp:lastModifiedBy>Rajashekar Konka</cp:lastModifiedBy>
  <cp:revision>56</cp:revision>
  <cp:lastPrinted>2025-07-11T08:26:00Z</cp:lastPrinted>
  <dcterms:created xsi:type="dcterms:W3CDTF">2025-07-05T01:18:00Z</dcterms:created>
  <dcterms:modified xsi:type="dcterms:W3CDTF">2025-07-16T10:02:00Z</dcterms:modified>
</cp:coreProperties>
</file>