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054490"/>
        <w:docPartObj>
          <w:docPartGallery w:val="Cover Pages"/>
          <w:docPartUnique/>
        </w:docPartObj>
      </w:sdtPr>
      <w:sdtContent>
        <w:p w14:paraId="50695EE6" w14:textId="1F11B593" w:rsidR="004B7266" w:rsidRDefault="0077607A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5888" behindDoc="0" locked="0" layoutInCell="1" allowOverlap="1" wp14:anchorId="2D281136" wp14:editId="19BBD969">
                    <wp:simplePos x="0" y="0"/>
                    <wp:positionH relativeFrom="margin">
                      <wp:posOffset>3553518</wp:posOffset>
                    </wp:positionH>
                    <wp:positionV relativeFrom="paragraph">
                      <wp:posOffset>6167698</wp:posOffset>
                    </wp:positionV>
                    <wp:extent cx="5112212" cy="301337"/>
                    <wp:effectExtent l="0" t="0" r="12700" b="22860"/>
                    <wp:wrapNone/>
                    <wp:docPr id="1233440699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12212" cy="301337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E077F1E" w14:textId="14B437C6" w:rsidR="0077607A" w:rsidRPr="0021146A" w:rsidRDefault="0077607A" w:rsidP="0077607A">
                                <w:pPr>
                                  <w:jc w:val="center"/>
                                  <w:rPr>
                                    <w:b/>
                                    <w:bCs/>
                                    <w:u w:val="single"/>
                                  </w:rPr>
                                </w:pPr>
                                <w:r>
                                  <w:t xml:space="preserve">Video link </w:t>
                                </w:r>
                                <w:r w:rsidRPr="0021146A">
                                  <w:rPr>
                                    <w:b/>
                                    <w:bCs/>
                                    <w:u w:val="single"/>
                                  </w:rPr>
                                  <w:t>https://srikanthmekala500.github.io/my-website-Sheep/</w:t>
                                </w:r>
                              </w:p>
                              <w:p w14:paraId="4554423F" w14:textId="77777777" w:rsidR="0077607A" w:rsidRDefault="0077607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2811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4" o:spid="_x0000_s1026" type="#_x0000_t202" style="position:absolute;margin-left:279.8pt;margin-top:485.65pt;width:402.55pt;height:23.7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" fillcolor="white [3201]" strokecolor="#e97132 [3205]" strokeweight="1pt">
                    <v:textbox>
                      <w:txbxContent>
                        <w:p w14:paraId="7E077F1E" w14:textId="14B437C6" w:rsidR="0077607A" w:rsidRPr="0021146A" w:rsidRDefault="0077607A" w:rsidP="0077607A">
                          <w:pPr>
                            <w:jc w:val="center"/>
                            <w:rPr>
                              <w:b/>
                              <w:bCs/>
                              <w:u w:val="single"/>
                            </w:rPr>
                          </w:pPr>
                          <w:r>
                            <w:t xml:space="preserve">Video link </w:t>
                          </w:r>
                          <w:r w:rsidRPr="0021146A">
                            <w:rPr>
                              <w:b/>
                              <w:bCs/>
                              <w:u w:val="single"/>
                            </w:rPr>
                            <w:t>https://srikanthmekala500.github.io/my-website-Sheep/</w:t>
                          </w:r>
                        </w:p>
                        <w:p w14:paraId="4554423F" w14:textId="77777777" w:rsidR="0077607A" w:rsidRDefault="0077607A"/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CD63F5">
            <w:drawing>
              <wp:anchor distT="0" distB="0" distL="114300" distR="114300" simplePos="0" relativeHeight="251684864" behindDoc="0" locked="0" layoutInCell="1" allowOverlap="1" wp14:anchorId="2DB50EED" wp14:editId="327456D1">
                <wp:simplePos x="0" y="0"/>
                <wp:positionH relativeFrom="column">
                  <wp:posOffset>5049520</wp:posOffset>
                </wp:positionH>
                <wp:positionV relativeFrom="paragraph">
                  <wp:posOffset>4608830</wp:posOffset>
                </wp:positionV>
                <wp:extent cx="1454150" cy="1600200"/>
                <wp:effectExtent l="0" t="0" r="0" b="0"/>
                <wp:wrapSquare wrapText="bothSides"/>
                <wp:docPr id="195183028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1830286" name="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4150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82816" behindDoc="0" locked="0" layoutInCell="1" allowOverlap="1" wp14:anchorId="2813DAD6" wp14:editId="7799D9F3">
                <wp:simplePos x="0" y="0"/>
                <wp:positionH relativeFrom="column">
                  <wp:posOffset>3209925</wp:posOffset>
                </wp:positionH>
                <wp:positionV relativeFrom="paragraph">
                  <wp:posOffset>4483735</wp:posOffset>
                </wp:positionV>
                <wp:extent cx="1609725" cy="1818005"/>
                <wp:effectExtent l="0" t="0" r="0" b="0"/>
                <wp:wrapSquare wrapText="bothSides"/>
                <wp:docPr id="2147209385" name="Picture 22" descr="Virbac Gastina Antibloat Suspension 100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Virbac Gastina Antibloat Suspension 100M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9725" cy="181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83840" behindDoc="0" locked="0" layoutInCell="1" allowOverlap="1" wp14:anchorId="6217BE4E" wp14:editId="56904452">
                <wp:simplePos x="0" y="0"/>
                <wp:positionH relativeFrom="column">
                  <wp:posOffset>3646805</wp:posOffset>
                </wp:positionH>
                <wp:positionV relativeFrom="paragraph">
                  <wp:posOffset>4391025</wp:posOffset>
                </wp:positionV>
                <wp:extent cx="2004695" cy="2046605"/>
                <wp:effectExtent l="0" t="0" r="0" b="0"/>
                <wp:wrapSquare wrapText="bothSides"/>
                <wp:docPr id="1144714027" name="Picture 23" descr="AnimealHIMBLOAT LIQUID - Upto 15% Off - Anime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AnimealHIMBLOAT LIQUID - Upto 15% Off - Anime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4695" cy="2046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1792" behindDoc="1" locked="0" layoutInCell="1" allowOverlap="1" wp14:anchorId="146989F3" wp14:editId="4B935381">
                    <wp:simplePos x="0" y="0"/>
                    <wp:positionH relativeFrom="column">
                      <wp:posOffset>2660073</wp:posOffset>
                    </wp:positionH>
                    <wp:positionV relativeFrom="paragraph">
                      <wp:posOffset>1305098</wp:posOffset>
                    </wp:positionV>
                    <wp:extent cx="1287722" cy="3490942"/>
                    <wp:effectExtent l="0" t="0" r="27305" b="14605"/>
                    <wp:wrapNone/>
                    <wp:docPr id="800123956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287722" cy="3490942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2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303A9" w14:textId="77777777" w:rsidR="006753EB" w:rsidRPr="006753EB" w:rsidRDefault="006753EB" w:rsidP="006753EB">
                                <w:pPr>
                                  <w:ind w:left="360"/>
                                </w:pPr>
                                <w:r w:rsidRPr="006753EB">
                                  <w:rPr>
                                    <w:b/>
                                    <w:bCs/>
                                  </w:rPr>
                                  <w:t>Vegetable oil / Coconut oil</w:t>
                                </w:r>
                                <w:r w:rsidRPr="006753EB">
                                  <w:t>: 50–100 ml orally</w:t>
                                </w:r>
                              </w:p>
                              <w:p w14:paraId="4A305624" w14:textId="77777777" w:rsidR="006753EB" w:rsidRPr="006753EB" w:rsidRDefault="006753EB" w:rsidP="006753EB">
                                <w:pPr>
                                  <w:ind w:left="360"/>
                                </w:pPr>
                                <w:r w:rsidRPr="006753EB">
                                  <w:rPr>
                                    <w:b/>
                                    <w:bCs/>
                                  </w:rPr>
                                  <w:t>Turpentine oil</w:t>
                                </w:r>
                                <w:r w:rsidRPr="006753EB">
                                  <w:t>: 10–15 ml mixed with oil (traditional use)</w:t>
                                </w:r>
                              </w:p>
                              <w:p w14:paraId="3B6584B6" w14:textId="77777777" w:rsidR="006753EB" w:rsidRPr="006753EB" w:rsidRDefault="006753EB" w:rsidP="006753EB">
                                <w:pPr>
                                  <w:ind w:left="360"/>
                                </w:pPr>
                                <w:r w:rsidRPr="006753EB">
                                  <w:rPr>
                                    <w:b/>
                                    <w:bCs/>
                                  </w:rPr>
                                  <w:t>Sodium bicarbonate</w:t>
                                </w:r>
                                <w:r w:rsidRPr="006753EB">
                                  <w:t>: 10–20 g in water orally</w:t>
                                </w:r>
                              </w:p>
                              <w:p w14:paraId="6CCFA91D" w14:textId="77777777" w:rsidR="006753EB" w:rsidRDefault="006753EB" w:rsidP="006753E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46989F3" id="Text Box 21" o:spid="_x0000_s1027" type="#_x0000_t202" style="position:absolute;margin-left:209.45pt;margin-top:102.75pt;width:101.4pt;height:274.9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" fillcolor="white [3201]" strokecolor="#e97132 [3205]" strokeweight="1pt">
                    <v:textbox>
                      <w:txbxContent>
                        <w:p w14:paraId="718303A9" w14:textId="77777777" w:rsidR="006753EB" w:rsidRPr="006753EB" w:rsidRDefault="006753EB" w:rsidP="006753EB">
                          <w:pPr>
                            <w:ind w:left="360"/>
                          </w:pPr>
                          <w:r w:rsidRPr="006753EB">
                            <w:rPr>
                              <w:b/>
                              <w:bCs/>
                            </w:rPr>
                            <w:t>Vegetable oil / Coconut oil</w:t>
                          </w:r>
                          <w:r w:rsidRPr="006753EB">
                            <w:t>: 50–100 ml orally</w:t>
                          </w:r>
                        </w:p>
                        <w:p w14:paraId="4A305624" w14:textId="77777777" w:rsidR="006753EB" w:rsidRPr="006753EB" w:rsidRDefault="006753EB" w:rsidP="006753EB">
                          <w:pPr>
                            <w:ind w:left="360"/>
                          </w:pPr>
                          <w:r w:rsidRPr="006753EB">
                            <w:rPr>
                              <w:b/>
                              <w:bCs/>
                            </w:rPr>
                            <w:t>Turpentine oil</w:t>
                          </w:r>
                          <w:r w:rsidRPr="006753EB">
                            <w:t>: 10–15 ml mixed with oil (traditional use)</w:t>
                          </w:r>
                        </w:p>
                        <w:p w14:paraId="3B6584B6" w14:textId="77777777" w:rsidR="006753EB" w:rsidRPr="006753EB" w:rsidRDefault="006753EB" w:rsidP="006753EB">
                          <w:pPr>
                            <w:ind w:left="360"/>
                          </w:pPr>
                          <w:r w:rsidRPr="006753EB">
                            <w:rPr>
                              <w:b/>
                              <w:bCs/>
                            </w:rPr>
                            <w:t>Sodium bicarbonate</w:t>
                          </w:r>
                          <w:r w:rsidRPr="006753EB">
                            <w:t>: 10–20 g in water orally</w:t>
                          </w:r>
                        </w:p>
                        <w:p w14:paraId="6CCFA91D" w14:textId="77777777" w:rsidR="006753EB" w:rsidRDefault="006753EB" w:rsidP="006753EB"/>
                      </w:txbxContent>
                    </v:textbox>
                  </v:shape>
                </w:pict>
              </mc:Fallback>
            </mc:AlternateContent>
          </w:r>
          <w:r w:rsidR="006753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6672" behindDoc="0" locked="0" layoutInCell="1" allowOverlap="1" wp14:anchorId="7ADA3E28" wp14:editId="1386D515">
                    <wp:simplePos x="0" y="0"/>
                    <wp:positionH relativeFrom="column">
                      <wp:posOffset>-114300</wp:posOffset>
                    </wp:positionH>
                    <wp:positionV relativeFrom="paragraph">
                      <wp:posOffset>722630</wp:posOffset>
                    </wp:positionV>
                    <wp:extent cx="3605530" cy="5715000"/>
                    <wp:effectExtent l="0" t="0" r="0" b="0"/>
                    <wp:wrapThrough wrapText="bothSides">
                      <wp:wrapPolygon edited="0">
                        <wp:start x="228" y="0"/>
                        <wp:lineTo x="228" y="21528"/>
                        <wp:lineTo x="21227" y="21528"/>
                        <wp:lineTo x="21227" y="0"/>
                        <wp:lineTo x="228" y="0"/>
                      </wp:wrapPolygon>
                    </wp:wrapThrough>
                    <wp:docPr id="2086497916" name="Text Box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05530" cy="5715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3FEDE8" w14:textId="263637B5" w:rsidR="004B7266" w:rsidRDefault="0022609A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Bloating</w:t>
                                </w:r>
                                <w:r w:rsidRPr="0022609A">
                                  <w:t xml:space="preserve"> is a common and </w:t>
                                </w:r>
                                <w:r w:rsidRPr="0022609A">
                                  <w:rPr>
                                    <w:b/>
                                    <w:bCs/>
                                  </w:rPr>
                                  <w:t>life-threatening condition</w:t>
                                </w:r>
                                <w:r w:rsidRPr="0022609A">
                                  <w:t xml:space="preserve"> in sheep caused by </w:t>
                                </w:r>
                                <w:r w:rsidRPr="0022609A">
                                  <w:rPr>
                                    <w:b/>
                                    <w:bCs/>
                                  </w:rPr>
                                  <w:t>excess gas buildup in the rumen</w:t>
                                </w:r>
                              </w:p>
                              <w:p w14:paraId="320CD6EE" w14:textId="77777777" w:rsidR="0022609A" w:rsidRPr="0022609A" w:rsidRDefault="0022609A" w:rsidP="0022609A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Causes</w:t>
                                </w:r>
                              </w:p>
                              <w:p w14:paraId="319E36FD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spacing w:line="240" w:lineRule="auto"/>
                                </w:pPr>
                                <w:r w:rsidRPr="0022609A">
                                  <w:t>Sudden change in feed</w:t>
                                </w:r>
                              </w:p>
                              <w:p w14:paraId="1DB0492D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spacing w:line="240" w:lineRule="auto"/>
                                </w:pPr>
                                <w:r w:rsidRPr="0022609A">
                                  <w:t>Fresh green grass, alfalfa, clover</w:t>
                                </w:r>
                              </w:p>
                              <w:p w14:paraId="0EF3FED8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spacing w:line="240" w:lineRule="auto"/>
                                </w:pPr>
                                <w:r w:rsidRPr="0022609A">
                                  <w:t>Wet fodder / legume-rich diet</w:t>
                                </w:r>
                              </w:p>
                              <w:p w14:paraId="4184607D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spacing w:line="240" w:lineRule="auto"/>
                                </w:pPr>
                                <w:r w:rsidRPr="0022609A">
                                  <w:t>Overeating concentrates or grains</w:t>
                                </w:r>
                              </w:p>
                              <w:p w14:paraId="0E7661D9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spacing w:line="240" w:lineRule="auto"/>
                                </w:pPr>
                                <w:r w:rsidRPr="0022609A">
                                  <w:t>Poor-quality roughage</w:t>
                                </w:r>
                              </w:p>
                              <w:p w14:paraId="726BAA10" w14:textId="77777777" w:rsidR="0022609A" w:rsidRPr="0022609A" w:rsidRDefault="0022609A" w:rsidP="0022609A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Clinical Signs</w:t>
                                </w:r>
                              </w:p>
                              <w:p w14:paraId="27681FED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Left side abdomen swollen</w:t>
                                </w:r>
                              </w:p>
                              <w:p w14:paraId="609D812A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spacing w:line="240" w:lineRule="auto"/>
                                </w:pPr>
                                <w:r w:rsidRPr="0022609A">
                                  <w:t>Restlessness, kicking belly</w:t>
                                </w:r>
                              </w:p>
                              <w:p w14:paraId="15711FB2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spacing w:line="240" w:lineRule="auto"/>
                                </w:pPr>
                                <w:r w:rsidRPr="0022609A">
                                  <w:t>Grinding teeth</w:t>
                                </w:r>
                              </w:p>
                              <w:p w14:paraId="2FD9B7AC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spacing w:line="240" w:lineRule="auto"/>
                                </w:pPr>
                                <w:r w:rsidRPr="0022609A">
                                  <w:t>Breathing difficulty</w:t>
                                </w:r>
                              </w:p>
                              <w:p w14:paraId="4E680A50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spacing w:line="240" w:lineRule="auto"/>
                                </w:pPr>
                                <w:r w:rsidRPr="0022609A">
                                  <w:t>Animal stops eating</w:t>
                                </w:r>
                              </w:p>
                              <w:p w14:paraId="07249825" w14:textId="1DEA27DF" w:rsidR="0022609A" w:rsidRPr="002E326E" w:rsidRDefault="0022609A">
                                <w:pPr>
                                  <w:rPr>
                                    <w:color w:val="EE0000"/>
                                  </w:rPr>
                                </w:pPr>
                                <w:r w:rsidRPr="002E326E">
                                  <w:rPr>
                                    <w:b/>
                                    <w:bCs/>
                                    <w:color w:val="EE0000"/>
                                  </w:rPr>
                                  <w:t>Key point:</w:t>
                                </w:r>
                                <w:r w:rsidRPr="002E326E">
                                  <w:rPr>
                                    <w:color w:val="EE0000"/>
                                  </w:rPr>
                                  <w:t xml:space="preserve"> </w:t>
                                </w:r>
                                <w:r w:rsidRPr="002E326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In bloat, the LEFT side (rumen area) becomes visibly distended like a drum.</w:t>
                                </w:r>
                              </w:p>
                              <w:p w14:paraId="304BD3F1" w14:textId="77777777" w:rsidR="0022609A" w:rsidRPr="0022609A" w:rsidRDefault="0022609A" w:rsidP="0022609A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Exact Rumen Location</w:t>
                                </w:r>
                              </w:p>
                              <w:p w14:paraId="680EA4D5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Left side of abdomen</w:t>
                                </w:r>
                              </w:p>
                              <w:p w14:paraId="14D668E2" w14:textId="77777777" w:rsidR="0022609A" w:rsidRPr="0022609A" w:rsidRDefault="0022609A" w:rsidP="0022609A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spacing w:line="240" w:lineRule="auto"/>
                                </w:pPr>
                                <w:r w:rsidRPr="0022609A">
                                  <w:t xml:space="preserve">Just </w:t>
                                </w:r>
                                <w:r w:rsidRPr="0022609A">
                                  <w:rPr>
                                    <w:b/>
                                    <w:bCs/>
                                  </w:rPr>
                                  <w:t>behind the ribs</w:t>
                                </w:r>
                                <w:r w:rsidRPr="0022609A">
                                  <w:t>, in front of the hip bone</w:t>
                                </w:r>
                              </w:p>
                              <w:p w14:paraId="33ADE4C7" w14:textId="77777777" w:rsidR="0022609A" w:rsidRDefault="0022609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ADA3E28" id="Text Box 12" o:spid="_x0000_s1028" type="#_x0000_t202" style="position:absolute;margin-left:-9pt;margin-top:56.9pt;width:283.9pt;height:45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" filled="f" stroked="f">
                    <v:textbox>
                      <w:txbxContent>
                        <w:p w14:paraId="1A3FEDE8" w14:textId="263637B5" w:rsidR="004B7266" w:rsidRDefault="0022609A">
                          <w:pPr>
                            <w:rPr>
                              <w:b/>
                              <w:bCs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>Bloating</w:t>
                          </w:r>
                          <w:r w:rsidRPr="0022609A">
                            <w:t xml:space="preserve"> is a common and </w:t>
                          </w:r>
                          <w:r w:rsidRPr="0022609A">
                            <w:rPr>
                              <w:b/>
                              <w:bCs/>
                            </w:rPr>
                            <w:t>life-threatening condition</w:t>
                          </w:r>
                          <w:r w:rsidRPr="0022609A">
                            <w:t xml:space="preserve"> in sheep caused by </w:t>
                          </w:r>
                          <w:r w:rsidRPr="0022609A">
                            <w:rPr>
                              <w:b/>
                              <w:bCs/>
                            </w:rPr>
                            <w:t>excess gas buildup in the rumen</w:t>
                          </w:r>
                        </w:p>
                        <w:p w14:paraId="320CD6EE" w14:textId="77777777" w:rsidR="0022609A" w:rsidRPr="0022609A" w:rsidRDefault="0022609A" w:rsidP="0022609A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>Causes</w:t>
                          </w:r>
                        </w:p>
                        <w:p w14:paraId="319E36FD" w14:textId="77777777" w:rsidR="0022609A" w:rsidRPr="0022609A" w:rsidRDefault="0022609A" w:rsidP="0022609A">
                          <w:pPr>
                            <w:numPr>
                              <w:ilvl w:val="0"/>
                              <w:numId w:val="7"/>
                            </w:numPr>
                            <w:spacing w:line="240" w:lineRule="auto"/>
                          </w:pPr>
                          <w:r w:rsidRPr="0022609A">
                            <w:t>Sudden change in feed</w:t>
                          </w:r>
                        </w:p>
                        <w:p w14:paraId="1DB0492D" w14:textId="77777777" w:rsidR="0022609A" w:rsidRPr="0022609A" w:rsidRDefault="0022609A" w:rsidP="0022609A">
                          <w:pPr>
                            <w:numPr>
                              <w:ilvl w:val="0"/>
                              <w:numId w:val="7"/>
                            </w:numPr>
                            <w:spacing w:line="240" w:lineRule="auto"/>
                          </w:pPr>
                          <w:r w:rsidRPr="0022609A">
                            <w:t>Fresh green grass, alfalfa, clover</w:t>
                          </w:r>
                        </w:p>
                        <w:p w14:paraId="0EF3FED8" w14:textId="77777777" w:rsidR="0022609A" w:rsidRPr="0022609A" w:rsidRDefault="0022609A" w:rsidP="0022609A">
                          <w:pPr>
                            <w:numPr>
                              <w:ilvl w:val="0"/>
                              <w:numId w:val="7"/>
                            </w:numPr>
                            <w:spacing w:line="240" w:lineRule="auto"/>
                          </w:pPr>
                          <w:r w:rsidRPr="0022609A">
                            <w:t>Wet fodder / legume-rich diet</w:t>
                          </w:r>
                        </w:p>
                        <w:p w14:paraId="4184607D" w14:textId="77777777" w:rsidR="0022609A" w:rsidRPr="0022609A" w:rsidRDefault="0022609A" w:rsidP="0022609A">
                          <w:pPr>
                            <w:numPr>
                              <w:ilvl w:val="0"/>
                              <w:numId w:val="7"/>
                            </w:numPr>
                            <w:spacing w:line="240" w:lineRule="auto"/>
                          </w:pPr>
                          <w:r w:rsidRPr="0022609A">
                            <w:t>Overeating concentrates or grains</w:t>
                          </w:r>
                        </w:p>
                        <w:p w14:paraId="0E7661D9" w14:textId="77777777" w:rsidR="0022609A" w:rsidRPr="0022609A" w:rsidRDefault="0022609A" w:rsidP="0022609A">
                          <w:pPr>
                            <w:numPr>
                              <w:ilvl w:val="0"/>
                              <w:numId w:val="7"/>
                            </w:numPr>
                            <w:spacing w:line="240" w:lineRule="auto"/>
                          </w:pPr>
                          <w:r w:rsidRPr="0022609A">
                            <w:t>Poor-quality roughage</w:t>
                          </w:r>
                        </w:p>
                        <w:p w14:paraId="726BAA10" w14:textId="77777777" w:rsidR="0022609A" w:rsidRPr="0022609A" w:rsidRDefault="0022609A" w:rsidP="0022609A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>Clinical Signs</w:t>
                          </w:r>
                        </w:p>
                        <w:p w14:paraId="27681FED" w14:textId="77777777" w:rsidR="0022609A" w:rsidRPr="0022609A" w:rsidRDefault="0022609A" w:rsidP="0022609A">
                          <w:pPr>
                            <w:numPr>
                              <w:ilvl w:val="0"/>
                              <w:numId w:val="8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Left side abdomen swollen</w:t>
                          </w:r>
                        </w:p>
                        <w:p w14:paraId="609D812A" w14:textId="77777777" w:rsidR="0022609A" w:rsidRPr="0022609A" w:rsidRDefault="0022609A" w:rsidP="0022609A">
                          <w:pPr>
                            <w:numPr>
                              <w:ilvl w:val="0"/>
                              <w:numId w:val="8"/>
                            </w:numPr>
                            <w:spacing w:line="240" w:lineRule="auto"/>
                          </w:pPr>
                          <w:r w:rsidRPr="0022609A">
                            <w:t>Restlessness, kicking belly</w:t>
                          </w:r>
                        </w:p>
                        <w:p w14:paraId="15711FB2" w14:textId="77777777" w:rsidR="0022609A" w:rsidRPr="0022609A" w:rsidRDefault="0022609A" w:rsidP="0022609A">
                          <w:pPr>
                            <w:numPr>
                              <w:ilvl w:val="0"/>
                              <w:numId w:val="8"/>
                            </w:numPr>
                            <w:spacing w:line="240" w:lineRule="auto"/>
                          </w:pPr>
                          <w:r w:rsidRPr="0022609A">
                            <w:t>Grinding teeth</w:t>
                          </w:r>
                        </w:p>
                        <w:p w14:paraId="2FD9B7AC" w14:textId="77777777" w:rsidR="0022609A" w:rsidRPr="0022609A" w:rsidRDefault="0022609A" w:rsidP="0022609A">
                          <w:pPr>
                            <w:numPr>
                              <w:ilvl w:val="0"/>
                              <w:numId w:val="8"/>
                            </w:numPr>
                            <w:spacing w:line="240" w:lineRule="auto"/>
                          </w:pPr>
                          <w:r w:rsidRPr="0022609A">
                            <w:t>Breathing difficulty</w:t>
                          </w:r>
                        </w:p>
                        <w:p w14:paraId="4E680A50" w14:textId="77777777" w:rsidR="0022609A" w:rsidRPr="0022609A" w:rsidRDefault="0022609A" w:rsidP="0022609A">
                          <w:pPr>
                            <w:numPr>
                              <w:ilvl w:val="0"/>
                              <w:numId w:val="8"/>
                            </w:numPr>
                            <w:spacing w:line="240" w:lineRule="auto"/>
                          </w:pPr>
                          <w:r w:rsidRPr="0022609A">
                            <w:t>Animal stops eating</w:t>
                          </w:r>
                        </w:p>
                        <w:p w14:paraId="07249825" w14:textId="1DEA27DF" w:rsidR="0022609A" w:rsidRPr="002E326E" w:rsidRDefault="0022609A">
                          <w:pPr>
                            <w:rPr>
                              <w:color w:val="EE0000"/>
                            </w:rPr>
                          </w:pPr>
                          <w:r w:rsidRPr="002E326E">
                            <w:rPr>
                              <w:b/>
                              <w:bCs/>
                              <w:color w:val="EE0000"/>
                            </w:rPr>
                            <w:t>Key point:</w:t>
                          </w:r>
                          <w:r w:rsidRPr="002E326E">
                            <w:rPr>
                              <w:color w:val="EE0000"/>
                            </w:rPr>
                            <w:t xml:space="preserve"> </w:t>
                          </w:r>
                          <w:r w:rsidRPr="002E326E">
                            <w:rPr>
                              <w:b/>
                              <w:bCs/>
                              <w:color w:val="000000" w:themeColor="text1"/>
                            </w:rPr>
                            <w:t>In bloat, the LEFT side (rumen area) becomes visibly distended like a drum.</w:t>
                          </w:r>
                        </w:p>
                        <w:p w14:paraId="304BD3F1" w14:textId="77777777" w:rsidR="0022609A" w:rsidRPr="0022609A" w:rsidRDefault="0022609A" w:rsidP="0022609A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>Exact Rumen Location</w:t>
                          </w:r>
                        </w:p>
                        <w:p w14:paraId="680EA4D5" w14:textId="77777777" w:rsidR="0022609A" w:rsidRPr="0022609A" w:rsidRDefault="0022609A" w:rsidP="0022609A">
                          <w:pPr>
                            <w:numPr>
                              <w:ilvl w:val="0"/>
                              <w:numId w:val="9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Left side of abdomen</w:t>
                          </w:r>
                        </w:p>
                        <w:p w14:paraId="14D668E2" w14:textId="77777777" w:rsidR="0022609A" w:rsidRPr="0022609A" w:rsidRDefault="0022609A" w:rsidP="0022609A">
                          <w:pPr>
                            <w:numPr>
                              <w:ilvl w:val="0"/>
                              <w:numId w:val="9"/>
                            </w:numPr>
                            <w:spacing w:line="240" w:lineRule="auto"/>
                          </w:pPr>
                          <w:r w:rsidRPr="0022609A">
                            <w:t xml:space="preserve">Just </w:t>
                          </w:r>
                          <w:r w:rsidRPr="0022609A">
                            <w:rPr>
                              <w:b/>
                              <w:bCs/>
                            </w:rPr>
                            <w:t>behind the ribs</w:t>
                          </w:r>
                          <w:r w:rsidRPr="0022609A">
                            <w:t>, in front of the hip bone</w:t>
                          </w:r>
                        </w:p>
                        <w:p w14:paraId="33ADE4C7" w14:textId="77777777" w:rsidR="0022609A" w:rsidRDefault="0022609A"/>
                      </w:txbxContent>
                    </v:textbox>
                    <w10:wrap type="through"/>
                  </v:shape>
                </w:pict>
              </mc:Fallback>
            </mc:AlternateContent>
          </w:r>
          <w:r w:rsidR="006753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9744" behindDoc="0" locked="0" layoutInCell="1" allowOverlap="1" wp14:anchorId="0E7A9233" wp14:editId="4C7E39A3">
                    <wp:simplePos x="0" y="0"/>
                    <wp:positionH relativeFrom="column">
                      <wp:posOffset>3896360</wp:posOffset>
                    </wp:positionH>
                    <wp:positionV relativeFrom="paragraph">
                      <wp:posOffset>993140</wp:posOffset>
                    </wp:positionV>
                    <wp:extent cx="2472690" cy="3491230"/>
                    <wp:effectExtent l="0" t="0" r="22860" b="13970"/>
                    <wp:wrapSquare wrapText="bothSides"/>
                    <wp:docPr id="686147267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472690" cy="3491230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239709" w14:textId="77777777" w:rsidR="0022609A" w:rsidRPr="0022609A" w:rsidRDefault="0022609A" w:rsidP="006753EB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  <w:color w:val="C00000"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 xml:space="preserve">Option 1: </w:t>
                                </w:r>
                                <w:proofErr w:type="spellStart"/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>Gastina</w:t>
                                </w:r>
                                <w:proofErr w:type="spellEnd"/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 xml:space="preserve"> suspension – 20 ml orally</w:t>
                                </w:r>
                              </w:p>
                              <w:p w14:paraId="73662C74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Best for:</w:t>
                                </w:r>
                                <w:r w:rsidRPr="0022609A">
                                  <w:t xml:space="preserve"> </w:t>
                                </w:r>
                                <w:r w:rsidRPr="0022609A">
                                  <w:rPr>
                                    <w:i/>
                                    <w:iCs/>
                                  </w:rPr>
                                  <w:t>Mild to moderate / early bloat</w:t>
                                </w:r>
                                <w:r w:rsidRPr="0022609A">
                                  <w:t xml:space="preserve"> (especially frothy bloat)</w:t>
                                </w:r>
                              </w:p>
                              <w:p w14:paraId="31C44578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Why:</w:t>
                                </w:r>
                              </w:p>
                              <w:p w14:paraId="51A9D2A7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Simethicone</w:t>
                                </w:r>
                                <w:r w:rsidRPr="0022609A">
                                  <w:t xml:space="preserve"> breaks gas bubbles</w:t>
                                </w:r>
                              </w:p>
                              <w:p w14:paraId="7B032423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Dill oil</w:t>
                                </w:r>
                                <w:r w:rsidRPr="0022609A">
                                  <w:t xml:space="preserve"> improves rumen movement</w:t>
                                </w:r>
                              </w:p>
                              <w:p w14:paraId="428E39E4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Dose:</w:t>
                                </w:r>
                              </w:p>
                              <w:p w14:paraId="654FBE50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1"/>
                                  </w:numPr>
                                  <w:spacing w:line="240" w:lineRule="auto"/>
                                </w:pPr>
                                <w:r w:rsidRPr="0022609A">
                                  <w:t xml:space="preserve">Adult sheep: </w:t>
                                </w:r>
                                <w:r w:rsidRPr="0022609A">
                                  <w:rPr>
                                    <w:b/>
                                    <w:bCs/>
                                  </w:rPr>
                                  <w:t>20 ml orally</w:t>
                                </w:r>
                                <w:r w:rsidRPr="0022609A">
                                  <w:t xml:space="preserve"> (can repeat after 6–8 </w:t>
                                </w:r>
                                <w:proofErr w:type="spellStart"/>
                                <w:r w:rsidRPr="0022609A">
                                  <w:t>hrs</w:t>
                                </w:r>
                                <w:proofErr w:type="spellEnd"/>
                                <w:r w:rsidRPr="0022609A">
                                  <w:t xml:space="preserve"> if needed)</w:t>
                                </w:r>
                              </w:p>
                              <w:p w14:paraId="3F44DEC6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1"/>
                                  </w:numPr>
                                  <w:spacing w:line="240" w:lineRule="auto"/>
                                </w:pPr>
                                <w:r w:rsidRPr="0022609A">
                                  <w:t xml:space="preserve">Lambs: </w:t>
                                </w:r>
                                <w:r w:rsidRPr="0022609A">
                                  <w:rPr>
                                    <w:b/>
                                    <w:bCs/>
                                  </w:rPr>
                                  <w:t>5–10 ml orally</w:t>
                                </w:r>
                              </w:p>
                              <w:p w14:paraId="49B8BCB0" w14:textId="77777777" w:rsidR="0022609A" w:rsidRDefault="0022609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7A9233" id="Text Box 15" o:spid="_x0000_s1029" type="#_x0000_t202" style="position:absolute;margin-left:306.8pt;margin-top:78.2pt;width:194.7pt;height:274.9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" fillcolor="white [3201]" strokecolor="#156082 [3204]" strokeweight="1pt">
                    <v:textbox>
                      <w:txbxContent>
                        <w:p w14:paraId="5F239709" w14:textId="77777777" w:rsidR="0022609A" w:rsidRPr="0022609A" w:rsidRDefault="0022609A" w:rsidP="006753EB">
                          <w:pPr>
                            <w:spacing w:line="240" w:lineRule="auto"/>
                            <w:rPr>
                              <w:b/>
                              <w:bCs/>
                              <w:color w:val="C00000"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 xml:space="preserve">Option 1: </w:t>
                          </w:r>
                          <w:proofErr w:type="spellStart"/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>Gastina</w:t>
                          </w:r>
                          <w:proofErr w:type="spellEnd"/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 xml:space="preserve"> suspension – 20 ml orally</w:t>
                          </w:r>
                        </w:p>
                        <w:p w14:paraId="73662C74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Best for:</w:t>
                          </w:r>
                          <w:r w:rsidRPr="0022609A">
                            <w:t xml:space="preserve"> </w:t>
                          </w:r>
                          <w:r w:rsidRPr="0022609A">
                            <w:rPr>
                              <w:i/>
                              <w:iCs/>
                            </w:rPr>
                            <w:t>Mild to moderate / early bloat</w:t>
                          </w:r>
                          <w:r w:rsidRPr="0022609A">
                            <w:t xml:space="preserve"> (especially frothy bloat)</w:t>
                          </w:r>
                        </w:p>
                        <w:p w14:paraId="31C44578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Why:</w:t>
                          </w:r>
                        </w:p>
                        <w:p w14:paraId="51A9D2A7" w14:textId="77777777" w:rsidR="0022609A" w:rsidRPr="0022609A" w:rsidRDefault="0022609A" w:rsidP="006753EB">
                          <w:pPr>
                            <w:numPr>
                              <w:ilvl w:val="0"/>
                              <w:numId w:val="10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Simethicone</w:t>
                          </w:r>
                          <w:r w:rsidRPr="0022609A">
                            <w:t xml:space="preserve"> breaks gas bubbles</w:t>
                          </w:r>
                        </w:p>
                        <w:p w14:paraId="7B032423" w14:textId="77777777" w:rsidR="0022609A" w:rsidRPr="0022609A" w:rsidRDefault="0022609A" w:rsidP="006753EB">
                          <w:pPr>
                            <w:numPr>
                              <w:ilvl w:val="0"/>
                              <w:numId w:val="10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Dill oil</w:t>
                          </w:r>
                          <w:r w:rsidRPr="0022609A">
                            <w:t xml:space="preserve"> improves rumen movement</w:t>
                          </w:r>
                        </w:p>
                        <w:p w14:paraId="428E39E4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Dose:</w:t>
                          </w:r>
                        </w:p>
                        <w:p w14:paraId="654FBE50" w14:textId="77777777" w:rsidR="0022609A" w:rsidRPr="0022609A" w:rsidRDefault="0022609A" w:rsidP="006753EB">
                          <w:pPr>
                            <w:numPr>
                              <w:ilvl w:val="0"/>
                              <w:numId w:val="11"/>
                            </w:numPr>
                            <w:spacing w:line="240" w:lineRule="auto"/>
                          </w:pPr>
                          <w:r w:rsidRPr="0022609A">
                            <w:t xml:space="preserve">Adult sheep: </w:t>
                          </w:r>
                          <w:r w:rsidRPr="0022609A">
                            <w:rPr>
                              <w:b/>
                              <w:bCs/>
                            </w:rPr>
                            <w:t>20 ml orally</w:t>
                          </w:r>
                          <w:r w:rsidRPr="0022609A">
                            <w:t xml:space="preserve"> (can repeat after 6–8 </w:t>
                          </w:r>
                          <w:proofErr w:type="spellStart"/>
                          <w:r w:rsidRPr="0022609A">
                            <w:t>hrs</w:t>
                          </w:r>
                          <w:proofErr w:type="spellEnd"/>
                          <w:r w:rsidRPr="0022609A">
                            <w:t xml:space="preserve"> if needed)</w:t>
                          </w:r>
                        </w:p>
                        <w:p w14:paraId="3F44DEC6" w14:textId="77777777" w:rsidR="0022609A" w:rsidRPr="0022609A" w:rsidRDefault="0022609A" w:rsidP="006753EB">
                          <w:pPr>
                            <w:numPr>
                              <w:ilvl w:val="0"/>
                              <w:numId w:val="11"/>
                            </w:numPr>
                            <w:spacing w:line="240" w:lineRule="auto"/>
                          </w:pPr>
                          <w:r w:rsidRPr="0022609A">
                            <w:t xml:space="preserve">Lambs: </w:t>
                          </w:r>
                          <w:r w:rsidRPr="0022609A">
                            <w:rPr>
                              <w:b/>
                              <w:bCs/>
                            </w:rPr>
                            <w:t>5–10 ml orally</w:t>
                          </w:r>
                        </w:p>
                        <w:p w14:paraId="49B8BCB0" w14:textId="77777777" w:rsidR="0022609A" w:rsidRDefault="0022609A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2609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0768" behindDoc="0" locked="0" layoutInCell="1" allowOverlap="1" wp14:anchorId="57161B65" wp14:editId="73B9D810">
                    <wp:simplePos x="0" y="0"/>
                    <wp:positionH relativeFrom="column">
                      <wp:posOffset>6504709</wp:posOffset>
                    </wp:positionH>
                    <wp:positionV relativeFrom="paragraph">
                      <wp:posOffset>2063635</wp:posOffset>
                    </wp:positionV>
                    <wp:extent cx="2836141" cy="4509135"/>
                    <wp:effectExtent l="0" t="0" r="21590" b="24765"/>
                    <wp:wrapNone/>
                    <wp:docPr id="81731441" name="Text Box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6141" cy="4509135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2">
                              <a:schemeClr val="accent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57DDC5" w14:textId="46E7703F" w:rsidR="0022609A" w:rsidRPr="0022609A" w:rsidRDefault="0022609A" w:rsidP="006753EB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Option 2:</w:t>
                                </w:r>
                                <w:r w:rsidR="002E326E" w:rsidRPr="002E326E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proofErr w:type="spellStart"/>
                                <w:r w:rsidR="002E326E"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>Himbloat</w:t>
                                </w:r>
                                <w:proofErr w:type="spellEnd"/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 xml:space="preserve"> + Avil injection</w:t>
                                </w:r>
                              </w:p>
                              <w:p w14:paraId="60E3A2B6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Best for:</w:t>
                                </w:r>
                                <w:r w:rsidRPr="0022609A">
                                  <w:t xml:space="preserve"> </w:t>
                                </w:r>
                                <w:r w:rsidRPr="0022609A">
                                  <w:rPr>
                                    <w:i/>
                                    <w:iCs/>
                                  </w:rPr>
                                  <w:t>Moderate to severe bloat with pain, allergy, or respiratory distress</w:t>
                                </w:r>
                              </w:p>
                              <w:p w14:paraId="17E5F949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Why:</w:t>
                                </w:r>
                              </w:p>
                              <w:p w14:paraId="6C991ED6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2"/>
                                  </w:numPr>
                                  <w:spacing w:line="240" w:lineRule="auto"/>
                                </w:pPr>
                                <w:proofErr w:type="spellStart"/>
                                <w:r w:rsidRPr="0022609A">
                                  <w:rPr>
                                    <w:b/>
                                    <w:bCs/>
                                  </w:rPr>
                                  <w:t>Himbloat</w:t>
                                </w:r>
                                <w:proofErr w:type="spellEnd"/>
                                <w:r w:rsidRPr="0022609A">
                                  <w:t>: herbal carminative, reduces gas &amp; improves rumen motility</w:t>
                                </w:r>
                              </w:p>
                              <w:p w14:paraId="4940F639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2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Avil (Pheniramine)</w:t>
                                </w:r>
                                <w:r w:rsidRPr="0022609A">
                                  <w:t>: controls allergic reaction, reduces shock</w:t>
                                </w:r>
                              </w:p>
                              <w:p w14:paraId="5C32B38F" w14:textId="77777777" w:rsidR="0022609A" w:rsidRPr="0022609A" w:rsidRDefault="0022609A" w:rsidP="006753EB">
                                <w:p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Typical use:</w:t>
                                </w:r>
                              </w:p>
                              <w:p w14:paraId="201F6066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line="240" w:lineRule="auto"/>
                                </w:pPr>
                                <w:proofErr w:type="spellStart"/>
                                <w:r w:rsidRPr="0022609A">
                                  <w:rPr>
                                    <w:b/>
                                    <w:bCs/>
                                  </w:rPr>
                                  <w:t>Himbloat</w:t>
                                </w:r>
                                <w:proofErr w:type="spellEnd"/>
                                <w:r w:rsidRPr="0022609A">
                                  <w:rPr>
                                    <w:b/>
                                    <w:bCs/>
                                  </w:rPr>
                                  <w:t>:</w:t>
                                </w:r>
                                <w:r w:rsidRPr="0022609A">
                                  <w:t xml:space="preserve"> as per label (oral)</w:t>
                                </w:r>
                              </w:p>
                              <w:p w14:paraId="6EC1EEA9" w14:textId="77777777" w:rsidR="0022609A" w:rsidRPr="0022609A" w:rsidRDefault="0022609A" w:rsidP="006753EB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spacing w:line="240" w:lineRule="auto"/>
                                </w:pPr>
                                <w:r w:rsidRPr="0022609A">
                                  <w:rPr>
                                    <w:b/>
                                    <w:bCs/>
                                  </w:rPr>
                                  <w:t>Avil:</w:t>
                                </w:r>
                                <w:r w:rsidRPr="0022609A">
                                  <w:t xml:space="preserve"> IM injection (dose as per body weight)</w:t>
                                </w:r>
                              </w:p>
                              <w:p w14:paraId="309DEB5D" w14:textId="76950EF5" w:rsidR="0022609A" w:rsidRDefault="0022609A" w:rsidP="006753EB">
                                <w:pPr>
                                  <w:spacing w:line="240" w:lineRule="auto"/>
                                </w:pPr>
                                <w:r>
                                  <w:t xml:space="preserve">If need use the </w:t>
                                </w:r>
                              </w:p>
                              <w:p w14:paraId="76CB0213" w14:textId="59CC00D6" w:rsidR="0022609A" w:rsidRPr="0022609A" w:rsidRDefault="0022609A" w:rsidP="006753EB">
                                <w:pPr>
                                  <w:spacing w:line="240" w:lineRule="auto"/>
                                  <w:rPr>
                                    <w:b/>
                                    <w:bCs/>
                                    <w:color w:val="C00000"/>
                                  </w:rPr>
                                </w:pPr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>Avil injection</w:t>
                                </w:r>
                                <w:r w:rsidRPr="002E326E">
                                  <w:rPr>
                                    <w:b/>
                                    <w:bCs/>
                                    <w:color w:val="C00000"/>
                                  </w:rPr>
                                  <w:t xml:space="preserve"> + </w:t>
                                </w:r>
                                <w:proofErr w:type="spellStart"/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>Gastina</w:t>
                                </w:r>
                                <w:proofErr w:type="spellEnd"/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 xml:space="preserve"> suspension</w:t>
                                </w:r>
                                <w:r w:rsidRPr="002E326E">
                                  <w:rPr>
                                    <w:b/>
                                    <w:bCs/>
                                    <w:color w:val="C00000"/>
                                  </w:rPr>
                                  <w:t xml:space="preserve"> in </w:t>
                                </w:r>
                                <w:r w:rsidRPr="0022609A">
                                  <w:rPr>
                                    <w:b/>
                                    <w:bCs/>
                                    <w:color w:val="C00000"/>
                                  </w:rPr>
                                  <w:t>Option 1</w:t>
                                </w:r>
                              </w:p>
                              <w:p w14:paraId="7184ABD9" w14:textId="77777777" w:rsidR="0022609A" w:rsidRDefault="0022609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7161B65" id="Text Box 16" o:spid="_x0000_s1030" type="#_x0000_t202" style="position:absolute;margin-left:512.2pt;margin-top:162.5pt;width:223.3pt;height:355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" fillcolor="white [3201]" strokecolor="#156082 [3204]" strokeweight="1pt">
                    <v:textbox>
                      <w:txbxContent>
                        <w:p w14:paraId="5757DDC5" w14:textId="46E7703F" w:rsidR="0022609A" w:rsidRPr="0022609A" w:rsidRDefault="0022609A" w:rsidP="006753EB">
                          <w:pPr>
                            <w:spacing w:line="240" w:lineRule="auto"/>
                            <w:rPr>
                              <w:b/>
                              <w:bCs/>
                            </w:rPr>
                          </w:pPr>
                          <w:r w:rsidRPr="0022609A">
                            <w:rPr>
                              <w:b/>
                              <w:bCs/>
                            </w:rPr>
                            <w:t>Option 2:</w:t>
                          </w:r>
                          <w:r w:rsidR="002E326E" w:rsidRPr="002E326E">
                            <w:rPr>
                              <w:b/>
                              <w:bCs/>
                            </w:rPr>
                            <w:t xml:space="preserve"> </w:t>
                          </w:r>
                          <w:proofErr w:type="spellStart"/>
                          <w:r w:rsidR="002E326E" w:rsidRPr="0022609A">
                            <w:rPr>
                              <w:b/>
                              <w:bCs/>
                              <w:color w:val="C00000"/>
                            </w:rPr>
                            <w:t>Himbloat</w:t>
                          </w:r>
                          <w:proofErr w:type="spellEnd"/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 xml:space="preserve"> + Avil injection</w:t>
                          </w:r>
                        </w:p>
                        <w:p w14:paraId="60E3A2B6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Best for:</w:t>
                          </w:r>
                          <w:r w:rsidRPr="0022609A">
                            <w:t xml:space="preserve"> </w:t>
                          </w:r>
                          <w:r w:rsidRPr="0022609A">
                            <w:rPr>
                              <w:i/>
                              <w:iCs/>
                            </w:rPr>
                            <w:t>Moderate to severe bloat with pain, allergy, or respiratory distress</w:t>
                          </w:r>
                        </w:p>
                        <w:p w14:paraId="17E5F949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Why:</w:t>
                          </w:r>
                        </w:p>
                        <w:p w14:paraId="6C991ED6" w14:textId="77777777" w:rsidR="0022609A" w:rsidRPr="0022609A" w:rsidRDefault="0022609A" w:rsidP="006753EB">
                          <w:pPr>
                            <w:numPr>
                              <w:ilvl w:val="0"/>
                              <w:numId w:val="12"/>
                            </w:numPr>
                            <w:spacing w:line="240" w:lineRule="auto"/>
                          </w:pPr>
                          <w:proofErr w:type="spellStart"/>
                          <w:r w:rsidRPr="0022609A">
                            <w:rPr>
                              <w:b/>
                              <w:bCs/>
                            </w:rPr>
                            <w:t>Himbloat</w:t>
                          </w:r>
                          <w:proofErr w:type="spellEnd"/>
                          <w:r w:rsidRPr="0022609A">
                            <w:t>: herbal carminative, reduces gas &amp; improves rumen motility</w:t>
                          </w:r>
                        </w:p>
                        <w:p w14:paraId="4940F639" w14:textId="77777777" w:rsidR="0022609A" w:rsidRPr="0022609A" w:rsidRDefault="0022609A" w:rsidP="006753EB">
                          <w:pPr>
                            <w:numPr>
                              <w:ilvl w:val="0"/>
                              <w:numId w:val="12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Avil (Pheniramine)</w:t>
                          </w:r>
                          <w:r w:rsidRPr="0022609A">
                            <w:t>: controls allergic reaction, reduces shock</w:t>
                          </w:r>
                        </w:p>
                        <w:p w14:paraId="5C32B38F" w14:textId="77777777" w:rsidR="0022609A" w:rsidRPr="0022609A" w:rsidRDefault="0022609A" w:rsidP="006753EB">
                          <w:p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Typical use:</w:t>
                          </w:r>
                        </w:p>
                        <w:p w14:paraId="201F6066" w14:textId="77777777" w:rsidR="0022609A" w:rsidRPr="0022609A" w:rsidRDefault="0022609A" w:rsidP="006753EB">
                          <w:pPr>
                            <w:numPr>
                              <w:ilvl w:val="0"/>
                              <w:numId w:val="13"/>
                            </w:numPr>
                            <w:spacing w:line="240" w:lineRule="auto"/>
                          </w:pPr>
                          <w:proofErr w:type="spellStart"/>
                          <w:r w:rsidRPr="0022609A">
                            <w:rPr>
                              <w:b/>
                              <w:bCs/>
                            </w:rPr>
                            <w:t>Himbloat</w:t>
                          </w:r>
                          <w:proofErr w:type="spellEnd"/>
                          <w:r w:rsidRPr="0022609A">
                            <w:rPr>
                              <w:b/>
                              <w:bCs/>
                            </w:rPr>
                            <w:t>:</w:t>
                          </w:r>
                          <w:r w:rsidRPr="0022609A">
                            <w:t xml:space="preserve"> as per label (oral)</w:t>
                          </w:r>
                        </w:p>
                        <w:p w14:paraId="6EC1EEA9" w14:textId="77777777" w:rsidR="0022609A" w:rsidRPr="0022609A" w:rsidRDefault="0022609A" w:rsidP="006753EB">
                          <w:pPr>
                            <w:numPr>
                              <w:ilvl w:val="0"/>
                              <w:numId w:val="13"/>
                            </w:numPr>
                            <w:spacing w:line="240" w:lineRule="auto"/>
                          </w:pPr>
                          <w:r w:rsidRPr="0022609A">
                            <w:rPr>
                              <w:b/>
                              <w:bCs/>
                            </w:rPr>
                            <w:t>Avil:</w:t>
                          </w:r>
                          <w:r w:rsidRPr="0022609A">
                            <w:t xml:space="preserve"> IM injection (dose as per body weight)</w:t>
                          </w:r>
                        </w:p>
                        <w:p w14:paraId="309DEB5D" w14:textId="76950EF5" w:rsidR="0022609A" w:rsidRDefault="0022609A" w:rsidP="006753EB">
                          <w:pPr>
                            <w:spacing w:line="240" w:lineRule="auto"/>
                          </w:pPr>
                          <w:r>
                            <w:t xml:space="preserve">If need use the </w:t>
                          </w:r>
                        </w:p>
                        <w:p w14:paraId="76CB0213" w14:textId="59CC00D6" w:rsidR="0022609A" w:rsidRPr="0022609A" w:rsidRDefault="0022609A" w:rsidP="006753EB">
                          <w:pPr>
                            <w:spacing w:line="240" w:lineRule="auto"/>
                            <w:rPr>
                              <w:b/>
                              <w:bCs/>
                              <w:color w:val="C00000"/>
                            </w:rPr>
                          </w:pPr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>Avil injection</w:t>
                          </w:r>
                          <w:r w:rsidRPr="002E326E">
                            <w:rPr>
                              <w:b/>
                              <w:bCs/>
                              <w:color w:val="C00000"/>
                            </w:rPr>
                            <w:t xml:space="preserve"> + </w:t>
                          </w:r>
                          <w:proofErr w:type="spellStart"/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>Gastina</w:t>
                          </w:r>
                          <w:proofErr w:type="spellEnd"/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 xml:space="preserve"> suspension</w:t>
                          </w:r>
                          <w:r w:rsidRPr="002E326E">
                            <w:rPr>
                              <w:b/>
                              <w:bCs/>
                              <w:color w:val="C00000"/>
                            </w:rPr>
                            <w:t xml:space="preserve"> in </w:t>
                          </w:r>
                          <w:r w:rsidRPr="0022609A">
                            <w:rPr>
                              <w:b/>
                              <w:bCs/>
                              <w:color w:val="C00000"/>
                            </w:rPr>
                            <w:t>Option 1</w:t>
                          </w:r>
                        </w:p>
                        <w:p w14:paraId="7184ABD9" w14:textId="77777777" w:rsidR="0022609A" w:rsidRDefault="0022609A"/>
                      </w:txbxContent>
                    </v:textbox>
                  </v:shape>
                </w:pict>
              </mc:Fallback>
            </mc:AlternateContent>
          </w:r>
          <w:r w:rsidR="0022609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8720" behindDoc="0" locked="0" layoutInCell="1" allowOverlap="1" wp14:anchorId="1F474AA2" wp14:editId="7030BD24">
                    <wp:simplePos x="0" y="0"/>
                    <wp:positionH relativeFrom="column">
                      <wp:posOffset>3917373</wp:posOffset>
                    </wp:positionH>
                    <wp:positionV relativeFrom="paragraph">
                      <wp:posOffset>224444</wp:posOffset>
                    </wp:positionV>
                    <wp:extent cx="2524991" cy="623454"/>
                    <wp:effectExtent l="0" t="0" r="27940" b="24765"/>
                    <wp:wrapNone/>
                    <wp:docPr id="122021143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524991" cy="623454"/>
                            </a:xfrm>
                            <a:prstGeom prst="rect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6"/>
                            </a:lnRef>
                            <a:fillRef idx="2">
                              <a:schemeClr val="accent6"/>
                            </a:fillRef>
                            <a:effectRef idx="1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1EE529" w14:textId="77777777" w:rsidR="0022609A" w:rsidRPr="00E70BF3" w:rsidRDefault="0022609A" w:rsidP="0022609A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 w:rsidRPr="00E70BF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Treatment Protocol (Field Practice)</w:t>
                                </w:r>
                              </w:p>
                              <w:p w14:paraId="138FBD56" w14:textId="77777777" w:rsidR="0022609A" w:rsidRDefault="0022609A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F474AA2" id="Text Box 14" o:spid="_x0000_s1031" type="#_x0000_t202" style="position:absolute;margin-left:308.45pt;margin-top:17.65pt;width:198.8pt;height:49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" fillcolor="#81d463 [2169]" strokecolor="#4ea72e [3209]" strokeweight=".5pt">
                    <v:fill color2="#66cb42 [2617]" rotate="t" colors="0 #a8d5a0;.5 #9bca93;1 #8ac67e" focus="100%" type="gradient">
                      <o:fill v:ext="view" type="gradientUnscaled"/>
                    </v:fill>
                    <v:textbox>
                      <w:txbxContent>
                        <w:p w14:paraId="591EE529" w14:textId="77777777" w:rsidR="0022609A" w:rsidRPr="00E70BF3" w:rsidRDefault="0022609A" w:rsidP="0022609A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E70BF3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Treatment Protocol (Field Practice)</w:t>
                          </w:r>
                        </w:p>
                        <w:p w14:paraId="138FBD56" w14:textId="77777777" w:rsidR="0022609A" w:rsidRDefault="0022609A"/>
                      </w:txbxContent>
                    </v:textbox>
                  </v:shape>
                </w:pict>
              </mc:Fallback>
            </mc:AlternateContent>
          </w:r>
          <w:r w:rsidR="0022609A">
            <w:rPr>
              <w:noProof/>
            </w:rPr>
            <w:drawing>
              <wp:anchor distT="0" distB="0" distL="114300" distR="114300" simplePos="0" relativeHeight="251677696" behindDoc="0" locked="0" layoutInCell="1" allowOverlap="1" wp14:anchorId="0AF90D5D" wp14:editId="71CC5777">
                <wp:simplePos x="0" y="0"/>
                <wp:positionH relativeFrom="column">
                  <wp:posOffset>6545580</wp:posOffset>
                </wp:positionH>
                <wp:positionV relativeFrom="paragraph">
                  <wp:posOffset>67945</wp:posOffset>
                </wp:positionV>
                <wp:extent cx="2824480" cy="1911350"/>
                <wp:effectExtent l="0" t="0" r="0" b="0"/>
                <wp:wrapSquare wrapText="bothSides"/>
                <wp:docPr id="507986042" name="Picture 13" descr="Prevent Sheep Bloat by Managing Your Flock - Countrys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event Sheep Bloat by Managing Your Flock - Countrysid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24480" cy="191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B726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514A947F" wp14:editId="13794421">
                    <wp:simplePos x="0" y="0"/>
                    <wp:positionH relativeFrom="column">
                      <wp:posOffset>-238991</wp:posOffset>
                    </wp:positionH>
                    <wp:positionV relativeFrom="paragraph">
                      <wp:posOffset>110144</wp:posOffset>
                    </wp:positionV>
                    <wp:extent cx="4073236" cy="550718"/>
                    <wp:effectExtent l="0" t="0" r="0" b="1905"/>
                    <wp:wrapNone/>
                    <wp:docPr id="1005508638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73236" cy="5507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9DE2C1" w14:textId="77777777" w:rsidR="004B7266" w:rsidRPr="004B7266" w:rsidRDefault="004B7266" w:rsidP="004B7266">
                                <w:pPr>
                                  <w:rPr>
                                    <w:b/>
                                    <w:bCs/>
                                    <w:color w:val="EE0000"/>
                                    <w:sz w:val="48"/>
                                    <w:szCs w:val="48"/>
                                  </w:rPr>
                                </w:pPr>
                                <w:r w:rsidRPr="004B7266">
                                  <w:rPr>
                                    <w:b/>
                                    <w:bCs/>
                                    <w:color w:val="EE0000"/>
                                    <w:sz w:val="48"/>
                                    <w:szCs w:val="48"/>
                                  </w:rPr>
                                  <w:t>Bloating treatment in sheep video</w:t>
                                </w:r>
                              </w:p>
                              <w:p w14:paraId="02499F1D" w14:textId="77777777" w:rsidR="004B7266" w:rsidRDefault="004B7266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14A947F" id="Text Box 11" o:spid="_x0000_s1032" type="#_x0000_t202" style="position:absolute;margin-left:-18.8pt;margin-top:8.65pt;width:320.75pt;height:43.3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" filled="f" stroked="f">
                    <v:textbox>
                      <w:txbxContent>
                        <w:p w14:paraId="289DE2C1" w14:textId="77777777" w:rsidR="004B7266" w:rsidRPr="004B7266" w:rsidRDefault="004B7266" w:rsidP="004B7266">
                          <w:pPr>
                            <w:rPr>
                              <w:b/>
                              <w:bCs/>
                              <w:color w:val="EE0000"/>
                              <w:sz w:val="48"/>
                              <w:szCs w:val="48"/>
                            </w:rPr>
                          </w:pPr>
                          <w:r w:rsidRPr="004B7266">
                            <w:rPr>
                              <w:b/>
                              <w:bCs/>
                              <w:color w:val="EE0000"/>
                              <w:sz w:val="48"/>
                              <w:szCs w:val="48"/>
                            </w:rPr>
                            <w:t>Bloating treatment in sheep video</w:t>
                          </w:r>
                        </w:p>
                        <w:p w14:paraId="02499F1D" w14:textId="77777777" w:rsidR="004B7266" w:rsidRDefault="004B7266"/>
                      </w:txbxContent>
                    </v:textbox>
                  </v:shape>
                </w:pict>
              </mc:Fallback>
            </mc:AlternateContent>
          </w:r>
          <w:r w:rsidR="004B7266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1577FCDD" wp14:editId="1D868EB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6357620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732F5E" w14:textId="1AE9AB7C" w:rsidR="004B7266" w:rsidRDefault="004B726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1577FCDD" id="Text Box 159" o:spid="_x0000_s1033" type="#_x0000_t202" style="position:absolute;margin-left:0;margin-top:0;width:8in;height:1in;z-index:251674624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Iw2bQIAAD8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" filled="f" stroked="f" strokeweight=".5pt">
                    <v:textbox inset="126pt,0,54pt,0">
                      <w:txbxContent>
                        <w:p w14:paraId="10732F5E" w14:textId="1AE9AB7C" w:rsidR="004B7266" w:rsidRDefault="004B726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B7266">
            <w:br w:type="page"/>
          </w:r>
        </w:p>
      </w:sdtContent>
    </w:sdt>
    <w:p w14:paraId="00F82DAC" w14:textId="721FFE3D" w:rsidR="00F13251" w:rsidRPr="0021146A" w:rsidRDefault="0021146A" w:rsidP="00F13251">
      <w:pPr>
        <w:tabs>
          <w:tab w:val="left" w:pos="6856"/>
        </w:tabs>
        <w:rPr>
          <w:b/>
          <w:bCs/>
          <w:sz w:val="4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1670F6" wp14:editId="775B6AD0">
                <wp:simplePos x="0" y="0"/>
                <wp:positionH relativeFrom="column">
                  <wp:posOffset>-280555</wp:posOffset>
                </wp:positionH>
                <wp:positionV relativeFrom="paragraph">
                  <wp:posOffset>68580</wp:posOffset>
                </wp:positionV>
                <wp:extent cx="3896591" cy="467591"/>
                <wp:effectExtent l="0" t="0" r="27940" b="27940"/>
                <wp:wrapNone/>
                <wp:docPr id="20905495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591" cy="467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9EFB1" w14:textId="32C27C1B" w:rsidR="0021146A" w:rsidRPr="00164698" w:rsidRDefault="0021146A" w:rsidP="0021146A">
                            <w:pPr>
                              <w:rPr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</w:pPr>
                            <w:r w:rsidRPr="0021146A">
                              <w:rPr>
                                <w:b/>
                                <w:bCs/>
                                <w:color w:val="EE0000"/>
                                <w:sz w:val="48"/>
                                <w:szCs w:val="48"/>
                              </w:rPr>
                              <w:t>Trypanosomiasis in sheep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1670F6" id="Text Box 10" o:spid="_x0000_s1034" type="#_x0000_t202" style="position:absolute;margin-left:-22.1pt;margin-top:5.4pt;width:306.8pt;height:36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" fillcolor="white [3201]" strokeweight=".5pt">
                <v:textbox>
                  <w:txbxContent>
                    <w:p w14:paraId="4449EFB1" w14:textId="32C27C1B" w:rsidR="0021146A" w:rsidRPr="00164698" w:rsidRDefault="0021146A" w:rsidP="0021146A">
                      <w:pPr>
                        <w:rPr>
                          <w:b/>
                          <w:bCs/>
                          <w:color w:val="EE0000"/>
                          <w:sz w:val="48"/>
                          <w:szCs w:val="48"/>
                        </w:rPr>
                      </w:pPr>
                      <w:r w:rsidRPr="0021146A">
                        <w:rPr>
                          <w:b/>
                          <w:bCs/>
                          <w:color w:val="EE0000"/>
                          <w:sz w:val="48"/>
                          <w:szCs w:val="48"/>
                        </w:rPr>
                        <w:t>Trypanosomiasis in sheep</w:t>
                      </w:r>
                    </w:p>
                  </w:txbxContent>
                </v:textbox>
              </v:shape>
            </w:pict>
          </mc:Fallback>
        </mc:AlternateContent>
      </w:r>
      <w:r w:rsidRPr="0021146A">
        <w:t xml:space="preserve"> </w:t>
      </w:r>
      <w:r w:rsidRPr="0021146A">
        <w:rPr>
          <w:b/>
          <w:bCs/>
        </w:rPr>
        <w:drawing>
          <wp:anchor distT="0" distB="0" distL="114300" distR="114300" simplePos="0" relativeHeight="251661312" behindDoc="0" locked="0" layoutInCell="1" allowOverlap="1" wp14:anchorId="73EC5E8B" wp14:editId="72F0B126">
            <wp:simplePos x="0" y="0"/>
            <wp:positionH relativeFrom="column">
              <wp:posOffset>3646805</wp:posOffset>
            </wp:positionH>
            <wp:positionV relativeFrom="paragraph">
              <wp:posOffset>130810</wp:posOffset>
            </wp:positionV>
            <wp:extent cx="2600325" cy="3303905"/>
            <wp:effectExtent l="0" t="0" r="9525" b="0"/>
            <wp:wrapSquare wrapText="bothSides"/>
            <wp:docPr id="125007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95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70BF3" w:rsidRPr="0021146A">
        <w:rPr>
          <w:b/>
          <w:bCs/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7BA05B" wp14:editId="47B86BDC">
                <wp:simplePos x="0" y="0"/>
                <wp:positionH relativeFrom="column">
                  <wp:posOffset>6431972</wp:posOffset>
                </wp:positionH>
                <wp:positionV relativeFrom="paragraph">
                  <wp:posOffset>162098</wp:posOffset>
                </wp:positionV>
                <wp:extent cx="2950845" cy="550719"/>
                <wp:effectExtent l="0" t="0" r="20955" b="20955"/>
                <wp:wrapNone/>
                <wp:docPr id="20980361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845" cy="5507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1EB40" w14:textId="75F678ED" w:rsidR="00E70BF3" w:rsidRPr="00E70BF3" w:rsidRDefault="00E70BF3" w:rsidP="00E70BF3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70B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Treatment Protocol (Field Practice)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BA05B" id="Text Box 5" o:spid="_x0000_s1035" type="#_x0000_t202" style="position:absolute;margin-left:506.45pt;margin-top:12.75pt;width:232.35pt;height:43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4FA1EB40" w14:textId="75F678ED" w:rsidR="00E70BF3" w:rsidRPr="00E70BF3" w:rsidRDefault="00E70BF3" w:rsidP="00E70BF3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70BF3">
                        <w:rPr>
                          <w:b/>
                          <w:bCs/>
                          <w:sz w:val="28"/>
                          <w:szCs w:val="28"/>
                        </w:rPr>
                        <w:t>Treatment Protocol (Field Practice)</w:t>
                      </w:r>
                    </w:p>
                  </w:txbxContent>
                </v:textbox>
              </v:shape>
            </w:pict>
          </mc:Fallback>
        </mc:AlternateContent>
      </w:r>
      <w:r w:rsidR="00E70BF3" w:rsidRPr="0021146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1D37FA" wp14:editId="17BEEF30">
                <wp:simplePos x="0" y="0"/>
                <wp:positionH relativeFrom="column">
                  <wp:posOffset>-83185</wp:posOffset>
                </wp:positionH>
                <wp:positionV relativeFrom="paragraph">
                  <wp:posOffset>1543685</wp:posOffset>
                </wp:positionV>
                <wp:extent cx="3480435" cy="2815590"/>
                <wp:effectExtent l="0" t="0" r="0" b="3810"/>
                <wp:wrapSquare wrapText="bothSides"/>
                <wp:docPr id="20967893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35" cy="281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D435A" w14:textId="77777777" w:rsidR="00F13251" w:rsidRPr="00F13251" w:rsidRDefault="00F13251" w:rsidP="00F1325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3251">
                              <w:rPr>
                                <w:b/>
                                <w:bCs/>
                              </w:rPr>
                              <w:t>Key Clinical Signs</w:t>
                            </w:r>
                          </w:p>
                          <w:p w14:paraId="3F1DA7C4" w14:textId="77777777" w:rsidR="00F13251" w:rsidRPr="00F13251" w:rsidRDefault="00F13251" w:rsidP="00F1325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F13251">
                              <w:t>High fever (intermittent)</w:t>
                            </w:r>
                          </w:p>
                          <w:p w14:paraId="6FB9DC66" w14:textId="1CBB21B1" w:rsidR="00F13251" w:rsidRPr="00F13251" w:rsidRDefault="00F13251" w:rsidP="00F13251">
                            <w:pPr>
                              <w:numPr>
                                <w:ilvl w:val="0"/>
                                <w:numId w:val="2"/>
                              </w:numPr>
                            </w:pPr>
                            <w:r w:rsidRPr="00F13251">
                              <w:t>Severe anemia (pale gums, weakness)</w:t>
                            </w:r>
                            <w:r w:rsidR="0021146A" w:rsidRPr="0021146A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7955F1FD" w14:textId="2A55D59B" w:rsidR="00F13251" w:rsidRPr="00F13251" w:rsidRDefault="00F13251" w:rsidP="00F13251">
                            <w:r w:rsidRPr="00F13251">
                              <w:rPr>
                                <w:b/>
                                <w:bCs/>
                              </w:rPr>
                              <w:t>Neurological signs (important):</w:t>
                            </w:r>
                            <w:r w:rsidR="0021146A" w:rsidRPr="0021146A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713169D9" w14:textId="3C2CF613" w:rsidR="00F13251" w:rsidRPr="00F13251" w:rsidRDefault="00F13251" w:rsidP="00F132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F13251">
                              <w:rPr>
                                <w:b/>
                                <w:bCs/>
                                <w:color w:val="EE0000"/>
                              </w:rPr>
                              <w:t>Circling</w:t>
                            </w:r>
                            <w:r w:rsidR="0021146A" w:rsidRPr="00164698">
                              <w:rPr>
                                <w:noProof/>
                                <w:color w:val="EE0000"/>
                              </w:rPr>
                              <w:t xml:space="preserve"> </w:t>
                            </w:r>
                          </w:p>
                          <w:p w14:paraId="0FB69C40" w14:textId="580D4B05" w:rsidR="00F13251" w:rsidRPr="00F13251" w:rsidRDefault="00F13251" w:rsidP="00F13251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F13251">
                              <w:t>Head pressing</w:t>
                            </w:r>
                            <w:r w:rsidR="0021146A" w:rsidRPr="0021146A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6B9504CF" w14:textId="77777777" w:rsidR="00F13251" w:rsidRPr="00F13251" w:rsidRDefault="00F13251" w:rsidP="00F13251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 w:rsidRPr="00F13251">
                              <w:t>Incoordination</w:t>
                            </w:r>
                          </w:p>
                          <w:p w14:paraId="4EE676EE" w14:textId="77777777" w:rsidR="00F13251" w:rsidRPr="00F13251" w:rsidRDefault="00F13251" w:rsidP="00F1325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F13251">
                              <w:rPr>
                                <w:b/>
                                <w:bCs/>
                                <w:color w:val="EE0000"/>
                              </w:rPr>
                              <w:t>Aggressive or “crazy” behavior</w:t>
                            </w:r>
                          </w:p>
                          <w:p w14:paraId="515EFB75" w14:textId="77777777" w:rsidR="00F13251" w:rsidRDefault="00F132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D37FA" id="Text Box 3" o:spid="_x0000_s1036" type="#_x0000_t202" style="position:absolute;margin-left:-6.55pt;margin-top:121.55pt;width:274.05pt;height:221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" filled="f" stroked="f">
                <v:textbox>
                  <w:txbxContent>
                    <w:p w14:paraId="504D435A" w14:textId="77777777" w:rsidR="00F13251" w:rsidRPr="00F13251" w:rsidRDefault="00F13251" w:rsidP="00F13251">
                      <w:pPr>
                        <w:rPr>
                          <w:b/>
                          <w:bCs/>
                        </w:rPr>
                      </w:pPr>
                      <w:r w:rsidRPr="00F13251">
                        <w:rPr>
                          <w:b/>
                          <w:bCs/>
                        </w:rPr>
                        <w:t>Key Clinical Signs</w:t>
                      </w:r>
                    </w:p>
                    <w:p w14:paraId="3F1DA7C4" w14:textId="77777777" w:rsidR="00F13251" w:rsidRPr="00F13251" w:rsidRDefault="00F13251" w:rsidP="00F13251">
                      <w:pPr>
                        <w:numPr>
                          <w:ilvl w:val="0"/>
                          <w:numId w:val="2"/>
                        </w:numPr>
                      </w:pPr>
                      <w:r w:rsidRPr="00F13251">
                        <w:t>High fever (intermittent)</w:t>
                      </w:r>
                    </w:p>
                    <w:p w14:paraId="6FB9DC66" w14:textId="1CBB21B1" w:rsidR="00F13251" w:rsidRPr="00F13251" w:rsidRDefault="00F13251" w:rsidP="00F13251">
                      <w:pPr>
                        <w:numPr>
                          <w:ilvl w:val="0"/>
                          <w:numId w:val="2"/>
                        </w:numPr>
                      </w:pPr>
                      <w:r w:rsidRPr="00F13251">
                        <w:t>Severe anemia (pale gums, weakness)</w:t>
                      </w:r>
                      <w:r w:rsidR="0021146A" w:rsidRPr="0021146A">
                        <w:rPr>
                          <w:noProof/>
                        </w:rPr>
                        <w:t xml:space="preserve"> </w:t>
                      </w:r>
                    </w:p>
                    <w:p w14:paraId="7955F1FD" w14:textId="2A55D59B" w:rsidR="00F13251" w:rsidRPr="00F13251" w:rsidRDefault="00F13251" w:rsidP="00F13251">
                      <w:r w:rsidRPr="00F13251">
                        <w:rPr>
                          <w:b/>
                          <w:bCs/>
                        </w:rPr>
                        <w:t>Neurological signs (important):</w:t>
                      </w:r>
                      <w:r w:rsidR="0021146A" w:rsidRPr="0021146A">
                        <w:rPr>
                          <w:noProof/>
                        </w:rPr>
                        <w:t xml:space="preserve"> </w:t>
                      </w:r>
                    </w:p>
                    <w:p w14:paraId="713169D9" w14:textId="3C2CF613" w:rsidR="00F13251" w:rsidRPr="00F13251" w:rsidRDefault="00F13251" w:rsidP="00F13251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EE0000"/>
                        </w:rPr>
                      </w:pPr>
                      <w:r w:rsidRPr="00F13251">
                        <w:rPr>
                          <w:b/>
                          <w:bCs/>
                          <w:color w:val="EE0000"/>
                        </w:rPr>
                        <w:t>Circling</w:t>
                      </w:r>
                      <w:r w:rsidR="0021146A" w:rsidRPr="00164698">
                        <w:rPr>
                          <w:noProof/>
                          <w:color w:val="EE0000"/>
                        </w:rPr>
                        <w:t xml:space="preserve"> </w:t>
                      </w:r>
                    </w:p>
                    <w:p w14:paraId="0FB69C40" w14:textId="580D4B05" w:rsidR="00F13251" w:rsidRPr="00F13251" w:rsidRDefault="00F13251" w:rsidP="00F13251">
                      <w:pPr>
                        <w:numPr>
                          <w:ilvl w:val="0"/>
                          <w:numId w:val="1"/>
                        </w:numPr>
                      </w:pPr>
                      <w:r w:rsidRPr="00F13251">
                        <w:t>Head pressing</w:t>
                      </w:r>
                      <w:r w:rsidR="0021146A" w:rsidRPr="0021146A">
                        <w:rPr>
                          <w:noProof/>
                        </w:rPr>
                        <w:t xml:space="preserve"> </w:t>
                      </w:r>
                    </w:p>
                    <w:p w14:paraId="6B9504CF" w14:textId="77777777" w:rsidR="00F13251" w:rsidRPr="00F13251" w:rsidRDefault="00F13251" w:rsidP="00F13251">
                      <w:pPr>
                        <w:numPr>
                          <w:ilvl w:val="0"/>
                          <w:numId w:val="1"/>
                        </w:numPr>
                      </w:pPr>
                      <w:r w:rsidRPr="00F13251">
                        <w:t>Incoordination</w:t>
                      </w:r>
                    </w:p>
                    <w:p w14:paraId="4EE676EE" w14:textId="77777777" w:rsidR="00F13251" w:rsidRPr="00F13251" w:rsidRDefault="00F13251" w:rsidP="00F13251">
                      <w:pPr>
                        <w:numPr>
                          <w:ilvl w:val="0"/>
                          <w:numId w:val="1"/>
                        </w:numPr>
                        <w:rPr>
                          <w:b/>
                          <w:bCs/>
                          <w:color w:val="EE0000"/>
                        </w:rPr>
                      </w:pPr>
                      <w:r w:rsidRPr="00F13251">
                        <w:rPr>
                          <w:b/>
                          <w:bCs/>
                          <w:color w:val="EE0000"/>
                        </w:rPr>
                        <w:t>Aggressive or “crazy” behavior</w:t>
                      </w:r>
                    </w:p>
                    <w:p w14:paraId="515EFB75" w14:textId="77777777" w:rsidR="00F13251" w:rsidRDefault="00F13251"/>
                  </w:txbxContent>
                </v:textbox>
                <w10:wrap type="square"/>
              </v:shape>
            </w:pict>
          </mc:Fallback>
        </mc:AlternateContent>
      </w:r>
    </w:p>
    <w:p w14:paraId="5F9EADB8" w14:textId="359B81FD" w:rsidR="00F13251" w:rsidRPr="00F13251" w:rsidRDefault="0021146A" w:rsidP="00E70BF3"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D68926" wp14:editId="23C7733A">
                <wp:simplePos x="0" y="0"/>
                <wp:positionH relativeFrom="column">
                  <wp:posOffset>6494318</wp:posOffset>
                </wp:positionH>
                <wp:positionV relativeFrom="paragraph">
                  <wp:posOffset>5292379</wp:posOffset>
                </wp:positionV>
                <wp:extent cx="2909455" cy="893618"/>
                <wp:effectExtent l="0" t="0" r="24765" b="20955"/>
                <wp:wrapNone/>
                <wp:docPr id="21147388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9455" cy="8936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23811" w14:textId="0A75E441" w:rsidR="0021146A" w:rsidRDefault="0021146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t xml:space="preserve">Video link and </w:t>
                            </w:r>
                            <w:r w:rsidRPr="00E70BF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Treatment Protocol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2B35719" w14:textId="5346FD37" w:rsidR="0021146A" w:rsidRPr="0021146A" w:rsidRDefault="0021146A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21146A">
                              <w:rPr>
                                <w:b/>
                                <w:bCs/>
                                <w:u w:val="single"/>
                              </w:rPr>
                              <w:t>https://srikanthmekala500.github.io/my-website-Sheep/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68926" id="Text Box 9" o:spid="_x0000_s1037" type="#_x0000_t202" style="position:absolute;margin-left:511.35pt;margin-top:416.7pt;width:229.1pt;height:70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" fillcolor="white [3201]" strokeweight=".5pt">
                <v:textbox>
                  <w:txbxContent>
                    <w:p w14:paraId="22A23811" w14:textId="0A75E441" w:rsidR="0021146A" w:rsidRDefault="0021146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t xml:space="preserve">Video link and </w:t>
                      </w:r>
                      <w:r w:rsidRPr="00E70BF3">
                        <w:rPr>
                          <w:b/>
                          <w:bCs/>
                          <w:sz w:val="28"/>
                          <w:szCs w:val="28"/>
                        </w:rPr>
                        <w:t>Treatment Protocol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2B35719" w14:textId="5346FD37" w:rsidR="0021146A" w:rsidRPr="0021146A" w:rsidRDefault="0021146A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21146A">
                        <w:rPr>
                          <w:b/>
                          <w:bCs/>
                          <w:u w:val="single"/>
                        </w:rPr>
                        <w:t>https://srikanthmekala500.github.io/my-website-Sheep/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AFC479" wp14:editId="61F6F2B8">
                <wp:simplePos x="0" y="0"/>
                <wp:positionH relativeFrom="column">
                  <wp:posOffset>6431973</wp:posOffset>
                </wp:positionH>
                <wp:positionV relativeFrom="paragraph">
                  <wp:posOffset>169660</wp:posOffset>
                </wp:positionV>
                <wp:extent cx="2950845" cy="5018810"/>
                <wp:effectExtent l="0" t="0" r="20955" b="10795"/>
                <wp:wrapNone/>
                <wp:docPr id="6624976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0845" cy="501881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A6BCC" w14:textId="77777777" w:rsidR="00E70BF3" w:rsidRPr="00E70BF3" w:rsidRDefault="00E70BF3" w:rsidP="00E70BF3">
                            <w:r w:rsidRPr="00E70BF3">
                              <w:rPr>
                                <w:b/>
                                <w:bCs/>
                              </w:rPr>
                              <w:t>Primary drug</w:t>
                            </w:r>
                          </w:p>
                          <w:p w14:paraId="0C3619EC" w14:textId="5F5AD966" w:rsidR="00E70BF3" w:rsidRPr="00E70BF3" w:rsidRDefault="00E70BF3" w:rsidP="00E70BF3">
                            <w:pPr>
                              <w:numPr>
                                <w:ilvl w:val="0"/>
                                <w:numId w:val="4"/>
                              </w:numPr>
                            </w:pPr>
                            <w:proofErr w:type="spellStart"/>
                            <w:r w:rsidRPr="00E70BF3">
                              <w:rPr>
                                <w:b/>
                                <w:bCs/>
                                <w:color w:val="C00000"/>
                              </w:rPr>
                              <w:t>Diminazene</w:t>
                            </w:r>
                            <w:proofErr w:type="spellEnd"/>
                            <w:r w:rsidRPr="00E70BF3">
                              <w:rPr>
                                <w:b/>
                                <w:bCs/>
                                <w:color w:val="C00000"/>
                              </w:rPr>
                              <w:t xml:space="preserve"> aceturate</w:t>
                            </w:r>
                            <w:r w:rsidRPr="00E70BF3">
                              <w:rPr>
                                <w:color w:val="C00000"/>
                              </w:rPr>
                              <w:t xml:space="preserve"> </w:t>
                            </w:r>
                            <w:r w:rsidRPr="00E70BF3">
                              <w:t xml:space="preserve">– </w:t>
                            </w:r>
                            <w:r w:rsidRPr="00E70BF3">
                              <w:rPr>
                                <w:i/>
                                <w:iCs/>
                              </w:rPr>
                              <w:t>single deep IM injection</w:t>
                            </w:r>
                            <w:r w:rsidRPr="00E70BF3">
                              <w:t xml:space="preserve"> (dose as per body weight)</w:t>
                            </w:r>
                            <w:r>
                              <w:t>-</w:t>
                            </w:r>
                            <w:r w:rsidRPr="00E70BF3">
                              <w:t xml:space="preserve"> </w:t>
                            </w:r>
                            <w:r w:rsidRPr="00E70BF3">
                              <w:rPr>
                                <w:b/>
                                <w:bCs/>
                              </w:rPr>
                              <w:t>kills parasite</w:t>
                            </w:r>
                          </w:p>
                          <w:p w14:paraId="128D1E92" w14:textId="77777777" w:rsidR="00E70BF3" w:rsidRPr="00E70BF3" w:rsidRDefault="00E70BF3" w:rsidP="00E70BF3">
                            <w:r w:rsidRPr="00E70BF3">
                              <w:rPr>
                                <w:b/>
                                <w:bCs/>
                              </w:rPr>
                              <w:t>Supportive therapy</w:t>
                            </w:r>
                          </w:p>
                          <w:p w14:paraId="4ADA847B" w14:textId="05738704" w:rsidR="00E70BF3" w:rsidRPr="00E70BF3" w:rsidRDefault="00E70BF3" w:rsidP="00E70BF3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E70BF3">
                              <w:rPr>
                                <w:b/>
                                <w:bCs/>
                                <w:color w:val="C00000"/>
                              </w:rPr>
                              <w:t>Dexamethasone</w:t>
                            </w:r>
                            <w:r w:rsidRPr="00E70BF3">
                              <w:t xml:space="preserve"> (for CNS signs &amp; inflammation</w:t>
                            </w:r>
                            <w:r w:rsidR="0021146A">
                              <w:t>,</w:t>
                            </w:r>
                            <w:r w:rsidR="0021146A" w:rsidRPr="0021146A">
                              <w:t xml:space="preserve"> </w:t>
                            </w:r>
                            <w:r w:rsidR="0021146A" w:rsidRPr="00E70BF3">
                              <w:t>dose as per body weight)</w:t>
                            </w:r>
                            <w:r w:rsidRPr="00E70BF3">
                              <w:t>)</w:t>
                            </w:r>
                            <w:r>
                              <w:t xml:space="preserve"> -</w:t>
                            </w:r>
                            <w:r w:rsidRPr="00E70BF3">
                              <w:t xml:space="preserve"> </w:t>
                            </w:r>
                            <w:r w:rsidRPr="00E70BF3">
                              <w:rPr>
                                <w:b/>
                                <w:bCs/>
                              </w:rPr>
                              <w:t>saves brain &amp; nerves</w:t>
                            </w:r>
                          </w:p>
                          <w:p w14:paraId="5A689218" w14:textId="5DC1EBBB" w:rsidR="00E70BF3" w:rsidRPr="00E70BF3" w:rsidRDefault="00E70BF3" w:rsidP="0021146A">
                            <w:pPr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</w:pPr>
                            <w:r w:rsidRPr="00E70BF3">
                              <w:rPr>
                                <w:b/>
                                <w:bCs/>
                                <w:color w:val="C00000"/>
                              </w:rPr>
                              <w:t>Oxytetracycline (Terramycin)</w:t>
                            </w:r>
                            <w:r w:rsidRPr="00E70BF3">
                              <w:t xml:space="preserve"> – 3 days (controls secondary infections</w:t>
                            </w:r>
                            <w:r w:rsidR="0021146A">
                              <w:t>,</w:t>
                            </w:r>
                            <w:r w:rsidR="0021146A" w:rsidRPr="0021146A">
                              <w:t xml:space="preserve"> </w:t>
                            </w:r>
                            <w:r w:rsidR="0021146A" w:rsidRPr="00E70BF3">
                              <w:t>dose as per body weight)</w:t>
                            </w:r>
                            <w:r w:rsidRPr="00E70BF3">
                              <w:t>)</w:t>
                            </w:r>
                            <w:r>
                              <w:t xml:space="preserve"> - </w:t>
                            </w:r>
                            <w:r w:rsidRPr="00E70BF3">
                              <w:rPr>
                                <w:b/>
                                <w:bCs/>
                              </w:rPr>
                              <w:t>protects from secondary infections</w:t>
                            </w:r>
                          </w:p>
                          <w:p w14:paraId="7C2757A6" w14:textId="77777777" w:rsidR="00E70BF3" w:rsidRDefault="00E70BF3" w:rsidP="0021146A">
                            <w:pPr>
                              <w:spacing w:line="240" w:lineRule="auto"/>
                              <w:ind w:left="360"/>
                            </w:pPr>
                            <w:r>
                              <w:rPr>
                                <w:b/>
                                <w:bCs/>
                              </w:rPr>
                              <w:t>If need</w:t>
                            </w:r>
                          </w:p>
                          <w:p w14:paraId="15693FF6" w14:textId="5EF87181" w:rsidR="00E70BF3" w:rsidRPr="00E70BF3" w:rsidRDefault="00E70BF3" w:rsidP="0021146A">
                            <w:pPr>
                              <w:spacing w:line="240" w:lineRule="auto"/>
                              <w:ind w:left="360"/>
                              <w:rPr>
                                <w:i/>
                                <w:iCs/>
                              </w:rPr>
                            </w:pPr>
                            <w:r w:rsidRPr="00E70BF3">
                              <w:rPr>
                                <w:rFonts w:eastAsia="Times New Roman" w:cs="Segoe UI"/>
                                <w:b/>
                                <w:bCs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Iron + Vitamin B12 injection</w:t>
                            </w:r>
                            <w:r w:rsidRPr="00E70BF3"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 → for anemia</w:t>
                            </w:r>
                          </w:p>
                          <w:p w14:paraId="57756134" w14:textId="4A7C161D" w:rsidR="00E70BF3" w:rsidRPr="00E70BF3" w:rsidRDefault="00E70BF3" w:rsidP="0021146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E70BF3">
                              <w:rPr>
                                <w:rFonts w:eastAsia="Times New Roman" w:cs="Segoe UI"/>
                                <w:b/>
                                <w:bCs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Liver tonic (oral)</w:t>
                            </w:r>
                            <w:r w:rsidRPr="00E70BF3"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 → 5–7 days</w:t>
                            </w:r>
                          </w:p>
                          <w:p w14:paraId="33DADF36" w14:textId="72FE6A05" w:rsidR="00E70BF3" w:rsidRPr="00E70BF3" w:rsidRDefault="00E70BF3" w:rsidP="0021146A">
                            <w:pPr>
                              <w:shd w:val="clear" w:color="auto" w:fill="FFFFFF"/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</w:pPr>
                            <w:r w:rsidRPr="00E70BF3">
                              <w:rPr>
                                <w:rFonts w:eastAsia="Times New Roman" w:cs="Segoe UI"/>
                                <w:b/>
                                <w:bCs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B-complex injection</w:t>
                            </w:r>
                            <w:r w:rsidRPr="00E70BF3"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 → alternate days × 3 doses</w:t>
                            </w:r>
                            <w:r w:rsidRPr="00E70BF3">
                              <w:rPr>
                                <w:rFonts w:eastAsia="Times New Roman" w:cs="Segoe UI"/>
                                <w:b/>
                                <w:bCs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 xml:space="preserve">     </w:t>
                            </w:r>
                            <w:r w:rsidRPr="00E70BF3">
                              <w:rPr>
                                <w:rFonts w:eastAsia="Times New Roman" w:cs="Segoe UI"/>
                                <w:b/>
                                <w:bCs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Glucose / Electrolytes</w:t>
                            </w:r>
                            <w:r w:rsidRPr="00E70BF3">
                              <w:rPr>
                                <w:rFonts w:eastAsia="Times New Roman" w:cs="Segoe UI"/>
                                <w:i/>
                                <w:iCs/>
                                <w:color w:val="333333"/>
                                <w:kern w:val="0"/>
                                <w14:ligatures w14:val="none"/>
                              </w:rPr>
                              <w:t> → if weak</w:t>
                            </w:r>
                          </w:p>
                          <w:p w14:paraId="5A1C9169" w14:textId="77777777" w:rsidR="00E70BF3" w:rsidRPr="00E70BF3" w:rsidRDefault="00E70BF3" w:rsidP="00E70BF3">
                            <w:pPr>
                              <w:ind w:left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FC479" id="Text Box 6" o:spid="_x0000_s1038" type="#_x0000_t202" style="position:absolute;margin-left:506.45pt;margin-top:13.35pt;width:232.35pt;height:395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" fillcolor="white [3201]" strokecolor="#0f9ed5 [3207]" strokeweight="1pt">
                <v:textbox>
                  <w:txbxContent>
                    <w:p w14:paraId="10EA6BCC" w14:textId="77777777" w:rsidR="00E70BF3" w:rsidRPr="00E70BF3" w:rsidRDefault="00E70BF3" w:rsidP="00E70BF3">
                      <w:r w:rsidRPr="00E70BF3">
                        <w:rPr>
                          <w:b/>
                          <w:bCs/>
                        </w:rPr>
                        <w:t>Primary drug</w:t>
                      </w:r>
                    </w:p>
                    <w:p w14:paraId="0C3619EC" w14:textId="5F5AD966" w:rsidR="00E70BF3" w:rsidRPr="00E70BF3" w:rsidRDefault="00E70BF3" w:rsidP="00E70BF3">
                      <w:pPr>
                        <w:numPr>
                          <w:ilvl w:val="0"/>
                          <w:numId w:val="4"/>
                        </w:numPr>
                      </w:pPr>
                      <w:proofErr w:type="spellStart"/>
                      <w:r w:rsidRPr="00E70BF3">
                        <w:rPr>
                          <w:b/>
                          <w:bCs/>
                          <w:color w:val="C00000"/>
                        </w:rPr>
                        <w:t>Diminazene</w:t>
                      </w:r>
                      <w:proofErr w:type="spellEnd"/>
                      <w:r w:rsidRPr="00E70BF3">
                        <w:rPr>
                          <w:b/>
                          <w:bCs/>
                          <w:color w:val="C00000"/>
                        </w:rPr>
                        <w:t xml:space="preserve"> aceturate</w:t>
                      </w:r>
                      <w:r w:rsidRPr="00E70BF3">
                        <w:rPr>
                          <w:color w:val="C00000"/>
                        </w:rPr>
                        <w:t xml:space="preserve"> </w:t>
                      </w:r>
                      <w:r w:rsidRPr="00E70BF3">
                        <w:t xml:space="preserve">– </w:t>
                      </w:r>
                      <w:r w:rsidRPr="00E70BF3">
                        <w:rPr>
                          <w:i/>
                          <w:iCs/>
                        </w:rPr>
                        <w:t>single deep IM injection</w:t>
                      </w:r>
                      <w:r w:rsidRPr="00E70BF3">
                        <w:t xml:space="preserve"> (dose as per body weight)</w:t>
                      </w:r>
                      <w:r>
                        <w:t>-</w:t>
                      </w:r>
                      <w:r w:rsidRPr="00E70BF3">
                        <w:t xml:space="preserve"> </w:t>
                      </w:r>
                      <w:r w:rsidRPr="00E70BF3">
                        <w:rPr>
                          <w:b/>
                          <w:bCs/>
                        </w:rPr>
                        <w:t>kills parasite</w:t>
                      </w:r>
                    </w:p>
                    <w:p w14:paraId="128D1E92" w14:textId="77777777" w:rsidR="00E70BF3" w:rsidRPr="00E70BF3" w:rsidRDefault="00E70BF3" w:rsidP="00E70BF3">
                      <w:r w:rsidRPr="00E70BF3">
                        <w:rPr>
                          <w:b/>
                          <w:bCs/>
                        </w:rPr>
                        <w:t>Supportive therapy</w:t>
                      </w:r>
                    </w:p>
                    <w:p w14:paraId="4ADA847B" w14:textId="05738704" w:rsidR="00E70BF3" w:rsidRPr="00E70BF3" w:rsidRDefault="00E70BF3" w:rsidP="00E70BF3">
                      <w:pPr>
                        <w:numPr>
                          <w:ilvl w:val="0"/>
                          <w:numId w:val="5"/>
                        </w:numPr>
                        <w:rPr>
                          <w:b/>
                          <w:bCs/>
                        </w:rPr>
                      </w:pPr>
                      <w:r w:rsidRPr="00E70BF3">
                        <w:rPr>
                          <w:b/>
                          <w:bCs/>
                          <w:color w:val="C00000"/>
                        </w:rPr>
                        <w:t>Dexamethasone</w:t>
                      </w:r>
                      <w:r w:rsidRPr="00E70BF3">
                        <w:t xml:space="preserve"> (for CNS signs &amp; inflammation</w:t>
                      </w:r>
                      <w:r w:rsidR="0021146A">
                        <w:t>,</w:t>
                      </w:r>
                      <w:r w:rsidR="0021146A" w:rsidRPr="0021146A">
                        <w:t xml:space="preserve"> </w:t>
                      </w:r>
                      <w:r w:rsidR="0021146A" w:rsidRPr="00E70BF3">
                        <w:t>dose as per body weight)</w:t>
                      </w:r>
                      <w:r w:rsidRPr="00E70BF3">
                        <w:t>)</w:t>
                      </w:r>
                      <w:r>
                        <w:t xml:space="preserve"> -</w:t>
                      </w:r>
                      <w:r w:rsidRPr="00E70BF3">
                        <w:t xml:space="preserve"> </w:t>
                      </w:r>
                      <w:r w:rsidRPr="00E70BF3">
                        <w:rPr>
                          <w:b/>
                          <w:bCs/>
                        </w:rPr>
                        <w:t>saves brain &amp; nerves</w:t>
                      </w:r>
                    </w:p>
                    <w:p w14:paraId="5A689218" w14:textId="5DC1EBBB" w:rsidR="00E70BF3" w:rsidRPr="00E70BF3" w:rsidRDefault="00E70BF3" w:rsidP="0021146A">
                      <w:pPr>
                        <w:numPr>
                          <w:ilvl w:val="0"/>
                          <w:numId w:val="5"/>
                        </w:numPr>
                        <w:spacing w:line="240" w:lineRule="auto"/>
                      </w:pPr>
                      <w:r w:rsidRPr="00E70BF3">
                        <w:rPr>
                          <w:b/>
                          <w:bCs/>
                          <w:color w:val="C00000"/>
                        </w:rPr>
                        <w:t>Oxytetracycline (Terramycin)</w:t>
                      </w:r>
                      <w:r w:rsidRPr="00E70BF3">
                        <w:t xml:space="preserve"> – 3 days (controls secondary infections</w:t>
                      </w:r>
                      <w:r w:rsidR="0021146A">
                        <w:t>,</w:t>
                      </w:r>
                      <w:r w:rsidR="0021146A" w:rsidRPr="0021146A">
                        <w:t xml:space="preserve"> </w:t>
                      </w:r>
                      <w:r w:rsidR="0021146A" w:rsidRPr="00E70BF3">
                        <w:t>dose as per body weight)</w:t>
                      </w:r>
                      <w:r w:rsidRPr="00E70BF3">
                        <w:t>)</w:t>
                      </w:r>
                      <w:r>
                        <w:t xml:space="preserve"> - </w:t>
                      </w:r>
                      <w:r w:rsidRPr="00E70BF3">
                        <w:rPr>
                          <w:b/>
                          <w:bCs/>
                        </w:rPr>
                        <w:t>protects from secondary infections</w:t>
                      </w:r>
                    </w:p>
                    <w:p w14:paraId="7C2757A6" w14:textId="77777777" w:rsidR="00E70BF3" w:rsidRDefault="00E70BF3" w:rsidP="0021146A">
                      <w:pPr>
                        <w:spacing w:line="240" w:lineRule="auto"/>
                        <w:ind w:left="360"/>
                      </w:pPr>
                      <w:r>
                        <w:rPr>
                          <w:b/>
                          <w:bCs/>
                        </w:rPr>
                        <w:t>If need</w:t>
                      </w:r>
                    </w:p>
                    <w:p w14:paraId="15693FF6" w14:textId="5EF87181" w:rsidR="00E70BF3" w:rsidRPr="00E70BF3" w:rsidRDefault="00E70BF3" w:rsidP="0021146A">
                      <w:pPr>
                        <w:spacing w:line="240" w:lineRule="auto"/>
                        <w:ind w:left="360"/>
                        <w:rPr>
                          <w:i/>
                          <w:iCs/>
                        </w:rPr>
                      </w:pPr>
                      <w:r w:rsidRPr="00E70BF3">
                        <w:rPr>
                          <w:rFonts w:eastAsia="Times New Roman" w:cs="Segoe UI"/>
                          <w:b/>
                          <w:bCs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Iron + Vitamin B12 injection</w:t>
                      </w:r>
                      <w:r w:rsidRPr="00E70BF3"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 → for anemia</w:t>
                      </w:r>
                    </w:p>
                    <w:p w14:paraId="57756134" w14:textId="4A7C161D" w:rsidR="00E70BF3" w:rsidRPr="00E70BF3" w:rsidRDefault="00E70BF3" w:rsidP="0021146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360"/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</w:pPr>
                      <w:r w:rsidRPr="00E70BF3">
                        <w:rPr>
                          <w:rFonts w:eastAsia="Times New Roman" w:cs="Segoe UI"/>
                          <w:b/>
                          <w:bCs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Liver tonic (oral)</w:t>
                      </w:r>
                      <w:r w:rsidRPr="00E70BF3"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 → 5–7 days</w:t>
                      </w:r>
                    </w:p>
                    <w:p w14:paraId="33DADF36" w14:textId="72FE6A05" w:rsidR="00E70BF3" w:rsidRPr="00E70BF3" w:rsidRDefault="00E70BF3" w:rsidP="0021146A">
                      <w:pPr>
                        <w:shd w:val="clear" w:color="auto" w:fill="FFFFFF"/>
                        <w:spacing w:before="100" w:beforeAutospacing="1" w:after="100" w:afterAutospacing="1" w:line="240" w:lineRule="auto"/>
                        <w:ind w:left="360"/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</w:pPr>
                      <w:r w:rsidRPr="00E70BF3">
                        <w:rPr>
                          <w:rFonts w:eastAsia="Times New Roman" w:cs="Segoe UI"/>
                          <w:b/>
                          <w:bCs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B-complex injection</w:t>
                      </w:r>
                      <w:r w:rsidRPr="00E70BF3"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 → alternate days × 3 doses</w:t>
                      </w:r>
                      <w:r w:rsidRPr="00E70BF3">
                        <w:rPr>
                          <w:rFonts w:eastAsia="Times New Roman" w:cs="Segoe UI"/>
                          <w:b/>
                          <w:bCs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 xml:space="preserve">     </w:t>
                      </w:r>
                      <w:r w:rsidRPr="00E70BF3">
                        <w:rPr>
                          <w:rFonts w:eastAsia="Times New Roman" w:cs="Segoe UI"/>
                          <w:b/>
                          <w:bCs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Glucose / Electrolytes</w:t>
                      </w:r>
                      <w:r w:rsidRPr="00E70BF3">
                        <w:rPr>
                          <w:rFonts w:eastAsia="Times New Roman" w:cs="Segoe UI"/>
                          <w:i/>
                          <w:iCs/>
                          <w:color w:val="333333"/>
                          <w:kern w:val="0"/>
                          <w14:ligatures w14:val="none"/>
                        </w:rPr>
                        <w:t> → if weak</w:t>
                      </w:r>
                    </w:p>
                    <w:p w14:paraId="5A1C9169" w14:textId="77777777" w:rsidR="00E70BF3" w:rsidRPr="00E70BF3" w:rsidRDefault="00E70BF3" w:rsidP="00E70BF3">
                      <w:pPr>
                        <w:ind w:left="360"/>
                      </w:pPr>
                    </w:p>
                  </w:txbxContent>
                </v:textbox>
              </v:shape>
            </w:pict>
          </mc:Fallback>
        </mc:AlternateContent>
      </w:r>
      <w:r w:rsidRPr="0021146A">
        <w:drawing>
          <wp:anchor distT="0" distB="0" distL="114300" distR="114300" simplePos="0" relativeHeight="251668480" behindDoc="0" locked="0" layoutInCell="1" allowOverlap="1" wp14:anchorId="436A75D4" wp14:editId="194C1B0B">
            <wp:simplePos x="0" y="0"/>
            <wp:positionH relativeFrom="column">
              <wp:posOffset>3085465</wp:posOffset>
            </wp:positionH>
            <wp:positionV relativeFrom="paragraph">
              <wp:posOffset>4752975</wp:posOffset>
            </wp:positionV>
            <wp:extent cx="1077595" cy="1501140"/>
            <wp:effectExtent l="0" t="0" r="8255" b="3810"/>
            <wp:wrapSquare wrapText="bothSides"/>
            <wp:docPr id="1876422719" name="Picture 1" descr="A close-up of a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22719" name="Picture 1" descr="A close-up of a bottl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59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FC05BDF" wp14:editId="3330918E">
            <wp:simplePos x="0" y="0"/>
            <wp:positionH relativeFrom="column">
              <wp:posOffset>4477385</wp:posOffset>
            </wp:positionH>
            <wp:positionV relativeFrom="paragraph">
              <wp:posOffset>4751705</wp:posOffset>
            </wp:positionV>
            <wp:extent cx="1600200" cy="1410970"/>
            <wp:effectExtent l="0" t="0" r="0" b="0"/>
            <wp:wrapSquare wrapText="bothSides"/>
            <wp:docPr id="676863940" name="Picture 1" descr="A close up of a bot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3940" name="Picture 1" descr="A close up of a bott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21DF2E4F" wp14:editId="06AEFF12">
            <wp:simplePos x="0" y="0"/>
            <wp:positionH relativeFrom="column">
              <wp:posOffset>1495425</wp:posOffset>
            </wp:positionH>
            <wp:positionV relativeFrom="paragraph">
              <wp:posOffset>5021580</wp:posOffset>
            </wp:positionV>
            <wp:extent cx="1371600" cy="1176655"/>
            <wp:effectExtent l="0" t="0" r="0" b="4445"/>
            <wp:wrapSquare wrapText="bothSides"/>
            <wp:docPr id="2003927277" name="Picture 1" descr="A bottle of medicine with a yellow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7277" name="Picture 1" descr="A bottle of medicine with a yellow label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DC2B6AF" wp14:editId="026F0A46">
            <wp:simplePos x="0" y="0"/>
            <wp:positionH relativeFrom="column">
              <wp:posOffset>-301625</wp:posOffset>
            </wp:positionH>
            <wp:positionV relativeFrom="paragraph">
              <wp:posOffset>4941570</wp:posOffset>
            </wp:positionV>
            <wp:extent cx="1506220" cy="1290955"/>
            <wp:effectExtent l="0" t="0" r="0" b="4445"/>
            <wp:wrapSquare wrapText="bothSides"/>
            <wp:docPr id="1325035813" name="Picture 1" descr="A bottle of medicine next to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35813" name="Picture 1" descr="A bottle of medicine next to a box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22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BF3" w:rsidRPr="00E70BF3">
        <w:drawing>
          <wp:anchor distT="0" distB="0" distL="114300" distR="114300" simplePos="0" relativeHeight="251662336" behindDoc="0" locked="0" layoutInCell="1" allowOverlap="1" wp14:anchorId="7659358B" wp14:editId="3BCAE5D8">
            <wp:simplePos x="0" y="0"/>
            <wp:positionH relativeFrom="column">
              <wp:posOffset>3604895</wp:posOffset>
            </wp:positionH>
            <wp:positionV relativeFrom="paragraph">
              <wp:posOffset>2995295</wp:posOffset>
            </wp:positionV>
            <wp:extent cx="2666365" cy="1946275"/>
            <wp:effectExtent l="0" t="0" r="635" b="0"/>
            <wp:wrapSquare wrapText="bothSides"/>
            <wp:docPr id="78028312" name="Picture 1" descr="A goat standing on a stone su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28312" name="Picture 1" descr="A goat standing on a stone surfac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36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BF3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3ED692" wp14:editId="6B557295">
                <wp:simplePos x="0" y="0"/>
                <wp:positionH relativeFrom="column">
                  <wp:posOffset>-228600</wp:posOffset>
                </wp:positionH>
                <wp:positionV relativeFrom="paragraph">
                  <wp:posOffset>3650615</wp:posOffset>
                </wp:positionV>
                <wp:extent cx="3480955" cy="1246909"/>
                <wp:effectExtent l="0" t="0" r="0" b="0"/>
                <wp:wrapNone/>
                <wp:docPr id="108202113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955" cy="1246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3C27E" w14:textId="77777777" w:rsidR="00E70BF3" w:rsidRPr="00E70BF3" w:rsidRDefault="00E70BF3" w:rsidP="00E70BF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E70BF3">
                              <w:rPr>
                                <w:b/>
                                <w:bCs/>
                              </w:rPr>
                              <w:t>How Infection Spreads</w:t>
                            </w:r>
                          </w:p>
                          <w:p w14:paraId="56B921FB" w14:textId="77777777" w:rsidR="00E70BF3" w:rsidRPr="00E70BF3" w:rsidRDefault="00E70BF3" w:rsidP="00E70BF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E70BF3">
                              <w:t xml:space="preserve">Bites of infected </w:t>
                            </w:r>
                            <w:r w:rsidRPr="00E70BF3">
                              <w:rPr>
                                <w:b/>
                                <w:bCs/>
                              </w:rPr>
                              <w:t>flies</w:t>
                            </w:r>
                          </w:p>
                          <w:p w14:paraId="17597B98" w14:textId="77777777" w:rsidR="00E70BF3" w:rsidRPr="00E70BF3" w:rsidRDefault="00E70BF3" w:rsidP="00E70BF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E70BF3">
                              <w:t>Contaminated needles/instruments</w:t>
                            </w:r>
                          </w:p>
                          <w:p w14:paraId="5EE72ECA" w14:textId="77777777" w:rsidR="00E70BF3" w:rsidRPr="00E70BF3" w:rsidRDefault="00E70BF3" w:rsidP="00E70BF3">
                            <w:pPr>
                              <w:numPr>
                                <w:ilvl w:val="0"/>
                                <w:numId w:val="3"/>
                              </w:numPr>
                            </w:pPr>
                            <w:r w:rsidRPr="00E70BF3">
                              <w:t>Blood contact between animals</w:t>
                            </w:r>
                          </w:p>
                          <w:p w14:paraId="6A74C5B9" w14:textId="77777777" w:rsidR="00E70BF3" w:rsidRDefault="00E70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ED692" id="Text Box 4" o:spid="_x0000_s1039" type="#_x0000_t202" style="position:absolute;margin-left:-18pt;margin-top:287.45pt;width:274.1pt;height:98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" filled="f" stroked="f">
                <v:textbox>
                  <w:txbxContent>
                    <w:p w14:paraId="4233C27E" w14:textId="77777777" w:rsidR="00E70BF3" w:rsidRPr="00E70BF3" w:rsidRDefault="00E70BF3" w:rsidP="00E70BF3">
                      <w:pPr>
                        <w:rPr>
                          <w:b/>
                          <w:bCs/>
                        </w:rPr>
                      </w:pPr>
                      <w:r w:rsidRPr="00E70BF3">
                        <w:rPr>
                          <w:b/>
                          <w:bCs/>
                        </w:rPr>
                        <w:t>How Infection Spreads</w:t>
                      </w:r>
                    </w:p>
                    <w:p w14:paraId="56B921FB" w14:textId="77777777" w:rsidR="00E70BF3" w:rsidRPr="00E70BF3" w:rsidRDefault="00E70BF3" w:rsidP="00E70BF3">
                      <w:pPr>
                        <w:numPr>
                          <w:ilvl w:val="0"/>
                          <w:numId w:val="3"/>
                        </w:numPr>
                      </w:pPr>
                      <w:r w:rsidRPr="00E70BF3">
                        <w:t xml:space="preserve">Bites of infected </w:t>
                      </w:r>
                      <w:r w:rsidRPr="00E70BF3">
                        <w:rPr>
                          <w:b/>
                          <w:bCs/>
                        </w:rPr>
                        <w:t>flies</w:t>
                      </w:r>
                    </w:p>
                    <w:p w14:paraId="17597B98" w14:textId="77777777" w:rsidR="00E70BF3" w:rsidRPr="00E70BF3" w:rsidRDefault="00E70BF3" w:rsidP="00E70BF3">
                      <w:pPr>
                        <w:numPr>
                          <w:ilvl w:val="0"/>
                          <w:numId w:val="3"/>
                        </w:numPr>
                      </w:pPr>
                      <w:r w:rsidRPr="00E70BF3">
                        <w:t>Contaminated needles/instruments</w:t>
                      </w:r>
                    </w:p>
                    <w:p w14:paraId="5EE72ECA" w14:textId="77777777" w:rsidR="00E70BF3" w:rsidRPr="00E70BF3" w:rsidRDefault="00E70BF3" w:rsidP="00E70BF3">
                      <w:pPr>
                        <w:numPr>
                          <w:ilvl w:val="0"/>
                          <w:numId w:val="3"/>
                        </w:numPr>
                      </w:pPr>
                      <w:r w:rsidRPr="00E70BF3">
                        <w:t>Blood contact between animals</w:t>
                      </w:r>
                    </w:p>
                    <w:p w14:paraId="6A74C5B9" w14:textId="77777777" w:rsidR="00E70BF3" w:rsidRDefault="00E70BF3"/>
                  </w:txbxContent>
                </v:textbox>
              </v:shape>
            </w:pict>
          </mc:Fallback>
        </mc:AlternateContent>
      </w:r>
      <w:r w:rsidR="00F13251">
        <w:rPr>
          <w:noProof/>
          <w:color w:val="808080" w:themeColor="background1" w:themeShade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BB2AC6" wp14:editId="5056CE44">
                <wp:simplePos x="0" y="0"/>
                <wp:positionH relativeFrom="column">
                  <wp:posOffset>-114300</wp:posOffset>
                </wp:positionH>
                <wp:positionV relativeFrom="paragraph">
                  <wp:posOffset>44450</wp:posOffset>
                </wp:positionV>
                <wp:extent cx="3615690" cy="1049020"/>
                <wp:effectExtent l="0" t="0" r="0" b="0"/>
                <wp:wrapSquare wrapText="bothSides"/>
                <wp:docPr id="953797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690" cy="1049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D163B" w14:textId="62D23D1E" w:rsidR="00F13251" w:rsidRDefault="00F13251">
                            <w:r w:rsidRPr="00F13251">
                              <w:rPr>
                                <w:b/>
                                <w:bCs/>
                              </w:rPr>
                              <w:t>Trypanosomiasis</w:t>
                            </w:r>
                            <w:r w:rsidRPr="00F13251">
                              <w:t xml:space="preserve"> (also called </w:t>
                            </w:r>
                            <w:r w:rsidRPr="00F13251">
                              <w:rPr>
                                <w:i/>
                                <w:iCs/>
                              </w:rPr>
                              <w:t>Surra</w:t>
                            </w:r>
                            <w:r w:rsidRPr="00F13251">
                              <w:t xml:space="preserve">) is a </w:t>
                            </w:r>
                            <w:r w:rsidRPr="00F13251">
                              <w:rPr>
                                <w:b/>
                                <w:bCs/>
                              </w:rPr>
                              <w:t>blood-borne parasitic disease</w:t>
                            </w:r>
                            <w:r w:rsidRPr="00F13251">
                              <w:t xml:space="preserve"> of sheep caused by </w:t>
                            </w:r>
                            <w:r w:rsidRPr="00F13251">
                              <w:rPr>
                                <w:b/>
                                <w:bCs/>
                              </w:rPr>
                              <w:t>Trypanosoma</w:t>
                            </w:r>
                            <w:r w:rsidRPr="00F13251">
                              <w:t xml:space="preserve"> and transmitted mainly by </w:t>
                            </w:r>
                            <w:r w:rsidRPr="00F13251">
                              <w:rPr>
                                <w:b/>
                                <w:bCs/>
                              </w:rPr>
                              <w:t>biting flies</w:t>
                            </w:r>
                            <w:r w:rsidRPr="00F13251">
                              <w:t xml:space="preserve"> (e.g., tsetse, tabanid flies).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B2AC6" id="Text Box 1" o:spid="_x0000_s1040" type="#_x0000_t202" style="position:absolute;margin-left:-9pt;margin-top:3.5pt;width:284.7pt;height:82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" filled="f" stroked="f">
                <v:textbox>
                  <w:txbxContent>
                    <w:p w14:paraId="0BCD163B" w14:textId="62D23D1E" w:rsidR="00F13251" w:rsidRDefault="00F13251">
                      <w:r w:rsidRPr="00F13251">
                        <w:rPr>
                          <w:b/>
                          <w:bCs/>
                        </w:rPr>
                        <w:t>Trypanosomiasis</w:t>
                      </w:r>
                      <w:r w:rsidRPr="00F13251">
                        <w:t xml:space="preserve"> (also called </w:t>
                      </w:r>
                      <w:r w:rsidRPr="00F13251">
                        <w:rPr>
                          <w:i/>
                          <w:iCs/>
                        </w:rPr>
                        <w:t>Surra</w:t>
                      </w:r>
                      <w:r w:rsidRPr="00F13251">
                        <w:t xml:space="preserve">) is a </w:t>
                      </w:r>
                      <w:r w:rsidRPr="00F13251">
                        <w:rPr>
                          <w:b/>
                          <w:bCs/>
                        </w:rPr>
                        <w:t>blood-borne parasitic disease</w:t>
                      </w:r>
                      <w:r w:rsidRPr="00F13251">
                        <w:t xml:space="preserve"> of sheep caused by </w:t>
                      </w:r>
                      <w:r w:rsidRPr="00F13251">
                        <w:rPr>
                          <w:b/>
                          <w:bCs/>
                        </w:rPr>
                        <w:t>Trypanosoma</w:t>
                      </w:r>
                      <w:r w:rsidRPr="00F13251">
                        <w:t xml:space="preserve"> and transmitted mainly by </w:t>
                      </w:r>
                      <w:r w:rsidRPr="00F13251">
                        <w:rPr>
                          <w:b/>
                          <w:bCs/>
                        </w:rPr>
                        <w:t>biting flies</w:t>
                      </w:r>
                      <w:r w:rsidRPr="00F13251">
                        <w:t xml:space="preserve"> (e.g., tsetse, tabanid flies).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F13251" w:rsidRPr="00F13251" w:rsidSect="004B7266">
      <w:pgSz w:w="15840" w:h="12240" w:orient="landscape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21C8"/>
    <w:multiLevelType w:val="multilevel"/>
    <w:tmpl w:val="4BE4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79BA"/>
    <w:multiLevelType w:val="multilevel"/>
    <w:tmpl w:val="5E2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41A6F"/>
    <w:multiLevelType w:val="multilevel"/>
    <w:tmpl w:val="7532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A40EB"/>
    <w:multiLevelType w:val="multilevel"/>
    <w:tmpl w:val="602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505B6"/>
    <w:multiLevelType w:val="multilevel"/>
    <w:tmpl w:val="8AE4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C192C"/>
    <w:multiLevelType w:val="multilevel"/>
    <w:tmpl w:val="D6D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C2DD8"/>
    <w:multiLevelType w:val="multilevel"/>
    <w:tmpl w:val="EEA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20270"/>
    <w:multiLevelType w:val="multilevel"/>
    <w:tmpl w:val="6C24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C3DC4"/>
    <w:multiLevelType w:val="multilevel"/>
    <w:tmpl w:val="961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40A70"/>
    <w:multiLevelType w:val="multilevel"/>
    <w:tmpl w:val="1EF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F74AD"/>
    <w:multiLevelType w:val="multilevel"/>
    <w:tmpl w:val="B53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80A97"/>
    <w:multiLevelType w:val="multilevel"/>
    <w:tmpl w:val="DC30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47DE1"/>
    <w:multiLevelType w:val="multilevel"/>
    <w:tmpl w:val="00D2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A6A6D"/>
    <w:multiLevelType w:val="multilevel"/>
    <w:tmpl w:val="5E80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53DF4"/>
    <w:multiLevelType w:val="multilevel"/>
    <w:tmpl w:val="D36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257024">
    <w:abstractNumId w:val="6"/>
  </w:num>
  <w:num w:numId="2" w16cid:durableId="87583432">
    <w:abstractNumId w:val="4"/>
  </w:num>
  <w:num w:numId="3" w16cid:durableId="1961035161">
    <w:abstractNumId w:val="2"/>
  </w:num>
  <w:num w:numId="4" w16cid:durableId="1195532698">
    <w:abstractNumId w:val="14"/>
  </w:num>
  <w:num w:numId="5" w16cid:durableId="112597896">
    <w:abstractNumId w:val="3"/>
  </w:num>
  <w:num w:numId="6" w16cid:durableId="1628201538">
    <w:abstractNumId w:val="10"/>
  </w:num>
  <w:num w:numId="7" w16cid:durableId="1827237152">
    <w:abstractNumId w:val="8"/>
  </w:num>
  <w:num w:numId="8" w16cid:durableId="1701971736">
    <w:abstractNumId w:val="11"/>
  </w:num>
  <w:num w:numId="9" w16cid:durableId="1915772310">
    <w:abstractNumId w:val="13"/>
  </w:num>
  <w:num w:numId="10" w16cid:durableId="1469474812">
    <w:abstractNumId w:val="1"/>
  </w:num>
  <w:num w:numId="11" w16cid:durableId="67315670">
    <w:abstractNumId w:val="0"/>
  </w:num>
  <w:num w:numId="12" w16cid:durableId="1658536504">
    <w:abstractNumId w:val="12"/>
  </w:num>
  <w:num w:numId="13" w16cid:durableId="2067333478">
    <w:abstractNumId w:val="7"/>
  </w:num>
  <w:num w:numId="14" w16cid:durableId="1635331939">
    <w:abstractNumId w:val="9"/>
  </w:num>
  <w:num w:numId="15" w16cid:durableId="14420669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251"/>
    <w:rsid w:val="00164698"/>
    <w:rsid w:val="001D78EE"/>
    <w:rsid w:val="0021146A"/>
    <w:rsid w:val="0022609A"/>
    <w:rsid w:val="002E326E"/>
    <w:rsid w:val="004710E6"/>
    <w:rsid w:val="004B7266"/>
    <w:rsid w:val="006753EB"/>
    <w:rsid w:val="007509FF"/>
    <w:rsid w:val="0077607A"/>
    <w:rsid w:val="00C45CB3"/>
    <w:rsid w:val="00CD63F5"/>
    <w:rsid w:val="00E70BF3"/>
    <w:rsid w:val="00F13251"/>
    <w:rsid w:val="00F27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ED69"/>
  <w15:chartTrackingRefBased/>
  <w15:docId w15:val="{B1199889-0CFB-4F13-8EF5-7478719A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07A"/>
  </w:style>
  <w:style w:type="paragraph" w:styleId="Heading1">
    <w:name w:val="heading 1"/>
    <w:basedOn w:val="Normal"/>
    <w:next w:val="Normal"/>
    <w:link w:val="Heading1Char"/>
    <w:uiPriority w:val="9"/>
    <w:qFormat/>
    <w:rsid w:val="00F1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3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3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3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13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25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3251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1325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E70BF3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4B7266"/>
  </w:style>
  <w:style w:type="paragraph" w:styleId="NormalWeb">
    <w:name w:val="Normal (Web)"/>
    <w:basedOn w:val="Normal"/>
    <w:uiPriority w:val="99"/>
    <w:semiHidden/>
    <w:unhideWhenUsed/>
    <w:rsid w:val="00675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Mekala</dc:creator>
  <cp:keywords/>
  <dc:description/>
  <cp:lastModifiedBy>Srikanth Mekala</cp:lastModifiedBy>
  <cp:revision>6</cp:revision>
  <dcterms:created xsi:type="dcterms:W3CDTF">2025-12-28T13:30:00Z</dcterms:created>
  <dcterms:modified xsi:type="dcterms:W3CDTF">2025-12-28T14:37:00Z</dcterms:modified>
</cp:coreProperties>
</file>