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p827m4xgn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real estate platform with: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listing system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Map-based property discovery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pricing model: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Pay-per-property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packages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architecture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built using mock data but aligned with backend contracts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8v9rcnlxu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Architectural Principles (MANDATORY)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layered architecture: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 (React UI)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Layer (Express routes)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(services)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Layer (PostgreSQL)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modular structure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tight coupling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scalability (up to millions of listings)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j0vxi5hua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Phase 1: System Design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property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Map-based search (bounding box)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listing / subscription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Deliver: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schema (PostgreSQL)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n613f6bxw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Phase 2: Database Design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PostgreSQL + PostGIS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Latitude / Longitude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indexes: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 index for fast map queries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read performance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filtering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2nm9odci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Phase 3: Backend (Node.js + Express)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/src</w:t>
        <w:br w:type="textWrapping"/>
        <w:t xml:space="preserve">/routes</w:t>
        <w:br w:type="textWrapping"/>
        <w:t xml:space="preserve">/controllers</w:t>
        <w:br w:type="textWrapping"/>
        <w:t xml:space="preserve">/services</w:t>
        <w:br w:type="textWrapping"/>
        <w:t xml:space="preserve">/models</w:t>
        <w:br w:type="textWrapping"/>
        <w:t xml:space="preserve">/middlewares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Routes → API endpoints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Controllers → request handling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→ business logic (pricing, subscriptions)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Models → DB queries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9a9dcozzc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API Contract (Define First)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/properties (filters + bounds)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/properties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/plans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/subscribe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/payments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required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response format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6xu1l2tgv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⚛️ Phase 4: Frontend (React)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using mock JSON but aligned with APIs.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/src</w:t>
        <w:br w:type="textWrapping"/>
        <w:t xml:space="preserve">/components</w:t>
        <w:br w:type="textWrapping"/>
        <w:t xml:space="preserve">/pages</w:t>
        <w:br w:type="textWrapping"/>
        <w:t xml:space="preserve">/services</w:t>
        <w:br w:type="textWrapping"/>
        <w:t xml:space="preserve">/mocks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layout: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→ property list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→ map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PropertyCard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MapView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PricingPlans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c1668rs9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Phase 5: Map-Based Search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Mapbox or Google Maps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pins using lat/lng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properties based on bounds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 API calls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clustering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b2c0ynvn1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Phase 6: Pricing Engine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Backend-only logic: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subscription exists: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Deduct quota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payment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 tracking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6e78avxkw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Phase 7: Mock Data Strategy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realistic mock JSON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API latency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easy switch to real APIs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399s3kfo9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Phase 8: Dashboard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Listings overview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quota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3smuu9idg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Phase 9: Production Readiness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 / infinite scroll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(Redis optional)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autrz9mg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Expected Deliverables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schema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backend structure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data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logic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et8mksgr9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Constraints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mix business logic in UI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skip API-first design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system modular and scalable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i7yi8r6h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Mindset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like a system architect: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long-term scalability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code maintainable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decisions explicit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