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3D0B" w14:textId="2B4C84DE" w:rsidR="001E31FF" w:rsidRDefault="007841B6">
      <w:r>
        <w:rPr>
          <w:noProof/>
        </w:rPr>
        <w:drawing>
          <wp:inline distT="0" distB="0" distL="0" distR="0" wp14:anchorId="319203BB" wp14:editId="7EE42474">
            <wp:extent cx="5731510" cy="3023870"/>
            <wp:effectExtent l="0" t="0" r="2540" b="5080"/>
            <wp:docPr id="166242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4928" name="Picture 16624249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8C8" w14:textId="7E66DB20" w:rsidR="007841B6" w:rsidRDefault="007841B6"/>
    <w:p w14:paraId="24C0F099" w14:textId="77777777" w:rsidR="007841B6" w:rsidRDefault="007841B6"/>
    <w:p w14:paraId="1F0B8D2F" w14:textId="4885F7B4" w:rsidR="007841B6" w:rsidRDefault="007841B6">
      <w:r>
        <w:rPr>
          <w:noProof/>
        </w:rPr>
        <w:drawing>
          <wp:inline distT="0" distB="0" distL="0" distR="0" wp14:anchorId="567C8024" wp14:editId="2D527222">
            <wp:extent cx="5731510" cy="3034665"/>
            <wp:effectExtent l="0" t="0" r="2540" b="0"/>
            <wp:docPr id="183670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0708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CC5E" w14:textId="77777777" w:rsidR="007841B6" w:rsidRDefault="007841B6"/>
    <w:p w14:paraId="3E1C1378" w14:textId="77777777" w:rsidR="007841B6" w:rsidRDefault="007841B6"/>
    <w:p w14:paraId="31350033" w14:textId="77777777" w:rsidR="007841B6" w:rsidRDefault="007841B6"/>
    <w:p w14:paraId="3E599F48" w14:textId="37AE5CA6" w:rsidR="007841B6" w:rsidRPr="007841B6" w:rsidRDefault="007841B6">
      <w:pPr>
        <w:rPr>
          <w:i/>
          <w:iCs/>
        </w:rPr>
      </w:pPr>
      <w:r w:rsidRPr="007841B6">
        <w:rPr>
          <w:i/>
          <w:iCs/>
          <w:sz w:val="20"/>
          <w:szCs w:val="20"/>
        </w:rPr>
        <w:t>The AI bot, developed as an AI-powered virtual tutor, demonstrates its versatility by effectively responding to a wide range of prompts, ensuring its suitability for various user inquiries. It engages in conversational interactions and provides informative and accurate responses. From a friendly greeting to addressing specific queries like the required skills for a data scientist, the bot showcases its ability to work seamlessly and deliver optimal support. Its reliability as a personal tutoring AI chatbot is evident through its consistent provision of accurate and valuable information, enhancing the overall user experience.</w:t>
      </w:r>
    </w:p>
    <w:sectPr w:rsidR="007841B6" w:rsidRPr="0078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B6"/>
    <w:rsid w:val="001E31FF"/>
    <w:rsid w:val="007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551C"/>
  <w15:chartTrackingRefBased/>
  <w15:docId w15:val="{53899FB0-5490-46BF-B057-5688CB0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ALLADI SRIKAR</dc:creator>
  <cp:keywords/>
  <dc:description/>
  <cp:lastModifiedBy>ALLADI SRIKAR</cp:lastModifiedBy>
  <cp:revision>1</cp:revision>
  <dcterms:created xsi:type="dcterms:W3CDTF">2023-06-26T08:58:00Z</dcterms:created>
  <dcterms:modified xsi:type="dcterms:W3CDTF">2023-06-26T09:05:00Z</dcterms:modified>
</cp:coreProperties>
</file>