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</w:pPr>
      <w:r>
        <w:rPr/>
        <w:t>Project Design Phase-</w:t>
      </w:r>
      <w:r>
        <w:rPr>
          <w:spacing w:val="-5"/>
        </w:rPr>
        <w:t>II</w:t>
      </w:r>
    </w:p>
    <w:p>
      <w:pPr>
        <w:spacing w:before="22"/>
        <w:ind w:left="0" w:right="403" w:firstLine="0"/>
        <w:jc w:val="center"/>
        <w:rPr>
          <w:b/>
          <w:sz w:val="24"/>
        </w:rPr>
      </w:pPr>
      <w:r>
        <w:rPr>
          <w:b/>
          <w:sz w:val="24"/>
        </w:rPr>
        <w:t>Data Flow Diagram &amp; User </w:t>
      </w:r>
      <w:r>
        <w:rPr>
          <w:b/>
          <w:spacing w:val="-2"/>
          <w:sz w:val="24"/>
        </w:rPr>
        <w:t>Stories</w:t>
      </w: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860"/>
      </w:tblGrid>
      <w:tr>
        <w:trPr>
          <w:trHeight w:val="240" w:hRule="atLeast"/>
        </w:trPr>
        <w:tc>
          <w:tcPr>
            <w:tcW w:w="4500" w:type="dxa"/>
          </w:tcPr>
          <w:p>
            <w:pPr>
              <w:pStyle w:val="TableParagraph"/>
              <w:spacing w:line="216" w:lineRule="exact" w:before="3"/>
              <w:ind w:left="94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60" w:type="dxa"/>
          </w:tcPr>
          <w:p>
            <w:pPr>
              <w:pStyle w:val="TableParagraph"/>
              <w:spacing w:line="216" w:lineRule="exact" w:before="3"/>
              <w:ind w:left="109"/>
              <w:rPr>
                <w:sz w:val="22"/>
              </w:rPr>
            </w:pPr>
            <w:r>
              <w:rPr>
                <w:sz w:val="22"/>
              </w:rPr>
              <w:t>31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January</w:t>
            </w:r>
            <w:r>
              <w:rPr>
                <w:spacing w:val="-4"/>
                <w:sz w:val="22"/>
              </w:rPr>
              <w:t> 2025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28" w:lineRule="exact" w:before="1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4500" w:type="dxa"/>
          </w:tcPr>
          <w:p>
            <w:pPr>
              <w:pStyle w:val="TableParagraph"/>
              <w:spacing w:line="220" w:lineRule="exact"/>
              <w:ind w:left="94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9" w:hRule="atLeast"/>
        </w:trPr>
        <w:tc>
          <w:tcPr>
            <w:tcW w:w="4500" w:type="dxa"/>
          </w:tcPr>
          <w:p>
            <w:pPr>
              <w:pStyle w:val="TableParagraph"/>
              <w:spacing w:line="232" w:lineRule="exact" w:before="7"/>
              <w:ind w:left="94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60" w:type="dxa"/>
          </w:tcPr>
          <w:p>
            <w:pPr>
              <w:pStyle w:val="TableParagraph"/>
              <w:spacing w:line="232" w:lineRule="exact" w:before="7"/>
              <w:ind w:left="10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54"/>
        <w:rPr>
          <w:b/>
          <w:sz w:val="24"/>
        </w:rPr>
      </w:pPr>
    </w:p>
    <w:p>
      <w:pPr>
        <w:pStyle w:val="Heading2"/>
      </w:pP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Diagrams:</w:t>
      </w:r>
    </w:p>
    <w:p>
      <w:pPr>
        <w:pStyle w:val="BodyText"/>
        <w:spacing w:line="259" w:lineRule="auto"/>
        <w:ind w:left="23" w:right="22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5724525</wp:posOffset>
            </wp:positionH>
            <wp:positionV relativeFrom="paragraph">
              <wp:posOffset>736374</wp:posOffset>
            </wp:positionV>
            <wp:extent cx="3600450" cy="3714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Flow</w:t>
      </w:r>
      <w:r>
        <w:rPr>
          <w:spacing w:val="-2"/>
        </w:rPr>
        <w:t> </w:t>
      </w:r>
      <w:r>
        <w:rPr/>
        <w:t>Diagram</w:t>
      </w:r>
      <w:r>
        <w:rPr>
          <w:spacing w:val="-2"/>
        </w:rPr>
        <w:t> </w:t>
      </w:r>
      <w:r>
        <w:rPr/>
        <w:t>(DFD)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traditional</w:t>
      </w:r>
      <w:r>
        <w:rPr>
          <w:spacing w:val="-2"/>
        </w:rPr>
        <w:t> </w:t>
      </w:r>
      <w:r>
        <w:rPr/>
        <w:t>visual</w:t>
      </w:r>
      <w:r>
        <w:rPr>
          <w:spacing w:val="-2"/>
        </w:rPr>
        <w:t> </w:t>
      </w:r>
      <w:r>
        <w:rPr/>
        <w:t>representation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flows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system.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neat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clear</w:t>
      </w:r>
      <w:r>
        <w:rPr>
          <w:spacing w:val="-2"/>
        </w:rPr>
        <w:t> </w:t>
      </w:r>
      <w:r>
        <w:rPr/>
        <w:t>DFD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depict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>
      <w:pPr>
        <w:pStyle w:val="BodyText"/>
        <w:spacing w:before="0"/>
      </w:pPr>
    </w:p>
    <w:p>
      <w:pPr>
        <w:pStyle w:val="BodyText"/>
        <w:spacing w:before="87"/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1023504</wp:posOffset>
            </wp:positionH>
            <wp:positionV relativeFrom="paragraph">
              <wp:posOffset>339095</wp:posOffset>
            </wp:positionV>
            <wp:extent cx="2783107" cy="2490406"/>
            <wp:effectExtent l="0" t="0" r="0" b="0"/>
            <wp:wrapTopAndBottom/>
            <wp:docPr id="2" name="Image 2" descr="Diagram, timelin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Diagram, timeline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107" cy="249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5876925</wp:posOffset>
            </wp:positionH>
            <wp:positionV relativeFrom="paragraph">
              <wp:posOffset>180666</wp:posOffset>
            </wp:positionV>
            <wp:extent cx="4464215" cy="281635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215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5610225</wp:posOffset>
            </wp:positionH>
            <wp:positionV relativeFrom="paragraph">
              <wp:posOffset>-55856</wp:posOffset>
            </wp:positionV>
            <wp:extent cx="38100" cy="28289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Example:</w:t>
      </w:r>
      <w:r>
        <w:rPr>
          <w:spacing w:val="-8"/>
        </w:rPr>
        <w:t> </w:t>
      </w:r>
      <w:hyperlink r:id="rId9">
        <w:r>
          <w:rPr>
            <w:color w:val="0462C1"/>
            <w:spacing w:val="-2"/>
            <w:u w:val="single" w:color="0462C1"/>
          </w:rPr>
          <w:t>(Simplified)</w:t>
        </w:r>
      </w:hyperlink>
    </w:p>
    <w:p>
      <w:pPr>
        <w:pStyle w:val="Heading2"/>
        <w:spacing w:after="0"/>
        <w:sectPr>
          <w:type w:val="continuous"/>
          <w:pgSz w:w="16840" w:h="11920" w:orient="landscape"/>
          <w:pgMar w:top="1360" w:bottom="280" w:left="1417" w:right="425"/>
        </w:sectPr>
      </w:pPr>
    </w:p>
    <w:p>
      <w:pPr>
        <w:spacing w:before="8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User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Stories</w:t>
      </w:r>
    </w:p>
    <w:p>
      <w:pPr>
        <w:pStyle w:val="BodyText"/>
        <w:ind w:left="23"/>
      </w:pP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template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stories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product.</w:t>
      </w:r>
    </w:p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0"/>
        <w:gridCol w:w="1840"/>
        <w:gridCol w:w="1300"/>
        <w:gridCol w:w="4340"/>
        <w:gridCol w:w="2600"/>
        <w:gridCol w:w="1380"/>
        <w:gridCol w:w="1380"/>
      </w:tblGrid>
      <w:tr>
        <w:trPr>
          <w:trHeight w:val="680" w:hRule="atLeast"/>
        </w:trPr>
        <w:tc>
          <w:tcPr>
            <w:tcW w:w="1660" w:type="dxa"/>
          </w:tcPr>
          <w:p>
            <w:pPr>
              <w:pStyle w:val="TableParagraph"/>
              <w:spacing w:before="1"/>
              <w:ind w:left="94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4"/>
                <w:sz w:val="20"/>
              </w:rPr>
              <w:t> Type</w:t>
            </w:r>
          </w:p>
        </w:tc>
        <w:tc>
          <w:tcPr>
            <w:tcW w:w="1840" w:type="dxa"/>
          </w:tcPr>
          <w:p>
            <w:pPr>
              <w:pStyle w:val="TableParagraph"/>
              <w:spacing w:line="230" w:lineRule="atLeast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1300" w:type="dxa"/>
          </w:tcPr>
          <w:p>
            <w:pPr>
              <w:pStyle w:val="TableParagraph"/>
              <w:spacing w:before="1"/>
              <w:ind w:left="104"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Story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4340" w:type="dxa"/>
          </w:tcPr>
          <w:p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2600" w:type="dxa"/>
          </w:tcPr>
          <w:p>
            <w:pPr>
              <w:pStyle w:val="TableParagraph"/>
              <w:spacing w:before="1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Acceptance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Release</w:t>
            </w:r>
          </w:p>
        </w:tc>
      </w:tr>
      <w:tr>
        <w:trPr>
          <w:trHeight w:val="670" w:hRule="atLeast"/>
        </w:trPr>
        <w:tc>
          <w:tcPr>
            <w:tcW w:w="1660" w:type="dxa"/>
          </w:tcPr>
          <w:p>
            <w:pPr>
              <w:pStyle w:val="TableParagraph"/>
              <w:ind w:left="94" w:right="373"/>
              <w:rPr>
                <w:sz w:val="20"/>
              </w:rPr>
            </w:pPr>
            <w:r>
              <w:rPr>
                <w:spacing w:val="-2"/>
                <w:sz w:val="20"/>
              </w:rPr>
              <w:t>Customer </w:t>
            </w:r>
            <w:r>
              <w:rPr>
                <w:sz w:val="20"/>
              </w:rPr>
              <w:t>(Mobile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user)</w:t>
            </w:r>
          </w:p>
        </w:tc>
        <w:tc>
          <w:tcPr>
            <w:tcW w:w="1840" w:type="dxa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00" w:type="dxa"/>
          </w:tcPr>
          <w:p>
            <w:pPr>
              <w:pStyle w:val="TableParagraph"/>
              <w:spacing w:line="226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40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 entering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email,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password,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confirming</w:t>
            </w:r>
          </w:p>
          <w:p>
            <w:pPr>
              <w:pStyle w:val="TableParagraph"/>
              <w:spacing w:line="194" w:lineRule="exact"/>
              <w:ind w:left="109"/>
              <w:rPr>
                <w:sz w:val="20"/>
              </w:rPr>
            </w:pPr>
            <w:r>
              <w:rPr>
                <w:sz w:val="20"/>
              </w:rPr>
              <w:t>my</w:t>
            </w:r>
            <w:r>
              <w:rPr>
                <w:spacing w:val="-2"/>
                <w:sz w:val="20"/>
              </w:rPr>
              <w:t> password.</w:t>
            </w:r>
          </w:p>
        </w:tc>
        <w:tc>
          <w:tcPr>
            <w:tcW w:w="2600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11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40" w:type="dxa"/>
          </w:tcPr>
          <w:p>
            <w:pPr>
              <w:pStyle w:val="TableParagraph"/>
              <w:spacing w:line="230" w:lineRule="atLeast"/>
              <w:ind w:left="109" w:right="12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receive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email once I have registered for the application</w:t>
            </w:r>
          </w:p>
        </w:tc>
        <w:tc>
          <w:tcPr>
            <w:tcW w:w="2600" w:type="dxa"/>
          </w:tcPr>
          <w:p>
            <w:pPr>
              <w:pStyle w:val="TableParagraph"/>
              <w:spacing w:line="230" w:lineRule="atLeast"/>
              <w:ind w:left="10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receive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confirmation email &amp; click confirm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679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6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40" w:type="dxa"/>
          </w:tcPr>
          <w:p>
            <w:pPr>
              <w:pStyle w:val="TableParagraph"/>
              <w:spacing w:before="6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application through Facebook</w:t>
            </w:r>
          </w:p>
        </w:tc>
        <w:tc>
          <w:tcPr>
            <w:tcW w:w="2600" w:type="dxa"/>
          </w:tcPr>
          <w:p>
            <w:pPr>
              <w:pStyle w:val="TableParagraph"/>
              <w:spacing w:line="230" w:lineRule="atLeast"/>
              <w:ind w:left="10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dashboard with Facebook </w:t>
            </w: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80" w:type="dxa"/>
          </w:tcPr>
          <w:p>
            <w:pPr>
              <w:pStyle w:val="TableParagraph"/>
              <w:spacing w:before="6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80" w:type="dxa"/>
          </w:tcPr>
          <w:p>
            <w:pPr>
              <w:pStyle w:val="TableParagraph"/>
              <w:spacing w:before="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5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40" w:type="dxa"/>
          </w:tcPr>
          <w:p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application through Gmail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8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5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00" w:type="dxa"/>
          </w:tcPr>
          <w:p>
            <w:pPr>
              <w:pStyle w:val="TableParagraph"/>
              <w:spacing w:line="226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40" w:type="dxa"/>
          </w:tcPr>
          <w:p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by</w:t>
            </w:r>
          </w:p>
          <w:p>
            <w:pPr>
              <w:pStyle w:val="TableParagraph"/>
              <w:spacing w:line="204" w:lineRule="exact"/>
              <w:ind w:left="109"/>
              <w:rPr>
                <w:sz w:val="20"/>
              </w:rPr>
            </w:pPr>
            <w:r>
              <w:rPr>
                <w:sz w:val="20"/>
              </w:rPr>
              <w:t>entering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spacing w:line="226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0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1660" w:type="dxa"/>
          </w:tcPr>
          <w:p>
            <w:pPr>
              <w:pStyle w:val="TableParagraph"/>
              <w:spacing w:line="230" w:lineRule="atLeast"/>
              <w:ind w:left="94" w:right="139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(Web </w:t>
            </w: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9" w:hRule="atLeast"/>
        </w:trPr>
        <w:tc>
          <w:tcPr>
            <w:tcW w:w="1660" w:type="dxa"/>
          </w:tcPr>
          <w:p>
            <w:pPr>
              <w:pStyle w:val="TableParagraph"/>
              <w:spacing w:line="226" w:lineRule="exact"/>
              <w:ind w:left="94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Care</w:t>
            </w:r>
          </w:p>
          <w:p>
            <w:pPr>
              <w:pStyle w:val="TableParagraph"/>
              <w:spacing w:line="194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0" w:hRule="atLeast"/>
        </w:trPr>
        <w:tc>
          <w:tcPr>
            <w:tcW w:w="1660" w:type="dxa"/>
          </w:tcPr>
          <w:p>
            <w:pPr>
              <w:pStyle w:val="TableParagraph"/>
              <w:spacing w:before="10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pgSz w:w="16840" w:h="11920" w:orient="landscape"/>
      <w:pgMar w:top="1360" w:bottom="2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"/>
      <w:ind w:right="403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s://developer.ibm.com/patterns/visualize-unstructured-tex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dcterms:created xsi:type="dcterms:W3CDTF">2026-03-09T07:45:13Z</dcterms:created>
  <dcterms:modified xsi:type="dcterms:W3CDTF">2026-03-09T07:45:13Z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2026-03-09T00:00:00Z</vt:filetime>
  </property>
</Properties>
</file>