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C8EF" w14:textId="56484C4A" w:rsidR="00427035" w:rsidRDefault="004C61FC">
      <w:pPr>
        <w:rPr>
          <w:lang w:val="en-US"/>
        </w:rPr>
      </w:pPr>
      <w:r>
        <w:rPr>
          <w:lang w:val="en-US"/>
        </w:rPr>
        <w:t>Week_7</w:t>
      </w:r>
    </w:p>
    <w:p w14:paraId="5714BBF1" w14:textId="20D38A94" w:rsidR="004C61FC" w:rsidRPr="004C61FC" w:rsidRDefault="004C61FC">
      <w:pPr>
        <w:rPr>
          <w:lang w:val="en-US"/>
        </w:rPr>
      </w:pPr>
      <w:r w:rsidRPr="004C61FC">
        <w:rPr>
          <w:lang w:val="en-US"/>
        </w:rPr>
        <w:drawing>
          <wp:inline distT="0" distB="0" distL="0" distR="0" wp14:anchorId="6E7819CB" wp14:editId="5A8B382F">
            <wp:extent cx="5731510" cy="3032760"/>
            <wp:effectExtent l="0" t="0" r="2540" b="0"/>
            <wp:docPr id="187628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88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1FC" w:rsidRPr="004C6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FC"/>
    <w:rsid w:val="00101733"/>
    <w:rsid w:val="00427035"/>
    <w:rsid w:val="004C61FC"/>
    <w:rsid w:val="00682C7B"/>
    <w:rsid w:val="00C30D01"/>
    <w:rsid w:val="00D0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99B6"/>
  <w15:chartTrackingRefBased/>
  <w15:docId w15:val="{88CD8E94-8429-4CB9-8B21-B1EB7F15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1</cp:revision>
  <dcterms:created xsi:type="dcterms:W3CDTF">2026-09-22T08:55:00Z</dcterms:created>
  <dcterms:modified xsi:type="dcterms:W3CDTF">2026-09-22T08:56:00Z</dcterms:modified>
</cp:coreProperties>
</file>