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65" w:rsidRPr="00D570FD" w:rsidRDefault="009B3D65" w:rsidP="009B3D65">
      <w:pPr>
        <w:jc w:val="center"/>
        <w:rPr>
          <w:b/>
          <w:sz w:val="24"/>
          <w:szCs w:val="24"/>
        </w:rPr>
      </w:pPr>
      <w:bookmarkStart w:id="0" w:name="Attachement5"/>
      <w:r w:rsidRPr="00D570FD">
        <w:rPr>
          <w:b/>
          <w:sz w:val="24"/>
          <w:szCs w:val="24"/>
        </w:rPr>
        <w:t xml:space="preserve">ILLINOIS EARLY INTERVENTION </w:t>
      </w:r>
    </w:p>
    <w:p w:rsidR="009B3D65" w:rsidRPr="00D570FD" w:rsidRDefault="009B3D65" w:rsidP="009B3D65">
      <w:pPr>
        <w:jc w:val="center"/>
        <w:rPr>
          <w:b/>
          <w:smallCaps/>
          <w:sz w:val="24"/>
          <w:szCs w:val="24"/>
        </w:rPr>
      </w:pPr>
      <w:r w:rsidRPr="00D570FD">
        <w:rPr>
          <w:b/>
          <w:smallCaps/>
          <w:sz w:val="24"/>
          <w:szCs w:val="24"/>
        </w:rPr>
        <w:t>Medical Diagnostic Report Format</w:t>
      </w:r>
    </w:p>
    <w:bookmarkEnd w:id="0"/>
    <w:p w:rsidR="009B3D65" w:rsidRPr="00B86125" w:rsidRDefault="009B3D65" w:rsidP="009B3D65">
      <w:pPr>
        <w:rPr>
          <w:b/>
          <w:sz w:val="16"/>
          <w:szCs w:val="16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776"/>
        <w:gridCol w:w="942"/>
        <w:gridCol w:w="394"/>
        <w:gridCol w:w="1913"/>
        <w:gridCol w:w="736"/>
        <w:gridCol w:w="1052"/>
        <w:gridCol w:w="1630"/>
        <w:gridCol w:w="1745"/>
      </w:tblGrid>
      <w:tr w:rsidR="009B3D65" w:rsidRPr="00D570FD" w:rsidTr="00061AA5">
        <w:tc>
          <w:tcPr>
            <w:tcW w:w="10188" w:type="dxa"/>
            <w:gridSpan w:val="8"/>
            <w:shd w:val="clear" w:color="auto" w:fill="D9D9D9" w:themeFill="background1" w:themeFillShade="D9"/>
          </w:tcPr>
          <w:p w:rsidR="009B3D65" w:rsidRPr="00D570FD" w:rsidRDefault="009B3D65" w:rsidP="00061AA5">
            <w:pPr>
              <w:ind w:right="3492"/>
              <w:rPr>
                <w:b/>
              </w:rPr>
            </w:pPr>
            <w:r w:rsidRPr="00D570FD">
              <w:rPr>
                <w:b/>
              </w:rPr>
              <w:t>SECTION 1:  Demographic Information</w:t>
            </w:r>
          </w:p>
        </w:tc>
      </w:tr>
      <w:tr w:rsidR="009B3D65" w:rsidRPr="00D570FD" w:rsidTr="00061AA5">
        <w:trPr>
          <w:trHeight w:hRule="exact" w:val="360"/>
        </w:trPr>
        <w:tc>
          <w:tcPr>
            <w:tcW w:w="1776" w:type="dxa"/>
            <w:tcBorders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:rsidR="009B3D65" w:rsidRPr="00D570FD" w:rsidRDefault="009B3D65" w:rsidP="00061AA5">
            <w:pPr>
              <w:rPr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Child’s Name</w:t>
            </w:r>
            <w:r w:rsidRPr="00D570FD">
              <w:rPr>
                <w:sz w:val="22"/>
                <w:szCs w:val="22"/>
              </w:rPr>
              <w:t>:</w:t>
            </w:r>
          </w:p>
        </w:tc>
        <w:bookmarkStart w:id="1" w:name="_GoBack"/>
        <w:bookmarkEnd w:id="1"/>
        <w:tc>
          <w:tcPr>
            <w:tcW w:w="5037" w:type="dxa"/>
            <w:gridSpan w:val="5"/>
            <w:tcBorders>
              <w:left w:val="single" w:sz="4" w:space="0" w:color="FFFFFF" w:themeColor="background1"/>
              <w:bottom w:val="single" w:sz="4" w:space="0" w:color="auto"/>
              <w:right w:val="nil"/>
            </w:tcBorders>
            <w:vAlign w:val="bottom"/>
          </w:tcPr>
          <w:p w:rsidR="009B3D65" w:rsidRPr="00D570FD" w:rsidRDefault="009B3D65" w:rsidP="00061AA5">
            <w:pPr>
              <w:rPr>
                <w:sz w:val="22"/>
                <w:szCs w:val="22"/>
              </w:rPr>
            </w:pPr>
            <w:r w:rsidRPr="00D570FD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570FD">
              <w:rPr>
                <w:sz w:val="22"/>
                <w:szCs w:val="22"/>
              </w:rPr>
              <w:instrText xml:space="preserve"> FORMTEXT </w:instrText>
            </w:r>
            <w:r>
              <w:fldChar w:fldCharType="separate"/>
            </w:r>
            <w:r w:rsidRPr="00D570FD">
              <w:fldChar w:fldCharType="end"/>
            </w:r>
          </w:p>
        </w:tc>
        <w:tc>
          <w:tcPr>
            <w:tcW w:w="163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B3D65" w:rsidRPr="00D570FD" w:rsidRDefault="009B3D65" w:rsidP="00061AA5">
            <w:pPr>
              <w:rPr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EI #:</w:t>
            </w:r>
            <w:r w:rsidRPr="00D570F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45" w:type="dxa"/>
            <w:tcBorders>
              <w:left w:val="nil"/>
              <w:bottom w:val="single" w:sz="4" w:space="0" w:color="auto"/>
            </w:tcBorders>
            <w:vAlign w:val="bottom"/>
          </w:tcPr>
          <w:p w:rsidR="009B3D65" w:rsidRPr="00D570FD" w:rsidRDefault="009B3D65" w:rsidP="00061AA5">
            <w:pPr>
              <w:rPr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 xml:space="preserve">CFC #:  </w:t>
            </w:r>
          </w:p>
        </w:tc>
      </w:tr>
      <w:tr w:rsidR="009B3D65" w:rsidRPr="00D570FD" w:rsidTr="00061AA5">
        <w:trPr>
          <w:trHeight w:hRule="exact" w:val="360"/>
        </w:trPr>
        <w:tc>
          <w:tcPr>
            <w:tcW w:w="1776" w:type="dxa"/>
            <w:tcBorders>
              <w:right w:val="nil"/>
            </w:tcBorders>
            <w:vAlign w:val="bottom"/>
          </w:tcPr>
          <w:p w:rsidR="009B3D65" w:rsidRPr="00D570FD" w:rsidRDefault="009B3D65" w:rsidP="00061AA5">
            <w:pPr>
              <w:rPr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Date of Birth</w:t>
            </w:r>
            <w:r w:rsidRPr="00D570FD">
              <w:rPr>
                <w:sz w:val="22"/>
                <w:szCs w:val="22"/>
              </w:rPr>
              <w:t>:</w:t>
            </w:r>
          </w:p>
        </w:tc>
        <w:tc>
          <w:tcPr>
            <w:tcW w:w="1336" w:type="dxa"/>
            <w:gridSpan w:val="2"/>
            <w:tcBorders>
              <w:left w:val="nil"/>
              <w:right w:val="nil"/>
            </w:tcBorders>
            <w:vAlign w:val="bottom"/>
          </w:tcPr>
          <w:p w:rsidR="009B3D65" w:rsidRPr="00D570FD" w:rsidRDefault="009B3D65" w:rsidP="00061AA5">
            <w:pPr>
              <w:rPr>
                <w:sz w:val="22"/>
                <w:szCs w:val="22"/>
              </w:rPr>
            </w:pPr>
          </w:p>
        </w:tc>
        <w:tc>
          <w:tcPr>
            <w:tcW w:w="2649" w:type="dxa"/>
            <w:gridSpan w:val="2"/>
            <w:tcBorders>
              <w:left w:val="nil"/>
              <w:right w:val="nil"/>
            </w:tcBorders>
            <w:vAlign w:val="bottom"/>
          </w:tcPr>
          <w:p w:rsidR="009B3D65" w:rsidRPr="00D570FD" w:rsidRDefault="009B3D65" w:rsidP="00061AA5">
            <w:pPr>
              <w:rPr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Chronological Age:</w:t>
            </w:r>
            <w:r w:rsidRPr="00D570FD">
              <w:rPr>
                <w:sz w:val="22"/>
                <w:szCs w:val="22"/>
              </w:rPr>
              <w:t xml:space="preserve">  </w:t>
            </w:r>
          </w:p>
        </w:tc>
        <w:tc>
          <w:tcPr>
            <w:tcW w:w="4427" w:type="dxa"/>
            <w:gridSpan w:val="3"/>
            <w:tcBorders>
              <w:left w:val="nil"/>
            </w:tcBorders>
            <w:vAlign w:val="bottom"/>
          </w:tcPr>
          <w:p w:rsidR="009B3D65" w:rsidRPr="00D570FD" w:rsidRDefault="009B3D65" w:rsidP="00061AA5">
            <w:pPr>
              <w:rPr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Adjusted Age:</w:t>
            </w:r>
            <w:r w:rsidRPr="00D570FD">
              <w:rPr>
                <w:sz w:val="22"/>
                <w:szCs w:val="22"/>
              </w:rPr>
              <w:t xml:space="preserve">  </w:t>
            </w:r>
          </w:p>
        </w:tc>
      </w:tr>
      <w:tr w:rsidR="009B3D65" w:rsidRPr="00D570FD" w:rsidTr="00061AA5">
        <w:trPr>
          <w:trHeight w:hRule="exact" w:val="360"/>
        </w:trPr>
        <w:tc>
          <w:tcPr>
            <w:tcW w:w="2718" w:type="dxa"/>
            <w:gridSpan w:val="2"/>
            <w:tcBorders>
              <w:right w:val="nil"/>
            </w:tcBorders>
            <w:vAlign w:val="bottom"/>
          </w:tcPr>
          <w:p w:rsidR="009B3D65" w:rsidRPr="00D570FD" w:rsidRDefault="009B3D65" w:rsidP="00061AA5">
            <w:pPr>
              <w:rPr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Parent/Guardian’s Name</w:t>
            </w:r>
            <w:r w:rsidRPr="00D570FD">
              <w:rPr>
                <w:sz w:val="22"/>
                <w:szCs w:val="22"/>
              </w:rPr>
              <w:t>:</w:t>
            </w:r>
          </w:p>
        </w:tc>
        <w:tc>
          <w:tcPr>
            <w:tcW w:w="2307" w:type="dxa"/>
            <w:gridSpan w:val="2"/>
            <w:tcBorders>
              <w:left w:val="nil"/>
              <w:right w:val="nil"/>
            </w:tcBorders>
            <w:vAlign w:val="bottom"/>
          </w:tcPr>
          <w:p w:rsidR="009B3D65" w:rsidRPr="00D570FD" w:rsidRDefault="009B3D65" w:rsidP="00061AA5">
            <w:pPr>
              <w:ind w:left="10"/>
              <w:rPr>
                <w:sz w:val="22"/>
                <w:szCs w:val="22"/>
              </w:rPr>
            </w:pPr>
          </w:p>
        </w:tc>
        <w:tc>
          <w:tcPr>
            <w:tcW w:w="5163" w:type="dxa"/>
            <w:gridSpan w:val="4"/>
            <w:tcBorders>
              <w:left w:val="nil"/>
            </w:tcBorders>
            <w:vAlign w:val="bottom"/>
          </w:tcPr>
          <w:p w:rsidR="009B3D65" w:rsidRPr="00D570FD" w:rsidRDefault="009B3D65" w:rsidP="00061AA5">
            <w:pPr>
              <w:rPr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Language Spoken in home:</w:t>
            </w:r>
            <w:r w:rsidRPr="00D570FD">
              <w:rPr>
                <w:sz w:val="22"/>
                <w:szCs w:val="22"/>
              </w:rPr>
              <w:t xml:space="preserve">  </w:t>
            </w:r>
          </w:p>
        </w:tc>
      </w:tr>
      <w:tr w:rsidR="009B3D65" w:rsidRPr="00D570FD" w:rsidTr="00061AA5">
        <w:trPr>
          <w:trHeight w:hRule="exact" w:val="360"/>
        </w:trPr>
        <w:tc>
          <w:tcPr>
            <w:tcW w:w="5025" w:type="dxa"/>
            <w:gridSpan w:val="4"/>
            <w:tcBorders>
              <w:right w:val="nil"/>
            </w:tcBorders>
            <w:vAlign w:val="bottom"/>
          </w:tcPr>
          <w:p w:rsidR="009B3D65" w:rsidRPr="00D570FD" w:rsidRDefault="009B3D65" w:rsidP="00061AA5">
            <w:pPr>
              <w:ind w:left="10"/>
              <w:rPr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Service Coordinator’s Name:</w:t>
            </w:r>
          </w:p>
        </w:tc>
        <w:tc>
          <w:tcPr>
            <w:tcW w:w="5163" w:type="dxa"/>
            <w:gridSpan w:val="4"/>
            <w:tcBorders>
              <w:left w:val="nil"/>
            </w:tcBorders>
            <w:vAlign w:val="bottom"/>
          </w:tcPr>
          <w:p w:rsidR="009B3D65" w:rsidRPr="00D570FD" w:rsidRDefault="009B3D65" w:rsidP="00061AA5">
            <w:pPr>
              <w:rPr>
                <w:b/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Primary Physician’s Name:</w:t>
            </w:r>
          </w:p>
        </w:tc>
      </w:tr>
    </w:tbl>
    <w:p w:rsidR="009B3D65" w:rsidRPr="00B86125" w:rsidRDefault="009B3D65" w:rsidP="009B3D65">
      <w:pPr>
        <w:rPr>
          <w:b/>
          <w:sz w:val="16"/>
          <w:szCs w:val="16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2718"/>
        <w:gridCol w:w="2880"/>
        <w:gridCol w:w="990"/>
        <w:gridCol w:w="1170"/>
        <w:gridCol w:w="2430"/>
      </w:tblGrid>
      <w:tr w:rsidR="009B3D65" w:rsidRPr="00D570FD" w:rsidTr="00061AA5">
        <w:tc>
          <w:tcPr>
            <w:tcW w:w="10188" w:type="dxa"/>
            <w:gridSpan w:val="5"/>
            <w:shd w:val="clear" w:color="auto" w:fill="D9D9D9" w:themeFill="background1" w:themeFillShade="D9"/>
          </w:tcPr>
          <w:p w:rsidR="009B3D65" w:rsidRPr="00D570FD" w:rsidRDefault="009B3D65" w:rsidP="00061AA5">
            <w:pPr>
              <w:rPr>
                <w:b/>
              </w:rPr>
            </w:pPr>
            <w:r w:rsidRPr="00D570FD">
              <w:rPr>
                <w:b/>
              </w:rPr>
              <w:t xml:space="preserve">SECTION 2:  Visit Information </w:t>
            </w:r>
          </w:p>
        </w:tc>
      </w:tr>
      <w:tr w:rsidR="009B3D65" w:rsidRPr="00D570FD" w:rsidTr="00061AA5">
        <w:trPr>
          <w:trHeight w:val="360"/>
        </w:trPr>
        <w:tc>
          <w:tcPr>
            <w:tcW w:w="10188" w:type="dxa"/>
            <w:gridSpan w:val="5"/>
            <w:tcBorders>
              <w:bottom w:val="single" w:sz="4" w:space="0" w:color="auto"/>
            </w:tcBorders>
            <w:vAlign w:val="bottom"/>
          </w:tcPr>
          <w:p w:rsidR="009B3D65" w:rsidRPr="00D570FD" w:rsidRDefault="009B3D65" w:rsidP="00061AA5">
            <w:pPr>
              <w:rPr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 xml:space="preserve">Date of Medical Diagnostic Evaluation/Assessment: </w:t>
            </w:r>
          </w:p>
        </w:tc>
      </w:tr>
      <w:tr w:rsidR="009B3D65" w:rsidRPr="00D570FD" w:rsidTr="00061AA5">
        <w:trPr>
          <w:trHeight w:val="360"/>
        </w:trPr>
        <w:tc>
          <w:tcPr>
            <w:tcW w:w="5598" w:type="dxa"/>
            <w:gridSpan w:val="2"/>
            <w:tcBorders>
              <w:right w:val="nil"/>
            </w:tcBorders>
            <w:vAlign w:val="bottom"/>
          </w:tcPr>
          <w:p w:rsidR="009B3D65" w:rsidRPr="00D570FD" w:rsidRDefault="009B3D65" w:rsidP="00061AA5">
            <w:pPr>
              <w:rPr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Physician’s Name:</w:t>
            </w:r>
            <w:r w:rsidRPr="00D570FD">
              <w:rPr>
                <w:sz w:val="22"/>
                <w:szCs w:val="22"/>
              </w:rPr>
              <w:t xml:space="preserve">  </w:t>
            </w:r>
          </w:p>
        </w:tc>
        <w:tc>
          <w:tcPr>
            <w:tcW w:w="4590" w:type="dxa"/>
            <w:gridSpan w:val="3"/>
            <w:tcBorders>
              <w:left w:val="nil"/>
            </w:tcBorders>
            <w:vAlign w:val="bottom"/>
          </w:tcPr>
          <w:p w:rsidR="009B3D65" w:rsidRPr="00D570FD" w:rsidRDefault="009B3D65" w:rsidP="00061AA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Physician’s Phone #</w:t>
            </w:r>
            <w:r w:rsidRPr="00D570FD">
              <w:rPr>
                <w:sz w:val="22"/>
                <w:szCs w:val="22"/>
              </w:rPr>
              <w:t xml:space="preserve">:  </w:t>
            </w:r>
          </w:p>
        </w:tc>
      </w:tr>
      <w:tr w:rsidR="009B3D65" w:rsidRPr="00D570FD" w:rsidTr="00061AA5">
        <w:trPr>
          <w:trHeight w:val="360"/>
        </w:trPr>
        <w:tc>
          <w:tcPr>
            <w:tcW w:w="10188" w:type="dxa"/>
            <w:gridSpan w:val="5"/>
            <w:vAlign w:val="bottom"/>
          </w:tcPr>
          <w:p w:rsidR="009B3D65" w:rsidRPr="00D570FD" w:rsidRDefault="009B3D65" w:rsidP="00061AA5">
            <w:pPr>
              <w:tabs>
                <w:tab w:val="left" w:pos="2154"/>
                <w:tab w:val="left" w:pos="2880"/>
                <w:tab w:val="left" w:pos="3594"/>
                <w:tab w:val="left" w:pos="4308"/>
                <w:tab w:val="left" w:pos="5070"/>
                <w:tab w:val="left" w:pos="5796"/>
              </w:tabs>
              <w:rPr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Other Providers’ Names and Disciplines (if any):</w:t>
            </w:r>
            <w:r w:rsidRPr="00D570FD">
              <w:rPr>
                <w:sz w:val="22"/>
                <w:szCs w:val="22"/>
              </w:rPr>
              <w:t xml:space="preserve">  </w:t>
            </w:r>
            <w:r w:rsidRPr="00D570FD">
              <w:rPr>
                <w:b/>
              </w:rPr>
              <w:t xml:space="preserve">  </w:t>
            </w:r>
          </w:p>
        </w:tc>
      </w:tr>
      <w:tr w:rsidR="009B3D65" w:rsidRPr="00D570FD" w:rsidTr="00061AA5">
        <w:trPr>
          <w:trHeight w:val="288"/>
        </w:trPr>
        <w:tc>
          <w:tcPr>
            <w:tcW w:w="10188" w:type="dxa"/>
            <w:gridSpan w:val="5"/>
            <w:vAlign w:val="bottom"/>
          </w:tcPr>
          <w:p w:rsidR="009B3D65" w:rsidRPr="00D570FD" w:rsidRDefault="009B3D65" w:rsidP="00061AA5">
            <w:pPr>
              <w:tabs>
                <w:tab w:val="left" w:pos="2154"/>
                <w:tab w:val="left" w:pos="2880"/>
                <w:tab w:val="left" w:pos="3594"/>
                <w:tab w:val="left" w:pos="4308"/>
                <w:tab w:val="left" w:pos="5070"/>
                <w:tab w:val="left" w:pos="5796"/>
              </w:tabs>
              <w:rPr>
                <w:b/>
              </w:rPr>
            </w:pPr>
            <w:r w:rsidRPr="00D570FD">
              <w:rPr>
                <w:b/>
              </w:rPr>
              <w:t>1.</w:t>
            </w:r>
          </w:p>
        </w:tc>
      </w:tr>
      <w:tr w:rsidR="009B3D65" w:rsidRPr="00D570FD" w:rsidTr="00061AA5">
        <w:trPr>
          <w:trHeight w:val="288"/>
        </w:trPr>
        <w:tc>
          <w:tcPr>
            <w:tcW w:w="10188" w:type="dxa"/>
            <w:gridSpan w:val="5"/>
            <w:vAlign w:val="bottom"/>
          </w:tcPr>
          <w:p w:rsidR="009B3D65" w:rsidRPr="00D570FD" w:rsidRDefault="009B3D65" w:rsidP="00061AA5">
            <w:pPr>
              <w:tabs>
                <w:tab w:val="left" w:pos="2154"/>
                <w:tab w:val="left" w:pos="2880"/>
                <w:tab w:val="left" w:pos="3594"/>
                <w:tab w:val="left" w:pos="4308"/>
                <w:tab w:val="left" w:pos="5070"/>
                <w:tab w:val="left" w:pos="5796"/>
              </w:tabs>
              <w:rPr>
                <w:b/>
              </w:rPr>
            </w:pPr>
            <w:r w:rsidRPr="00D570FD">
              <w:rPr>
                <w:b/>
              </w:rPr>
              <w:t>2.</w:t>
            </w:r>
          </w:p>
        </w:tc>
      </w:tr>
      <w:tr w:rsidR="009B3D65" w:rsidRPr="00D570FD" w:rsidTr="00061AA5">
        <w:trPr>
          <w:trHeight w:val="288"/>
        </w:trPr>
        <w:tc>
          <w:tcPr>
            <w:tcW w:w="10188" w:type="dxa"/>
            <w:gridSpan w:val="5"/>
            <w:vAlign w:val="bottom"/>
          </w:tcPr>
          <w:p w:rsidR="009B3D65" w:rsidRPr="00D570FD" w:rsidRDefault="009B3D65" w:rsidP="00061AA5">
            <w:pPr>
              <w:tabs>
                <w:tab w:val="left" w:pos="2154"/>
                <w:tab w:val="left" w:pos="2880"/>
                <w:tab w:val="left" w:pos="3594"/>
                <w:tab w:val="left" w:pos="4308"/>
                <w:tab w:val="left" w:pos="5070"/>
                <w:tab w:val="left" w:pos="5796"/>
              </w:tabs>
              <w:rPr>
                <w:b/>
              </w:rPr>
            </w:pPr>
            <w:r w:rsidRPr="00D570FD">
              <w:rPr>
                <w:b/>
              </w:rPr>
              <w:t>3.</w:t>
            </w:r>
          </w:p>
        </w:tc>
      </w:tr>
      <w:tr w:rsidR="009B3D65" w:rsidRPr="00D570FD" w:rsidTr="00061AA5">
        <w:trPr>
          <w:trHeight w:val="288"/>
        </w:trPr>
        <w:tc>
          <w:tcPr>
            <w:tcW w:w="10188" w:type="dxa"/>
            <w:gridSpan w:val="5"/>
            <w:vAlign w:val="bottom"/>
          </w:tcPr>
          <w:p w:rsidR="009B3D65" w:rsidRPr="00D570FD" w:rsidRDefault="009B3D65" w:rsidP="00061AA5">
            <w:pPr>
              <w:tabs>
                <w:tab w:val="left" w:pos="2154"/>
                <w:tab w:val="left" w:pos="2880"/>
                <w:tab w:val="left" w:pos="3594"/>
                <w:tab w:val="left" w:pos="4308"/>
                <w:tab w:val="left" w:pos="5070"/>
                <w:tab w:val="left" w:pos="5796"/>
              </w:tabs>
              <w:rPr>
                <w:b/>
              </w:rPr>
            </w:pPr>
            <w:r w:rsidRPr="00D570FD">
              <w:rPr>
                <w:b/>
              </w:rPr>
              <w:t>4.</w:t>
            </w:r>
          </w:p>
        </w:tc>
      </w:tr>
      <w:tr w:rsidR="009B3D65" w:rsidRPr="00D570FD" w:rsidTr="00061AA5">
        <w:trPr>
          <w:trHeight w:val="288"/>
        </w:trPr>
        <w:tc>
          <w:tcPr>
            <w:tcW w:w="10188" w:type="dxa"/>
            <w:gridSpan w:val="5"/>
            <w:vAlign w:val="bottom"/>
          </w:tcPr>
          <w:p w:rsidR="009B3D65" w:rsidRPr="00D570FD" w:rsidRDefault="009B3D65" w:rsidP="00061AA5">
            <w:pPr>
              <w:tabs>
                <w:tab w:val="left" w:pos="2154"/>
                <w:tab w:val="left" w:pos="2880"/>
                <w:tab w:val="left" w:pos="3594"/>
                <w:tab w:val="left" w:pos="4308"/>
                <w:tab w:val="left" w:pos="5070"/>
                <w:tab w:val="left" w:pos="5796"/>
              </w:tabs>
              <w:rPr>
                <w:b/>
              </w:rPr>
            </w:pPr>
            <w:r w:rsidRPr="00D570FD">
              <w:rPr>
                <w:b/>
              </w:rPr>
              <w:t>5.</w:t>
            </w:r>
          </w:p>
        </w:tc>
      </w:tr>
      <w:tr w:rsidR="009B3D65" w:rsidRPr="00D570FD" w:rsidTr="00061AA5">
        <w:trPr>
          <w:trHeight w:val="360"/>
        </w:trPr>
        <w:tc>
          <w:tcPr>
            <w:tcW w:w="10188" w:type="dxa"/>
            <w:gridSpan w:val="5"/>
            <w:vAlign w:val="bottom"/>
          </w:tcPr>
          <w:p w:rsidR="009B3D65" w:rsidRPr="00D570FD" w:rsidRDefault="009B3D65" w:rsidP="00061AA5">
            <w:pPr>
              <w:rPr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Medical Diagnostic Clinic</w:t>
            </w:r>
            <w:r>
              <w:rPr>
                <w:b/>
                <w:sz w:val="22"/>
                <w:szCs w:val="22"/>
              </w:rPr>
              <w:t>’s</w:t>
            </w:r>
            <w:r w:rsidRPr="00D570FD">
              <w:rPr>
                <w:b/>
                <w:sz w:val="22"/>
                <w:szCs w:val="22"/>
              </w:rPr>
              <w:t xml:space="preserve"> Name</w:t>
            </w:r>
            <w:r>
              <w:rPr>
                <w:b/>
                <w:sz w:val="22"/>
                <w:szCs w:val="22"/>
              </w:rPr>
              <w:t>:</w:t>
            </w:r>
            <w:r w:rsidRPr="00D570FD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9B3D65" w:rsidRPr="00781381" w:rsidTr="00061AA5">
        <w:trPr>
          <w:trHeight w:val="360"/>
        </w:trPr>
        <w:tc>
          <w:tcPr>
            <w:tcW w:w="2718" w:type="dxa"/>
            <w:tcBorders>
              <w:right w:val="single" w:sz="4" w:space="0" w:color="FFFFFF" w:themeColor="background1"/>
            </w:tcBorders>
            <w:vAlign w:val="bottom"/>
          </w:tcPr>
          <w:p w:rsidR="009B3D65" w:rsidRPr="00781381" w:rsidRDefault="009B3D65" w:rsidP="00061AA5">
            <w:pPr>
              <w:rPr>
                <w:b/>
              </w:rPr>
            </w:pPr>
            <w:r w:rsidRPr="00D570FD">
              <w:rPr>
                <w:b/>
                <w:sz w:val="22"/>
                <w:szCs w:val="22"/>
              </w:rPr>
              <w:t>Address:</w:t>
            </w:r>
          </w:p>
        </w:tc>
        <w:tc>
          <w:tcPr>
            <w:tcW w:w="3870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9B3D65" w:rsidRPr="00781381" w:rsidRDefault="009B3D65" w:rsidP="00061AA5">
            <w:pPr>
              <w:rPr>
                <w:b/>
              </w:rPr>
            </w:pPr>
          </w:p>
        </w:tc>
        <w:tc>
          <w:tcPr>
            <w:tcW w:w="11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9B3D65" w:rsidRPr="00781381" w:rsidRDefault="009B3D65" w:rsidP="00061AA5">
            <w:pPr>
              <w:rPr>
                <w:b/>
              </w:rPr>
            </w:pP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vAlign w:val="bottom"/>
          </w:tcPr>
          <w:p w:rsidR="009B3D65" w:rsidRPr="00781381" w:rsidRDefault="009B3D65" w:rsidP="00061AA5">
            <w:pPr>
              <w:rPr>
                <w:b/>
              </w:rPr>
            </w:pPr>
          </w:p>
        </w:tc>
      </w:tr>
      <w:tr w:rsidR="009B3D65" w:rsidRPr="00781381" w:rsidTr="00061AA5">
        <w:trPr>
          <w:trHeight w:val="360"/>
        </w:trPr>
        <w:tc>
          <w:tcPr>
            <w:tcW w:w="2718" w:type="dxa"/>
            <w:tcBorders>
              <w:right w:val="single" w:sz="4" w:space="0" w:color="FFFFFF" w:themeColor="background1"/>
            </w:tcBorders>
            <w:vAlign w:val="bottom"/>
          </w:tcPr>
          <w:p w:rsidR="009B3D65" w:rsidRPr="00781381" w:rsidRDefault="009B3D65" w:rsidP="00061AA5">
            <w:pPr>
              <w:rPr>
                <w:b/>
                <w:sz w:val="22"/>
                <w:szCs w:val="22"/>
              </w:rPr>
            </w:pPr>
            <w:r w:rsidRPr="00781381">
              <w:rPr>
                <w:b/>
                <w:sz w:val="22"/>
                <w:szCs w:val="22"/>
              </w:rPr>
              <w:t xml:space="preserve">Clinic Coordinator’s Name: </w:t>
            </w:r>
          </w:p>
        </w:tc>
        <w:tc>
          <w:tcPr>
            <w:tcW w:w="3870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9B3D65" w:rsidRPr="00781381" w:rsidRDefault="009B3D65" w:rsidP="00061AA5">
            <w:pPr>
              <w:rPr>
                <w:b/>
                <w:sz w:val="22"/>
                <w:szCs w:val="22"/>
              </w:rPr>
            </w:pPr>
          </w:p>
        </w:tc>
        <w:tc>
          <w:tcPr>
            <w:tcW w:w="11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9B3D65" w:rsidRPr="00781381" w:rsidRDefault="009B3D65" w:rsidP="00061AA5">
            <w:pPr>
              <w:rPr>
                <w:b/>
                <w:sz w:val="22"/>
                <w:szCs w:val="22"/>
              </w:rPr>
            </w:pPr>
            <w:r w:rsidRPr="00781381">
              <w:rPr>
                <w:b/>
                <w:sz w:val="22"/>
                <w:szCs w:val="22"/>
              </w:rPr>
              <w:t>Phone #: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vAlign w:val="bottom"/>
          </w:tcPr>
          <w:p w:rsidR="009B3D65" w:rsidRPr="00781381" w:rsidRDefault="009B3D65" w:rsidP="00061AA5">
            <w:pPr>
              <w:rPr>
                <w:b/>
                <w:sz w:val="22"/>
                <w:szCs w:val="22"/>
              </w:rPr>
            </w:pPr>
          </w:p>
        </w:tc>
      </w:tr>
    </w:tbl>
    <w:p w:rsidR="009B3D65" w:rsidRPr="00B86125" w:rsidRDefault="009B3D65" w:rsidP="009B3D65">
      <w:pPr>
        <w:rPr>
          <w:b/>
          <w:sz w:val="16"/>
          <w:szCs w:val="16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9B3D65" w:rsidRPr="00D570FD" w:rsidTr="00061AA5">
        <w:tc>
          <w:tcPr>
            <w:tcW w:w="101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B3D65" w:rsidRPr="00D570FD" w:rsidRDefault="009B3D65" w:rsidP="00061AA5">
            <w:pPr>
              <w:rPr>
                <w:b/>
              </w:rPr>
            </w:pPr>
            <w:r w:rsidRPr="00D570FD">
              <w:rPr>
                <w:b/>
              </w:rPr>
              <w:t xml:space="preserve">SECTION 3:  Referral Information    </w:t>
            </w:r>
          </w:p>
        </w:tc>
      </w:tr>
      <w:tr w:rsidR="009B3D65" w:rsidRPr="00D570FD" w:rsidTr="00061AA5">
        <w:tc>
          <w:tcPr>
            <w:tcW w:w="10188" w:type="dxa"/>
            <w:tcBorders>
              <w:bottom w:val="nil"/>
            </w:tcBorders>
          </w:tcPr>
          <w:p w:rsidR="009B3D65" w:rsidRPr="00D570FD" w:rsidRDefault="009B3D65" w:rsidP="00061AA5">
            <w:pPr>
              <w:rPr>
                <w:b/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Please list reason for referral to medical diagnostic, and Parent/Guardian concerns:</w:t>
            </w:r>
          </w:p>
        </w:tc>
      </w:tr>
      <w:tr w:rsidR="009B3D65" w:rsidRPr="00D570FD" w:rsidTr="00061AA5">
        <w:tc>
          <w:tcPr>
            <w:tcW w:w="10188" w:type="dxa"/>
            <w:tcBorders>
              <w:top w:val="nil"/>
            </w:tcBorders>
          </w:tcPr>
          <w:p w:rsidR="009B3D65" w:rsidRDefault="009B3D65" w:rsidP="00061AA5">
            <w:pPr>
              <w:rPr>
                <w:b/>
              </w:rPr>
            </w:pPr>
          </w:p>
          <w:p w:rsidR="009B3D65" w:rsidRPr="00D570FD" w:rsidRDefault="009B3D65" w:rsidP="00061AA5">
            <w:pPr>
              <w:rPr>
                <w:b/>
              </w:rPr>
            </w:pPr>
          </w:p>
        </w:tc>
      </w:tr>
    </w:tbl>
    <w:p w:rsidR="009B3D65" w:rsidRPr="00B86125" w:rsidRDefault="009B3D65" w:rsidP="009B3D65">
      <w:pPr>
        <w:rPr>
          <w:b/>
          <w:sz w:val="16"/>
          <w:szCs w:val="16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4788"/>
        <w:gridCol w:w="2430"/>
        <w:gridCol w:w="1530"/>
        <w:gridCol w:w="1440"/>
      </w:tblGrid>
      <w:tr w:rsidR="009B3D65" w:rsidRPr="00D570FD" w:rsidTr="00061AA5">
        <w:tc>
          <w:tcPr>
            <w:tcW w:w="10188" w:type="dxa"/>
            <w:gridSpan w:val="4"/>
            <w:shd w:val="clear" w:color="auto" w:fill="D9D9D9" w:themeFill="background1" w:themeFillShade="D9"/>
          </w:tcPr>
          <w:p w:rsidR="009B3D65" w:rsidRPr="00D570FD" w:rsidRDefault="009B3D65" w:rsidP="00061AA5">
            <w:pPr>
              <w:rPr>
                <w:b/>
              </w:rPr>
            </w:pPr>
            <w:r w:rsidRPr="00D570FD">
              <w:rPr>
                <w:b/>
              </w:rPr>
              <w:t>SECTION 4:  Instrument(s) Admi</w:t>
            </w:r>
            <w:r>
              <w:rPr>
                <w:b/>
              </w:rPr>
              <w:t>nistered during Evaluation</w:t>
            </w:r>
            <w:r w:rsidRPr="00D570FD">
              <w:rPr>
                <w:b/>
              </w:rPr>
              <w:t xml:space="preserve">/Assessment </w:t>
            </w:r>
            <w:r w:rsidRPr="00D570FD">
              <w:rPr>
                <w:b/>
                <w:sz w:val="20"/>
                <w:szCs w:val="20"/>
              </w:rPr>
              <w:t>(or complete 5.E)</w:t>
            </w:r>
          </w:p>
        </w:tc>
      </w:tr>
      <w:tr w:rsidR="009B3D65" w:rsidRPr="00D570FD" w:rsidTr="00061AA5">
        <w:tc>
          <w:tcPr>
            <w:tcW w:w="4788" w:type="dxa"/>
            <w:vAlign w:val="center"/>
          </w:tcPr>
          <w:p w:rsidR="009B3D65" w:rsidRPr="00D570FD" w:rsidRDefault="009B3D65" w:rsidP="00061AA5">
            <w:pPr>
              <w:jc w:val="center"/>
              <w:rPr>
                <w:b/>
                <w:sz w:val="20"/>
                <w:szCs w:val="20"/>
              </w:rPr>
            </w:pPr>
            <w:r w:rsidRPr="00D570FD">
              <w:rPr>
                <w:b/>
                <w:sz w:val="20"/>
                <w:szCs w:val="20"/>
              </w:rPr>
              <w:t>Title of Instrument Used</w:t>
            </w:r>
          </w:p>
        </w:tc>
        <w:tc>
          <w:tcPr>
            <w:tcW w:w="2430" w:type="dxa"/>
            <w:vAlign w:val="center"/>
          </w:tcPr>
          <w:p w:rsidR="009B3D65" w:rsidRPr="00D570FD" w:rsidRDefault="009B3D65" w:rsidP="00061AA5">
            <w:pPr>
              <w:jc w:val="center"/>
              <w:rPr>
                <w:b/>
                <w:sz w:val="20"/>
                <w:szCs w:val="20"/>
              </w:rPr>
            </w:pPr>
            <w:r w:rsidRPr="00D570FD">
              <w:rPr>
                <w:b/>
                <w:sz w:val="20"/>
                <w:szCs w:val="20"/>
              </w:rPr>
              <w:t>Developmental Domain Addressed</w:t>
            </w:r>
          </w:p>
        </w:tc>
        <w:tc>
          <w:tcPr>
            <w:tcW w:w="1530" w:type="dxa"/>
            <w:vAlign w:val="center"/>
          </w:tcPr>
          <w:p w:rsidR="009B3D65" w:rsidRPr="00D570FD" w:rsidRDefault="009B3D65" w:rsidP="00061AA5">
            <w:pPr>
              <w:jc w:val="center"/>
              <w:rPr>
                <w:b/>
                <w:sz w:val="20"/>
                <w:szCs w:val="20"/>
              </w:rPr>
            </w:pPr>
            <w:r w:rsidRPr="00D570FD">
              <w:rPr>
                <w:b/>
                <w:sz w:val="20"/>
                <w:szCs w:val="20"/>
              </w:rPr>
              <w:t>Age Equivalency</w:t>
            </w:r>
          </w:p>
        </w:tc>
        <w:tc>
          <w:tcPr>
            <w:tcW w:w="1440" w:type="dxa"/>
            <w:vAlign w:val="center"/>
          </w:tcPr>
          <w:p w:rsidR="009B3D65" w:rsidRPr="00D570FD" w:rsidRDefault="009B3D65" w:rsidP="00061AA5">
            <w:pPr>
              <w:jc w:val="center"/>
              <w:rPr>
                <w:b/>
                <w:sz w:val="20"/>
                <w:szCs w:val="20"/>
              </w:rPr>
            </w:pPr>
            <w:r w:rsidRPr="00D570FD">
              <w:rPr>
                <w:b/>
                <w:sz w:val="20"/>
                <w:szCs w:val="20"/>
              </w:rPr>
              <w:t>Percent</w:t>
            </w:r>
            <w:r>
              <w:rPr>
                <w:b/>
                <w:sz w:val="20"/>
                <w:szCs w:val="20"/>
              </w:rPr>
              <w:t>age</w:t>
            </w:r>
            <w:r w:rsidRPr="00D570FD">
              <w:rPr>
                <w:b/>
                <w:sz w:val="20"/>
                <w:szCs w:val="20"/>
              </w:rPr>
              <w:t xml:space="preserve"> of </w:t>
            </w:r>
            <w:r>
              <w:rPr>
                <w:b/>
                <w:sz w:val="20"/>
                <w:szCs w:val="20"/>
              </w:rPr>
              <w:t>D</w:t>
            </w:r>
            <w:r w:rsidRPr="00D570FD">
              <w:rPr>
                <w:b/>
                <w:sz w:val="20"/>
                <w:szCs w:val="20"/>
              </w:rPr>
              <w:t>elay</w:t>
            </w:r>
          </w:p>
        </w:tc>
      </w:tr>
      <w:tr w:rsidR="009B3D65" w:rsidRPr="00D570FD" w:rsidTr="00061AA5">
        <w:trPr>
          <w:trHeight w:val="288"/>
        </w:trPr>
        <w:tc>
          <w:tcPr>
            <w:tcW w:w="4788" w:type="dxa"/>
            <w:vAlign w:val="bottom"/>
          </w:tcPr>
          <w:p w:rsidR="009B3D65" w:rsidRPr="00D570FD" w:rsidRDefault="009B3D65" w:rsidP="00061AA5"/>
        </w:tc>
        <w:tc>
          <w:tcPr>
            <w:tcW w:w="2430" w:type="dxa"/>
            <w:vAlign w:val="bottom"/>
          </w:tcPr>
          <w:p w:rsidR="009B3D65" w:rsidRPr="00D570FD" w:rsidRDefault="009B3D65" w:rsidP="00061AA5"/>
        </w:tc>
        <w:tc>
          <w:tcPr>
            <w:tcW w:w="1530" w:type="dxa"/>
            <w:vAlign w:val="bottom"/>
          </w:tcPr>
          <w:p w:rsidR="009B3D65" w:rsidRPr="00D570FD" w:rsidRDefault="009B3D65" w:rsidP="00061AA5"/>
        </w:tc>
        <w:tc>
          <w:tcPr>
            <w:tcW w:w="1440" w:type="dxa"/>
            <w:vAlign w:val="bottom"/>
          </w:tcPr>
          <w:p w:rsidR="009B3D65" w:rsidRPr="00D570FD" w:rsidRDefault="009B3D65" w:rsidP="00061AA5"/>
        </w:tc>
      </w:tr>
      <w:tr w:rsidR="009B3D65" w:rsidRPr="00D570FD" w:rsidTr="00061AA5">
        <w:trPr>
          <w:trHeight w:val="288"/>
        </w:trPr>
        <w:tc>
          <w:tcPr>
            <w:tcW w:w="4788" w:type="dxa"/>
            <w:vAlign w:val="bottom"/>
          </w:tcPr>
          <w:p w:rsidR="009B3D65" w:rsidRPr="00D570FD" w:rsidRDefault="009B3D65" w:rsidP="00061AA5"/>
        </w:tc>
        <w:tc>
          <w:tcPr>
            <w:tcW w:w="2430" w:type="dxa"/>
            <w:vAlign w:val="bottom"/>
          </w:tcPr>
          <w:p w:rsidR="009B3D65" w:rsidRPr="00D570FD" w:rsidRDefault="009B3D65" w:rsidP="00061AA5"/>
        </w:tc>
        <w:tc>
          <w:tcPr>
            <w:tcW w:w="1530" w:type="dxa"/>
            <w:vAlign w:val="bottom"/>
          </w:tcPr>
          <w:p w:rsidR="009B3D65" w:rsidRPr="00D570FD" w:rsidRDefault="009B3D65" w:rsidP="00061AA5"/>
        </w:tc>
        <w:tc>
          <w:tcPr>
            <w:tcW w:w="1440" w:type="dxa"/>
            <w:vAlign w:val="bottom"/>
          </w:tcPr>
          <w:p w:rsidR="009B3D65" w:rsidRPr="00D570FD" w:rsidRDefault="009B3D65" w:rsidP="00061AA5"/>
        </w:tc>
      </w:tr>
      <w:tr w:rsidR="009B3D65" w:rsidRPr="00D570FD" w:rsidTr="00061AA5">
        <w:trPr>
          <w:trHeight w:val="288"/>
        </w:trPr>
        <w:tc>
          <w:tcPr>
            <w:tcW w:w="4788" w:type="dxa"/>
            <w:vAlign w:val="bottom"/>
          </w:tcPr>
          <w:p w:rsidR="009B3D65" w:rsidRPr="00D570FD" w:rsidRDefault="009B3D65" w:rsidP="00061AA5"/>
        </w:tc>
        <w:tc>
          <w:tcPr>
            <w:tcW w:w="2430" w:type="dxa"/>
            <w:vAlign w:val="bottom"/>
          </w:tcPr>
          <w:p w:rsidR="009B3D65" w:rsidRPr="00D570FD" w:rsidRDefault="009B3D65" w:rsidP="00061AA5"/>
        </w:tc>
        <w:tc>
          <w:tcPr>
            <w:tcW w:w="1530" w:type="dxa"/>
            <w:vAlign w:val="bottom"/>
          </w:tcPr>
          <w:p w:rsidR="009B3D65" w:rsidRPr="00D570FD" w:rsidRDefault="009B3D65" w:rsidP="00061AA5"/>
        </w:tc>
        <w:tc>
          <w:tcPr>
            <w:tcW w:w="1440" w:type="dxa"/>
            <w:vAlign w:val="bottom"/>
          </w:tcPr>
          <w:p w:rsidR="009B3D65" w:rsidRPr="00D570FD" w:rsidRDefault="009B3D65" w:rsidP="00061AA5"/>
        </w:tc>
      </w:tr>
      <w:tr w:rsidR="009B3D65" w:rsidRPr="00D570FD" w:rsidTr="00061AA5">
        <w:trPr>
          <w:trHeight w:val="288"/>
        </w:trPr>
        <w:tc>
          <w:tcPr>
            <w:tcW w:w="4788" w:type="dxa"/>
            <w:vAlign w:val="bottom"/>
          </w:tcPr>
          <w:p w:rsidR="009B3D65" w:rsidRPr="00D570FD" w:rsidRDefault="009B3D65" w:rsidP="00061AA5"/>
        </w:tc>
        <w:tc>
          <w:tcPr>
            <w:tcW w:w="2430" w:type="dxa"/>
            <w:vAlign w:val="bottom"/>
          </w:tcPr>
          <w:p w:rsidR="009B3D65" w:rsidRPr="00D570FD" w:rsidRDefault="009B3D65" w:rsidP="00061AA5"/>
        </w:tc>
        <w:tc>
          <w:tcPr>
            <w:tcW w:w="1530" w:type="dxa"/>
            <w:vAlign w:val="bottom"/>
          </w:tcPr>
          <w:p w:rsidR="009B3D65" w:rsidRPr="00D570FD" w:rsidRDefault="009B3D65" w:rsidP="00061AA5"/>
        </w:tc>
        <w:tc>
          <w:tcPr>
            <w:tcW w:w="1440" w:type="dxa"/>
            <w:vAlign w:val="bottom"/>
          </w:tcPr>
          <w:p w:rsidR="009B3D65" w:rsidRPr="00D570FD" w:rsidRDefault="009B3D65" w:rsidP="00061AA5"/>
        </w:tc>
      </w:tr>
    </w:tbl>
    <w:p w:rsidR="009B3D65" w:rsidRPr="000935BD" w:rsidRDefault="009B3D65" w:rsidP="009B3D65">
      <w:pPr>
        <w:rPr>
          <w:sz w:val="16"/>
          <w:szCs w:val="16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2"/>
        <w:gridCol w:w="10176"/>
      </w:tblGrid>
      <w:tr w:rsidR="009B3D65" w:rsidRPr="00D570FD" w:rsidTr="00061AA5">
        <w:tc>
          <w:tcPr>
            <w:tcW w:w="10188" w:type="dxa"/>
            <w:gridSpan w:val="2"/>
            <w:shd w:val="clear" w:color="auto" w:fill="D9D9D9" w:themeFill="background1" w:themeFillShade="D9"/>
          </w:tcPr>
          <w:p w:rsidR="009B3D65" w:rsidRPr="00D570FD" w:rsidRDefault="009B3D65" w:rsidP="00061AA5">
            <w:pPr>
              <w:rPr>
                <w:b/>
              </w:rPr>
            </w:pPr>
            <w:r w:rsidRPr="00D570FD">
              <w:rPr>
                <w:b/>
              </w:rPr>
              <w:t xml:space="preserve">SECTION 5:  Evaluation and/or Assessment </w:t>
            </w:r>
          </w:p>
        </w:tc>
      </w:tr>
      <w:tr w:rsidR="009B3D65" w:rsidRPr="00D570FD" w:rsidTr="00061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gridBefore w:val="1"/>
          <w:wBefore w:w="12" w:type="dxa"/>
        </w:trPr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3D65" w:rsidRPr="00D570FD" w:rsidRDefault="009B3D65" w:rsidP="00061AA5">
            <w:pPr>
              <w:pStyle w:val="ListParagraph"/>
              <w:tabs>
                <w:tab w:val="left" w:pos="540"/>
              </w:tabs>
              <w:ind w:left="0" w:right="-108"/>
              <w:contextualSpacing w:val="0"/>
              <w:rPr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A.  Child’s developmental history and summary of parents’ concerns.  Include information from other sources such as family members, other caregivers, social workers, ed</w:t>
            </w:r>
            <w:r>
              <w:rPr>
                <w:b/>
                <w:sz w:val="22"/>
                <w:szCs w:val="22"/>
              </w:rPr>
              <w:t xml:space="preserve">ucators, and IFSP team members, </w:t>
            </w:r>
            <w:r w:rsidRPr="00D570FD">
              <w:rPr>
                <w:b/>
                <w:sz w:val="22"/>
                <w:szCs w:val="22"/>
              </w:rPr>
              <w:t xml:space="preserve">as necessary, to understand the full scope of the child’s unique strengths and needs. </w:t>
            </w:r>
            <w:r>
              <w:rPr>
                <w:b/>
                <w:sz w:val="22"/>
                <w:szCs w:val="22"/>
              </w:rPr>
              <w:t xml:space="preserve">This information is found in child’s IFSP, current evaluations and assessments, most recent IFSP teams’ reports, existing scripts and authorizations. </w:t>
            </w:r>
          </w:p>
        </w:tc>
      </w:tr>
      <w:tr w:rsidR="009B3D65" w:rsidRPr="00D570FD" w:rsidTr="00061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gridBefore w:val="1"/>
          <w:wBefore w:w="12" w:type="dxa"/>
          <w:trHeight w:val="360"/>
        </w:trPr>
        <w:tc>
          <w:tcPr>
            <w:tcW w:w="10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65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sz w:val="22"/>
                <w:szCs w:val="22"/>
              </w:rPr>
            </w:pPr>
          </w:p>
          <w:p w:rsidR="009B3D65" w:rsidRPr="00D570FD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sz w:val="22"/>
                <w:szCs w:val="22"/>
              </w:rPr>
            </w:pPr>
          </w:p>
        </w:tc>
      </w:tr>
    </w:tbl>
    <w:p w:rsidR="009B3D65" w:rsidRDefault="009B3D65" w:rsidP="009B3D65">
      <w:r>
        <w:br w:type="page"/>
      </w:r>
    </w:p>
    <w:tbl>
      <w:tblPr>
        <w:tblStyle w:val="TableGrid"/>
        <w:tblW w:w="1018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9B3D65" w:rsidRPr="00D570FD" w:rsidTr="00061AA5">
        <w:tc>
          <w:tcPr>
            <w:tcW w:w="10188" w:type="dxa"/>
          </w:tcPr>
          <w:p w:rsidR="009B3D65" w:rsidRPr="00D570FD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sz w:val="22"/>
                <w:szCs w:val="22"/>
              </w:rPr>
            </w:pPr>
            <w:r>
              <w:lastRenderedPageBreak/>
              <w:t xml:space="preserve"> </w:t>
            </w:r>
            <w:r w:rsidRPr="00D570FD">
              <w:rPr>
                <w:b/>
                <w:sz w:val="22"/>
                <w:szCs w:val="22"/>
              </w:rPr>
              <w:t>B. Summary of relevant medical family history, including pregnancy, delivery, child’s health since birth, hearing and vision.</w:t>
            </w:r>
          </w:p>
        </w:tc>
      </w:tr>
      <w:tr w:rsidR="009B3D65" w:rsidRPr="00D570FD" w:rsidTr="00061AA5">
        <w:trPr>
          <w:trHeight w:val="81"/>
        </w:trPr>
        <w:tc>
          <w:tcPr>
            <w:tcW w:w="10188" w:type="dxa"/>
          </w:tcPr>
          <w:p w:rsidR="009B3D65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sz w:val="22"/>
                <w:szCs w:val="22"/>
              </w:rPr>
            </w:pPr>
          </w:p>
          <w:p w:rsidR="009B3D65" w:rsidRPr="00D570FD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sz w:val="22"/>
                <w:szCs w:val="22"/>
              </w:rPr>
            </w:pPr>
          </w:p>
        </w:tc>
      </w:tr>
    </w:tbl>
    <w:p w:rsidR="009B3D65" w:rsidRPr="000935BD" w:rsidRDefault="009B3D65" w:rsidP="009B3D65">
      <w:pPr>
        <w:rPr>
          <w:sz w:val="16"/>
          <w:szCs w:val="16"/>
        </w:rPr>
      </w:pPr>
    </w:p>
    <w:tbl>
      <w:tblPr>
        <w:tblStyle w:val="TableGrid"/>
        <w:tblW w:w="1018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9B3D65" w:rsidRPr="00D570FD" w:rsidTr="00061AA5">
        <w:tc>
          <w:tcPr>
            <w:tcW w:w="10188" w:type="dxa"/>
          </w:tcPr>
          <w:p w:rsidR="009B3D65" w:rsidRPr="00D570FD" w:rsidRDefault="009B3D65" w:rsidP="00061AA5">
            <w:pPr>
              <w:tabs>
                <w:tab w:val="left" w:pos="540"/>
              </w:tabs>
              <w:rPr>
                <w:b/>
                <w:sz w:val="22"/>
                <w:szCs w:val="22"/>
              </w:rPr>
            </w:pPr>
            <w:r w:rsidRPr="00781381">
              <w:rPr>
                <w:b/>
                <w:sz w:val="22"/>
                <w:szCs w:val="22"/>
              </w:rPr>
              <w:t xml:space="preserve">C.  Results from physical </w:t>
            </w:r>
            <w:r>
              <w:rPr>
                <w:b/>
                <w:sz w:val="22"/>
                <w:szCs w:val="22"/>
              </w:rPr>
              <w:t xml:space="preserve">and neuro-developmental exams. </w:t>
            </w:r>
          </w:p>
        </w:tc>
      </w:tr>
      <w:tr w:rsidR="009B3D65" w:rsidRPr="00B86125" w:rsidTr="00061AA5">
        <w:tc>
          <w:tcPr>
            <w:tcW w:w="10188" w:type="dxa"/>
          </w:tcPr>
          <w:p w:rsidR="009B3D65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sz w:val="22"/>
                <w:szCs w:val="22"/>
              </w:rPr>
            </w:pPr>
          </w:p>
          <w:p w:rsidR="009B3D65" w:rsidRPr="00D570FD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sz w:val="22"/>
                <w:szCs w:val="22"/>
              </w:rPr>
            </w:pPr>
          </w:p>
        </w:tc>
      </w:tr>
    </w:tbl>
    <w:p w:rsidR="009B3D65" w:rsidRPr="000935BD" w:rsidRDefault="009B3D65" w:rsidP="009B3D65">
      <w:pPr>
        <w:pStyle w:val="ListParagraph"/>
        <w:tabs>
          <w:tab w:val="left" w:pos="540"/>
        </w:tabs>
        <w:ind w:left="540"/>
        <w:contextualSpacing w:val="0"/>
        <w:rPr>
          <w:sz w:val="16"/>
          <w:szCs w:val="16"/>
        </w:rPr>
      </w:pPr>
      <w:r w:rsidRPr="000935BD">
        <w:rPr>
          <w:sz w:val="16"/>
          <w:szCs w:val="16"/>
        </w:rPr>
        <w:t xml:space="preserve">     </w:t>
      </w:r>
    </w:p>
    <w:tbl>
      <w:tblPr>
        <w:tblStyle w:val="TableGrid"/>
        <w:tblW w:w="1018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9B3D65" w:rsidRPr="00D570FD" w:rsidTr="00061AA5">
        <w:tc>
          <w:tcPr>
            <w:tcW w:w="10188" w:type="dxa"/>
          </w:tcPr>
          <w:p w:rsidR="009B3D65" w:rsidRPr="00D570FD" w:rsidRDefault="009B3D65" w:rsidP="00061AA5">
            <w:pPr>
              <w:tabs>
                <w:tab w:val="left" w:pos="540"/>
              </w:tabs>
              <w:rPr>
                <w:b/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D.  Behavioral Observations of the child (also include if observed behavior was viewed as typical or atypical as compared to child’s usual behavior).</w:t>
            </w:r>
          </w:p>
        </w:tc>
      </w:tr>
      <w:tr w:rsidR="009B3D65" w:rsidRPr="00B86125" w:rsidTr="00061AA5">
        <w:tc>
          <w:tcPr>
            <w:tcW w:w="10188" w:type="dxa"/>
          </w:tcPr>
          <w:p w:rsidR="009B3D65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sz w:val="22"/>
                <w:szCs w:val="22"/>
              </w:rPr>
            </w:pPr>
          </w:p>
          <w:p w:rsidR="009B3D65" w:rsidRPr="00D570FD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sz w:val="22"/>
                <w:szCs w:val="22"/>
              </w:rPr>
            </w:pPr>
          </w:p>
        </w:tc>
      </w:tr>
    </w:tbl>
    <w:p w:rsidR="009B3D65" w:rsidRPr="000935BD" w:rsidRDefault="009B3D65" w:rsidP="009B3D65">
      <w:pPr>
        <w:pStyle w:val="ListParagraph"/>
        <w:tabs>
          <w:tab w:val="left" w:pos="540"/>
        </w:tabs>
        <w:ind w:left="540"/>
        <w:contextualSpacing w:val="0"/>
        <w:rPr>
          <w:sz w:val="16"/>
          <w:szCs w:val="16"/>
        </w:rPr>
      </w:pPr>
    </w:p>
    <w:tbl>
      <w:tblPr>
        <w:tblStyle w:val="TableGrid"/>
        <w:tblW w:w="1018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9B3D65" w:rsidRPr="00781381" w:rsidTr="00061AA5">
        <w:tc>
          <w:tcPr>
            <w:tcW w:w="10188" w:type="dxa"/>
          </w:tcPr>
          <w:p w:rsidR="009B3D65" w:rsidRPr="00781381" w:rsidRDefault="009B3D65" w:rsidP="00061AA5">
            <w:pPr>
              <w:tabs>
                <w:tab w:val="left" w:pos="540"/>
              </w:tabs>
              <w:rPr>
                <w:b/>
                <w:sz w:val="22"/>
                <w:szCs w:val="22"/>
              </w:rPr>
            </w:pPr>
            <w:r w:rsidRPr="00781381">
              <w:rPr>
                <w:b/>
                <w:sz w:val="22"/>
                <w:szCs w:val="22"/>
              </w:rPr>
              <w:t xml:space="preserve">E.  Child’s level of functioning (identifying strengths and needs) in each of the developmental areas observed/examined. 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781381">
              <w:rPr>
                <w:b/>
                <w:sz w:val="22"/>
                <w:szCs w:val="22"/>
              </w:rPr>
              <w:t xml:space="preserve">List instruments used, developmental domains addressed, age equivalency and percent of delay (if not completed in 4). </w:t>
            </w:r>
          </w:p>
        </w:tc>
      </w:tr>
      <w:tr w:rsidR="009B3D65" w:rsidRPr="00B86125" w:rsidTr="00061AA5">
        <w:tc>
          <w:tcPr>
            <w:tcW w:w="10188" w:type="dxa"/>
          </w:tcPr>
          <w:p w:rsidR="009B3D65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sz w:val="22"/>
                <w:szCs w:val="22"/>
              </w:rPr>
            </w:pPr>
          </w:p>
          <w:p w:rsidR="009B3D65" w:rsidRPr="00D570FD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sz w:val="22"/>
                <w:szCs w:val="22"/>
              </w:rPr>
            </w:pPr>
          </w:p>
        </w:tc>
      </w:tr>
    </w:tbl>
    <w:p w:rsidR="009B3D65" w:rsidRPr="000935BD" w:rsidRDefault="009B3D65" w:rsidP="009B3D65">
      <w:pPr>
        <w:rPr>
          <w:sz w:val="16"/>
          <w:szCs w:val="16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9B3D65" w:rsidRPr="00D570FD" w:rsidTr="00061AA5">
        <w:tc>
          <w:tcPr>
            <w:tcW w:w="10188" w:type="dxa"/>
            <w:shd w:val="clear" w:color="auto" w:fill="D9D9D9" w:themeFill="background1" w:themeFillShade="D9"/>
          </w:tcPr>
          <w:p w:rsidR="009B3D65" w:rsidRPr="00D570FD" w:rsidRDefault="009B3D65" w:rsidP="00061AA5">
            <w:pPr>
              <w:rPr>
                <w:b/>
              </w:rPr>
            </w:pPr>
            <w:r w:rsidRPr="00D570FD">
              <w:rPr>
                <w:b/>
              </w:rPr>
              <w:t xml:space="preserve">SECTION 6: Summary and Interpretation </w:t>
            </w:r>
          </w:p>
        </w:tc>
      </w:tr>
      <w:tr w:rsidR="009B3D65" w:rsidRPr="00D570FD" w:rsidTr="00061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101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B3D65" w:rsidRPr="00D570FD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b/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 xml:space="preserve">A. Diagnostic impression and descriptive summary of developmental status (impact on typical functioning in all domains). Include a statement about child’s eligibility. </w:t>
            </w:r>
          </w:p>
        </w:tc>
      </w:tr>
      <w:tr w:rsidR="009B3D65" w:rsidRPr="00B86125" w:rsidTr="00061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10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65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sz w:val="22"/>
                <w:szCs w:val="22"/>
              </w:rPr>
            </w:pPr>
          </w:p>
          <w:p w:rsidR="009B3D65" w:rsidRPr="00D570FD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sz w:val="22"/>
                <w:szCs w:val="22"/>
              </w:rPr>
            </w:pPr>
          </w:p>
        </w:tc>
      </w:tr>
    </w:tbl>
    <w:p w:rsidR="009B3D65" w:rsidRPr="000935BD" w:rsidRDefault="009B3D65" w:rsidP="009B3D65">
      <w:pPr>
        <w:pStyle w:val="ListParagraph"/>
        <w:tabs>
          <w:tab w:val="left" w:pos="540"/>
        </w:tabs>
        <w:ind w:left="540"/>
        <w:contextualSpacing w:val="0"/>
        <w:rPr>
          <w:sz w:val="16"/>
          <w:szCs w:val="16"/>
        </w:rPr>
      </w:pPr>
      <w:r w:rsidRPr="000935BD">
        <w:rPr>
          <w:sz w:val="16"/>
          <w:szCs w:val="16"/>
        </w:rPr>
        <w:t xml:space="preserve">     </w:t>
      </w:r>
    </w:p>
    <w:tbl>
      <w:tblPr>
        <w:tblStyle w:val="TableGrid"/>
        <w:tblW w:w="1018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9B3D65" w:rsidRPr="00D570FD" w:rsidTr="00061AA5">
        <w:tc>
          <w:tcPr>
            <w:tcW w:w="10188" w:type="dxa"/>
          </w:tcPr>
          <w:p w:rsidR="009B3D65" w:rsidRPr="00D570FD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b/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 xml:space="preserve">B.  If applicable, identify: </w:t>
            </w:r>
          </w:p>
        </w:tc>
      </w:tr>
      <w:tr w:rsidR="009B3D65" w:rsidRPr="00D570FD" w:rsidTr="00061AA5">
        <w:trPr>
          <w:trHeight w:val="126"/>
        </w:trPr>
        <w:tc>
          <w:tcPr>
            <w:tcW w:w="10188" w:type="dxa"/>
          </w:tcPr>
          <w:p w:rsidR="009B3D65" w:rsidRPr="00781381" w:rsidRDefault="009B3D65" w:rsidP="00061AA5">
            <w:pPr>
              <w:pStyle w:val="ListParagraph"/>
              <w:tabs>
                <w:tab w:val="left" w:pos="540"/>
              </w:tabs>
              <w:ind w:left="180"/>
              <w:contextualSpacing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IFSP recommendations </w:t>
            </w:r>
          </w:p>
        </w:tc>
      </w:tr>
      <w:tr w:rsidR="009B3D65" w:rsidRPr="00B86125" w:rsidTr="00061AA5">
        <w:trPr>
          <w:cantSplit/>
          <w:trHeight w:val="261"/>
        </w:trPr>
        <w:tc>
          <w:tcPr>
            <w:tcW w:w="10188" w:type="dxa"/>
          </w:tcPr>
          <w:p w:rsidR="009B3D65" w:rsidRPr="00B86125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sz w:val="22"/>
                <w:szCs w:val="22"/>
              </w:rPr>
            </w:pPr>
          </w:p>
        </w:tc>
      </w:tr>
      <w:tr w:rsidR="009B3D65" w:rsidRPr="00D570FD" w:rsidTr="00061AA5">
        <w:trPr>
          <w:trHeight w:val="108"/>
        </w:trPr>
        <w:tc>
          <w:tcPr>
            <w:tcW w:w="10188" w:type="dxa"/>
          </w:tcPr>
          <w:p w:rsidR="009B3D65" w:rsidRPr="00781381" w:rsidRDefault="009B3D65" w:rsidP="00061AA5">
            <w:pPr>
              <w:pStyle w:val="ListParagraph"/>
              <w:tabs>
                <w:tab w:val="left" w:pos="540"/>
              </w:tabs>
              <w:ind w:left="180"/>
              <w:contextualSpacing w:val="0"/>
              <w:rPr>
                <w:b/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Developmental/educational/</w:t>
            </w:r>
            <w:r>
              <w:rPr>
                <w:b/>
                <w:sz w:val="22"/>
                <w:szCs w:val="22"/>
              </w:rPr>
              <w:t>family support recommendations</w:t>
            </w:r>
          </w:p>
        </w:tc>
      </w:tr>
      <w:tr w:rsidR="009B3D65" w:rsidRPr="00B86125" w:rsidTr="00061AA5">
        <w:trPr>
          <w:trHeight w:val="270"/>
        </w:trPr>
        <w:tc>
          <w:tcPr>
            <w:tcW w:w="10188" w:type="dxa"/>
          </w:tcPr>
          <w:p w:rsidR="009B3D65" w:rsidRPr="00B86125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sz w:val="22"/>
                <w:szCs w:val="22"/>
              </w:rPr>
            </w:pPr>
          </w:p>
        </w:tc>
      </w:tr>
      <w:tr w:rsidR="009B3D65" w:rsidRPr="00D570FD" w:rsidTr="00061AA5">
        <w:trPr>
          <w:trHeight w:val="279"/>
        </w:trPr>
        <w:tc>
          <w:tcPr>
            <w:tcW w:w="10188" w:type="dxa"/>
          </w:tcPr>
          <w:p w:rsidR="009B3D65" w:rsidRPr="003F6439" w:rsidRDefault="009B3D65" w:rsidP="00061AA5">
            <w:pPr>
              <w:pStyle w:val="ListParagraph"/>
              <w:tabs>
                <w:tab w:val="left" w:pos="540"/>
              </w:tabs>
              <w:ind w:left="180"/>
              <w:contextualSpacing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Medical recommendations </w:t>
            </w:r>
          </w:p>
        </w:tc>
      </w:tr>
      <w:tr w:rsidR="009B3D65" w:rsidRPr="00B86125" w:rsidTr="00061AA5">
        <w:trPr>
          <w:trHeight w:val="351"/>
        </w:trPr>
        <w:tc>
          <w:tcPr>
            <w:tcW w:w="10188" w:type="dxa"/>
          </w:tcPr>
          <w:p w:rsidR="009B3D65" w:rsidRPr="00B86125" w:rsidRDefault="009B3D65" w:rsidP="00061AA5">
            <w:pPr>
              <w:pStyle w:val="ListParagraph"/>
              <w:tabs>
                <w:tab w:val="left" w:pos="540"/>
              </w:tabs>
              <w:ind w:left="0"/>
              <w:contextualSpacing w:val="0"/>
              <w:rPr>
                <w:sz w:val="22"/>
                <w:szCs w:val="22"/>
              </w:rPr>
            </w:pPr>
          </w:p>
        </w:tc>
      </w:tr>
    </w:tbl>
    <w:p w:rsidR="009B3D65" w:rsidRPr="000935BD" w:rsidRDefault="009B3D65" w:rsidP="009B3D65">
      <w:pPr>
        <w:rPr>
          <w:sz w:val="16"/>
          <w:szCs w:val="16"/>
        </w:rPr>
      </w:pPr>
    </w:p>
    <w:tbl>
      <w:tblPr>
        <w:tblStyle w:val="TableGrid"/>
        <w:tblW w:w="4961" w:type="pct"/>
        <w:tblLook w:val="04A0" w:firstRow="1" w:lastRow="0" w:firstColumn="1" w:lastColumn="0" w:noHBand="0" w:noVBand="1"/>
      </w:tblPr>
      <w:tblGrid>
        <w:gridCol w:w="3077"/>
        <w:gridCol w:w="1710"/>
        <w:gridCol w:w="3870"/>
        <w:gridCol w:w="1559"/>
      </w:tblGrid>
      <w:tr w:rsidR="009B3D65" w:rsidRPr="00D570FD" w:rsidTr="00061AA5">
        <w:tc>
          <w:tcPr>
            <w:tcW w:w="5000" w:type="pct"/>
            <w:gridSpan w:val="4"/>
            <w:shd w:val="clear" w:color="auto" w:fill="BFBFBF" w:themeFill="background1" w:themeFillShade="BF"/>
          </w:tcPr>
          <w:p w:rsidR="009B3D65" w:rsidRPr="00D570FD" w:rsidRDefault="009B3D65" w:rsidP="00061AA5">
            <w:pPr>
              <w:rPr>
                <w:b/>
              </w:rPr>
            </w:pPr>
            <w:r w:rsidRPr="00D570FD">
              <w:rPr>
                <w:b/>
              </w:rPr>
              <w:t xml:space="preserve">SECTION 7: Signatures </w:t>
            </w:r>
          </w:p>
        </w:tc>
      </w:tr>
      <w:tr w:rsidR="009B3D65" w:rsidRPr="00D570FD" w:rsidTr="00061AA5">
        <w:tc>
          <w:tcPr>
            <w:tcW w:w="1506" w:type="pct"/>
          </w:tcPr>
          <w:p w:rsidR="009B3D65" w:rsidRPr="00D570FD" w:rsidRDefault="009B3D65" w:rsidP="00061AA5">
            <w:pPr>
              <w:jc w:val="center"/>
              <w:rPr>
                <w:b/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Printed name</w:t>
            </w:r>
          </w:p>
        </w:tc>
        <w:tc>
          <w:tcPr>
            <w:tcW w:w="837" w:type="pct"/>
          </w:tcPr>
          <w:p w:rsidR="009B3D65" w:rsidRPr="00D570FD" w:rsidRDefault="009B3D65" w:rsidP="00061AA5">
            <w:pPr>
              <w:jc w:val="center"/>
              <w:rPr>
                <w:b/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Discipline</w:t>
            </w:r>
          </w:p>
        </w:tc>
        <w:tc>
          <w:tcPr>
            <w:tcW w:w="1894" w:type="pct"/>
          </w:tcPr>
          <w:p w:rsidR="009B3D65" w:rsidRPr="00D570FD" w:rsidRDefault="009B3D65" w:rsidP="00061AA5">
            <w:pPr>
              <w:jc w:val="center"/>
              <w:rPr>
                <w:b/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Signature</w:t>
            </w:r>
          </w:p>
        </w:tc>
        <w:tc>
          <w:tcPr>
            <w:tcW w:w="763" w:type="pct"/>
          </w:tcPr>
          <w:p w:rsidR="009B3D65" w:rsidRPr="00D570FD" w:rsidRDefault="009B3D65" w:rsidP="00061AA5">
            <w:pPr>
              <w:jc w:val="center"/>
              <w:rPr>
                <w:b/>
                <w:sz w:val="22"/>
                <w:szCs w:val="22"/>
              </w:rPr>
            </w:pPr>
            <w:r w:rsidRPr="00D570FD">
              <w:rPr>
                <w:b/>
                <w:sz w:val="22"/>
                <w:szCs w:val="22"/>
              </w:rPr>
              <w:t>Date</w:t>
            </w:r>
          </w:p>
        </w:tc>
      </w:tr>
      <w:tr w:rsidR="009B3D65" w:rsidRPr="00D570FD" w:rsidTr="00061AA5">
        <w:trPr>
          <w:trHeight w:val="432"/>
        </w:trPr>
        <w:tc>
          <w:tcPr>
            <w:tcW w:w="1506" w:type="pct"/>
            <w:vAlign w:val="bottom"/>
          </w:tcPr>
          <w:p w:rsidR="009B3D65" w:rsidRPr="00D570FD" w:rsidRDefault="009B3D65" w:rsidP="00061AA5"/>
        </w:tc>
        <w:tc>
          <w:tcPr>
            <w:tcW w:w="837" w:type="pct"/>
            <w:vAlign w:val="bottom"/>
          </w:tcPr>
          <w:p w:rsidR="009B3D65" w:rsidRPr="00D570FD" w:rsidRDefault="009B3D65" w:rsidP="00061AA5"/>
        </w:tc>
        <w:tc>
          <w:tcPr>
            <w:tcW w:w="1894" w:type="pct"/>
            <w:vAlign w:val="bottom"/>
          </w:tcPr>
          <w:p w:rsidR="009B3D65" w:rsidRPr="00D570FD" w:rsidRDefault="009B3D65" w:rsidP="00061AA5"/>
        </w:tc>
        <w:tc>
          <w:tcPr>
            <w:tcW w:w="763" w:type="pct"/>
            <w:vAlign w:val="bottom"/>
          </w:tcPr>
          <w:p w:rsidR="009B3D65" w:rsidRPr="00D570FD" w:rsidRDefault="009B3D65" w:rsidP="00061AA5"/>
        </w:tc>
      </w:tr>
      <w:tr w:rsidR="009B3D65" w:rsidRPr="00D570FD" w:rsidTr="00061AA5">
        <w:trPr>
          <w:trHeight w:val="432"/>
        </w:trPr>
        <w:tc>
          <w:tcPr>
            <w:tcW w:w="1506" w:type="pct"/>
            <w:vAlign w:val="bottom"/>
          </w:tcPr>
          <w:p w:rsidR="009B3D65" w:rsidRPr="00D570FD" w:rsidRDefault="009B3D65" w:rsidP="00061AA5"/>
        </w:tc>
        <w:tc>
          <w:tcPr>
            <w:tcW w:w="837" w:type="pct"/>
            <w:vAlign w:val="bottom"/>
          </w:tcPr>
          <w:p w:rsidR="009B3D65" w:rsidRPr="00D570FD" w:rsidRDefault="009B3D65" w:rsidP="00061AA5"/>
        </w:tc>
        <w:tc>
          <w:tcPr>
            <w:tcW w:w="1894" w:type="pct"/>
            <w:vAlign w:val="bottom"/>
          </w:tcPr>
          <w:p w:rsidR="009B3D65" w:rsidRPr="00D570FD" w:rsidRDefault="009B3D65" w:rsidP="00061AA5"/>
        </w:tc>
        <w:tc>
          <w:tcPr>
            <w:tcW w:w="763" w:type="pct"/>
            <w:vAlign w:val="bottom"/>
          </w:tcPr>
          <w:p w:rsidR="009B3D65" w:rsidRPr="00D570FD" w:rsidRDefault="009B3D65" w:rsidP="00061AA5"/>
        </w:tc>
      </w:tr>
      <w:tr w:rsidR="009B3D65" w:rsidRPr="00D570FD" w:rsidTr="00061AA5">
        <w:trPr>
          <w:trHeight w:val="432"/>
        </w:trPr>
        <w:tc>
          <w:tcPr>
            <w:tcW w:w="1506" w:type="pct"/>
            <w:vAlign w:val="bottom"/>
          </w:tcPr>
          <w:p w:rsidR="009B3D65" w:rsidRPr="00D570FD" w:rsidRDefault="009B3D65" w:rsidP="00061AA5"/>
        </w:tc>
        <w:tc>
          <w:tcPr>
            <w:tcW w:w="837" w:type="pct"/>
            <w:vAlign w:val="bottom"/>
          </w:tcPr>
          <w:p w:rsidR="009B3D65" w:rsidRPr="00D570FD" w:rsidRDefault="009B3D65" w:rsidP="00061AA5"/>
        </w:tc>
        <w:tc>
          <w:tcPr>
            <w:tcW w:w="1894" w:type="pct"/>
            <w:vAlign w:val="bottom"/>
          </w:tcPr>
          <w:p w:rsidR="009B3D65" w:rsidRPr="00D570FD" w:rsidRDefault="009B3D65" w:rsidP="00061AA5"/>
        </w:tc>
        <w:tc>
          <w:tcPr>
            <w:tcW w:w="763" w:type="pct"/>
            <w:vAlign w:val="bottom"/>
          </w:tcPr>
          <w:p w:rsidR="009B3D65" w:rsidRPr="00D570FD" w:rsidRDefault="009B3D65" w:rsidP="00061AA5"/>
        </w:tc>
      </w:tr>
      <w:tr w:rsidR="009B3D65" w:rsidRPr="00D570FD" w:rsidTr="00061AA5">
        <w:trPr>
          <w:trHeight w:val="432"/>
        </w:trPr>
        <w:tc>
          <w:tcPr>
            <w:tcW w:w="1506" w:type="pct"/>
            <w:vAlign w:val="bottom"/>
          </w:tcPr>
          <w:p w:rsidR="009B3D65" w:rsidRPr="00D570FD" w:rsidRDefault="009B3D65" w:rsidP="00061AA5"/>
        </w:tc>
        <w:tc>
          <w:tcPr>
            <w:tcW w:w="837" w:type="pct"/>
            <w:vAlign w:val="bottom"/>
          </w:tcPr>
          <w:p w:rsidR="009B3D65" w:rsidRPr="00D570FD" w:rsidRDefault="009B3D65" w:rsidP="00061AA5"/>
        </w:tc>
        <w:tc>
          <w:tcPr>
            <w:tcW w:w="1894" w:type="pct"/>
            <w:vAlign w:val="bottom"/>
          </w:tcPr>
          <w:p w:rsidR="009B3D65" w:rsidRPr="00D570FD" w:rsidRDefault="009B3D65" w:rsidP="00061AA5"/>
        </w:tc>
        <w:tc>
          <w:tcPr>
            <w:tcW w:w="763" w:type="pct"/>
            <w:vAlign w:val="bottom"/>
          </w:tcPr>
          <w:p w:rsidR="009B3D65" w:rsidRPr="00D570FD" w:rsidRDefault="009B3D65" w:rsidP="00061AA5"/>
        </w:tc>
      </w:tr>
      <w:tr w:rsidR="009B3D65" w:rsidRPr="00D570FD" w:rsidTr="00061AA5">
        <w:trPr>
          <w:trHeight w:val="432"/>
        </w:trPr>
        <w:tc>
          <w:tcPr>
            <w:tcW w:w="1506" w:type="pct"/>
            <w:vAlign w:val="bottom"/>
          </w:tcPr>
          <w:p w:rsidR="009B3D65" w:rsidRPr="00D570FD" w:rsidRDefault="009B3D65" w:rsidP="00061AA5"/>
        </w:tc>
        <w:tc>
          <w:tcPr>
            <w:tcW w:w="837" w:type="pct"/>
            <w:vAlign w:val="bottom"/>
          </w:tcPr>
          <w:p w:rsidR="009B3D65" w:rsidRPr="00D570FD" w:rsidRDefault="009B3D65" w:rsidP="00061AA5"/>
        </w:tc>
        <w:tc>
          <w:tcPr>
            <w:tcW w:w="1894" w:type="pct"/>
            <w:vAlign w:val="bottom"/>
          </w:tcPr>
          <w:p w:rsidR="009B3D65" w:rsidRPr="00D570FD" w:rsidRDefault="009B3D65" w:rsidP="00061AA5"/>
        </w:tc>
        <w:tc>
          <w:tcPr>
            <w:tcW w:w="763" w:type="pct"/>
            <w:vAlign w:val="bottom"/>
          </w:tcPr>
          <w:p w:rsidR="009B3D65" w:rsidRPr="00D570FD" w:rsidRDefault="009B3D65" w:rsidP="00061AA5"/>
        </w:tc>
      </w:tr>
      <w:tr w:rsidR="009B3D65" w:rsidRPr="00D570FD" w:rsidTr="00061AA5">
        <w:trPr>
          <w:trHeight w:val="432"/>
        </w:trPr>
        <w:tc>
          <w:tcPr>
            <w:tcW w:w="1506" w:type="pct"/>
            <w:vAlign w:val="bottom"/>
          </w:tcPr>
          <w:p w:rsidR="009B3D65" w:rsidRPr="00D570FD" w:rsidRDefault="009B3D65" w:rsidP="00061AA5"/>
        </w:tc>
        <w:tc>
          <w:tcPr>
            <w:tcW w:w="837" w:type="pct"/>
            <w:vAlign w:val="bottom"/>
          </w:tcPr>
          <w:p w:rsidR="009B3D65" w:rsidRPr="00D570FD" w:rsidRDefault="009B3D65" w:rsidP="00061AA5"/>
        </w:tc>
        <w:tc>
          <w:tcPr>
            <w:tcW w:w="1894" w:type="pct"/>
            <w:vAlign w:val="bottom"/>
          </w:tcPr>
          <w:p w:rsidR="009B3D65" w:rsidRPr="00D570FD" w:rsidRDefault="009B3D65" w:rsidP="00061AA5"/>
        </w:tc>
        <w:tc>
          <w:tcPr>
            <w:tcW w:w="763" w:type="pct"/>
            <w:vAlign w:val="bottom"/>
          </w:tcPr>
          <w:p w:rsidR="009B3D65" w:rsidRPr="00D570FD" w:rsidRDefault="009B3D65" w:rsidP="00061AA5"/>
        </w:tc>
      </w:tr>
    </w:tbl>
    <w:p w:rsidR="004B1EDF" w:rsidRDefault="004B1EDF"/>
    <w:sectPr w:rsidR="004B1EDF" w:rsidSect="009B3D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D65" w:rsidRDefault="009B3D65" w:rsidP="009B3D65">
      <w:r>
        <w:separator/>
      </w:r>
    </w:p>
  </w:endnote>
  <w:endnote w:type="continuationSeparator" w:id="0">
    <w:p w:rsidR="009B3D65" w:rsidRDefault="009B3D65" w:rsidP="009B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22"/>
        <w:szCs w:val="22"/>
      </w:rPr>
      <w:id w:val="1298180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1AAB" w:rsidRPr="00A77AE2" w:rsidRDefault="009B3D65" w:rsidP="00A77AE2">
        <w:pPr>
          <w:pStyle w:val="Footer"/>
          <w:tabs>
            <w:tab w:val="clear" w:pos="4320"/>
            <w:tab w:val="clear" w:pos="8640"/>
            <w:tab w:val="left" w:pos="0"/>
            <w:tab w:val="right" w:pos="10080"/>
          </w:tabs>
          <w:rPr>
            <w:rFonts w:asciiTheme="minorHAnsi" w:hAnsiTheme="minorHAnsi"/>
            <w:sz w:val="22"/>
            <w:szCs w:val="22"/>
          </w:rPr>
        </w:pPr>
        <w:r>
          <w:rPr>
            <w:rFonts w:asciiTheme="minorHAnsi" w:hAnsiTheme="minorHAnsi"/>
            <w:sz w:val="22"/>
            <w:szCs w:val="22"/>
          </w:rPr>
          <w:t>R12/2016</w:t>
        </w:r>
        <w:r>
          <w:rPr>
            <w:rFonts w:asciiTheme="minorHAnsi" w:hAnsiTheme="minorHAnsi"/>
            <w:sz w:val="22"/>
            <w:szCs w:val="22"/>
          </w:rPr>
          <w:tab/>
        </w:r>
      </w:p>
    </w:sdtContent>
  </w:sdt>
  <w:p w:rsidR="00C81AAB" w:rsidRPr="00F85270" w:rsidRDefault="009B3D65" w:rsidP="00F852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D65" w:rsidRDefault="009B3D65" w:rsidP="009B3D65">
      <w:r>
        <w:separator/>
      </w:r>
    </w:p>
  </w:footnote>
  <w:footnote w:type="continuationSeparator" w:id="0">
    <w:p w:rsidR="009B3D65" w:rsidRDefault="009B3D65" w:rsidP="009B3D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AAB" w:rsidRDefault="009B3D65" w:rsidP="009B3D65">
    <w:pPr>
      <w:pStyle w:val="Header"/>
      <w:tabs>
        <w:tab w:val="left" w:pos="8594"/>
        <w:tab w:val="right" w:pos="10080"/>
      </w:tabs>
      <w:rPr>
        <w:rFonts w:asciiTheme="minorHAnsi" w:hAnsiTheme="minorHAnsi"/>
        <w:smallCaps/>
        <w:sz w:val="22"/>
        <w:szCs w:val="22"/>
      </w:rPr>
    </w:pPr>
    <w:r>
      <w:rPr>
        <w:rFonts w:asciiTheme="minorHAnsi" w:hAnsiTheme="minorHAnsi"/>
        <w:smallCaps/>
        <w:sz w:val="22"/>
        <w:szCs w:val="2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65"/>
    <w:rsid w:val="004B1EDF"/>
    <w:rsid w:val="009B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65"/>
    <w:pPr>
      <w:ind w:left="720"/>
      <w:contextualSpacing/>
    </w:pPr>
  </w:style>
  <w:style w:type="paragraph" w:styleId="Header">
    <w:name w:val="header"/>
    <w:basedOn w:val="Normal"/>
    <w:link w:val="HeaderChar"/>
    <w:rsid w:val="009B3D65"/>
    <w:pPr>
      <w:widowControl w:val="0"/>
    </w:pPr>
    <w:rPr>
      <w:rFonts w:ascii="Agency" w:eastAsia="Times New Roman" w:hAnsi="Agency" w:cs="Times New Roman"/>
      <w:snapToGrid w:val="0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B3D65"/>
    <w:rPr>
      <w:rFonts w:ascii="Agency" w:eastAsia="Times New Roman" w:hAnsi="Agency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rsid w:val="009B3D65"/>
    <w:pPr>
      <w:widowControl w:val="0"/>
      <w:tabs>
        <w:tab w:val="center" w:pos="4320"/>
        <w:tab w:val="right" w:pos="8640"/>
      </w:tabs>
    </w:pPr>
    <w:rPr>
      <w:rFonts w:ascii="Agency" w:eastAsia="Times New Roman" w:hAnsi="Agency" w:cs="Times New Roman"/>
      <w:snapToGrid w:val="0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9B3D65"/>
    <w:rPr>
      <w:rFonts w:ascii="Agency" w:eastAsia="Times New Roman" w:hAnsi="Agency" w:cs="Times New Roman"/>
      <w:snapToGrid w:val="0"/>
      <w:sz w:val="24"/>
      <w:szCs w:val="20"/>
    </w:rPr>
  </w:style>
  <w:style w:type="table" w:styleId="TableGrid">
    <w:name w:val="Table Grid"/>
    <w:basedOn w:val="TableNormal"/>
    <w:uiPriority w:val="59"/>
    <w:rsid w:val="009B3D65"/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65"/>
    <w:pPr>
      <w:ind w:left="720"/>
      <w:contextualSpacing/>
    </w:pPr>
  </w:style>
  <w:style w:type="paragraph" w:styleId="Header">
    <w:name w:val="header"/>
    <w:basedOn w:val="Normal"/>
    <w:link w:val="HeaderChar"/>
    <w:rsid w:val="009B3D65"/>
    <w:pPr>
      <w:widowControl w:val="0"/>
    </w:pPr>
    <w:rPr>
      <w:rFonts w:ascii="Agency" w:eastAsia="Times New Roman" w:hAnsi="Agency" w:cs="Times New Roman"/>
      <w:snapToGrid w:val="0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B3D65"/>
    <w:rPr>
      <w:rFonts w:ascii="Agency" w:eastAsia="Times New Roman" w:hAnsi="Agency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rsid w:val="009B3D65"/>
    <w:pPr>
      <w:widowControl w:val="0"/>
      <w:tabs>
        <w:tab w:val="center" w:pos="4320"/>
        <w:tab w:val="right" w:pos="8640"/>
      </w:tabs>
    </w:pPr>
    <w:rPr>
      <w:rFonts w:ascii="Agency" w:eastAsia="Times New Roman" w:hAnsi="Agency" w:cs="Times New Roman"/>
      <w:snapToGrid w:val="0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9B3D65"/>
    <w:rPr>
      <w:rFonts w:ascii="Agency" w:eastAsia="Times New Roman" w:hAnsi="Agency" w:cs="Times New Roman"/>
      <w:snapToGrid w:val="0"/>
      <w:sz w:val="24"/>
      <w:szCs w:val="20"/>
    </w:rPr>
  </w:style>
  <w:style w:type="table" w:styleId="TableGrid">
    <w:name w:val="Table Grid"/>
    <w:basedOn w:val="TableNormal"/>
    <w:uiPriority w:val="59"/>
    <w:rsid w:val="009B3D65"/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Grissom, Jennifer</dc:creator>
  <cp:lastModifiedBy>Grissom, Jennifer</cp:lastModifiedBy>
  <cp:revision>1</cp:revision>
  <dcterms:created xsi:type="dcterms:W3CDTF">2016-11-30T21:27:00Z</dcterms:created>
  <dcterms:modified xsi:type="dcterms:W3CDTF">2016-11-30T21:28:00Z</dcterms:modified>
</cp:coreProperties>
</file>