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ServiceNow Incident Management Enhancement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jc w:val="both"/>
        <w:rPr>
          <w:color w:val="2a2a2a"/>
          <w:sz w:val="24"/>
          <w:szCs w:val="24"/>
        </w:rPr>
      </w:pPr>
      <w:r w:rsidDel="00000000" w:rsidR="00000000" w:rsidRPr="00000000">
        <w:rPr>
          <w:color w:val="2a2a2a"/>
          <w:sz w:val="24"/>
          <w:szCs w:val="24"/>
          <w:rtl w:val="0"/>
        </w:rPr>
        <w:t xml:space="preserve">The empathy map helps in understanding the behavior, needs, and challenges of users interacting with the ServiceNow incident management system. In this project, the focus is on IT support agents and system administrators.</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1">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2">
      <w:pPr>
        <w:pStyle w:val="Heading1"/>
        <w:keepNext w:val="0"/>
        <w:keepLines w:val="0"/>
        <w:jc w:val="both"/>
        <w:rPr>
          <w:color w:val="2a2a2a"/>
          <w:sz w:val="46"/>
          <w:szCs w:val="46"/>
        </w:rPr>
      </w:pPr>
      <w:bookmarkStart w:colFirst="0" w:colLast="0" w:name="_heading=h.fkd4pck0leir" w:id="0"/>
      <w:bookmarkEnd w:id="0"/>
      <w:r w:rsidDel="00000000" w:rsidR="00000000" w:rsidRPr="00000000">
        <w:rPr>
          <w:color w:val="2a2a2a"/>
          <w:sz w:val="46"/>
          <w:szCs w:val="46"/>
          <w:rtl w:val="0"/>
        </w:rPr>
        <w:t xml:space="preserve">User 1: IT Support Agent</w:t>
      </w:r>
    </w:p>
    <w:p w:rsidR="00000000" w:rsidDel="00000000" w:rsidP="00000000" w:rsidRDefault="00000000" w:rsidRPr="00000000" w14:paraId="00000013">
      <w:pPr>
        <w:pStyle w:val="Heading3"/>
        <w:keepNext w:val="0"/>
        <w:keepLines w:val="0"/>
        <w:jc w:val="both"/>
        <w:rPr>
          <w:color w:val="2a2a2a"/>
          <w:sz w:val="26"/>
          <w:szCs w:val="26"/>
        </w:rPr>
      </w:pPr>
      <w:bookmarkStart w:colFirst="0" w:colLast="0" w:name="_heading=h.l2bjomhl7tac" w:id="1"/>
      <w:bookmarkEnd w:id="1"/>
      <w:r w:rsidDel="00000000" w:rsidR="00000000" w:rsidRPr="00000000">
        <w:rPr>
          <w:color w:val="2a2a2a"/>
          <w:sz w:val="26"/>
          <w:szCs w:val="26"/>
          <w:rtl w:val="0"/>
        </w:rPr>
        <w:t xml:space="preserve">Says</w:t>
      </w:r>
    </w:p>
    <w:p w:rsidR="00000000" w:rsidDel="00000000" w:rsidP="00000000" w:rsidRDefault="00000000" w:rsidRPr="00000000" w14:paraId="00000014">
      <w:pPr>
        <w:numPr>
          <w:ilvl w:val="0"/>
          <w:numId w:val="10"/>
        </w:numPr>
        <w:spacing w:after="0" w:afterAutospacing="0" w:before="240" w:lineRule="auto"/>
        <w:ind w:left="720" w:hanging="360"/>
        <w:rPr>
          <w:b w:val="1"/>
          <w:bCs w:val="1"/>
          <w:color w:val="2a2a2a"/>
          <w:sz w:val="24"/>
          <w:szCs w:val="24"/>
        </w:rPr>
      </w:pPr>
      <w:r w:rsidDel="00000000" w:rsidR="00000000" w:rsidRPr="00000000">
        <w:rPr>
          <w:b w:val="1"/>
          <w:bCs w:val="1"/>
          <w:color w:val="2a2a2a"/>
          <w:sz w:val="24"/>
          <w:szCs w:val="24"/>
          <w:rtl w:val="0"/>
        </w:rPr>
        <w:t xml:space="preserve">“I need quick access to user details while resolving incidents.”</w:t>
      </w:r>
    </w:p>
    <w:p w:rsidR="00000000" w:rsidDel="00000000" w:rsidP="00000000" w:rsidRDefault="00000000" w:rsidRPr="00000000" w14:paraId="00000015">
      <w:pPr>
        <w:numPr>
          <w:ilvl w:val="0"/>
          <w:numId w:val="10"/>
        </w:numPr>
        <w:spacing w:after="240" w:before="0" w:beforeAutospacing="0" w:lineRule="auto"/>
        <w:ind w:left="720" w:hanging="360"/>
        <w:rPr>
          <w:b w:val="1"/>
          <w:bCs w:val="1"/>
          <w:color w:val="2a2a2a"/>
          <w:sz w:val="24"/>
          <w:szCs w:val="24"/>
        </w:rPr>
      </w:pPr>
      <w:r w:rsidDel="00000000" w:rsidR="00000000" w:rsidRPr="00000000">
        <w:rPr>
          <w:b w:val="1"/>
          <w:bCs w:val="1"/>
          <w:color w:val="2a2a2a"/>
          <w:sz w:val="24"/>
          <w:szCs w:val="24"/>
          <w:rtl w:val="0"/>
        </w:rPr>
        <w:t xml:space="preserve">“Why do I have to open multiple records to find basic information?”</w:t>
      </w:r>
    </w:p>
    <w:p w:rsidR="00000000" w:rsidDel="00000000" w:rsidP="00000000" w:rsidRDefault="00000000" w:rsidRPr="00000000" w14:paraId="00000016">
      <w:pPr>
        <w:jc w:val="both"/>
        <w:rPr>
          <w:b w:val="1"/>
          <w:bCs w:val="1"/>
          <w:color w:val="2a2a2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jc w:val="both"/>
        <w:rPr>
          <w:color w:val="2a2a2a"/>
          <w:sz w:val="26"/>
          <w:szCs w:val="26"/>
        </w:rPr>
      </w:pPr>
      <w:bookmarkStart w:colFirst="0" w:colLast="0" w:name="_heading=h.uup2yttmudz4" w:id="2"/>
      <w:bookmarkEnd w:id="2"/>
      <w:r w:rsidDel="00000000" w:rsidR="00000000" w:rsidRPr="00000000">
        <w:rPr>
          <w:color w:val="2a2a2a"/>
          <w:sz w:val="26"/>
          <w:szCs w:val="26"/>
          <w:rtl w:val="0"/>
        </w:rPr>
        <w:t xml:space="preserve">Thinks</w:t>
      </w:r>
    </w:p>
    <w:p w:rsidR="00000000" w:rsidDel="00000000" w:rsidP="00000000" w:rsidRDefault="00000000" w:rsidRPr="00000000" w14:paraId="00000018">
      <w:pPr>
        <w:numPr>
          <w:ilvl w:val="0"/>
          <w:numId w:val="13"/>
        </w:numPr>
        <w:spacing w:after="0" w:afterAutospacing="0" w:before="240" w:lineRule="auto"/>
        <w:ind w:left="720" w:hanging="360"/>
        <w:rPr>
          <w:b w:val="1"/>
          <w:bCs w:val="1"/>
          <w:color w:val="2a2a2a"/>
          <w:sz w:val="24"/>
          <w:szCs w:val="24"/>
        </w:rPr>
      </w:pPr>
      <w:r w:rsidDel="00000000" w:rsidR="00000000" w:rsidRPr="00000000">
        <w:rPr>
          <w:b w:val="1"/>
          <w:bCs w:val="1"/>
          <w:color w:val="2a2a2a"/>
          <w:sz w:val="24"/>
          <w:szCs w:val="24"/>
          <w:rtl w:val="0"/>
        </w:rPr>
        <w:t xml:space="preserve">The system should automatically show related user data</w:t>
      </w:r>
    </w:p>
    <w:p w:rsidR="00000000" w:rsidDel="00000000" w:rsidP="00000000" w:rsidRDefault="00000000" w:rsidRPr="00000000" w14:paraId="00000019">
      <w:pPr>
        <w:numPr>
          <w:ilvl w:val="0"/>
          <w:numId w:val="13"/>
        </w:numPr>
        <w:spacing w:after="240" w:before="0" w:beforeAutospacing="0" w:lineRule="auto"/>
        <w:ind w:left="720" w:hanging="360"/>
        <w:rPr>
          <w:b w:val="1"/>
          <w:bCs w:val="1"/>
          <w:color w:val="2a2a2a"/>
          <w:sz w:val="24"/>
          <w:szCs w:val="24"/>
        </w:rPr>
      </w:pPr>
      <w:r w:rsidDel="00000000" w:rsidR="00000000" w:rsidRPr="00000000">
        <w:rPr>
          <w:b w:val="1"/>
          <w:bCs w:val="1"/>
          <w:color w:val="2a2a2a"/>
          <w:sz w:val="24"/>
          <w:szCs w:val="24"/>
          <w:rtl w:val="0"/>
        </w:rPr>
        <w:t xml:space="preserve">Manual searching wastes time and slows down work</w:t>
      </w:r>
    </w:p>
    <w:p w:rsidR="00000000" w:rsidDel="00000000" w:rsidP="00000000" w:rsidRDefault="00000000" w:rsidRPr="00000000" w14:paraId="0000001A">
      <w:pPr>
        <w:jc w:val="both"/>
        <w:rPr>
          <w:b w:val="1"/>
          <w:bCs w:val="1"/>
          <w:color w:val="2a2a2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jc w:val="both"/>
        <w:rPr>
          <w:color w:val="2a2a2a"/>
          <w:sz w:val="26"/>
          <w:szCs w:val="26"/>
        </w:rPr>
      </w:pPr>
      <w:bookmarkStart w:colFirst="0" w:colLast="0" w:name="_heading=h.wxff3urcz72z" w:id="3"/>
      <w:bookmarkEnd w:id="3"/>
      <w:r w:rsidDel="00000000" w:rsidR="00000000" w:rsidRPr="00000000">
        <w:rPr>
          <w:color w:val="2a2a2a"/>
          <w:sz w:val="26"/>
          <w:szCs w:val="26"/>
          <w:rtl w:val="0"/>
        </w:rPr>
        <w:t xml:space="preserve">Does</w:t>
      </w:r>
    </w:p>
    <w:p w:rsidR="00000000" w:rsidDel="00000000" w:rsidP="00000000" w:rsidRDefault="00000000" w:rsidRPr="00000000" w14:paraId="0000001C">
      <w:pPr>
        <w:numPr>
          <w:ilvl w:val="0"/>
          <w:numId w:val="6"/>
        </w:numPr>
        <w:spacing w:after="0" w:afterAutospacing="0" w:before="240" w:lineRule="auto"/>
        <w:ind w:left="720" w:hanging="360"/>
        <w:rPr>
          <w:b w:val="1"/>
          <w:bCs w:val="1"/>
          <w:color w:val="2a2a2a"/>
          <w:sz w:val="24"/>
          <w:szCs w:val="24"/>
        </w:rPr>
      </w:pPr>
      <w:r w:rsidDel="00000000" w:rsidR="00000000" w:rsidRPr="00000000">
        <w:rPr>
          <w:b w:val="1"/>
          <w:bCs w:val="1"/>
          <w:color w:val="2a2a2a"/>
          <w:sz w:val="24"/>
          <w:szCs w:val="24"/>
          <w:rtl w:val="0"/>
        </w:rPr>
        <w:t xml:space="preserve">Opens incident records</w:t>
      </w:r>
    </w:p>
    <w:p w:rsidR="00000000" w:rsidDel="00000000" w:rsidP="00000000" w:rsidRDefault="00000000" w:rsidRPr="00000000" w14:paraId="0000001D">
      <w:pPr>
        <w:numPr>
          <w:ilvl w:val="0"/>
          <w:numId w:val="6"/>
        </w:numPr>
        <w:spacing w:after="0" w:afterAutospacing="0" w:before="0" w:beforeAutospacing="0" w:lineRule="auto"/>
        <w:ind w:left="720" w:hanging="360"/>
        <w:rPr>
          <w:b w:val="1"/>
          <w:bCs w:val="1"/>
          <w:color w:val="2a2a2a"/>
          <w:sz w:val="24"/>
          <w:szCs w:val="24"/>
        </w:rPr>
      </w:pPr>
      <w:r w:rsidDel="00000000" w:rsidR="00000000" w:rsidRPr="00000000">
        <w:rPr>
          <w:b w:val="1"/>
          <w:bCs w:val="1"/>
          <w:color w:val="2a2a2a"/>
          <w:sz w:val="24"/>
          <w:szCs w:val="24"/>
          <w:rtl w:val="0"/>
        </w:rPr>
        <w:t xml:space="preserve">Searches for user details manually</w:t>
      </w:r>
    </w:p>
    <w:p w:rsidR="00000000" w:rsidDel="00000000" w:rsidP="00000000" w:rsidRDefault="00000000" w:rsidRPr="00000000" w14:paraId="0000001E">
      <w:pPr>
        <w:numPr>
          <w:ilvl w:val="0"/>
          <w:numId w:val="6"/>
        </w:numPr>
        <w:spacing w:after="240" w:before="0" w:beforeAutospacing="0" w:lineRule="auto"/>
        <w:ind w:left="720" w:hanging="360"/>
        <w:rPr>
          <w:b w:val="1"/>
          <w:bCs w:val="1"/>
          <w:color w:val="2a2a2a"/>
          <w:sz w:val="24"/>
          <w:szCs w:val="24"/>
        </w:rPr>
      </w:pPr>
      <w:r w:rsidDel="00000000" w:rsidR="00000000" w:rsidRPr="00000000">
        <w:rPr>
          <w:b w:val="1"/>
          <w:bCs w:val="1"/>
          <w:color w:val="2a2a2a"/>
          <w:sz w:val="24"/>
          <w:szCs w:val="24"/>
          <w:rtl w:val="0"/>
        </w:rPr>
        <w:t xml:space="preserve">Navigates between multiple screens</w:t>
      </w:r>
    </w:p>
    <w:p w:rsidR="00000000" w:rsidDel="00000000" w:rsidP="00000000" w:rsidRDefault="00000000" w:rsidRPr="00000000" w14:paraId="0000001F">
      <w:pPr>
        <w:jc w:val="both"/>
        <w:rPr>
          <w:b w:val="1"/>
          <w:bCs w:val="1"/>
          <w:color w:val="2a2a2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jc w:val="both"/>
        <w:rPr>
          <w:color w:val="2a2a2a"/>
          <w:sz w:val="26"/>
          <w:szCs w:val="26"/>
        </w:rPr>
      </w:pPr>
      <w:bookmarkStart w:colFirst="0" w:colLast="0" w:name="_heading=h.vfvte7tc43zp" w:id="4"/>
      <w:bookmarkEnd w:id="4"/>
      <w:r w:rsidDel="00000000" w:rsidR="00000000" w:rsidRPr="00000000">
        <w:rPr>
          <w:color w:val="2a2a2a"/>
          <w:sz w:val="26"/>
          <w:szCs w:val="26"/>
          <w:rtl w:val="0"/>
        </w:rPr>
        <w:t xml:space="preserve">Feels</w:t>
      </w:r>
    </w:p>
    <w:p w:rsidR="00000000" w:rsidDel="00000000" w:rsidP="00000000" w:rsidRDefault="00000000" w:rsidRPr="00000000" w14:paraId="00000021">
      <w:pPr>
        <w:numPr>
          <w:ilvl w:val="0"/>
          <w:numId w:val="4"/>
        </w:numPr>
        <w:spacing w:after="0" w:afterAutospacing="0" w:before="240" w:lineRule="auto"/>
        <w:ind w:left="720" w:hanging="360"/>
        <w:rPr>
          <w:b w:val="1"/>
          <w:bCs w:val="1"/>
          <w:color w:val="2a2a2a"/>
          <w:sz w:val="24"/>
          <w:szCs w:val="24"/>
        </w:rPr>
      </w:pPr>
      <w:r w:rsidDel="00000000" w:rsidR="00000000" w:rsidRPr="00000000">
        <w:rPr>
          <w:b w:val="1"/>
          <w:bCs w:val="1"/>
          <w:color w:val="2a2a2a"/>
          <w:sz w:val="24"/>
          <w:szCs w:val="24"/>
          <w:rtl w:val="0"/>
        </w:rPr>
        <w:t xml:space="preserve">Frustrated due to inefficiency</w:t>
      </w:r>
    </w:p>
    <w:p w:rsidR="00000000" w:rsidDel="00000000" w:rsidP="00000000" w:rsidRDefault="00000000" w:rsidRPr="00000000" w14:paraId="00000022">
      <w:pPr>
        <w:numPr>
          <w:ilvl w:val="0"/>
          <w:numId w:val="4"/>
        </w:numPr>
        <w:spacing w:after="0" w:afterAutospacing="0" w:before="0" w:beforeAutospacing="0" w:lineRule="auto"/>
        <w:ind w:left="720" w:hanging="360"/>
        <w:rPr>
          <w:b w:val="1"/>
          <w:bCs w:val="1"/>
          <w:color w:val="2a2a2a"/>
          <w:sz w:val="24"/>
          <w:szCs w:val="24"/>
        </w:rPr>
      </w:pPr>
      <w:r w:rsidDel="00000000" w:rsidR="00000000" w:rsidRPr="00000000">
        <w:rPr>
          <w:b w:val="1"/>
          <w:bCs w:val="1"/>
          <w:color w:val="2a2a2a"/>
          <w:sz w:val="24"/>
          <w:szCs w:val="24"/>
          <w:rtl w:val="0"/>
        </w:rPr>
        <w:t xml:space="preserve">Pressured to resolve incidents quickly</w:t>
      </w:r>
    </w:p>
    <w:p w:rsidR="00000000" w:rsidDel="00000000" w:rsidP="00000000" w:rsidRDefault="00000000" w:rsidRPr="00000000" w14:paraId="00000023">
      <w:pPr>
        <w:numPr>
          <w:ilvl w:val="0"/>
          <w:numId w:val="4"/>
        </w:numPr>
        <w:spacing w:after="240" w:before="0" w:beforeAutospacing="0" w:lineRule="auto"/>
        <w:ind w:left="720" w:hanging="360"/>
        <w:rPr>
          <w:b w:val="1"/>
          <w:bCs w:val="1"/>
          <w:color w:val="2a2a2a"/>
          <w:sz w:val="24"/>
          <w:szCs w:val="24"/>
        </w:rPr>
      </w:pPr>
      <w:r w:rsidDel="00000000" w:rsidR="00000000" w:rsidRPr="00000000">
        <w:rPr>
          <w:b w:val="1"/>
          <w:bCs w:val="1"/>
          <w:color w:val="2a2a2a"/>
          <w:sz w:val="24"/>
          <w:szCs w:val="24"/>
          <w:rtl w:val="0"/>
        </w:rPr>
        <w:t xml:space="preserve">Overwhelmed when handling multiple incidents</w:t>
      </w:r>
    </w:p>
    <w:p w:rsidR="00000000" w:rsidDel="00000000" w:rsidP="00000000" w:rsidRDefault="00000000" w:rsidRPr="00000000" w14:paraId="00000024">
      <w:pPr>
        <w:jc w:val="both"/>
        <w:rPr>
          <w:b w:val="1"/>
          <w:bCs w:val="1"/>
          <w:color w:val="2a2a2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jc w:val="both"/>
        <w:rPr>
          <w:color w:val="2a2a2a"/>
          <w:sz w:val="26"/>
          <w:szCs w:val="26"/>
        </w:rPr>
      </w:pPr>
      <w:bookmarkStart w:colFirst="0" w:colLast="0" w:name="_heading=h.2zsgjktzk1tp" w:id="5"/>
      <w:bookmarkEnd w:id="5"/>
      <w:r w:rsidDel="00000000" w:rsidR="00000000" w:rsidRPr="00000000">
        <w:rPr>
          <w:color w:val="2a2a2a"/>
          <w:sz w:val="26"/>
          <w:szCs w:val="26"/>
          <w:rtl w:val="0"/>
        </w:rPr>
        <w:t xml:space="preserve">Pain Points</w:t>
      </w:r>
    </w:p>
    <w:p w:rsidR="00000000" w:rsidDel="00000000" w:rsidP="00000000" w:rsidRDefault="00000000" w:rsidRPr="00000000" w14:paraId="00000026">
      <w:pPr>
        <w:numPr>
          <w:ilvl w:val="0"/>
          <w:numId w:val="8"/>
        </w:numPr>
        <w:spacing w:after="0" w:afterAutospacing="0" w:before="240" w:lineRule="auto"/>
        <w:ind w:left="720" w:hanging="360"/>
        <w:rPr>
          <w:b w:val="1"/>
          <w:bCs w:val="1"/>
          <w:color w:val="2a2a2a"/>
          <w:sz w:val="24"/>
          <w:szCs w:val="24"/>
        </w:rPr>
      </w:pPr>
      <w:r w:rsidDel="00000000" w:rsidR="00000000" w:rsidRPr="00000000">
        <w:rPr>
          <w:b w:val="1"/>
          <w:bCs w:val="1"/>
          <w:color w:val="2a2a2a"/>
          <w:sz w:val="24"/>
          <w:szCs w:val="24"/>
          <w:rtl w:val="0"/>
        </w:rPr>
        <w:t xml:space="preserve">No direct visibility of department, email, and manager</w:t>
      </w:r>
    </w:p>
    <w:p w:rsidR="00000000" w:rsidDel="00000000" w:rsidP="00000000" w:rsidRDefault="00000000" w:rsidRPr="00000000" w14:paraId="00000027">
      <w:pPr>
        <w:numPr>
          <w:ilvl w:val="0"/>
          <w:numId w:val="8"/>
        </w:numPr>
        <w:spacing w:after="0" w:afterAutospacing="0" w:before="0" w:beforeAutospacing="0" w:lineRule="auto"/>
        <w:ind w:left="720" w:hanging="360"/>
        <w:rPr>
          <w:b w:val="1"/>
          <w:bCs w:val="1"/>
          <w:color w:val="2a2a2a"/>
          <w:sz w:val="24"/>
          <w:szCs w:val="24"/>
        </w:rPr>
      </w:pPr>
      <w:r w:rsidDel="00000000" w:rsidR="00000000" w:rsidRPr="00000000">
        <w:rPr>
          <w:b w:val="1"/>
          <w:bCs w:val="1"/>
          <w:color w:val="2a2a2a"/>
          <w:sz w:val="24"/>
          <w:szCs w:val="24"/>
          <w:rtl w:val="0"/>
        </w:rPr>
        <w:t xml:space="preserve">Time-consuming navigation</w:t>
      </w:r>
    </w:p>
    <w:p w:rsidR="00000000" w:rsidDel="00000000" w:rsidP="00000000" w:rsidRDefault="00000000" w:rsidRPr="00000000" w14:paraId="00000028">
      <w:pPr>
        <w:numPr>
          <w:ilvl w:val="0"/>
          <w:numId w:val="8"/>
        </w:numPr>
        <w:spacing w:after="240" w:before="0" w:beforeAutospacing="0" w:lineRule="auto"/>
        <w:ind w:left="720" w:hanging="360"/>
        <w:rPr>
          <w:b w:val="1"/>
          <w:bCs w:val="1"/>
          <w:color w:val="2a2a2a"/>
          <w:sz w:val="24"/>
          <w:szCs w:val="24"/>
        </w:rPr>
      </w:pPr>
      <w:r w:rsidDel="00000000" w:rsidR="00000000" w:rsidRPr="00000000">
        <w:rPr>
          <w:b w:val="1"/>
          <w:bCs w:val="1"/>
          <w:color w:val="2a2a2a"/>
          <w:sz w:val="24"/>
          <w:szCs w:val="24"/>
          <w:rtl w:val="0"/>
        </w:rPr>
        <w:t xml:space="preserve">Repetitive manual effort</w:t>
      </w:r>
    </w:p>
    <w:p w:rsidR="00000000" w:rsidDel="00000000" w:rsidP="00000000" w:rsidRDefault="00000000" w:rsidRPr="00000000" w14:paraId="00000029">
      <w:pPr>
        <w:jc w:val="both"/>
        <w:rPr>
          <w:b w:val="1"/>
          <w:bCs w:val="1"/>
          <w:color w:val="2a2a2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jc w:val="both"/>
        <w:rPr>
          <w:color w:val="2a2a2a"/>
          <w:sz w:val="26"/>
          <w:szCs w:val="26"/>
        </w:rPr>
      </w:pPr>
      <w:bookmarkStart w:colFirst="0" w:colLast="0" w:name="_heading=h.bkmfelk3fpu9" w:id="6"/>
      <w:bookmarkEnd w:id="6"/>
      <w:r w:rsidDel="00000000" w:rsidR="00000000" w:rsidRPr="00000000">
        <w:rPr>
          <w:color w:val="2a2a2a"/>
          <w:sz w:val="26"/>
          <w:szCs w:val="26"/>
          <w:rtl w:val="0"/>
        </w:rPr>
        <w:t xml:space="preserve">Needs</w:t>
      </w:r>
    </w:p>
    <w:p w:rsidR="00000000" w:rsidDel="00000000" w:rsidP="00000000" w:rsidRDefault="00000000" w:rsidRPr="00000000" w14:paraId="0000002B">
      <w:pPr>
        <w:numPr>
          <w:ilvl w:val="0"/>
          <w:numId w:val="1"/>
        </w:numPr>
        <w:spacing w:after="0" w:afterAutospacing="0" w:before="240" w:lineRule="auto"/>
        <w:ind w:left="720" w:hanging="360"/>
        <w:rPr>
          <w:b w:val="1"/>
          <w:bCs w:val="1"/>
          <w:color w:val="2a2a2a"/>
          <w:sz w:val="24"/>
          <w:szCs w:val="24"/>
        </w:rPr>
      </w:pPr>
      <w:r w:rsidDel="00000000" w:rsidR="00000000" w:rsidRPr="00000000">
        <w:rPr>
          <w:b w:val="1"/>
          <w:bCs w:val="1"/>
          <w:color w:val="2a2a2a"/>
          <w:sz w:val="24"/>
          <w:szCs w:val="24"/>
          <w:rtl w:val="0"/>
        </w:rPr>
        <w:t xml:space="preserve">Automatic display of user-related data</w:t>
      </w:r>
    </w:p>
    <w:p w:rsidR="00000000" w:rsidDel="00000000" w:rsidP="00000000" w:rsidRDefault="00000000" w:rsidRPr="00000000" w14:paraId="0000002C">
      <w:pPr>
        <w:numPr>
          <w:ilvl w:val="0"/>
          <w:numId w:val="1"/>
        </w:numPr>
        <w:spacing w:after="0" w:afterAutospacing="0" w:before="0" w:beforeAutospacing="0" w:lineRule="auto"/>
        <w:ind w:left="720" w:hanging="360"/>
        <w:rPr>
          <w:b w:val="1"/>
          <w:bCs w:val="1"/>
          <w:color w:val="2a2a2a"/>
          <w:sz w:val="24"/>
          <w:szCs w:val="24"/>
        </w:rPr>
      </w:pPr>
      <w:r w:rsidDel="00000000" w:rsidR="00000000" w:rsidRPr="00000000">
        <w:rPr>
          <w:b w:val="1"/>
          <w:bCs w:val="1"/>
          <w:color w:val="2a2a2a"/>
          <w:sz w:val="24"/>
          <w:szCs w:val="24"/>
          <w:rtl w:val="0"/>
        </w:rPr>
        <w:t xml:space="preserve">Faster and simpler workflow</w:t>
      </w:r>
    </w:p>
    <w:p w:rsidR="00000000" w:rsidDel="00000000" w:rsidP="00000000" w:rsidRDefault="00000000" w:rsidRPr="00000000" w14:paraId="0000002D">
      <w:pPr>
        <w:numPr>
          <w:ilvl w:val="0"/>
          <w:numId w:val="1"/>
        </w:numPr>
        <w:spacing w:after="240" w:before="0" w:beforeAutospacing="0" w:lineRule="auto"/>
        <w:ind w:left="720" w:hanging="360"/>
        <w:rPr>
          <w:b w:val="1"/>
          <w:bCs w:val="1"/>
          <w:color w:val="2a2a2a"/>
          <w:sz w:val="24"/>
          <w:szCs w:val="24"/>
        </w:rPr>
      </w:pPr>
      <w:r w:rsidDel="00000000" w:rsidR="00000000" w:rsidRPr="00000000">
        <w:rPr>
          <w:b w:val="1"/>
          <w:bCs w:val="1"/>
          <w:color w:val="2a2a2a"/>
          <w:sz w:val="24"/>
          <w:szCs w:val="24"/>
          <w:rtl w:val="0"/>
        </w:rPr>
        <w:t xml:space="preserve">Reduced manual steps</w:t>
      </w:r>
    </w:p>
    <w:p w:rsidR="00000000" w:rsidDel="00000000" w:rsidP="00000000" w:rsidRDefault="00000000" w:rsidRPr="00000000" w14:paraId="0000002E">
      <w:pPr>
        <w:jc w:val="both"/>
        <w:rPr>
          <w:b w:val="1"/>
          <w:bCs w:val="1"/>
          <w:color w:val="2a2a2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1"/>
        <w:keepNext w:val="0"/>
        <w:keepLines w:val="0"/>
        <w:jc w:val="both"/>
        <w:rPr>
          <w:color w:val="2a2a2a"/>
          <w:sz w:val="46"/>
          <w:szCs w:val="46"/>
        </w:rPr>
      </w:pPr>
      <w:bookmarkStart w:colFirst="0" w:colLast="0" w:name="_heading=h.19o6jkihmnfk" w:id="7"/>
      <w:bookmarkEnd w:id="7"/>
      <w:r w:rsidDel="00000000" w:rsidR="00000000" w:rsidRPr="00000000">
        <w:rPr>
          <w:color w:val="2a2a2a"/>
          <w:sz w:val="46"/>
          <w:szCs w:val="46"/>
          <w:rtl w:val="0"/>
        </w:rPr>
        <w:t xml:space="preserve">User 2: System Administrator</w:t>
      </w:r>
    </w:p>
    <w:p w:rsidR="00000000" w:rsidDel="00000000" w:rsidP="00000000" w:rsidRDefault="00000000" w:rsidRPr="00000000" w14:paraId="00000030">
      <w:pPr>
        <w:pStyle w:val="Heading3"/>
        <w:keepNext w:val="0"/>
        <w:keepLines w:val="0"/>
        <w:jc w:val="both"/>
        <w:rPr>
          <w:color w:val="2a2a2a"/>
          <w:sz w:val="26"/>
          <w:szCs w:val="26"/>
        </w:rPr>
      </w:pPr>
      <w:bookmarkStart w:colFirst="0" w:colLast="0" w:name="_heading=h.clcms1sz610h" w:id="8"/>
      <w:bookmarkEnd w:id="8"/>
      <w:r w:rsidDel="00000000" w:rsidR="00000000" w:rsidRPr="00000000">
        <w:rPr>
          <w:color w:val="2a2a2a"/>
          <w:sz w:val="26"/>
          <w:szCs w:val="26"/>
          <w:rtl w:val="0"/>
        </w:rPr>
        <w:t xml:space="preserve">Says</w:t>
      </w:r>
    </w:p>
    <w:p w:rsidR="00000000" w:rsidDel="00000000" w:rsidP="00000000" w:rsidRDefault="00000000" w:rsidRPr="00000000" w14:paraId="00000031">
      <w:pPr>
        <w:numPr>
          <w:ilvl w:val="0"/>
          <w:numId w:val="11"/>
        </w:numPr>
        <w:spacing w:after="0" w:afterAutospacing="0" w:before="240" w:lineRule="auto"/>
        <w:ind w:left="720" w:hanging="360"/>
        <w:rPr>
          <w:b w:val="1"/>
          <w:bCs w:val="1"/>
          <w:color w:val="2a2a2a"/>
          <w:sz w:val="24"/>
          <w:szCs w:val="24"/>
        </w:rPr>
      </w:pPr>
      <w:r w:rsidDel="00000000" w:rsidR="00000000" w:rsidRPr="00000000">
        <w:rPr>
          <w:b w:val="1"/>
          <w:bCs w:val="1"/>
          <w:color w:val="2a2a2a"/>
          <w:sz w:val="24"/>
          <w:szCs w:val="24"/>
          <w:rtl w:val="0"/>
        </w:rPr>
        <w:t xml:space="preserve">“Managing user data manually is time-consuming.”</w:t>
      </w:r>
    </w:p>
    <w:p w:rsidR="00000000" w:rsidDel="00000000" w:rsidP="00000000" w:rsidRDefault="00000000" w:rsidRPr="00000000" w14:paraId="00000032">
      <w:pPr>
        <w:numPr>
          <w:ilvl w:val="0"/>
          <w:numId w:val="11"/>
        </w:numPr>
        <w:spacing w:after="240" w:before="0" w:beforeAutospacing="0" w:lineRule="auto"/>
        <w:ind w:left="720" w:hanging="360"/>
        <w:rPr>
          <w:b w:val="1"/>
          <w:bCs w:val="1"/>
          <w:color w:val="2a2a2a"/>
          <w:sz w:val="24"/>
          <w:szCs w:val="24"/>
        </w:rPr>
      </w:pPr>
      <w:r w:rsidDel="00000000" w:rsidR="00000000" w:rsidRPr="00000000">
        <w:rPr>
          <w:b w:val="1"/>
          <w:bCs w:val="1"/>
          <w:color w:val="2a2a2a"/>
          <w:sz w:val="24"/>
          <w:szCs w:val="24"/>
          <w:rtl w:val="0"/>
        </w:rPr>
        <w:t xml:space="preserve">“There should be a way to import data automatically.”</w:t>
      </w:r>
    </w:p>
    <w:p w:rsidR="00000000" w:rsidDel="00000000" w:rsidP="00000000" w:rsidRDefault="00000000" w:rsidRPr="00000000" w14:paraId="00000033">
      <w:pPr>
        <w:jc w:val="both"/>
        <w:rPr>
          <w:b w:val="1"/>
          <w:bCs w:val="1"/>
          <w:color w:val="2a2a2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jc w:val="both"/>
        <w:rPr>
          <w:color w:val="2a2a2a"/>
          <w:sz w:val="26"/>
          <w:szCs w:val="26"/>
        </w:rPr>
      </w:pPr>
      <w:bookmarkStart w:colFirst="0" w:colLast="0" w:name="_heading=h.j71yq8ed4ip6" w:id="9"/>
      <w:bookmarkEnd w:id="9"/>
      <w:r w:rsidDel="00000000" w:rsidR="00000000" w:rsidRPr="00000000">
        <w:rPr>
          <w:color w:val="2a2a2a"/>
          <w:sz w:val="26"/>
          <w:szCs w:val="26"/>
          <w:rtl w:val="0"/>
        </w:rPr>
        <w:t xml:space="preserve">Thinks</w:t>
      </w:r>
    </w:p>
    <w:p w:rsidR="00000000" w:rsidDel="00000000" w:rsidP="00000000" w:rsidRDefault="00000000" w:rsidRPr="00000000" w14:paraId="00000035">
      <w:pPr>
        <w:numPr>
          <w:ilvl w:val="0"/>
          <w:numId w:val="7"/>
        </w:numPr>
        <w:spacing w:after="0" w:afterAutospacing="0" w:before="240" w:lineRule="auto"/>
        <w:ind w:left="720" w:hanging="360"/>
        <w:rPr>
          <w:b w:val="1"/>
          <w:bCs w:val="1"/>
          <w:color w:val="2a2a2a"/>
          <w:sz w:val="24"/>
          <w:szCs w:val="24"/>
        </w:rPr>
      </w:pPr>
      <w:r w:rsidDel="00000000" w:rsidR="00000000" w:rsidRPr="00000000">
        <w:rPr>
          <w:b w:val="1"/>
          <w:bCs w:val="1"/>
          <w:color w:val="2a2a2a"/>
          <w:sz w:val="24"/>
          <w:szCs w:val="24"/>
          <w:rtl w:val="0"/>
        </w:rPr>
        <w:t xml:space="preserve">Automation can reduce workload</w:t>
      </w:r>
    </w:p>
    <w:p w:rsidR="00000000" w:rsidDel="00000000" w:rsidP="00000000" w:rsidRDefault="00000000" w:rsidRPr="00000000" w14:paraId="00000036">
      <w:pPr>
        <w:numPr>
          <w:ilvl w:val="0"/>
          <w:numId w:val="7"/>
        </w:numPr>
        <w:spacing w:after="240" w:before="0" w:beforeAutospacing="0" w:lineRule="auto"/>
        <w:ind w:left="720" w:hanging="360"/>
        <w:rPr>
          <w:b w:val="1"/>
          <w:bCs w:val="1"/>
          <w:color w:val="2a2a2a"/>
          <w:sz w:val="24"/>
          <w:szCs w:val="24"/>
        </w:rPr>
      </w:pPr>
      <w:r w:rsidDel="00000000" w:rsidR="00000000" w:rsidRPr="00000000">
        <w:rPr>
          <w:b w:val="1"/>
          <w:bCs w:val="1"/>
          <w:color w:val="2a2a2a"/>
          <w:sz w:val="24"/>
          <w:szCs w:val="24"/>
          <w:rtl w:val="0"/>
        </w:rPr>
        <w:t xml:space="preserve">System should integrate external data easily</w:t>
      </w:r>
    </w:p>
    <w:p w:rsidR="00000000" w:rsidDel="00000000" w:rsidP="00000000" w:rsidRDefault="00000000" w:rsidRPr="00000000" w14:paraId="00000037">
      <w:pPr>
        <w:jc w:val="both"/>
        <w:rPr>
          <w:b w:val="1"/>
          <w:bCs w:val="1"/>
          <w:color w:val="2a2a2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jc w:val="both"/>
        <w:rPr>
          <w:color w:val="2a2a2a"/>
          <w:sz w:val="26"/>
          <w:szCs w:val="26"/>
        </w:rPr>
      </w:pPr>
      <w:bookmarkStart w:colFirst="0" w:colLast="0" w:name="_heading=h.yxfo1vu7imai" w:id="10"/>
      <w:bookmarkEnd w:id="10"/>
      <w:r w:rsidDel="00000000" w:rsidR="00000000" w:rsidRPr="00000000">
        <w:rPr>
          <w:color w:val="2a2a2a"/>
          <w:sz w:val="26"/>
          <w:szCs w:val="26"/>
          <w:rtl w:val="0"/>
        </w:rPr>
        <w:t xml:space="preserve">Does</w:t>
      </w:r>
    </w:p>
    <w:p w:rsidR="00000000" w:rsidDel="00000000" w:rsidP="00000000" w:rsidRDefault="00000000" w:rsidRPr="00000000" w14:paraId="00000039">
      <w:pPr>
        <w:numPr>
          <w:ilvl w:val="0"/>
          <w:numId w:val="3"/>
        </w:numPr>
        <w:spacing w:after="0" w:afterAutospacing="0" w:before="240" w:lineRule="auto"/>
        <w:ind w:left="720" w:hanging="360"/>
        <w:rPr>
          <w:b w:val="1"/>
          <w:bCs w:val="1"/>
          <w:color w:val="2a2a2a"/>
          <w:sz w:val="24"/>
          <w:szCs w:val="24"/>
        </w:rPr>
      </w:pPr>
      <w:r w:rsidDel="00000000" w:rsidR="00000000" w:rsidRPr="00000000">
        <w:rPr>
          <w:b w:val="1"/>
          <w:bCs w:val="1"/>
          <w:color w:val="2a2a2a"/>
          <w:sz w:val="24"/>
          <w:szCs w:val="24"/>
          <w:rtl w:val="0"/>
        </w:rPr>
        <w:t xml:space="preserve">Creates and updates user records manually</w:t>
      </w:r>
    </w:p>
    <w:p w:rsidR="00000000" w:rsidDel="00000000" w:rsidP="00000000" w:rsidRDefault="00000000" w:rsidRPr="00000000" w14:paraId="0000003A">
      <w:pPr>
        <w:numPr>
          <w:ilvl w:val="0"/>
          <w:numId w:val="3"/>
        </w:numPr>
        <w:spacing w:after="0" w:afterAutospacing="0" w:before="0" w:beforeAutospacing="0" w:lineRule="auto"/>
        <w:ind w:left="720" w:hanging="360"/>
        <w:rPr>
          <w:b w:val="1"/>
          <w:bCs w:val="1"/>
          <w:color w:val="2a2a2a"/>
          <w:sz w:val="24"/>
          <w:szCs w:val="24"/>
        </w:rPr>
      </w:pPr>
      <w:r w:rsidDel="00000000" w:rsidR="00000000" w:rsidRPr="00000000">
        <w:rPr>
          <w:b w:val="1"/>
          <w:bCs w:val="1"/>
          <w:color w:val="2a2a2a"/>
          <w:sz w:val="24"/>
          <w:szCs w:val="24"/>
          <w:rtl w:val="0"/>
        </w:rPr>
        <w:t xml:space="preserve">Maintains employee data</w:t>
      </w:r>
    </w:p>
    <w:p w:rsidR="00000000" w:rsidDel="00000000" w:rsidP="00000000" w:rsidRDefault="00000000" w:rsidRPr="00000000" w14:paraId="0000003B">
      <w:pPr>
        <w:numPr>
          <w:ilvl w:val="0"/>
          <w:numId w:val="3"/>
        </w:numPr>
        <w:spacing w:after="240" w:before="0" w:beforeAutospacing="0" w:lineRule="auto"/>
        <w:ind w:left="720" w:hanging="360"/>
        <w:rPr>
          <w:b w:val="1"/>
          <w:bCs w:val="1"/>
          <w:color w:val="2a2a2a"/>
          <w:sz w:val="24"/>
          <w:szCs w:val="24"/>
        </w:rPr>
      </w:pPr>
      <w:r w:rsidDel="00000000" w:rsidR="00000000" w:rsidRPr="00000000">
        <w:rPr>
          <w:b w:val="1"/>
          <w:bCs w:val="1"/>
          <w:color w:val="2a2a2a"/>
          <w:sz w:val="24"/>
          <w:szCs w:val="24"/>
          <w:rtl w:val="0"/>
        </w:rPr>
        <w:t xml:space="preserve">Ensures data consistency</w:t>
      </w:r>
    </w:p>
    <w:p w:rsidR="00000000" w:rsidDel="00000000" w:rsidP="00000000" w:rsidRDefault="00000000" w:rsidRPr="00000000" w14:paraId="0000003C">
      <w:pPr>
        <w:jc w:val="both"/>
        <w:rPr>
          <w:b w:val="1"/>
          <w:bCs w:val="1"/>
          <w:color w:val="2a2a2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jc w:val="both"/>
        <w:rPr>
          <w:color w:val="2a2a2a"/>
          <w:sz w:val="26"/>
          <w:szCs w:val="26"/>
        </w:rPr>
      </w:pPr>
      <w:bookmarkStart w:colFirst="0" w:colLast="0" w:name="_heading=h.h2t6hoh2c94u" w:id="11"/>
      <w:bookmarkEnd w:id="11"/>
      <w:r w:rsidDel="00000000" w:rsidR="00000000" w:rsidRPr="00000000">
        <w:rPr>
          <w:rtl w:val="0"/>
        </w:rPr>
      </w:r>
    </w:p>
    <w:p w:rsidR="00000000" w:rsidDel="00000000" w:rsidP="00000000" w:rsidRDefault="00000000" w:rsidRPr="00000000" w14:paraId="0000003E">
      <w:pPr>
        <w:pStyle w:val="Heading3"/>
        <w:keepNext w:val="0"/>
        <w:keepLines w:val="0"/>
        <w:jc w:val="both"/>
        <w:rPr>
          <w:color w:val="2a2a2a"/>
          <w:sz w:val="26"/>
          <w:szCs w:val="26"/>
        </w:rPr>
      </w:pPr>
      <w:bookmarkStart w:colFirst="0" w:colLast="0" w:name="_heading=h.c7gtiap7onu4" w:id="12"/>
      <w:bookmarkEnd w:id="12"/>
      <w:r w:rsidDel="00000000" w:rsidR="00000000" w:rsidRPr="00000000">
        <w:rPr>
          <w:color w:val="2a2a2a"/>
          <w:sz w:val="26"/>
          <w:szCs w:val="26"/>
          <w:rtl w:val="0"/>
        </w:rPr>
        <w:t xml:space="preserve">Feels</w:t>
      </w:r>
    </w:p>
    <w:p w:rsidR="00000000" w:rsidDel="00000000" w:rsidP="00000000" w:rsidRDefault="00000000" w:rsidRPr="00000000" w14:paraId="0000003F">
      <w:pPr>
        <w:numPr>
          <w:ilvl w:val="0"/>
          <w:numId w:val="9"/>
        </w:numPr>
        <w:spacing w:after="0" w:afterAutospacing="0" w:before="240" w:lineRule="auto"/>
        <w:ind w:left="720" w:hanging="360"/>
        <w:rPr>
          <w:b w:val="1"/>
          <w:bCs w:val="1"/>
          <w:color w:val="2a2a2a"/>
          <w:sz w:val="24"/>
          <w:szCs w:val="24"/>
        </w:rPr>
      </w:pPr>
      <w:r w:rsidDel="00000000" w:rsidR="00000000" w:rsidRPr="00000000">
        <w:rPr>
          <w:b w:val="1"/>
          <w:bCs w:val="1"/>
          <w:color w:val="2a2a2a"/>
          <w:sz w:val="24"/>
          <w:szCs w:val="24"/>
          <w:rtl w:val="0"/>
        </w:rPr>
        <w:t xml:space="preserve">Overloaded with repetitive tasks</w:t>
      </w:r>
    </w:p>
    <w:p w:rsidR="00000000" w:rsidDel="00000000" w:rsidP="00000000" w:rsidRDefault="00000000" w:rsidRPr="00000000" w14:paraId="00000040">
      <w:pPr>
        <w:numPr>
          <w:ilvl w:val="0"/>
          <w:numId w:val="9"/>
        </w:numPr>
        <w:spacing w:after="0" w:afterAutospacing="0" w:before="0" w:beforeAutospacing="0" w:lineRule="auto"/>
        <w:ind w:left="720" w:hanging="360"/>
        <w:rPr>
          <w:b w:val="1"/>
          <w:bCs w:val="1"/>
          <w:color w:val="2a2a2a"/>
          <w:sz w:val="24"/>
          <w:szCs w:val="24"/>
        </w:rPr>
      </w:pPr>
      <w:r w:rsidDel="00000000" w:rsidR="00000000" w:rsidRPr="00000000">
        <w:rPr>
          <w:b w:val="1"/>
          <w:bCs w:val="1"/>
          <w:color w:val="2a2a2a"/>
          <w:sz w:val="24"/>
          <w:szCs w:val="24"/>
          <w:rtl w:val="0"/>
        </w:rPr>
        <w:t xml:space="preserve">Concerned about data accuracy</w:t>
      </w:r>
    </w:p>
    <w:p w:rsidR="00000000" w:rsidDel="00000000" w:rsidP="00000000" w:rsidRDefault="00000000" w:rsidRPr="00000000" w14:paraId="00000041">
      <w:pPr>
        <w:numPr>
          <w:ilvl w:val="0"/>
          <w:numId w:val="9"/>
        </w:numPr>
        <w:spacing w:after="240" w:before="0" w:beforeAutospacing="0" w:lineRule="auto"/>
        <w:ind w:left="720" w:hanging="360"/>
        <w:rPr>
          <w:b w:val="1"/>
          <w:bCs w:val="1"/>
          <w:color w:val="2a2a2a"/>
          <w:sz w:val="24"/>
          <w:szCs w:val="24"/>
        </w:rPr>
      </w:pPr>
      <w:r w:rsidDel="00000000" w:rsidR="00000000" w:rsidRPr="00000000">
        <w:rPr>
          <w:b w:val="1"/>
          <w:bCs w:val="1"/>
          <w:color w:val="2a2a2a"/>
          <w:sz w:val="24"/>
          <w:szCs w:val="24"/>
          <w:rtl w:val="0"/>
        </w:rPr>
        <w:t xml:space="preserve">Frustrated with manual processes</w:t>
      </w:r>
    </w:p>
    <w:p w:rsidR="00000000" w:rsidDel="00000000" w:rsidP="00000000" w:rsidRDefault="00000000" w:rsidRPr="00000000" w14:paraId="00000042">
      <w:pPr>
        <w:jc w:val="both"/>
        <w:rPr>
          <w:b w:val="1"/>
          <w:bCs w:val="1"/>
          <w:color w:val="2a2a2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jc w:val="both"/>
        <w:rPr>
          <w:color w:val="2a2a2a"/>
          <w:sz w:val="26"/>
          <w:szCs w:val="26"/>
        </w:rPr>
      </w:pPr>
      <w:bookmarkStart w:colFirst="0" w:colLast="0" w:name="_heading=h.usn2p7xelk6" w:id="13"/>
      <w:bookmarkEnd w:id="13"/>
      <w:r w:rsidDel="00000000" w:rsidR="00000000" w:rsidRPr="00000000">
        <w:rPr>
          <w:color w:val="2a2a2a"/>
          <w:sz w:val="26"/>
          <w:szCs w:val="26"/>
          <w:rtl w:val="0"/>
        </w:rPr>
        <w:t xml:space="preserve">Pain Points</w:t>
      </w:r>
    </w:p>
    <w:p w:rsidR="00000000" w:rsidDel="00000000" w:rsidP="00000000" w:rsidRDefault="00000000" w:rsidRPr="00000000" w14:paraId="00000044">
      <w:pPr>
        <w:numPr>
          <w:ilvl w:val="0"/>
          <w:numId w:val="2"/>
        </w:numPr>
        <w:spacing w:after="0" w:afterAutospacing="0" w:before="240" w:lineRule="auto"/>
        <w:ind w:left="720" w:hanging="360"/>
        <w:rPr>
          <w:b w:val="1"/>
          <w:bCs w:val="1"/>
          <w:color w:val="2a2a2a"/>
          <w:sz w:val="24"/>
          <w:szCs w:val="24"/>
        </w:rPr>
      </w:pPr>
      <w:r w:rsidDel="00000000" w:rsidR="00000000" w:rsidRPr="00000000">
        <w:rPr>
          <w:b w:val="1"/>
          <w:bCs w:val="1"/>
          <w:color w:val="2a2a2a"/>
          <w:sz w:val="24"/>
          <w:szCs w:val="24"/>
          <w:rtl w:val="0"/>
        </w:rPr>
        <w:t xml:space="preserve">Manual data entry</w:t>
      </w:r>
    </w:p>
    <w:p w:rsidR="00000000" w:rsidDel="00000000" w:rsidP="00000000" w:rsidRDefault="00000000" w:rsidRPr="00000000" w14:paraId="00000045">
      <w:pPr>
        <w:numPr>
          <w:ilvl w:val="0"/>
          <w:numId w:val="2"/>
        </w:numPr>
        <w:spacing w:after="0" w:afterAutospacing="0" w:before="0" w:beforeAutospacing="0" w:lineRule="auto"/>
        <w:ind w:left="720" w:hanging="360"/>
        <w:rPr>
          <w:b w:val="1"/>
          <w:bCs w:val="1"/>
          <w:color w:val="2a2a2a"/>
          <w:sz w:val="24"/>
          <w:szCs w:val="24"/>
        </w:rPr>
      </w:pPr>
      <w:r w:rsidDel="00000000" w:rsidR="00000000" w:rsidRPr="00000000">
        <w:rPr>
          <w:b w:val="1"/>
          <w:bCs w:val="1"/>
          <w:color w:val="2a2a2a"/>
          <w:sz w:val="24"/>
          <w:szCs w:val="24"/>
          <w:rtl w:val="0"/>
        </w:rPr>
        <w:t xml:space="preserve">Risk of errors</w:t>
      </w:r>
    </w:p>
    <w:p w:rsidR="00000000" w:rsidDel="00000000" w:rsidP="00000000" w:rsidRDefault="00000000" w:rsidRPr="00000000" w14:paraId="00000046">
      <w:pPr>
        <w:numPr>
          <w:ilvl w:val="0"/>
          <w:numId w:val="2"/>
        </w:numPr>
        <w:spacing w:after="240" w:before="0" w:beforeAutospacing="0" w:lineRule="auto"/>
        <w:ind w:left="720" w:hanging="360"/>
        <w:rPr>
          <w:b w:val="1"/>
          <w:bCs w:val="1"/>
          <w:color w:val="2a2a2a"/>
          <w:sz w:val="24"/>
          <w:szCs w:val="24"/>
        </w:rPr>
      </w:pPr>
      <w:r w:rsidDel="00000000" w:rsidR="00000000" w:rsidRPr="00000000">
        <w:rPr>
          <w:b w:val="1"/>
          <w:bCs w:val="1"/>
          <w:color w:val="2a2a2a"/>
          <w:sz w:val="24"/>
          <w:szCs w:val="24"/>
          <w:rtl w:val="0"/>
        </w:rPr>
        <w:t xml:space="preserve">No automated integration</w:t>
      </w:r>
    </w:p>
    <w:p w:rsidR="00000000" w:rsidDel="00000000" w:rsidP="00000000" w:rsidRDefault="00000000" w:rsidRPr="00000000" w14:paraId="00000047">
      <w:pPr>
        <w:jc w:val="both"/>
        <w:rPr>
          <w:b w:val="1"/>
          <w:bCs w:val="1"/>
          <w:color w:val="2a2a2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jc w:val="both"/>
        <w:rPr>
          <w:color w:val="2a2a2a"/>
          <w:sz w:val="26"/>
          <w:szCs w:val="26"/>
        </w:rPr>
      </w:pPr>
      <w:bookmarkStart w:colFirst="0" w:colLast="0" w:name="_heading=h.ikjucu1ujvqt" w:id="14"/>
      <w:bookmarkEnd w:id="14"/>
      <w:r w:rsidDel="00000000" w:rsidR="00000000" w:rsidRPr="00000000">
        <w:rPr>
          <w:color w:val="2a2a2a"/>
          <w:sz w:val="26"/>
          <w:szCs w:val="26"/>
          <w:rtl w:val="0"/>
        </w:rPr>
        <w:t xml:space="preserve">Needs</w:t>
      </w:r>
    </w:p>
    <w:p w:rsidR="00000000" w:rsidDel="00000000" w:rsidP="00000000" w:rsidRDefault="00000000" w:rsidRPr="00000000" w14:paraId="00000049">
      <w:pPr>
        <w:numPr>
          <w:ilvl w:val="0"/>
          <w:numId w:val="5"/>
        </w:numPr>
        <w:spacing w:after="0" w:afterAutospacing="0" w:before="240" w:lineRule="auto"/>
        <w:ind w:left="720" w:hanging="360"/>
        <w:rPr>
          <w:b w:val="1"/>
          <w:bCs w:val="1"/>
          <w:color w:val="2a2a2a"/>
          <w:sz w:val="24"/>
          <w:szCs w:val="24"/>
        </w:rPr>
      </w:pPr>
      <w:r w:rsidDel="00000000" w:rsidR="00000000" w:rsidRPr="00000000">
        <w:rPr>
          <w:b w:val="1"/>
          <w:bCs w:val="1"/>
          <w:color w:val="2a2a2a"/>
          <w:sz w:val="24"/>
          <w:szCs w:val="24"/>
          <w:rtl w:val="0"/>
        </w:rPr>
        <w:t xml:space="preserve">Automated data import (Import Sets)</w:t>
      </w:r>
    </w:p>
    <w:p w:rsidR="00000000" w:rsidDel="00000000" w:rsidP="00000000" w:rsidRDefault="00000000" w:rsidRPr="00000000" w14:paraId="0000004A">
      <w:pPr>
        <w:numPr>
          <w:ilvl w:val="0"/>
          <w:numId w:val="5"/>
        </w:numPr>
        <w:spacing w:after="0" w:afterAutospacing="0" w:before="0" w:beforeAutospacing="0" w:lineRule="auto"/>
        <w:ind w:left="720" w:hanging="360"/>
        <w:rPr>
          <w:b w:val="1"/>
          <w:bCs w:val="1"/>
          <w:color w:val="2a2a2a"/>
          <w:sz w:val="24"/>
          <w:szCs w:val="24"/>
        </w:rPr>
      </w:pPr>
      <w:r w:rsidDel="00000000" w:rsidR="00000000" w:rsidRPr="00000000">
        <w:rPr>
          <w:b w:val="1"/>
          <w:bCs w:val="1"/>
          <w:color w:val="2a2a2a"/>
          <w:sz w:val="24"/>
          <w:szCs w:val="24"/>
          <w:rtl w:val="0"/>
        </w:rPr>
        <w:t xml:space="preserve">Accurate and consistent records</w:t>
      </w:r>
    </w:p>
    <w:p w:rsidR="00000000" w:rsidDel="00000000" w:rsidP="00000000" w:rsidRDefault="00000000" w:rsidRPr="00000000" w14:paraId="0000004B">
      <w:pPr>
        <w:numPr>
          <w:ilvl w:val="0"/>
          <w:numId w:val="5"/>
        </w:numPr>
        <w:spacing w:after="240" w:before="0" w:beforeAutospacing="0" w:lineRule="auto"/>
        <w:ind w:left="720" w:hanging="360"/>
        <w:rPr>
          <w:b w:val="1"/>
          <w:bCs w:val="1"/>
          <w:color w:val="2a2a2a"/>
          <w:sz w:val="24"/>
          <w:szCs w:val="24"/>
        </w:rPr>
      </w:pPr>
      <w:r w:rsidDel="00000000" w:rsidR="00000000" w:rsidRPr="00000000">
        <w:rPr>
          <w:b w:val="1"/>
          <w:bCs w:val="1"/>
          <w:color w:val="2a2a2a"/>
          <w:sz w:val="24"/>
          <w:szCs w:val="24"/>
          <w:rtl w:val="0"/>
        </w:rPr>
        <w:t xml:space="preserve">Reduced administrative workload</w:t>
      </w:r>
    </w:p>
    <w:p w:rsidR="00000000" w:rsidDel="00000000" w:rsidP="00000000" w:rsidRDefault="00000000" w:rsidRPr="00000000" w14:paraId="0000004C">
      <w:pPr>
        <w:jc w:val="both"/>
        <w:rPr>
          <w:b w:val="1"/>
          <w:bCs w:val="1"/>
          <w:color w:val="2a2a2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1"/>
        <w:keepNext w:val="0"/>
        <w:keepLines w:val="0"/>
        <w:jc w:val="both"/>
        <w:rPr>
          <w:color w:val="2a2a2a"/>
          <w:sz w:val="46"/>
          <w:szCs w:val="46"/>
        </w:rPr>
      </w:pPr>
      <w:bookmarkStart w:colFirst="0" w:colLast="0" w:name="_heading=h.mi8d4lkralsw" w:id="15"/>
      <w:bookmarkEnd w:id="15"/>
      <w:r w:rsidDel="00000000" w:rsidR="00000000" w:rsidRPr="00000000">
        <w:rPr>
          <w:color w:val="2a2a2a"/>
          <w:sz w:val="46"/>
          <w:szCs w:val="46"/>
          <w:rtl w:val="0"/>
        </w:rPr>
        <w:t xml:space="preserve">Key Insights from Empathy Map</w:t>
      </w:r>
    </w:p>
    <w:p w:rsidR="00000000" w:rsidDel="00000000" w:rsidP="00000000" w:rsidRDefault="00000000" w:rsidRPr="00000000" w14:paraId="0000004E">
      <w:pPr>
        <w:numPr>
          <w:ilvl w:val="0"/>
          <w:numId w:val="12"/>
        </w:numPr>
        <w:spacing w:after="0" w:afterAutospacing="0" w:before="240" w:lineRule="auto"/>
        <w:ind w:left="720" w:hanging="360"/>
        <w:rPr>
          <w:b w:val="1"/>
          <w:bCs w:val="1"/>
          <w:color w:val="2a2a2a"/>
          <w:sz w:val="24"/>
          <w:szCs w:val="24"/>
        </w:rPr>
      </w:pPr>
      <w:r w:rsidDel="00000000" w:rsidR="00000000" w:rsidRPr="00000000">
        <w:rPr>
          <w:b w:val="1"/>
          <w:bCs w:val="1"/>
          <w:color w:val="2a2a2a"/>
          <w:sz w:val="24"/>
          <w:szCs w:val="24"/>
          <w:rtl w:val="0"/>
        </w:rPr>
        <w:t xml:space="preserve">Users need automation to reduce manual work</w:t>
      </w:r>
    </w:p>
    <w:p w:rsidR="00000000" w:rsidDel="00000000" w:rsidP="00000000" w:rsidRDefault="00000000" w:rsidRPr="00000000" w14:paraId="0000004F">
      <w:pPr>
        <w:numPr>
          <w:ilvl w:val="0"/>
          <w:numId w:val="12"/>
        </w:numPr>
        <w:spacing w:after="0" w:afterAutospacing="0" w:before="0" w:beforeAutospacing="0" w:lineRule="auto"/>
        <w:ind w:left="720" w:hanging="360"/>
        <w:rPr>
          <w:b w:val="1"/>
          <w:bCs w:val="1"/>
          <w:color w:val="2a2a2a"/>
          <w:sz w:val="24"/>
          <w:szCs w:val="24"/>
        </w:rPr>
      </w:pPr>
      <w:r w:rsidDel="00000000" w:rsidR="00000000" w:rsidRPr="00000000">
        <w:rPr>
          <w:b w:val="1"/>
          <w:bCs w:val="1"/>
          <w:color w:val="2a2a2a"/>
          <w:sz w:val="24"/>
          <w:szCs w:val="24"/>
          <w:rtl w:val="0"/>
        </w:rPr>
        <w:t xml:space="preserve">Real-time access to data is critical</w:t>
      </w:r>
    </w:p>
    <w:p w:rsidR="00000000" w:rsidDel="00000000" w:rsidP="00000000" w:rsidRDefault="00000000" w:rsidRPr="00000000" w14:paraId="00000050">
      <w:pPr>
        <w:numPr>
          <w:ilvl w:val="0"/>
          <w:numId w:val="12"/>
        </w:numPr>
        <w:spacing w:after="0" w:afterAutospacing="0" w:before="0" w:beforeAutospacing="0" w:lineRule="auto"/>
        <w:ind w:left="720" w:hanging="360"/>
        <w:rPr>
          <w:b w:val="1"/>
          <w:bCs w:val="1"/>
          <w:color w:val="2a2a2a"/>
          <w:sz w:val="24"/>
          <w:szCs w:val="24"/>
        </w:rPr>
      </w:pPr>
      <w:r w:rsidDel="00000000" w:rsidR="00000000" w:rsidRPr="00000000">
        <w:rPr>
          <w:b w:val="1"/>
          <w:bCs w:val="1"/>
          <w:color w:val="2a2a2a"/>
          <w:sz w:val="24"/>
          <w:szCs w:val="24"/>
          <w:rtl w:val="0"/>
        </w:rPr>
        <w:t xml:space="preserve">System should provide context without extra navigation</w:t>
      </w:r>
    </w:p>
    <w:p w:rsidR="00000000" w:rsidDel="00000000" w:rsidP="00000000" w:rsidRDefault="00000000" w:rsidRPr="00000000" w14:paraId="00000051">
      <w:pPr>
        <w:numPr>
          <w:ilvl w:val="0"/>
          <w:numId w:val="12"/>
        </w:numPr>
        <w:spacing w:after="240" w:before="0" w:beforeAutospacing="0" w:lineRule="auto"/>
        <w:ind w:left="720" w:hanging="360"/>
        <w:rPr>
          <w:b w:val="1"/>
          <w:bCs w:val="1"/>
          <w:color w:val="2a2a2a"/>
          <w:sz w:val="24"/>
          <w:szCs w:val="24"/>
        </w:rPr>
      </w:pPr>
      <w:r w:rsidDel="00000000" w:rsidR="00000000" w:rsidRPr="00000000">
        <w:rPr>
          <w:b w:val="1"/>
          <w:bCs w:val="1"/>
          <w:color w:val="2a2a2a"/>
          <w:sz w:val="24"/>
          <w:szCs w:val="24"/>
          <w:rtl w:val="0"/>
        </w:rPr>
        <w:t xml:space="preserve">Customization is needed to align with business workflows</w:t>
      </w:r>
    </w:p>
    <w:p w:rsidR="00000000" w:rsidDel="00000000" w:rsidP="00000000" w:rsidRDefault="00000000" w:rsidRPr="00000000" w14:paraId="00000052">
      <w:pPr>
        <w:jc w:val="both"/>
        <w:rPr>
          <w:b w:val="1"/>
          <w:bCs w:val="1"/>
          <w:color w:val="2a2a2a"/>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wLJfDtt/L9trTZYHgD87y11euA==">CgMxLjAyDmguZmtkNHBjazBsZWlyMg5oLmwyYmpvbWhsN3RhYzIOaC51dXAyeXR0bXVkejQyDmgud3hmZjN1cmN6NzJ6Mg5oLnZmdnRlN3RjNDN6cDIOaC4yenNnamt0emsxdHAyDmguYmttZmVsazNmcHU5Mg5oLjE5bzZqa2lobW5mazIOaC5jbGNtczFzejYxMGgyDmguajcxeXE4ZWQ0aXA2Mg5oLnl4Zm8xdnU3aW1haTIOaC5oMnQ2aG9oMmM5NHUyDmguYzdndGlhcDdvbnU0Mg1oLnVzbjJwN3hlbGs2Mg5oLmlranVjdTF1anZxdDIOaC5taThkNGxrcmFsc3c4AHIhMTJ6ZmxkaHA3TDluYWlyb09INGRVbktqMW9ZS1RRV1l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