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6160" w14:textId="435E469B" w:rsidR="00192FA7" w:rsidRDefault="00B103E8">
      <w:r>
        <w:t>Document for forth comit</w:t>
      </w:r>
    </w:p>
    <w:sectPr w:rsidR="0019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7B"/>
    <w:rsid w:val="00192FA7"/>
    <w:rsid w:val="004B607B"/>
    <w:rsid w:val="00B1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DB0B"/>
  <w15:chartTrackingRefBased/>
  <w15:docId w15:val="{9B2171CD-E8B9-45D9-8B48-AA89F52F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Eswari Saya</dc:creator>
  <cp:keywords/>
  <dc:description/>
  <cp:lastModifiedBy>Eswari Saya</cp:lastModifiedBy>
  <cp:revision>2</cp:revision>
  <dcterms:created xsi:type="dcterms:W3CDTF">2021-11-30T00:49:00Z</dcterms:created>
  <dcterms:modified xsi:type="dcterms:W3CDTF">2021-11-30T00:50:00Z</dcterms:modified>
</cp:coreProperties>
</file>