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3BA9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Step-by-Step IEP Roadmap for Parents</w:t>
      </w:r>
    </w:p>
    <w:p w14:paraId="7B4EAFA3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1. Learn the basics &amp; your rights</w:t>
      </w:r>
    </w:p>
    <w:p w14:paraId="14B4FA20" w14:textId="77777777" w:rsidR="0000297C" w:rsidRPr="0000297C" w:rsidRDefault="0000297C" w:rsidP="0000297C">
      <w:pPr>
        <w:numPr>
          <w:ilvl w:val="0"/>
          <w:numId w:val="1"/>
        </w:numPr>
      </w:pPr>
      <w:r w:rsidRPr="0000297C">
        <w:rPr>
          <w:b/>
          <w:bCs/>
        </w:rPr>
        <w:t>Know the law:</w:t>
      </w:r>
      <w:r w:rsidRPr="0000297C">
        <w:t xml:space="preserve"> IDEA (Individuals with Disabilities Education Act) guarantees the right to evaluation, an IEP if eligible, FAPE (Free Appropriate Public Education), and procedural safeguards.</w:t>
      </w:r>
    </w:p>
    <w:p w14:paraId="7DEC657A" w14:textId="77777777" w:rsidR="0000297C" w:rsidRPr="0000297C" w:rsidRDefault="0000297C" w:rsidP="0000297C">
      <w:pPr>
        <w:numPr>
          <w:ilvl w:val="0"/>
          <w:numId w:val="1"/>
        </w:numPr>
      </w:pPr>
      <w:r w:rsidRPr="0000297C">
        <w:rPr>
          <w:b/>
          <w:bCs/>
        </w:rPr>
        <w:t>Ask for the procedural safeguards</w:t>
      </w:r>
      <w:r w:rsidRPr="0000297C">
        <w:t xml:space="preserve"> from the school — they must provide them at first referral, at the IEP meeting, and upon request.</w:t>
      </w:r>
    </w:p>
    <w:p w14:paraId="70FE00F0" w14:textId="77777777" w:rsidR="0000297C" w:rsidRPr="0000297C" w:rsidRDefault="00315556" w:rsidP="0000297C">
      <w:r>
        <w:pict w14:anchorId="3F35D23B">
          <v:rect id="_x0000_i1025" style="width:0;height:1.5pt" o:hralign="center" o:hrstd="t" o:hr="t" fillcolor="#a0a0a0" stroked="f"/>
        </w:pict>
      </w:r>
    </w:p>
    <w:p w14:paraId="5B76EEB2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2. Gather evidence &amp; document needs (before evaluation/meeting)</w:t>
      </w:r>
    </w:p>
    <w:p w14:paraId="7CB01813" w14:textId="77777777" w:rsidR="0000297C" w:rsidRPr="0000297C" w:rsidRDefault="0000297C" w:rsidP="0000297C">
      <w:pPr>
        <w:numPr>
          <w:ilvl w:val="0"/>
          <w:numId w:val="2"/>
        </w:numPr>
      </w:pPr>
      <w:r w:rsidRPr="0000297C">
        <w:rPr>
          <w:b/>
          <w:bCs/>
        </w:rPr>
        <w:t>Academic records:</w:t>
      </w:r>
      <w:r w:rsidRPr="0000297C">
        <w:t xml:space="preserve"> report cards, test scores, work samples.</w:t>
      </w:r>
    </w:p>
    <w:p w14:paraId="0A9882F2" w14:textId="77777777" w:rsidR="0000297C" w:rsidRPr="0000297C" w:rsidRDefault="0000297C" w:rsidP="0000297C">
      <w:pPr>
        <w:numPr>
          <w:ilvl w:val="0"/>
          <w:numId w:val="2"/>
        </w:numPr>
      </w:pPr>
      <w:r w:rsidRPr="0000297C">
        <w:rPr>
          <w:b/>
          <w:bCs/>
        </w:rPr>
        <w:t>Medical / therapy records:</w:t>
      </w:r>
      <w:r w:rsidRPr="0000297C">
        <w:t xml:space="preserve"> diagnoses, prescriptions, OT/PT/Speech notes.</w:t>
      </w:r>
    </w:p>
    <w:p w14:paraId="17E44313" w14:textId="77777777" w:rsidR="0000297C" w:rsidRPr="0000297C" w:rsidRDefault="0000297C" w:rsidP="0000297C">
      <w:pPr>
        <w:numPr>
          <w:ilvl w:val="0"/>
          <w:numId w:val="2"/>
        </w:numPr>
      </w:pPr>
      <w:r w:rsidRPr="0000297C">
        <w:rPr>
          <w:b/>
          <w:bCs/>
        </w:rPr>
        <w:t>Behavioral logs &amp; home observations:</w:t>
      </w:r>
      <w:r w:rsidRPr="0000297C">
        <w:t xml:space="preserve"> dates, contexts, frequency.</w:t>
      </w:r>
    </w:p>
    <w:p w14:paraId="2AEDFC7B" w14:textId="77777777" w:rsidR="0000297C" w:rsidRPr="0000297C" w:rsidRDefault="0000297C" w:rsidP="0000297C">
      <w:pPr>
        <w:numPr>
          <w:ilvl w:val="0"/>
          <w:numId w:val="2"/>
        </w:numPr>
      </w:pPr>
      <w:r w:rsidRPr="0000297C">
        <w:rPr>
          <w:b/>
          <w:bCs/>
        </w:rPr>
        <w:t>Teacher emails / progress notes.</w:t>
      </w:r>
    </w:p>
    <w:p w14:paraId="06FBC697" w14:textId="77777777" w:rsidR="0000297C" w:rsidRPr="0000297C" w:rsidRDefault="0000297C" w:rsidP="0000297C">
      <w:pPr>
        <w:numPr>
          <w:ilvl w:val="0"/>
          <w:numId w:val="2"/>
        </w:numPr>
      </w:pPr>
      <w:r w:rsidRPr="0000297C">
        <w:rPr>
          <w:b/>
          <w:bCs/>
        </w:rPr>
        <w:t>Assessments you’ve done at home</w:t>
      </w:r>
      <w:r w:rsidRPr="0000297C">
        <w:t xml:space="preserve"> (reading samples, checklists).</w:t>
      </w:r>
    </w:p>
    <w:p w14:paraId="03FE4269" w14:textId="77777777" w:rsidR="0000297C" w:rsidRPr="0000297C" w:rsidRDefault="0000297C" w:rsidP="0000297C">
      <w:pPr>
        <w:numPr>
          <w:ilvl w:val="0"/>
          <w:numId w:val="2"/>
        </w:numPr>
      </w:pPr>
      <w:r w:rsidRPr="0000297C">
        <w:t xml:space="preserve">Put everything in one folder (paper or cloud) and keep a running </w:t>
      </w:r>
      <w:r w:rsidRPr="0000297C">
        <w:rPr>
          <w:b/>
          <w:bCs/>
        </w:rPr>
        <w:t>IEP journal</w:t>
      </w:r>
      <w:r w:rsidRPr="0000297C">
        <w:t xml:space="preserve"> of interactions.</w:t>
      </w:r>
    </w:p>
    <w:p w14:paraId="4C46686C" w14:textId="77777777" w:rsidR="0000297C" w:rsidRPr="0000297C" w:rsidRDefault="00315556" w:rsidP="0000297C">
      <w:r>
        <w:pict w14:anchorId="0ECF0551">
          <v:rect id="_x0000_i1026" style="width:0;height:1.5pt" o:hralign="center" o:hrstd="t" o:hr="t" fillcolor="#a0a0a0" stroked="f"/>
        </w:pict>
      </w:r>
    </w:p>
    <w:p w14:paraId="4420CC81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3. Request evaluation (if child hasn’t been evaluated)</w:t>
      </w:r>
    </w:p>
    <w:p w14:paraId="39523F77" w14:textId="77777777" w:rsidR="0000297C" w:rsidRPr="0000297C" w:rsidRDefault="0000297C" w:rsidP="0000297C">
      <w:pPr>
        <w:numPr>
          <w:ilvl w:val="0"/>
          <w:numId w:val="3"/>
        </w:numPr>
      </w:pPr>
      <w:r w:rsidRPr="0000297C">
        <w:rPr>
          <w:b/>
          <w:bCs/>
        </w:rPr>
        <w:t>Write a dated request</w:t>
      </w:r>
      <w:r w:rsidRPr="0000297C">
        <w:t xml:space="preserve"> to your school (email + hard copy) asking for a full special education evaluation. Keep a copy.</w:t>
      </w:r>
    </w:p>
    <w:p w14:paraId="23598077" w14:textId="77777777" w:rsidR="0000297C" w:rsidRPr="0000297C" w:rsidRDefault="0000297C" w:rsidP="0000297C">
      <w:pPr>
        <w:numPr>
          <w:ilvl w:val="0"/>
          <w:numId w:val="3"/>
        </w:numPr>
      </w:pPr>
      <w:r w:rsidRPr="0000297C">
        <w:rPr>
          <w:b/>
          <w:bCs/>
        </w:rPr>
        <w:t>Include</w:t>
      </w:r>
      <w:r w:rsidRPr="0000297C">
        <w:t xml:space="preserve"> specific concerns (what you’ve observed, when it started, how it affects learning).</w:t>
      </w:r>
    </w:p>
    <w:p w14:paraId="3BA20C9A" w14:textId="77777777" w:rsidR="0000297C" w:rsidRPr="0000297C" w:rsidRDefault="0000297C" w:rsidP="0000297C">
      <w:pPr>
        <w:numPr>
          <w:ilvl w:val="0"/>
          <w:numId w:val="3"/>
        </w:numPr>
      </w:pPr>
      <w:r w:rsidRPr="0000297C">
        <w:t>School must respond within district/state timelines (often 15–60 school days) — ask about deadlines in writing.</w:t>
      </w:r>
    </w:p>
    <w:p w14:paraId="52CA52B3" w14:textId="0C92A245" w:rsidR="0000297C" w:rsidRPr="0000297C" w:rsidRDefault="0000297C" w:rsidP="0000297C">
      <w:r w:rsidRPr="0000297C">
        <w:rPr>
          <w:i/>
          <w:iCs/>
        </w:rPr>
        <w:lastRenderedPageBreak/>
        <w:t>Sample line:</w:t>
      </w:r>
      <w:r w:rsidRPr="0000297C">
        <w:t xml:space="preserve"> “I am requesting a full educational and related services evaluation for [child] due to concerns about [</w:t>
      </w:r>
      <w:r w:rsidR="008F3FCF">
        <w:t>speech</w:t>
      </w:r>
      <w:r w:rsidRPr="0000297C">
        <w:t>/social/behavior]. Please provide consent forms and the timeline for evaluation.”</w:t>
      </w:r>
    </w:p>
    <w:p w14:paraId="36D3864D" w14:textId="77777777" w:rsidR="0000297C" w:rsidRDefault="00315556" w:rsidP="0000297C">
      <w:r>
        <w:pict w14:anchorId="370BACC6">
          <v:rect id="_x0000_i1027" style="width:0;height:1.5pt" o:hralign="center" o:hrstd="t" o:hr="t" fillcolor="#a0a0a0" stroked="f"/>
        </w:pict>
      </w:r>
    </w:p>
    <w:p w14:paraId="1C7DB855" w14:textId="77777777" w:rsidR="0000297C" w:rsidRPr="0000297C" w:rsidRDefault="0000297C" w:rsidP="0000297C"/>
    <w:p w14:paraId="6BD419AD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4. Prepare for the IEP meeting</w:t>
      </w:r>
    </w:p>
    <w:p w14:paraId="42E9FCA8" w14:textId="77777777" w:rsidR="0000297C" w:rsidRPr="0000297C" w:rsidRDefault="0000297C" w:rsidP="0000297C">
      <w:pPr>
        <w:numPr>
          <w:ilvl w:val="0"/>
          <w:numId w:val="4"/>
        </w:numPr>
      </w:pPr>
      <w:r w:rsidRPr="0000297C">
        <w:rPr>
          <w:b/>
          <w:bCs/>
        </w:rPr>
        <w:t>Read the draft IEP &amp; evaluation reports</w:t>
      </w:r>
      <w:r w:rsidRPr="0000297C">
        <w:t xml:space="preserve"> ahead of time.</w:t>
      </w:r>
    </w:p>
    <w:p w14:paraId="258E87C8" w14:textId="77777777" w:rsidR="0000297C" w:rsidRPr="0000297C" w:rsidRDefault="0000297C" w:rsidP="0000297C">
      <w:pPr>
        <w:numPr>
          <w:ilvl w:val="0"/>
          <w:numId w:val="4"/>
        </w:numPr>
      </w:pPr>
      <w:r w:rsidRPr="0000297C">
        <w:rPr>
          <w:b/>
          <w:bCs/>
        </w:rPr>
        <w:t xml:space="preserve">Make a prioritized </w:t>
      </w:r>
      <w:proofErr w:type="spellStart"/>
      <w:r w:rsidRPr="0000297C">
        <w:rPr>
          <w:b/>
          <w:bCs/>
        </w:rPr>
        <w:t>wishlist</w:t>
      </w:r>
      <w:proofErr w:type="spellEnd"/>
      <w:r w:rsidRPr="0000297C">
        <w:rPr>
          <w:b/>
          <w:bCs/>
        </w:rPr>
        <w:t>:</w:t>
      </w:r>
      <w:r w:rsidRPr="0000297C">
        <w:t xml:space="preserve"> top 2–3 goals, top 2 accommodation needs, services you believe are necessary (e.g., speech 30 min x3/</w:t>
      </w:r>
      <w:proofErr w:type="spellStart"/>
      <w:r w:rsidRPr="0000297C">
        <w:t>wk</w:t>
      </w:r>
      <w:proofErr w:type="spellEnd"/>
      <w:r w:rsidRPr="0000297C">
        <w:t>).</w:t>
      </w:r>
    </w:p>
    <w:p w14:paraId="67FBD9D2" w14:textId="77777777" w:rsidR="0000297C" w:rsidRPr="0000297C" w:rsidRDefault="0000297C" w:rsidP="0000297C">
      <w:pPr>
        <w:numPr>
          <w:ilvl w:val="0"/>
          <w:numId w:val="4"/>
        </w:numPr>
      </w:pPr>
      <w:r w:rsidRPr="0000297C">
        <w:rPr>
          <w:b/>
          <w:bCs/>
        </w:rPr>
        <w:t>Bring evidence</w:t>
      </w:r>
      <w:r w:rsidRPr="0000297C">
        <w:t xml:space="preserve"> that supports each request (work samples, logs).</w:t>
      </w:r>
    </w:p>
    <w:p w14:paraId="43E04925" w14:textId="77777777" w:rsidR="0000297C" w:rsidRPr="0000297C" w:rsidRDefault="0000297C" w:rsidP="0000297C">
      <w:pPr>
        <w:numPr>
          <w:ilvl w:val="0"/>
          <w:numId w:val="4"/>
        </w:numPr>
      </w:pPr>
      <w:r w:rsidRPr="0000297C">
        <w:rPr>
          <w:b/>
          <w:bCs/>
        </w:rPr>
        <w:t>List questions</w:t>
      </w:r>
      <w:r w:rsidRPr="0000297C">
        <w:t xml:space="preserve"> for the team (assessment methods, progress measurement, who will deliver services).</w:t>
      </w:r>
    </w:p>
    <w:p w14:paraId="0E62F3F3" w14:textId="77777777" w:rsidR="0000297C" w:rsidRPr="0000297C" w:rsidRDefault="0000297C" w:rsidP="0000297C">
      <w:pPr>
        <w:numPr>
          <w:ilvl w:val="0"/>
          <w:numId w:val="4"/>
        </w:numPr>
      </w:pPr>
      <w:r w:rsidRPr="0000297C">
        <w:rPr>
          <w:b/>
          <w:bCs/>
        </w:rPr>
        <w:t>Bring an advocate</w:t>
      </w:r>
      <w:r w:rsidRPr="0000297C">
        <w:t xml:space="preserve"> or friend if you’d like backup.</w:t>
      </w:r>
    </w:p>
    <w:p w14:paraId="05356D26" w14:textId="77777777" w:rsidR="0000297C" w:rsidRPr="0000297C" w:rsidRDefault="00315556" w:rsidP="0000297C">
      <w:r>
        <w:pict w14:anchorId="55EFF22F">
          <v:rect id="_x0000_i1028" style="width:0;height:1.5pt" o:hralign="center" o:hrstd="t" o:hr="t" fillcolor="#a0a0a0" stroked="f"/>
        </w:pict>
      </w:r>
    </w:p>
    <w:p w14:paraId="6DA9034C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5. At the IEP meeting — collaborate and document</w:t>
      </w:r>
    </w:p>
    <w:p w14:paraId="07F0792B" w14:textId="015F9F10" w:rsidR="0000297C" w:rsidRDefault="0000297C" w:rsidP="0000297C">
      <w:pPr>
        <w:numPr>
          <w:ilvl w:val="0"/>
          <w:numId w:val="5"/>
        </w:numPr>
      </w:pPr>
      <w:r w:rsidRPr="0000297C">
        <w:rPr>
          <w:b/>
          <w:bCs/>
        </w:rPr>
        <w:t>Team members present:</w:t>
      </w:r>
      <w:r w:rsidRPr="0000297C">
        <w:t xml:space="preserve"> special educator, general educator, school psychologist/assessor, district rep (qualified to commit resources), provider for related services, others as needed.</w:t>
      </w:r>
    </w:p>
    <w:p w14:paraId="2F651228" w14:textId="77777777" w:rsidR="0000297C" w:rsidRPr="0000297C" w:rsidRDefault="0000297C" w:rsidP="0000297C">
      <w:pPr>
        <w:numPr>
          <w:ilvl w:val="0"/>
          <w:numId w:val="5"/>
        </w:numPr>
      </w:pPr>
      <w:r w:rsidRPr="0000297C">
        <w:rPr>
          <w:b/>
          <w:bCs/>
        </w:rPr>
        <w:t>Key agenda items to address:</w:t>
      </w:r>
      <w:r w:rsidRPr="0000297C">
        <w:t xml:space="preserve"> eligibility, present levels of academic achievement and functional performance (PLAAFP), measurable annual goals, services &amp; frequency, accommodations/modifications, placement, assessment participation, transition planning (starting at age 14–16 depending on state).</w:t>
      </w:r>
    </w:p>
    <w:p w14:paraId="53765076" w14:textId="77777777" w:rsidR="0000297C" w:rsidRDefault="0000297C" w:rsidP="0000297C">
      <w:pPr>
        <w:numPr>
          <w:ilvl w:val="0"/>
          <w:numId w:val="5"/>
        </w:numPr>
      </w:pPr>
      <w:r w:rsidRPr="0000297C">
        <w:rPr>
          <w:b/>
          <w:bCs/>
        </w:rPr>
        <w:t>Ask: How will progress be measured and reported?</w:t>
      </w:r>
      <w:r w:rsidRPr="0000297C">
        <w:t xml:space="preserve"> (e.g., biweekly data points, quarterly reports).</w:t>
      </w:r>
    </w:p>
    <w:p w14:paraId="426B2EB5" w14:textId="77777777" w:rsidR="0000297C" w:rsidRPr="0000297C" w:rsidRDefault="0000297C" w:rsidP="0000297C">
      <w:pPr>
        <w:numPr>
          <w:ilvl w:val="0"/>
          <w:numId w:val="5"/>
        </w:numPr>
      </w:pPr>
      <w:r>
        <w:rPr>
          <w:b/>
          <w:bCs/>
        </w:rPr>
        <w:t>Parents share the self-evaluation report that generated from current and previous (Lineage process and samples that generated) and validate them with the team members.</w:t>
      </w:r>
    </w:p>
    <w:p w14:paraId="24EBB72A" w14:textId="77777777" w:rsidR="0000297C" w:rsidRPr="0000297C" w:rsidRDefault="0000297C" w:rsidP="0000297C">
      <w:pPr>
        <w:numPr>
          <w:ilvl w:val="0"/>
          <w:numId w:val="5"/>
        </w:numPr>
      </w:pPr>
      <w:r>
        <w:t>Prioritize and adjust the goals, services and if needed assessment/progress measurements.</w:t>
      </w:r>
    </w:p>
    <w:p w14:paraId="7CF9A717" w14:textId="77777777" w:rsidR="0000297C" w:rsidRPr="0000297C" w:rsidRDefault="0000297C" w:rsidP="0000297C">
      <w:pPr>
        <w:numPr>
          <w:ilvl w:val="0"/>
          <w:numId w:val="5"/>
        </w:numPr>
      </w:pPr>
      <w:r w:rsidRPr="0000297C">
        <w:rPr>
          <w:b/>
          <w:bCs/>
        </w:rPr>
        <w:lastRenderedPageBreak/>
        <w:t>Record decisions live:</w:t>
      </w:r>
      <w:r w:rsidRPr="0000297C">
        <w:t xml:space="preserve"> Ask for a copy of any agreed changes after the meeting. If you disagree, you can ask for a follow-up meeting or record dissent in the IEP.</w:t>
      </w:r>
    </w:p>
    <w:p w14:paraId="108C1099" w14:textId="77777777" w:rsidR="0000297C" w:rsidRPr="0000297C" w:rsidRDefault="00315556" w:rsidP="0000297C">
      <w:r>
        <w:pict w14:anchorId="712ACF23">
          <v:rect id="_x0000_i1029" style="width:0;height:1.5pt" o:hralign="center" o:hrstd="t" o:hr="t" fillcolor="#a0a0a0" stroked="f"/>
        </w:pict>
      </w:r>
    </w:p>
    <w:p w14:paraId="68657F24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6. Craft SMART IEP goals &amp; success criteria</w:t>
      </w:r>
    </w:p>
    <w:p w14:paraId="18CB85CF" w14:textId="77777777" w:rsidR="0000297C" w:rsidRPr="0000297C" w:rsidRDefault="0000297C" w:rsidP="0000297C">
      <w:pPr>
        <w:numPr>
          <w:ilvl w:val="0"/>
          <w:numId w:val="6"/>
        </w:numPr>
      </w:pPr>
      <w:r w:rsidRPr="0000297C">
        <w:rPr>
          <w:b/>
          <w:bCs/>
        </w:rPr>
        <w:t>SMART goals</w:t>
      </w:r>
      <w:r w:rsidRPr="0000297C">
        <w:t xml:space="preserve"> — Specific, Measurable, Achievable, Relevant, Time-bound.</w:t>
      </w:r>
    </w:p>
    <w:p w14:paraId="52D92818" w14:textId="77777777" w:rsidR="0000297C" w:rsidRPr="0000297C" w:rsidRDefault="0000297C" w:rsidP="0000297C">
      <w:pPr>
        <w:numPr>
          <w:ilvl w:val="1"/>
          <w:numId w:val="6"/>
        </w:numPr>
      </w:pPr>
      <w:r w:rsidRPr="0000297C">
        <w:t xml:space="preserve">Example: </w:t>
      </w:r>
      <w:r w:rsidRPr="0000297C">
        <w:rPr>
          <w:i/>
          <w:iCs/>
        </w:rPr>
        <w:t>“Given 1:1 reading instruction using [program], [child] will read grade-level passages at 90 WPM with 90% accuracy on comprehension questions in 36 weeks.”</w:t>
      </w:r>
    </w:p>
    <w:p w14:paraId="6FE40F03" w14:textId="77777777" w:rsidR="0000297C" w:rsidRPr="0000297C" w:rsidRDefault="0000297C" w:rsidP="0000297C">
      <w:pPr>
        <w:numPr>
          <w:ilvl w:val="0"/>
          <w:numId w:val="6"/>
        </w:numPr>
      </w:pPr>
      <w:r w:rsidRPr="0000297C">
        <w:rPr>
          <w:b/>
          <w:bCs/>
        </w:rPr>
        <w:t>Define measurement:</w:t>
      </w:r>
      <w:r w:rsidRPr="0000297C">
        <w:t xml:space="preserve"> who collects data, how often, what tool. (e.g., running records every 2 weeks; teacher-collected checklist).</w:t>
      </w:r>
    </w:p>
    <w:p w14:paraId="1B20CE51" w14:textId="77777777" w:rsidR="0000297C" w:rsidRPr="0000297C" w:rsidRDefault="0000297C" w:rsidP="0000297C">
      <w:pPr>
        <w:numPr>
          <w:ilvl w:val="0"/>
          <w:numId w:val="6"/>
        </w:numPr>
      </w:pPr>
      <w:r w:rsidRPr="0000297C">
        <w:rPr>
          <w:b/>
          <w:bCs/>
        </w:rPr>
        <w:t>Include short-term objectives</w:t>
      </w:r>
      <w:r w:rsidRPr="0000297C">
        <w:t xml:space="preserve"> for complex goals if needed.</w:t>
      </w:r>
    </w:p>
    <w:p w14:paraId="5497C660" w14:textId="77777777" w:rsidR="0000297C" w:rsidRPr="0000297C" w:rsidRDefault="00315556" w:rsidP="0000297C">
      <w:r>
        <w:pict w14:anchorId="1259584B">
          <v:rect id="_x0000_i1030" style="width:0;height:1.5pt" o:hralign="center" o:hrstd="t" o:hr="t" fillcolor="#a0a0a0" stroked="f"/>
        </w:pict>
      </w:r>
    </w:p>
    <w:p w14:paraId="5DA23F9E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7. Specify services, accommodations, and placement</w:t>
      </w:r>
    </w:p>
    <w:p w14:paraId="346F7C12" w14:textId="77777777" w:rsidR="0000297C" w:rsidRPr="0000297C" w:rsidRDefault="0000297C" w:rsidP="0000297C">
      <w:pPr>
        <w:numPr>
          <w:ilvl w:val="0"/>
          <w:numId w:val="7"/>
        </w:numPr>
      </w:pPr>
      <w:r w:rsidRPr="0000297C">
        <w:rPr>
          <w:b/>
          <w:bCs/>
        </w:rPr>
        <w:t>Related services</w:t>
      </w:r>
      <w:r w:rsidRPr="0000297C">
        <w:t>: speech, OT, PT, counseling — specify minutes and frequency (e.g., Speech 30 min x2/</w:t>
      </w:r>
      <w:proofErr w:type="spellStart"/>
      <w:r w:rsidRPr="0000297C">
        <w:t>wk</w:t>
      </w:r>
      <w:proofErr w:type="spellEnd"/>
      <w:r w:rsidRPr="0000297C">
        <w:t>).</w:t>
      </w:r>
    </w:p>
    <w:p w14:paraId="33F7990E" w14:textId="77777777" w:rsidR="0000297C" w:rsidRPr="0000297C" w:rsidRDefault="0000297C" w:rsidP="0000297C">
      <w:pPr>
        <w:numPr>
          <w:ilvl w:val="0"/>
          <w:numId w:val="7"/>
        </w:numPr>
      </w:pPr>
      <w:r w:rsidRPr="0000297C">
        <w:rPr>
          <w:b/>
          <w:bCs/>
        </w:rPr>
        <w:t>Accommodations:</w:t>
      </w:r>
      <w:r w:rsidRPr="0000297C">
        <w:t xml:space="preserve"> extra time, small group testing, preferential seating, assistive tech.</w:t>
      </w:r>
    </w:p>
    <w:p w14:paraId="3CB771BF" w14:textId="77777777" w:rsidR="0000297C" w:rsidRPr="0000297C" w:rsidRDefault="0000297C" w:rsidP="0000297C">
      <w:pPr>
        <w:numPr>
          <w:ilvl w:val="0"/>
          <w:numId w:val="7"/>
        </w:numPr>
      </w:pPr>
      <w:r w:rsidRPr="0000297C">
        <w:rPr>
          <w:b/>
          <w:bCs/>
        </w:rPr>
        <w:t>Modifications vs accommodations:</w:t>
      </w:r>
      <w:r w:rsidRPr="0000297C">
        <w:t xml:space="preserve"> modifications change expectations; use sparingly and note reason.</w:t>
      </w:r>
    </w:p>
    <w:p w14:paraId="6493870C" w14:textId="77777777" w:rsidR="0000297C" w:rsidRPr="0000297C" w:rsidRDefault="0000297C" w:rsidP="0000297C">
      <w:pPr>
        <w:numPr>
          <w:ilvl w:val="0"/>
          <w:numId w:val="7"/>
        </w:numPr>
      </w:pPr>
      <w:r w:rsidRPr="0000297C">
        <w:rPr>
          <w:b/>
          <w:bCs/>
        </w:rPr>
        <w:t>Placement:</w:t>
      </w:r>
      <w:r w:rsidRPr="0000297C">
        <w:t xml:space="preserve"> general education with supports, co-teaching, resource room, separate classroom — ensure placement is the LRE (least restrictive environment).</w:t>
      </w:r>
    </w:p>
    <w:p w14:paraId="0AB0CF53" w14:textId="77777777" w:rsidR="0000297C" w:rsidRPr="0000297C" w:rsidRDefault="00315556" w:rsidP="0000297C">
      <w:r>
        <w:pict w14:anchorId="089D025A">
          <v:rect id="_x0000_i1031" style="width:0;height:1.5pt" o:hralign="center" o:hrstd="t" o:hr="t" fillcolor="#a0a0a0" stroked="f"/>
        </w:pict>
      </w:r>
    </w:p>
    <w:p w14:paraId="3C0E4F36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8. Define progress monitoring &amp; communication cadence</w:t>
      </w:r>
    </w:p>
    <w:p w14:paraId="0C019CF8" w14:textId="24D20A0A" w:rsidR="0000297C" w:rsidRPr="0000297C" w:rsidRDefault="0000297C" w:rsidP="0000297C">
      <w:pPr>
        <w:numPr>
          <w:ilvl w:val="0"/>
          <w:numId w:val="8"/>
        </w:numPr>
      </w:pPr>
      <w:r w:rsidRPr="0000297C">
        <w:rPr>
          <w:b/>
          <w:bCs/>
        </w:rPr>
        <w:t>Agree on reporting schedule:</w:t>
      </w:r>
      <w:r w:rsidRPr="0000297C">
        <w:t xml:space="preserve"> weekly data, biweekly summaries, quarterly meetings</w:t>
      </w:r>
      <w:r w:rsidR="002805CD">
        <w:t>, offline parents share progress to teacher and school</w:t>
      </w:r>
    </w:p>
    <w:p w14:paraId="34EF7B1C" w14:textId="77777777" w:rsidR="0000297C" w:rsidRPr="0000297C" w:rsidRDefault="0000297C" w:rsidP="0000297C">
      <w:pPr>
        <w:numPr>
          <w:ilvl w:val="0"/>
          <w:numId w:val="8"/>
        </w:numPr>
      </w:pPr>
      <w:r w:rsidRPr="0000297C">
        <w:rPr>
          <w:b/>
          <w:bCs/>
        </w:rPr>
        <w:t>Specify formats:</w:t>
      </w:r>
      <w:r w:rsidRPr="0000297C">
        <w:t xml:space="preserve"> email summaries, data charts, parent-teacher notebook.</w:t>
      </w:r>
    </w:p>
    <w:p w14:paraId="6252B0AB" w14:textId="77777777" w:rsidR="0000297C" w:rsidRPr="0000297C" w:rsidRDefault="0000297C" w:rsidP="0000297C">
      <w:pPr>
        <w:numPr>
          <w:ilvl w:val="0"/>
          <w:numId w:val="8"/>
        </w:numPr>
      </w:pPr>
      <w:r w:rsidRPr="0000297C">
        <w:rPr>
          <w:b/>
          <w:bCs/>
        </w:rPr>
        <w:t>Set a review date</w:t>
      </w:r>
      <w:r w:rsidRPr="0000297C">
        <w:t xml:space="preserve"> (annual IEP; but you can request reviews anytime).</w:t>
      </w:r>
    </w:p>
    <w:p w14:paraId="1950859D" w14:textId="77777777" w:rsidR="0000297C" w:rsidRPr="0000297C" w:rsidRDefault="00315556" w:rsidP="0000297C">
      <w:r>
        <w:lastRenderedPageBreak/>
        <w:pict w14:anchorId="0A6FE6A7">
          <v:rect id="_x0000_i1032" style="width:0;height:1.5pt" o:hralign="center" o:hrstd="t" o:hr="t" fillcolor="#a0a0a0" stroked="f"/>
        </w:pict>
      </w:r>
    </w:p>
    <w:p w14:paraId="41228451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9. Transition planning (if applicable)</w:t>
      </w:r>
    </w:p>
    <w:p w14:paraId="643AFEAD" w14:textId="77777777" w:rsidR="0000297C" w:rsidRPr="0000297C" w:rsidRDefault="0000297C" w:rsidP="0000297C">
      <w:pPr>
        <w:numPr>
          <w:ilvl w:val="0"/>
          <w:numId w:val="9"/>
        </w:numPr>
      </w:pPr>
      <w:r w:rsidRPr="0000297C">
        <w:t>For older students include transition goals: vocational training, independent living skills, higher education planning. Start planning early (age varies by state).</w:t>
      </w:r>
    </w:p>
    <w:p w14:paraId="4649183A" w14:textId="77777777" w:rsidR="0000297C" w:rsidRPr="0000297C" w:rsidRDefault="00315556" w:rsidP="0000297C">
      <w:r>
        <w:pict w14:anchorId="01F051BD">
          <v:rect id="_x0000_i1033" style="width:0;height:1.5pt" o:hralign="center" o:hrstd="t" o:hr="t" fillcolor="#a0a0a0" stroked="f"/>
        </w:pict>
      </w:r>
    </w:p>
    <w:p w14:paraId="7D3339B1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10. Know dispute resolution &amp; escalation</w:t>
      </w:r>
    </w:p>
    <w:p w14:paraId="3139263A" w14:textId="77777777" w:rsidR="0000297C" w:rsidRPr="0000297C" w:rsidRDefault="0000297C" w:rsidP="0000297C">
      <w:pPr>
        <w:numPr>
          <w:ilvl w:val="0"/>
          <w:numId w:val="10"/>
        </w:numPr>
      </w:pPr>
      <w:r w:rsidRPr="0000297C">
        <w:rPr>
          <w:b/>
          <w:bCs/>
        </w:rPr>
        <w:t>Ask for mediation</w:t>
      </w:r>
      <w:r w:rsidRPr="0000297C">
        <w:t xml:space="preserve"> if there’s disagreement.</w:t>
      </w:r>
    </w:p>
    <w:p w14:paraId="787C3A56" w14:textId="77777777" w:rsidR="0000297C" w:rsidRPr="0000297C" w:rsidRDefault="0000297C" w:rsidP="0000297C">
      <w:pPr>
        <w:numPr>
          <w:ilvl w:val="0"/>
          <w:numId w:val="10"/>
        </w:numPr>
      </w:pPr>
      <w:r w:rsidRPr="0000297C">
        <w:rPr>
          <w:b/>
          <w:bCs/>
        </w:rPr>
        <w:t>Due process</w:t>
      </w:r>
      <w:r w:rsidRPr="0000297C">
        <w:t>: formal complaint and hearing — last resort but available.</w:t>
      </w:r>
    </w:p>
    <w:p w14:paraId="50D6E915" w14:textId="77777777" w:rsidR="0000297C" w:rsidRPr="0000297C" w:rsidRDefault="0000297C" w:rsidP="0000297C">
      <w:pPr>
        <w:numPr>
          <w:ilvl w:val="0"/>
          <w:numId w:val="10"/>
        </w:numPr>
      </w:pPr>
      <w:r w:rsidRPr="0000297C">
        <w:rPr>
          <w:b/>
          <w:bCs/>
        </w:rPr>
        <w:t>Complaints to state education agency</w:t>
      </w:r>
      <w:r w:rsidRPr="0000297C">
        <w:t xml:space="preserve"> also possible.</w:t>
      </w:r>
    </w:p>
    <w:p w14:paraId="5FB89D93" w14:textId="77777777" w:rsidR="0000297C" w:rsidRPr="0000297C" w:rsidRDefault="0000297C" w:rsidP="0000297C">
      <w:pPr>
        <w:numPr>
          <w:ilvl w:val="0"/>
          <w:numId w:val="10"/>
        </w:numPr>
      </w:pPr>
      <w:r w:rsidRPr="0000297C">
        <w:t>Keep careful records of all communications and meeting notes — they matter if you escalate.</w:t>
      </w:r>
    </w:p>
    <w:p w14:paraId="4881ED2A" w14:textId="77777777" w:rsidR="0000297C" w:rsidRPr="0000297C" w:rsidRDefault="00315556" w:rsidP="0000297C">
      <w:r>
        <w:pict w14:anchorId="7B7C748E">
          <v:rect id="_x0000_i1034" style="width:0;height:1.5pt" o:hralign="center" o:hrstd="t" o:hr="t" fillcolor="#a0a0a0" stroked="f"/>
        </w:pict>
      </w:r>
    </w:p>
    <w:p w14:paraId="3B743927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Quick Practical Checklist (One-page you can use)</w:t>
      </w:r>
    </w:p>
    <w:p w14:paraId="74C15F49" w14:textId="77777777" w:rsidR="0000297C" w:rsidRPr="0000297C" w:rsidRDefault="0000297C" w:rsidP="0000297C">
      <w:pPr>
        <w:numPr>
          <w:ilvl w:val="0"/>
          <w:numId w:val="11"/>
        </w:numPr>
      </w:pPr>
      <w:r w:rsidRPr="0000297C">
        <w:t>Request for evaluation (date sent)</w:t>
      </w:r>
    </w:p>
    <w:p w14:paraId="397176B8" w14:textId="77777777" w:rsidR="0000297C" w:rsidRPr="0000297C" w:rsidRDefault="0000297C" w:rsidP="0000297C">
      <w:pPr>
        <w:numPr>
          <w:ilvl w:val="0"/>
          <w:numId w:val="11"/>
        </w:numPr>
      </w:pPr>
      <w:r w:rsidRPr="0000297C">
        <w:t>Copies of school eval reports received (dates)</w:t>
      </w:r>
    </w:p>
    <w:p w14:paraId="50E44CC8" w14:textId="77777777" w:rsidR="0000297C" w:rsidRPr="0000297C" w:rsidRDefault="0000297C" w:rsidP="0000297C">
      <w:pPr>
        <w:numPr>
          <w:ilvl w:val="0"/>
          <w:numId w:val="11"/>
        </w:numPr>
      </w:pPr>
      <w:r w:rsidRPr="0000297C">
        <w:t>Draft IEP reviewed (date)</w:t>
      </w:r>
    </w:p>
    <w:p w14:paraId="616269A0" w14:textId="77777777" w:rsidR="0000297C" w:rsidRPr="0000297C" w:rsidRDefault="0000297C" w:rsidP="0000297C">
      <w:pPr>
        <w:numPr>
          <w:ilvl w:val="0"/>
          <w:numId w:val="11"/>
        </w:numPr>
      </w:pPr>
      <w:r w:rsidRPr="0000297C">
        <w:t>SMART goals drafted by parent (bring to meeting)</w:t>
      </w:r>
    </w:p>
    <w:p w14:paraId="177AF838" w14:textId="77777777" w:rsidR="0000297C" w:rsidRPr="0000297C" w:rsidRDefault="0000297C" w:rsidP="0000297C">
      <w:pPr>
        <w:numPr>
          <w:ilvl w:val="0"/>
          <w:numId w:val="11"/>
        </w:numPr>
      </w:pPr>
      <w:r w:rsidRPr="0000297C">
        <w:t>Services requested (type, frequency)</w:t>
      </w:r>
    </w:p>
    <w:p w14:paraId="63912EB2" w14:textId="77777777" w:rsidR="0000297C" w:rsidRPr="0000297C" w:rsidRDefault="0000297C" w:rsidP="0000297C">
      <w:pPr>
        <w:numPr>
          <w:ilvl w:val="0"/>
          <w:numId w:val="11"/>
        </w:numPr>
      </w:pPr>
      <w:r w:rsidRPr="0000297C">
        <w:t>Accommodations requested (list)</w:t>
      </w:r>
    </w:p>
    <w:p w14:paraId="53B93EE6" w14:textId="77777777" w:rsidR="0000297C" w:rsidRPr="0000297C" w:rsidRDefault="0000297C" w:rsidP="0000297C">
      <w:pPr>
        <w:numPr>
          <w:ilvl w:val="0"/>
          <w:numId w:val="11"/>
        </w:numPr>
      </w:pPr>
      <w:r w:rsidRPr="0000297C">
        <w:t>Measurement &amp; reporting cadence agreed (how/when)</w:t>
      </w:r>
    </w:p>
    <w:p w14:paraId="04AEEE67" w14:textId="77777777" w:rsidR="0000297C" w:rsidRPr="0000297C" w:rsidRDefault="0000297C" w:rsidP="0000297C">
      <w:pPr>
        <w:numPr>
          <w:ilvl w:val="0"/>
          <w:numId w:val="11"/>
        </w:numPr>
      </w:pPr>
      <w:r w:rsidRPr="0000297C">
        <w:t>Next IEP review date set</w:t>
      </w:r>
    </w:p>
    <w:p w14:paraId="45FC87A9" w14:textId="77777777" w:rsidR="0000297C" w:rsidRPr="0000297C" w:rsidRDefault="00315556" w:rsidP="0000297C">
      <w:r>
        <w:lastRenderedPageBreak/>
        <w:pict w14:anchorId="709074EE">
          <v:rect id="_x0000_i1035" style="width:0;height:1.5pt" o:hralign="center" o:hrstd="t" o:hr="t" fillcolor="#a0a0a0" stroked="f"/>
        </w:pict>
      </w:r>
    </w:p>
    <w:p w14:paraId="03ED389D" w14:textId="63072FDD" w:rsidR="0000297C" w:rsidRPr="0000297C" w:rsidRDefault="00EC3F21" w:rsidP="0000297C">
      <w:pPr>
        <w:rPr>
          <w:b/>
          <w:bCs/>
        </w:rPr>
      </w:pPr>
      <w:r>
        <w:rPr>
          <w:b/>
          <w:bCs/>
        </w:rPr>
        <w:t xml:space="preserve">Provide </w:t>
      </w:r>
      <w:r w:rsidR="0000297C" w:rsidRPr="0000297C">
        <w:rPr>
          <w:b/>
          <w:bCs/>
        </w:rPr>
        <w:t>Sample Parent Questions to Ask at an IEP Meeting</w:t>
      </w:r>
      <w:r>
        <w:rPr>
          <w:b/>
          <w:bCs/>
        </w:rPr>
        <w:t xml:space="preserve"> (based on data </w:t>
      </w:r>
      <w:r w:rsidR="007F4E6C">
        <w:rPr>
          <w:b/>
          <w:bCs/>
        </w:rPr>
        <w:t>stored/captured</w:t>
      </w:r>
      <w:r>
        <w:rPr>
          <w:b/>
          <w:bCs/>
        </w:rPr>
        <w:t xml:space="preserve"> in the app</w:t>
      </w:r>
      <w:r w:rsidR="007F4E6C">
        <w:rPr>
          <w:b/>
          <w:bCs/>
        </w:rPr>
        <w:t>)</w:t>
      </w:r>
    </w:p>
    <w:p w14:paraId="3EA186D3" w14:textId="77777777" w:rsidR="0000297C" w:rsidRPr="0000297C" w:rsidRDefault="0000297C" w:rsidP="0000297C">
      <w:pPr>
        <w:numPr>
          <w:ilvl w:val="0"/>
          <w:numId w:val="12"/>
        </w:numPr>
      </w:pPr>
      <w:r w:rsidRPr="0000297C">
        <w:t>How is my child’s current progress measured and documented?</w:t>
      </w:r>
    </w:p>
    <w:p w14:paraId="55BE116F" w14:textId="77777777" w:rsidR="0000297C" w:rsidRPr="0000297C" w:rsidRDefault="0000297C" w:rsidP="0000297C">
      <w:pPr>
        <w:numPr>
          <w:ilvl w:val="0"/>
          <w:numId w:val="12"/>
        </w:numPr>
      </w:pPr>
      <w:r w:rsidRPr="0000297C">
        <w:t>What specific, measurable outcomes are we targeting this year?</w:t>
      </w:r>
    </w:p>
    <w:p w14:paraId="77AFC5C8" w14:textId="77777777" w:rsidR="0000297C" w:rsidRPr="0000297C" w:rsidRDefault="0000297C" w:rsidP="0000297C">
      <w:pPr>
        <w:numPr>
          <w:ilvl w:val="0"/>
          <w:numId w:val="12"/>
        </w:numPr>
      </w:pPr>
      <w:r w:rsidRPr="0000297C">
        <w:t>Who will deliver each service, and with what qualifications?</w:t>
      </w:r>
    </w:p>
    <w:p w14:paraId="2D439087" w14:textId="77777777" w:rsidR="0000297C" w:rsidRPr="0000297C" w:rsidRDefault="0000297C" w:rsidP="0000297C">
      <w:pPr>
        <w:numPr>
          <w:ilvl w:val="0"/>
          <w:numId w:val="12"/>
        </w:numPr>
      </w:pPr>
      <w:r w:rsidRPr="0000297C">
        <w:t>How will school staff communicate progress and concerns to me?</w:t>
      </w:r>
    </w:p>
    <w:p w14:paraId="140C6316" w14:textId="77777777" w:rsidR="0000297C" w:rsidRPr="0000297C" w:rsidRDefault="0000297C" w:rsidP="0000297C">
      <w:pPr>
        <w:numPr>
          <w:ilvl w:val="0"/>
          <w:numId w:val="12"/>
        </w:numPr>
      </w:pPr>
      <w:r w:rsidRPr="0000297C">
        <w:t>How will transitions (between grades, settings) be handled?</w:t>
      </w:r>
    </w:p>
    <w:p w14:paraId="3A4206E1" w14:textId="77777777" w:rsidR="0000297C" w:rsidRPr="0000297C" w:rsidRDefault="0000297C" w:rsidP="0000297C">
      <w:pPr>
        <w:numPr>
          <w:ilvl w:val="0"/>
          <w:numId w:val="12"/>
        </w:numPr>
      </w:pPr>
      <w:r w:rsidRPr="0000297C">
        <w:t>If my child is not making progress, what is the remediation/adjustment plan?</w:t>
      </w:r>
    </w:p>
    <w:p w14:paraId="120EAEF2" w14:textId="77777777" w:rsidR="0000297C" w:rsidRPr="0000297C" w:rsidRDefault="00315556" w:rsidP="0000297C">
      <w:r>
        <w:pict w14:anchorId="70E2BD47">
          <v:rect id="_x0000_i1036" style="width:0;height:1.5pt" o:hralign="center" o:hrstd="t" o:hr="t" fillcolor="#a0a0a0" stroked="f"/>
        </w:pict>
      </w:r>
    </w:p>
    <w:p w14:paraId="585A3F26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Tips &amp; Best Practices</w:t>
      </w:r>
    </w:p>
    <w:p w14:paraId="1935685A" w14:textId="77777777" w:rsidR="0000297C" w:rsidRPr="0000297C" w:rsidRDefault="0000297C" w:rsidP="0000297C">
      <w:pPr>
        <w:numPr>
          <w:ilvl w:val="0"/>
          <w:numId w:val="13"/>
        </w:numPr>
      </w:pPr>
      <w:r w:rsidRPr="0000297C">
        <w:rPr>
          <w:b/>
          <w:bCs/>
        </w:rPr>
        <w:t>Be collaborative but persistent.</w:t>
      </w:r>
      <w:r w:rsidRPr="0000297C">
        <w:t xml:space="preserve"> Schools often want to help; clear data and respectful persistence get results.</w:t>
      </w:r>
    </w:p>
    <w:p w14:paraId="30F10C7A" w14:textId="77777777" w:rsidR="0000297C" w:rsidRPr="0000297C" w:rsidRDefault="0000297C" w:rsidP="0000297C">
      <w:pPr>
        <w:numPr>
          <w:ilvl w:val="0"/>
          <w:numId w:val="13"/>
        </w:numPr>
      </w:pPr>
      <w:r w:rsidRPr="0000297C">
        <w:rPr>
          <w:b/>
          <w:bCs/>
        </w:rPr>
        <w:t>Use your IEP journal</w:t>
      </w:r>
      <w:r w:rsidRPr="0000297C">
        <w:t xml:space="preserve"> — date every call/email and summarize meetings.</w:t>
      </w:r>
    </w:p>
    <w:p w14:paraId="2A787E9C" w14:textId="77777777" w:rsidR="0000297C" w:rsidRPr="0000297C" w:rsidRDefault="0000297C" w:rsidP="0000297C">
      <w:pPr>
        <w:numPr>
          <w:ilvl w:val="0"/>
          <w:numId w:val="13"/>
        </w:numPr>
      </w:pPr>
      <w:r w:rsidRPr="0000297C">
        <w:rPr>
          <w:b/>
          <w:bCs/>
        </w:rPr>
        <w:t>Request prior written notice</w:t>
      </w:r>
      <w:r w:rsidRPr="0000297C">
        <w:t xml:space="preserve"> for any changes in services.</w:t>
      </w:r>
    </w:p>
    <w:p w14:paraId="6B9DFBCA" w14:textId="77777777" w:rsidR="0000297C" w:rsidRPr="0000297C" w:rsidRDefault="0000297C" w:rsidP="0000297C">
      <w:pPr>
        <w:numPr>
          <w:ilvl w:val="0"/>
          <w:numId w:val="13"/>
        </w:numPr>
      </w:pPr>
      <w:r w:rsidRPr="0000297C">
        <w:rPr>
          <w:b/>
          <w:bCs/>
        </w:rPr>
        <w:t>Leverage local parent centers</w:t>
      </w:r>
      <w:r w:rsidRPr="0000297C">
        <w:t xml:space="preserve"> — most states have Parent Training &amp; Information Centers (PTIs) offering free support.</w:t>
      </w:r>
    </w:p>
    <w:p w14:paraId="26D15B69" w14:textId="77777777" w:rsidR="0000297C" w:rsidRPr="0000297C" w:rsidRDefault="0000297C" w:rsidP="0000297C">
      <w:pPr>
        <w:numPr>
          <w:ilvl w:val="0"/>
          <w:numId w:val="13"/>
        </w:numPr>
      </w:pPr>
      <w:r w:rsidRPr="0000297C">
        <w:rPr>
          <w:b/>
          <w:bCs/>
        </w:rPr>
        <w:t>Consider an advocate or attorney</w:t>
      </w:r>
      <w:r w:rsidRPr="0000297C">
        <w:t xml:space="preserve"> only if you reach an impasse.</w:t>
      </w:r>
    </w:p>
    <w:p w14:paraId="48AC9BB1" w14:textId="77777777" w:rsidR="0000297C" w:rsidRPr="0000297C" w:rsidRDefault="0000297C" w:rsidP="0000297C">
      <w:pPr>
        <w:numPr>
          <w:ilvl w:val="0"/>
          <w:numId w:val="13"/>
        </w:numPr>
      </w:pPr>
      <w:r w:rsidRPr="0000297C">
        <w:rPr>
          <w:b/>
          <w:bCs/>
        </w:rPr>
        <w:t>Ask for assistive technology</w:t>
      </w:r>
      <w:r w:rsidRPr="0000297C">
        <w:t xml:space="preserve"> evaluations early — they can open new supports.</w:t>
      </w:r>
    </w:p>
    <w:p w14:paraId="20DDB942" w14:textId="77777777" w:rsidR="0000297C" w:rsidRPr="0000297C" w:rsidRDefault="00315556" w:rsidP="0000297C">
      <w:r>
        <w:pict w14:anchorId="45843F82">
          <v:rect id="_x0000_i1037" style="width:0;height:1.5pt" o:hralign="center" o:hrstd="t" o:hr="t" fillcolor="#a0a0a0" stroked="f"/>
        </w:pict>
      </w:r>
    </w:p>
    <w:p w14:paraId="7518D84A" w14:textId="77777777" w:rsidR="0000297C" w:rsidRPr="0000297C" w:rsidRDefault="0000297C" w:rsidP="0000297C">
      <w:pPr>
        <w:rPr>
          <w:b/>
          <w:bCs/>
        </w:rPr>
      </w:pPr>
      <w:r w:rsidRPr="0000297C">
        <w:rPr>
          <w:b/>
          <w:bCs/>
        </w:rPr>
        <w:t>Resources to Consult</w:t>
      </w:r>
    </w:p>
    <w:p w14:paraId="552E7B61" w14:textId="33A499E0" w:rsidR="0000297C" w:rsidRPr="0000297C" w:rsidRDefault="007F4E6C" w:rsidP="0000297C">
      <w:pPr>
        <w:numPr>
          <w:ilvl w:val="0"/>
          <w:numId w:val="14"/>
        </w:numPr>
      </w:pPr>
      <w:r>
        <w:t>S</w:t>
      </w:r>
      <w:r w:rsidR="0000297C" w:rsidRPr="0000297C">
        <w:t>tate’s Department of Education website (IEP timelines &amp; forms)</w:t>
      </w:r>
    </w:p>
    <w:p w14:paraId="734012AD" w14:textId="77777777" w:rsidR="0000297C" w:rsidRPr="0000297C" w:rsidRDefault="0000297C" w:rsidP="0000297C">
      <w:pPr>
        <w:numPr>
          <w:ilvl w:val="0"/>
          <w:numId w:val="14"/>
        </w:numPr>
      </w:pPr>
      <w:proofErr w:type="spellStart"/>
      <w:r w:rsidRPr="0000297C">
        <w:lastRenderedPageBreak/>
        <w:t>Wrightslaw</w:t>
      </w:r>
      <w:proofErr w:type="spellEnd"/>
      <w:r w:rsidRPr="0000297C">
        <w:t xml:space="preserve"> (legal guidance and sample letters)</w:t>
      </w:r>
    </w:p>
    <w:p w14:paraId="7C1959E6" w14:textId="230595BB" w:rsidR="0000297C" w:rsidRPr="0000297C" w:rsidRDefault="0000297C" w:rsidP="0000297C">
      <w:pPr>
        <w:numPr>
          <w:ilvl w:val="0"/>
          <w:numId w:val="14"/>
        </w:numPr>
      </w:pPr>
      <w:r w:rsidRPr="0000297C">
        <w:t xml:space="preserve">Parent Training &amp; Information Centers (PTIs) </w:t>
      </w:r>
      <w:r w:rsidR="00315556">
        <w:t xml:space="preserve">- </w:t>
      </w:r>
      <w:r w:rsidRPr="0000297C">
        <w:t>search by state</w:t>
      </w:r>
    </w:p>
    <w:p w14:paraId="739AD1D9" w14:textId="289BC401" w:rsidR="0000297C" w:rsidRPr="0000297C" w:rsidRDefault="0000297C" w:rsidP="0000297C">
      <w:pPr>
        <w:numPr>
          <w:ilvl w:val="0"/>
          <w:numId w:val="14"/>
        </w:numPr>
      </w:pPr>
      <w:r w:rsidRPr="0000297C">
        <w:t>Local disability advocacy groups and special education attorneys (for escalations)</w:t>
      </w:r>
      <w:r w:rsidR="00A95CBC">
        <w:t xml:space="preserve"> – Either suggest or integrate legal services </w:t>
      </w:r>
      <w:r w:rsidR="00624BD4">
        <w:t>(</w:t>
      </w:r>
      <w:proofErr w:type="spellStart"/>
      <w:r w:rsidR="00624BD4">
        <w:t>eg</w:t>
      </w:r>
      <w:proofErr w:type="spellEnd"/>
      <w:r w:rsidR="00624BD4">
        <w:t>: Legal Zoom) by partnering with a fee.</w:t>
      </w:r>
    </w:p>
    <w:p w14:paraId="0A47497D" w14:textId="77777777" w:rsidR="0000297C" w:rsidRDefault="0000297C"/>
    <w:p w14:paraId="4297523B" w14:textId="77777777" w:rsidR="002B6A74" w:rsidRDefault="002B6A74"/>
    <w:p w14:paraId="590DD8CC" w14:textId="77777777" w:rsidR="002B6A74" w:rsidRDefault="002B6A74"/>
    <w:p w14:paraId="3B8B2C48" w14:textId="77777777" w:rsidR="002B6A74" w:rsidRDefault="002B6A74"/>
    <w:p w14:paraId="47FC4AFA" w14:textId="77777777" w:rsidR="002B6A74" w:rsidRDefault="002B6A74"/>
    <w:p w14:paraId="71BA926D" w14:textId="77777777" w:rsidR="002B6A74" w:rsidRDefault="002B6A74"/>
    <w:p w14:paraId="45761BB4" w14:textId="77777777" w:rsidR="002B6A74" w:rsidRDefault="002B6A74"/>
    <w:p w14:paraId="43B195C9" w14:textId="77777777" w:rsidR="002B6A74" w:rsidRDefault="002B6A74"/>
    <w:p w14:paraId="4698C3A3" w14:textId="77777777" w:rsidR="002B6A74" w:rsidRDefault="002B6A74"/>
    <w:p w14:paraId="341164FD" w14:textId="77777777" w:rsidR="002B6A74" w:rsidRDefault="002B6A74"/>
    <w:p w14:paraId="5B442432" w14:textId="77777777" w:rsidR="002B6A74" w:rsidRDefault="002B6A74"/>
    <w:p w14:paraId="4A9228A7" w14:textId="77777777" w:rsidR="002B6A74" w:rsidRDefault="002B6A74"/>
    <w:p w14:paraId="667FB176" w14:textId="77777777" w:rsidR="002B6A74" w:rsidRDefault="002B6A74"/>
    <w:p w14:paraId="4F8EADB2" w14:textId="77777777" w:rsidR="002B6A74" w:rsidRDefault="002B6A74"/>
    <w:p w14:paraId="38E1C9B9" w14:textId="77777777" w:rsidR="002B6A74" w:rsidRDefault="002B6A74"/>
    <w:tbl>
      <w:tblPr>
        <w:tblW w:w="17540" w:type="dxa"/>
        <w:tblLook w:val="04A0" w:firstRow="1" w:lastRow="0" w:firstColumn="1" w:lastColumn="0" w:noHBand="0" w:noVBand="1"/>
      </w:tblPr>
      <w:tblGrid>
        <w:gridCol w:w="1820"/>
        <w:gridCol w:w="2760"/>
        <w:gridCol w:w="2540"/>
        <w:gridCol w:w="2860"/>
        <w:gridCol w:w="1680"/>
        <w:gridCol w:w="1780"/>
        <w:gridCol w:w="1780"/>
        <w:gridCol w:w="2320"/>
      </w:tblGrid>
      <w:tr w:rsidR="008245B1" w:rsidRPr="008245B1" w14:paraId="07AB8E49" w14:textId="77777777" w:rsidTr="008245B1">
        <w:trPr>
          <w:trHeight w:val="450"/>
        </w:trPr>
        <w:tc>
          <w:tcPr>
            <w:tcW w:w="71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F53E0" w14:textId="599CFEA7" w:rsidR="008245B1" w:rsidRPr="008245B1" w:rsidRDefault="008245B1" w:rsidP="00824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lastRenderedPageBreak/>
              <w:t>IEP Journey Map by Parent Persona</w:t>
            </w:r>
            <w:r w:rsidR="00E2068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 (Pain Points &amp; Suggestion)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1737E" w14:textId="77777777" w:rsidR="008245B1" w:rsidRPr="008245B1" w:rsidRDefault="008245B1" w:rsidP="00824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88EAD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65DE3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C9B8B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7E150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245B1" w:rsidRPr="008245B1" w14:paraId="5F0BA098" w14:textId="77777777" w:rsidTr="008245B1">
        <w:trPr>
          <w:trHeight w:val="29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E404A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53273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D17E7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AE69E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DEBE0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EDE39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FEF45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B1D9B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245B1" w:rsidRPr="008245B1" w14:paraId="00BF1DD8" w14:textId="77777777" w:rsidTr="008245B1">
        <w:trPr>
          <w:trHeight w:val="92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CC687" w14:textId="77777777" w:rsidR="008245B1" w:rsidRPr="008245B1" w:rsidRDefault="008245B1" w:rsidP="00824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IEP Stage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904AE" w14:textId="77777777" w:rsidR="008245B1" w:rsidRPr="008245B1" w:rsidRDefault="008245B1" w:rsidP="00824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First-Time Parent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566AC" w14:textId="77777777" w:rsidR="008245B1" w:rsidRPr="008245B1" w:rsidRDefault="008245B1" w:rsidP="00824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Experienced Advocate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097B2" w14:textId="77777777" w:rsidR="008245B1" w:rsidRPr="008245B1" w:rsidRDefault="008245B1" w:rsidP="00824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Working Parent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85EE1" w14:textId="77777777" w:rsidR="008245B1" w:rsidRPr="008245B1" w:rsidRDefault="008245B1" w:rsidP="00824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Culturally Diverse Parent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CC80F" w14:textId="77777777" w:rsidR="008245B1" w:rsidRPr="008245B1" w:rsidRDefault="008245B1" w:rsidP="00824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Resourceful Collaborator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3DDFC" w14:textId="77777777" w:rsidR="008245B1" w:rsidRPr="008245B1" w:rsidRDefault="008245B1" w:rsidP="00824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Guardian / Caregiver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7F42D" w14:textId="77777777" w:rsidR="008245B1" w:rsidRPr="008245B1" w:rsidRDefault="008245B1" w:rsidP="00824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Emotionally Exhausted Parent</w:t>
            </w:r>
          </w:p>
        </w:tc>
      </w:tr>
      <w:tr w:rsidR="008245B1" w:rsidRPr="008245B1" w14:paraId="443DFD18" w14:textId="77777777" w:rsidTr="008245B1">
        <w:trPr>
          <w:trHeight w:val="144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8A37D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Referral &amp; Evaluation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4B8D7" w14:textId="77777777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Confused by process; overwhelmed by terminology.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clearer guidance and reassurance about testing.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411E1" w14:textId="4C0CD14F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Frustrated with delays or perceived school resistance.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Wants transparency and timelines.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ED5A8" w14:textId="79A30CE4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Hard to attend evaluation meetings due to work.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flexible scheduling and digital updates.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75D9A" w14:textId="2D2429FD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Language barrier and fear of stigma.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translation and cultural sensitivity.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ED966" w14:textId="1093D403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Open and trusting, but uncertain what to ask.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proactive communication from school.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71304" w14:textId="5E9AC7D1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Paperwork confusing; unsure of legal rights.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simplified instructions and caseworker help.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16F0C" w14:textId="19C98598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Emotionally drained from repeating assessments.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empathy and acknowledgment of effort.</w:t>
            </w:r>
          </w:p>
        </w:tc>
      </w:tr>
      <w:tr w:rsidR="008245B1" w:rsidRPr="008245B1" w14:paraId="0B6DD34E" w14:textId="77777777" w:rsidTr="008245B1">
        <w:trPr>
          <w:trHeight w:val="144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3647A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Eligibility Determination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25F3A" w14:textId="77777777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Feels excluded or unsure why child qualified / didn’t.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plain-language summaries.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C3C25" w14:textId="3C0BE0F9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Questions school’s motives; asks for evidence.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data transparency and trust-building.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C0586" w14:textId="4EC9A2CB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Misses meeting due to timing; receives summary later.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accessible follow-up.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CB45B" w14:textId="3F91C6CB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Reluctant to disagree with educators.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interpreter and safe dialogue.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FD642" w14:textId="38A6B161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Willing to collaborate; wants balanced info.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recognition as equal partner.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B7B98" w14:textId="0EF7A425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Doesn’t understand implications of eligibility.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extra support navigating system.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132FC" w14:textId="01038A21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Low trust — assumes same result as before.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validation and hope for progress.</w:t>
            </w:r>
          </w:p>
        </w:tc>
      </w:tr>
      <w:tr w:rsidR="008245B1" w:rsidRPr="008245B1" w14:paraId="5D20779B" w14:textId="77777777" w:rsidTr="008245B1">
        <w:trPr>
          <w:trHeight w:val="121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FFE14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IEP Development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2F539" w14:textId="77777777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Intimidated by big meeting; unsure what to contribute.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pre-meeting prep and example goals.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648C6" w14:textId="77B09DBF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Demands measurable objectives; debates wording.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structured collaboration, not confrontation.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2AF32" w14:textId="7D6B0A81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Joins via phone or misses key discussion.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concise recaps and action summaries.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7CDC8" w14:textId="17AF4917" w:rsidR="008245B1" w:rsidRPr="008245B1" w:rsidRDefault="00F92812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="008245B1"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truggles to express priorities in second language. </w:t>
            </w:r>
            <w:r w:rsidR="008245B1"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="008245B1"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bilingual facilitators.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E4978" w14:textId="1ED585DB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Engaged; shares home strategies.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acknowledgment and integration of input.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57C4D" w14:textId="3EED423E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Finds digital platforms confusing.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printed summaries and phone check-ins.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E6B8B" w14:textId="6A84565F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Disillusioned — “same plan every year.”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motivation and realistic hope.</w:t>
            </w:r>
          </w:p>
        </w:tc>
      </w:tr>
      <w:tr w:rsidR="008245B1" w:rsidRPr="008245B1" w14:paraId="1522C5E0" w14:textId="77777777" w:rsidTr="008245B1">
        <w:trPr>
          <w:trHeight w:val="121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9536B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Implementation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20F1B" w14:textId="77777777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Unclear if services are being provided.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regular updates and access to teachers.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A537A" w14:textId="23C1A506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Monitors delivery closely; notes missed services.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transparent logs or service tracking.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152E7" w14:textId="388B50E8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Hard to follow up during work hours.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mobile-friendly communication tools.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62AC1" w14:textId="505AC48A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Limited communication channels.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translated progress notes.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308DA" w14:textId="50936449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Collaborates but depends on teacher initiative.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shared progress dashboard.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76BC2" w14:textId="0BBD04BF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Lacks online access; unsure who to contact.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phone-based support line.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6DE623" w14:textId="7BF36BD3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Feels child isn’t improving despite “services.”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coaching and honest discussion.</w:t>
            </w:r>
          </w:p>
        </w:tc>
      </w:tr>
      <w:tr w:rsidR="008245B1" w:rsidRPr="008245B1" w14:paraId="4B8096E3" w14:textId="77777777" w:rsidTr="008245B1">
        <w:trPr>
          <w:trHeight w:val="144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DF132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Progress Monitoring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B0EAA" w14:textId="77777777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Doesn’t understand reports or data terms.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simple visuals showing growth.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E6135" w14:textId="1AFB25EF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Wants quantitative progress and accountability.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detailed, consistent data.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3F2BE" w14:textId="79722D64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Rarely checks reports due to time.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short summaries and alerts.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841740" w14:textId="46313354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Reports not translated; limited comprehension.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multilingual updates.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CBCE2" w14:textId="2BFAC48B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Wants collaboration to adjust strategies early.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more two-way feedback loops.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6DA47" w14:textId="592F0FAC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Misses paper reports or forgets online login.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mail or phone summaries.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0CE21" w14:textId="76D28DDB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Sees little improvement, loses motivation.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positive framing and realistic milestones.</w:t>
            </w:r>
          </w:p>
        </w:tc>
      </w:tr>
      <w:tr w:rsidR="008245B1" w:rsidRPr="008245B1" w14:paraId="7FC49BC7" w14:textId="77777777" w:rsidTr="008245B1">
        <w:trPr>
          <w:trHeight w:val="144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96692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Annual Review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0BC4B" w14:textId="77777777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Finds meeting rushed; unsure what changed.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pre-meeting prep and after-meeting summary.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44723" w14:textId="68240ADA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Checks every detail; challenges unclear goals.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efficient, evidence-based discussion.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9E4E7" w14:textId="544A3776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Struggles to attend; relies on recap email.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flexible meeting formats.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F4DEE" w14:textId="352F1C04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Feels uncomfortable challenging staff opinions.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advocacy support or community rep.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D7F65" w14:textId="57B1693D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Wants to co-design next steps.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collaborative planning time.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D4106" w14:textId="451EE5F5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Overwhelmed by volume of info.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simplified next-step checklist.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45C44" w14:textId="3522707C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Cynical about new plan; low energy.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emotional support and hope.</w:t>
            </w:r>
          </w:p>
        </w:tc>
      </w:tr>
      <w:tr w:rsidR="008245B1" w:rsidRPr="008245B1" w14:paraId="2ADFA0E1" w14:textId="77777777" w:rsidTr="008245B1">
        <w:trPr>
          <w:trHeight w:val="144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923E5" w14:textId="77777777" w:rsidR="008245B1" w:rsidRPr="008245B1" w:rsidRDefault="008245B1" w:rsidP="008245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Transition / Postsecondary Planning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2D2BE" w14:textId="77777777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Fear of “what’s next.”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guidance on high school or adult services.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BB8F5" w14:textId="15A3CC2C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Pushes for measurable transition goals.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partnerships with community agencies.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38B9C" w14:textId="7F8625F7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Can’t attend transition workshops.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flexible, online resources.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FBC35" w14:textId="5CD2651D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Unaware of adult service options.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translated, culturally relevant materials.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4239A" w14:textId="640F8BD5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Wants collaborative planning for independence.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joint student-family-teacher sessions.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6CFCA" w14:textId="4526A10F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Navigates adult system alone; overwhelmed.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personal support navigator.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E7A88" w14:textId="5545D506" w:rsidR="008245B1" w:rsidRPr="008245B1" w:rsidRDefault="008245B1" w:rsidP="008245B1">
            <w:pPr>
              <w:spacing w:after="0" w:line="240" w:lineRule="auto"/>
              <w:rPr>
                <w:rFonts w:ascii="Segoe UI Emoji" w:eastAsia="Times New Roman" w:hAnsi="Segoe UI Emoj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Grieving service loss; fears regression. </w:t>
            </w:r>
            <w:r w:rsidRPr="008245B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14:ligatures w14:val="none"/>
              </w:rPr>
              <w:t>❗️</w:t>
            </w:r>
            <w:r w:rsidRPr="008245B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Needs ongoing check-ins and referrals.</w:t>
            </w:r>
          </w:p>
        </w:tc>
      </w:tr>
    </w:tbl>
    <w:p w14:paraId="180F5B32" w14:textId="77777777" w:rsidR="00762F1A" w:rsidRDefault="00762F1A"/>
    <w:sectPr w:rsidR="00762F1A" w:rsidSect="00C00C42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1C7F"/>
    <w:multiLevelType w:val="multilevel"/>
    <w:tmpl w:val="F89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5219"/>
    <w:multiLevelType w:val="multilevel"/>
    <w:tmpl w:val="7E8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804BB"/>
    <w:multiLevelType w:val="multilevel"/>
    <w:tmpl w:val="401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86F0E"/>
    <w:multiLevelType w:val="multilevel"/>
    <w:tmpl w:val="559C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A545C"/>
    <w:multiLevelType w:val="multilevel"/>
    <w:tmpl w:val="4392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D0A8A"/>
    <w:multiLevelType w:val="multilevel"/>
    <w:tmpl w:val="1F12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27B14"/>
    <w:multiLevelType w:val="multilevel"/>
    <w:tmpl w:val="00F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D641E"/>
    <w:multiLevelType w:val="multilevel"/>
    <w:tmpl w:val="6078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D697C"/>
    <w:multiLevelType w:val="multilevel"/>
    <w:tmpl w:val="F50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D161D"/>
    <w:multiLevelType w:val="multilevel"/>
    <w:tmpl w:val="00C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61819"/>
    <w:multiLevelType w:val="multilevel"/>
    <w:tmpl w:val="3BB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F109C"/>
    <w:multiLevelType w:val="multilevel"/>
    <w:tmpl w:val="B8CC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A012C"/>
    <w:multiLevelType w:val="multilevel"/>
    <w:tmpl w:val="4EEE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04E96"/>
    <w:multiLevelType w:val="multilevel"/>
    <w:tmpl w:val="1D1A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638376">
    <w:abstractNumId w:val="10"/>
  </w:num>
  <w:num w:numId="2" w16cid:durableId="732194772">
    <w:abstractNumId w:val="9"/>
  </w:num>
  <w:num w:numId="3" w16cid:durableId="1481649807">
    <w:abstractNumId w:val="0"/>
  </w:num>
  <w:num w:numId="4" w16cid:durableId="426854890">
    <w:abstractNumId w:val="8"/>
  </w:num>
  <w:num w:numId="5" w16cid:durableId="799804120">
    <w:abstractNumId w:val="7"/>
  </w:num>
  <w:num w:numId="6" w16cid:durableId="991102232">
    <w:abstractNumId w:val="5"/>
  </w:num>
  <w:num w:numId="7" w16cid:durableId="1560169158">
    <w:abstractNumId w:val="2"/>
  </w:num>
  <w:num w:numId="8" w16cid:durableId="909272194">
    <w:abstractNumId w:val="6"/>
  </w:num>
  <w:num w:numId="9" w16cid:durableId="1241521059">
    <w:abstractNumId w:val="1"/>
  </w:num>
  <w:num w:numId="10" w16cid:durableId="1333528955">
    <w:abstractNumId w:val="12"/>
  </w:num>
  <w:num w:numId="11" w16cid:durableId="633826652">
    <w:abstractNumId w:val="13"/>
  </w:num>
  <w:num w:numId="12" w16cid:durableId="7945709">
    <w:abstractNumId w:val="3"/>
  </w:num>
  <w:num w:numId="13" w16cid:durableId="428935649">
    <w:abstractNumId w:val="11"/>
  </w:num>
  <w:num w:numId="14" w16cid:durableId="1600869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7C"/>
    <w:rsid w:val="0000297C"/>
    <w:rsid w:val="001A4412"/>
    <w:rsid w:val="002805CD"/>
    <w:rsid w:val="002B6A74"/>
    <w:rsid w:val="00315556"/>
    <w:rsid w:val="00624BD4"/>
    <w:rsid w:val="006A30A3"/>
    <w:rsid w:val="00762F1A"/>
    <w:rsid w:val="007F4E6C"/>
    <w:rsid w:val="008245B1"/>
    <w:rsid w:val="008E1C91"/>
    <w:rsid w:val="008F3FCF"/>
    <w:rsid w:val="00A95CBC"/>
    <w:rsid w:val="00AE1BC8"/>
    <w:rsid w:val="00C00C42"/>
    <w:rsid w:val="00E2068A"/>
    <w:rsid w:val="00E735DD"/>
    <w:rsid w:val="00EC3F21"/>
    <w:rsid w:val="00F92812"/>
    <w:rsid w:val="00FD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A37D3C0"/>
  <w15:chartTrackingRefBased/>
  <w15:docId w15:val="{90AA2AC0-AF0F-456A-8E73-C45E404D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1645</Words>
  <Characters>9379</Characters>
  <Application>Microsoft Office Word</Application>
  <DocSecurity>0</DocSecurity>
  <Lines>78</Lines>
  <Paragraphs>22</Paragraphs>
  <ScaleCrop>false</ScaleCrop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Nambi Gnanasambandam</dc:creator>
  <cp:keywords/>
  <dc:description/>
  <cp:lastModifiedBy>Nambi Gnanasambandam</cp:lastModifiedBy>
  <cp:revision>19</cp:revision>
  <dcterms:created xsi:type="dcterms:W3CDTF">2025-10-22T21:49:00Z</dcterms:created>
  <dcterms:modified xsi:type="dcterms:W3CDTF">2025-10-22T22:51:00Z</dcterms:modified>
</cp:coreProperties>
</file>