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4A2" w:rsidRDefault="002C2A38" w:rsidP="000974B5">
      <w:pPr>
        <w:spacing w:line="360" w:lineRule="auto"/>
        <w:jc w:val="both"/>
        <w:rPr>
          <w:rFonts w:eastAsia="Times New Roman" w:cstheme="minorHAnsi"/>
          <w:b/>
          <w:color w:val="333333"/>
          <w:sz w:val="28"/>
          <w:szCs w:val="28"/>
        </w:rPr>
      </w:pPr>
      <w:r w:rsidRPr="002C2A38">
        <w:rPr>
          <w:rFonts w:eastAsia="Times New Roman" w:cstheme="minorHAnsi"/>
          <w:b/>
          <w:color w:val="333333"/>
          <w:sz w:val="28"/>
          <w:szCs w:val="28"/>
        </w:rPr>
        <w:t>APPENDIX A</w:t>
      </w:r>
    </w:p>
    <w:p w:rsidR="00B02827" w:rsidRPr="00141DCB" w:rsidRDefault="00DA65E6" w:rsidP="00B02827">
      <w:pPr>
        <w:spacing w:line="360" w:lineRule="auto"/>
        <w:jc w:val="both"/>
        <w:rPr>
          <w:rFonts w:eastAsia="Times New Roman" w:cstheme="minorHAnsi"/>
          <w:b/>
          <w:color w:val="333333"/>
          <w:sz w:val="28"/>
          <w:szCs w:val="28"/>
        </w:rPr>
      </w:pPr>
      <w:r w:rsidRPr="00141DCB">
        <w:rPr>
          <w:rFonts w:eastAsia="Times New Roman" w:cstheme="minorHAnsi"/>
          <w:b/>
          <w:color w:val="333333"/>
          <w:sz w:val="28"/>
          <w:szCs w:val="28"/>
        </w:rPr>
        <w:t>MECHANICAL</w:t>
      </w:r>
    </w:p>
    <w:p w:rsidR="00B02827" w:rsidRPr="00B02827" w:rsidRDefault="00B02827" w:rsidP="00B02827">
      <w:pPr>
        <w:spacing w:line="360" w:lineRule="auto"/>
        <w:jc w:val="both"/>
        <w:rPr>
          <w:rFonts w:eastAsia="Times New Roman" w:cstheme="minorHAnsi"/>
          <w:b/>
          <w:color w:val="333333"/>
          <w:sz w:val="32"/>
          <w:szCs w:val="32"/>
        </w:rPr>
      </w:pPr>
      <w:r>
        <w:rPr>
          <w:rFonts w:eastAsia="Times New Roman" w:cstheme="minorHAnsi"/>
          <w:b/>
          <w:color w:val="333333"/>
          <w:sz w:val="32"/>
          <w:szCs w:val="32"/>
        </w:rPr>
        <w:t>Literature Survey</w:t>
      </w:r>
    </w:p>
    <w:p w:rsidR="002C2A38" w:rsidRPr="002B2E46" w:rsidRDefault="0050353A" w:rsidP="00A62BAF">
      <w:pPr>
        <w:autoSpaceDE w:val="0"/>
        <w:autoSpaceDN w:val="0"/>
        <w:adjustRightInd w:val="0"/>
        <w:spacing w:after="0" w:line="360" w:lineRule="auto"/>
        <w:jc w:val="both"/>
        <w:rPr>
          <w:rFonts w:cstheme="minorHAnsi"/>
          <w:b/>
          <w:sz w:val="48"/>
          <w:szCs w:val="48"/>
        </w:rPr>
      </w:pPr>
      <w:r>
        <w:rPr>
          <w:rFonts w:cstheme="minorHAnsi"/>
          <w:b/>
          <w:noProof/>
          <w:sz w:val="28"/>
          <w:szCs w:val="28"/>
        </w:rPr>
        <w:drawing>
          <wp:anchor distT="0" distB="0" distL="114300" distR="114300" simplePos="0" relativeHeight="251661312" behindDoc="0" locked="0" layoutInCell="1" allowOverlap="1">
            <wp:simplePos x="0" y="0"/>
            <wp:positionH relativeFrom="column">
              <wp:posOffset>4265930</wp:posOffset>
            </wp:positionH>
            <wp:positionV relativeFrom="paragraph">
              <wp:posOffset>170180</wp:posOffset>
            </wp:positionV>
            <wp:extent cx="1147445" cy="2117090"/>
            <wp:effectExtent l="19050" t="0" r="0" b="0"/>
            <wp:wrapThrough wrapText="bothSides">
              <wp:wrapPolygon edited="0">
                <wp:start x="-359" y="0"/>
                <wp:lineTo x="-359" y="21380"/>
                <wp:lineTo x="21516" y="21380"/>
                <wp:lineTo x="21516" y="0"/>
                <wp:lineTo x="-35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7445" cy="2117090"/>
                    </a:xfrm>
                    <a:prstGeom prst="rect">
                      <a:avLst/>
                    </a:prstGeom>
                    <a:noFill/>
                    <a:ln w="9525">
                      <a:noFill/>
                      <a:miter lim="800000"/>
                      <a:headEnd/>
                      <a:tailEnd/>
                    </a:ln>
                  </pic:spPr>
                </pic:pic>
              </a:graphicData>
            </a:graphic>
          </wp:anchor>
        </w:drawing>
      </w:r>
      <w:r w:rsidR="002C2A38" w:rsidRPr="002B2E46">
        <w:rPr>
          <w:rFonts w:cstheme="minorHAnsi"/>
          <w:b/>
          <w:sz w:val="28"/>
          <w:szCs w:val="28"/>
        </w:rPr>
        <w:t>A Unified Control Frame for Stable Bipedal</w:t>
      </w:r>
      <w:r w:rsidR="002C2A38">
        <w:rPr>
          <w:rFonts w:cstheme="minorHAnsi"/>
          <w:b/>
          <w:sz w:val="28"/>
          <w:szCs w:val="28"/>
        </w:rPr>
        <w:t xml:space="preserve"> </w:t>
      </w:r>
      <w:r w:rsidR="002C2A38" w:rsidRPr="002B2E46">
        <w:rPr>
          <w:rFonts w:cstheme="minorHAnsi"/>
          <w:b/>
          <w:sz w:val="28"/>
          <w:szCs w:val="28"/>
        </w:rPr>
        <w:t>Walking</w:t>
      </w:r>
      <w:r w:rsidR="002C2A38" w:rsidRPr="002B2E46">
        <w:rPr>
          <w:rFonts w:cstheme="minorHAnsi"/>
          <w:b/>
          <w:sz w:val="16"/>
          <w:szCs w:val="16"/>
        </w:rPr>
        <w:t xml:space="preserve">                         </w:t>
      </w:r>
    </w:p>
    <w:p w:rsidR="0050353A" w:rsidRPr="0050353A" w:rsidRDefault="000147CE" w:rsidP="00A62BAF">
      <w:pPr>
        <w:spacing w:line="360" w:lineRule="auto"/>
        <w:jc w:val="both"/>
        <w:rPr>
          <w:rFonts w:cstheme="minorHAnsi"/>
          <w:bCs/>
          <w:iCs/>
          <w:sz w:val="24"/>
          <w:szCs w:val="24"/>
        </w:rPr>
      </w:pPr>
      <w:r>
        <w:rPr>
          <w:rFonts w:cstheme="minorHAnsi"/>
          <w:bCs/>
          <w:iCs/>
          <w:noProof/>
          <w:sz w:val="24"/>
          <w:szCs w:val="24"/>
        </w:rPr>
        <w:drawing>
          <wp:anchor distT="0" distB="0" distL="114300" distR="114300" simplePos="0" relativeHeight="251666432" behindDoc="0" locked="0" layoutInCell="1" allowOverlap="1">
            <wp:simplePos x="0" y="0"/>
            <wp:positionH relativeFrom="column">
              <wp:posOffset>2160270</wp:posOffset>
            </wp:positionH>
            <wp:positionV relativeFrom="paragraph">
              <wp:posOffset>2474595</wp:posOffset>
            </wp:positionV>
            <wp:extent cx="3529965" cy="2213610"/>
            <wp:effectExtent l="19050" t="0" r="0" b="0"/>
            <wp:wrapThrough wrapText="bothSides">
              <wp:wrapPolygon edited="0">
                <wp:start x="-117" y="0"/>
                <wp:lineTo x="-117" y="21377"/>
                <wp:lineTo x="21565" y="21377"/>
                <wp:lineTo x="21565" y="0"/>
                <wp:lineTo x="-11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529965" cy="2213610"/>
                    </a:xfrm>
                    <a:prstGeom prst="rect">
                      <a:avLst/>
                    </a:prstGeom>
                    <a:noFill/>
                    <a:ln w="9525">
                      <a:noFill/>
                      <a:miter lim="800000"/>
                      <a:headEnd/>
                      <a:tailEnd/>
                    </a:ln>
                  </pic:spPr>
                </pic:pic>
              </a:graphicData>
            </a:graphic>
          </wp:anchor>
        </w:drawing>
      </w:r>
      <w:r w:rsidR="0050353A">
        <w:rPr>
          <w:rFonts w:cstheme="minorHAnsi"/>
          <w:bCs/>
          <w:iCs/>
          <w:noProof/>
          <w:sz w:val="24"/>
          <w:szCs w:val="24"/>
        </w:rPr>
        <w:drawing>
          <wp:anchor distT="0" distB="0" distL="114300" distR="114300" simplePos="0" relativeHeight="251667456" behindDoc="0" locked="0" layoutInCell="1" allowOverlap="1">
            <wp:simplePos x="0" y="0"/>
            <wp:positionH relativeFrom="column">
              <wp:posOffset>4422140</wp:posOffset>
            </wp:positionH>
            <wp:positionV relativeFrom="paragraph">
              <wp:posOffset>1945005</wp:posOffset>
            </wp:positionV>
            <wp:extent cx="847090" cy="168275"/>
            <wp:effectExtent l="19050" t="0" r="0" b="0"/>
            <wp:wrapThrough wrapText="bothSides">
              <wp:wrapPolygon edited="0">
                <wp:start x="-486" y="0"/>
                <wp:lineTo x="-486" y="19562"/>
                <wp:lineTo x="21373" y="19562"/>
                <wp:lineTo x="21373" y="0"/>
                <wp:lineTo x="-486" y="0"/>
              </wp:wrapPolygon>
            </wp:wrapThrough>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47090" cy="168275"/>
                    </a:xfrm>
                    <a:prstGeom prst="rect">
                      <a:avLst/>
                    </a:prstGeom>
                    <a:noFill/>
                    <a:ln w="9525">
                      <a:noFill/>
                      <a:miter lim="800000"/>
                      <a:headEnd/>
                      <a:tailEnd/>
                    </a:ln>
                  </pic:spPr>
                </pic:pic>
              </a:graphicData>
            </a:graphic>
          </wp:anchor>
        </w:drawing>
      </w:r>
      <w:r w:rsidR="0050353A" w:rsidRPr="0050353A">
        <w:rPr>
          <w:rFonts w:cstheme="minorHAnsi"/>
          <w:bCs/>
          <w:iCs/>
          <w:sz w:val="24"/>
          <w:szCs w:val="24"/>
        </w:rPr>
        <w:t>A unified control frame to regulate possible undesired motions, which may occur throughout a bipedal walking motion. The proposed frame is based on the combination of orientation control, ZMP control and upper body motion regulation to be able to cope with distinct restriction</w:t>
      </w:r>
      <w:r w:rsidR="003E2F3D">
        <w:rPr>
          <w:rFonts w:cstheme="minorHAnsi"/>
          <w:bCs/>
          <w:iCs/>
          <w:sz w:val="24"/>
          <w:szCs w:val="24"/>
        </w:rPr>
        <w:t xml:space="preserve"> </w:t>
      </w:r>
      <w:r w:rsidR="0050353A" w:rsidRPr="0050353A">
        <w:rPr>
          <w:rFonts w:cstheme="minorHAnsi"/>
          <w:bCs/>
          <w:iCs/>
          <w:sz w:val="24"/>
          <w:szCs w:val="24"/>
        </w:rPr>
        <w:t>factors and maintain dynamic balance in a feasible way. It can be plugged into one mass model based trajectory generation methods with inverse kinematics solutions. In order to validate our proposed control frame, we used ZMP based trajectory generation approach and performed several simulations and experiments. In conclusion, we obtained reasonable amounts of decreases in undesired yaw moment, orientation error and ZMP error.</w:t>
      </w:r>
    </w:p>
    <w:p w:rsidR="002C2A38" w:rsidRPr="002B2E46" w:rsidRDefault="002C2A38" w:rsidP="00A62BAF">
      <w:pPr>
        <w:jc w:val="both"/>
        <w:rPr>
          <w:rFonts w:cstheme="minorHAnsi"/>
          <w:b/>
          <w:bCs/>
          <w:iCs/>
          <w:sz w:val="24"/>
          <w:szCs w:val="24"/>
        </w:rPr>
      </w:pPr>
    </w:p>
    <w:p w:rsidR="000147CE" w:rsidRPr="00AB583C" w:rsidRDefault="000147CE" w:rsidP="00AB583C">
      <w:pPr>
        <w:jc w:val="right"/>
        <w:rPr>
          <w:rFonts w:cstheme="minorHAnsi"/>
          <w:b/>
        </w:rPr>
      </w:pPr>
      <w:r w:rsidRPr="00AB583C">
        <w:rPr>
          <w:rFonts w:cstheme="minorHAnsi"/>
          <w:b/>
          <w:iCs/>
          <w:sz w:val="24"/>
          <w:szCs w:val="24"/>
        </w:rPr>
        <w:t>Bipedal Walking Pattern Generation</w:t>
      </w:r>
      <w:r w:rsidR="002C2A38" w:rsidRPr="00AB583C">
        <w:rPr>
          <w:rFonts w:cstheme="minorHAnsi"/>
          <w:b/>
        </w:rPr>
        <w:t xml:space="preserve">             </w:t>
      </w:r>
      <w:r w:rsidRPr="00AB583C">
        <w:rPr>
          <w:rFonts w:cstheme="minorHAnsi"/>
          <w:b/>
        </w:rPr>
        <w:t xml:space="preserve">                 </w:t>
      </w:r>
    </w:p>
    <w:p w:rsidR="00407AD5" w:rsidRDefault="00407AD5" w:rsidP="00A62BAF">
      <w:pPr>
        <w:jc w:val="both"/>
        <w:rPr>
          <w:rFonts w:cstheme="minorHAnsi"/>
        </w:rPr>
      </w:pPr>
      <w:r>
        <w:rPr>
          <w:rFonts w:cstheme="minorHAnsi"/>
          <w:noProof/>
        </w:rPr>
        <w:drawing>
          <wp:anchor distT="0" distB="0" distL="114300" distR="114300" simplePos="0" relativeHeight="251662336" behindDoc="0" locked="0" layoutInCell="1" allowOverlap="1">
            <wp:simplePos x="0" y="0"/>
            <wp:positionH relativeFrom="column">
              <wp:posOffset>3893185</wp:posOffset>
            </wp:positionH>
            <wp:positionV relativeFrom="paragraph">
              <wp:posOffset>491490</wp:posOffset>
            </wp:positionV>
            <wp:extent cx="1412240" cy="2165350"/>
            <wp:effectExtent l="19050" t="0" r="0" b="0"/>
            <wp:wrapThrough wrapText="bothSides">
              <wp:wrapPolygon edited="0">
                <wp:start x="-291" y="0"/>
                <wp:lineTo x="-291" y="21473"/>
                <wp:lineTo x="21561" y="21473"/>
                <wp:lineTo x="21561" y="0"/>
                <wp:lineTo x="-291" y="0"/>
              </wp:wrapPolygon>
            </wp:wrapThrough>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412240" cy="2165350"/>
                    </a:xfrm>
                    <a:prstGeom prst="rect">
                      <a:avLst/>
                    </a:prstGeom>
                    <a:noFill/>
                    <a:ln w="9525">
                      <a:noFill/>
                      <a:miter lim="800000"/>
                      <a:headEnd/>
                      <a:tailEnd/>
                    </a:ln>
                  </pic:spPr>
                </pic:pic>
              </a:graphicData>
            </a:graphic>
          </wp:anchor>
        </w:drawing>
      </w:r>
      <w:r w:rsidR="002C2A38" w:rsidRPr="002B2E46">
        <w:rPr>
          <w:rFonts w:cstheme="minorHAnsi"/>
        </w:rPr>
        <w:t xml:space="preserve"> </w:t>
      </w:r>
    </w:p>
    <w:p w:rsidR="00136509" w:rsidRDefault="002C2A38" w:rsidP="00A62BAF">
      <w:pPr>
        <w:jc w:val="both"/>
        <w:rPr>
          <w:rFonts w:cstheme="minorHAnsi"/>
          <w:sz w:val="24"/>
          <w:szCs w:val="24"/>
        </w:rPr>
      </w:pPr>
      <w:r w:rsidRPr="002B2E46">
        <w:rPr>
          <w:rFonts w:cstheme="minorHAnsi"/>
          <w:b/>
          <w:bCs/>
          <w:sz w:val="28"/>
          <w:szCs w:val="28"/>
        </w:rPr>
        <w:t>Development of a Bipedal Humanoid Robot</w:t>
      </w:r>
      <w:r w:rsidRPr="002B2E46">
        <w:rPr>
          <w:rFonts w:cstheme="minorHAnsi"/>
          <w:sz w:val="28"/>
          <w:szCs w:val="28"/>
        </w:rPr>
        <w:t xml:space="preserve"> </w:t>
      </w:r>
      <w:r w:rsidR="008A6F27" w:rsidRPr="002B2E46">
        <w:rPr>
          <w:rFonts w:cstheme="minorHAnsi"/>
          <w:b/>
          <w:bCs/>
          <w:sz w:val="28"/>
          <w:szCs w:val="28"/>
        </w:rPr>
        <w:t>Control</w:t>
      </w:r>
      <w:r w:rsidR="008A6F27">
        <w:rPr>
          <w:rFonts w:cstheme="minorHAnsi"/>
          <w:b/>
          <w:bCs/>
          <w:sz w:val="28"/>
          <w:szCs w:val="28"/>
        </w:rPr>
        <w:t xml:space="preserve"> </w:t>
      </w:r>
      <w:r w:rsidR="008A6F27" w:rsidRPr="002B2E46">
        <w:rPr>
          <w:rFonts w:cstheme="minorHAnsi"/>
          <w:b/>
          <w:bCs/>
          <w:sz w:val="28"/>
          <w:szCs w:val="28"/>
        </w:rPr>
        <w:t>Method</w:t>
      </w:r>
      <w:r w:rsidRPr="002B2E46">
        <w:rPr>
          <w:rFonts w:cstheme="minorHAnsi"/>
          <w:b/>
          <w:bCs/>
          <w:sz w:val="28"/>
          <w:szCs w:val="28"/>
        </w:rPr>
        <w:t xml:space="preserve"> of Whole Body Cooperative Dynamic Biped </w:t>
      </w:r>
      <w:r w:rsidR="00A62BAF">
        <w:rPr>
          <w:rFonts w:cstheme="minorHAnsi"/>
          <w:b/>
          <w:bCs/>
          <w:sz w:val="28"/>
          <w:szCs w:val="28"/>
        </w:rPr>
        <w:t>W</w:t>
      </w:r>
      <w:r w:rsidRPr="002B2E46">
        <w:rPr>
          <w:rFonts w:cstheme="minorHAnsi"/>
          <w:b/>
          <w:bCs/>
          <w:sz w:val="28"/>
          <w:szCs w:val="28"/>
        </w:rPr>
        <w:t>alking</w:t>
      </w:r>
      <w:r w:rsidR="00DB4877">
        <w:rPr>
          <w:rFonts w:cstheme="minorHAnsi"/>
          <w:b/>
          <w:bCs/>
          <w:sz w:val="28"/>
          <w:szCs w:val="28"/>
        </w:rPr>
        <w:t xml:space="preserve"> </w:t>
      </w:r>
      <w:r w:rsidR="00DB4877">
        <w:rPr>
          <w:rFonts w:cstheme="minorHAnsi"/>
          <w:sz w:val="24"/>
          <w:szCs w:val="24"/>
        </w:rPr>
        <w:t xml:space="preserve"> </w:t>
      </w:r>
    </w:p>
    <w:p w:rsidR="002C2A38" w:rsidRPr="00284D4B" w:rsidRDefault="00136509" w:rsidP="00A62BAF">
      <w:pPr>
        <w:spacing w:line="360" w:lineRule="auto"/>
        <w:jc w:val="both"/>
        <w:rPr>
          <w:rFonts w:cstheme="minorHAnsi"/>
          <w:sz w:val="24"/>
          <w:szCs w:val="24"/>
        </w:rPr>
      </w:pPr>
      <w:r>
        <w:rPr>
          <w:rFonts w:cstheme="minorHAnsi"/>
          <w:bCs/>
          <w:iCs/>
          <w:sz w:val="24"/>
          <w:szCs w:val="24"/>
        </w:rPr>
        <w:t>The</w:t>
      </w:r>
      <w:r w:rsidRPr="002B2E46">
        <w:rPr>
          <w:rFonts w:cstheme="minorHAnsi"/>
          <w:bCs/>
          <w:iCs/>
          <w:sz w:val="24"/>
          <w:szCs w:val="24"/>
        </w:rPr>
        <w:t xml:space="preserve"> bipedal humanoid</w:t>
      </w:r>
      <w:r>
        <w:rPr>
          <w:rFonts w:cstheme="minorHAnsi"/>
          <w:bCs/>
          <w:iCs/>
          <w:sz w:val="24"/>
          <w:szCs w:val="24"/>
        </w:rPr>
        <w:t xml:space="preserve"> </w:t>
      </w:r>
      <w:r w:rsidRPr="002B2E46">
        <w:rPr>
          <w:rFonts w:cstheme="minorHAnsi"/>
          <w:bCs/>
          <w:iCs/>
          <w:sz w:val="24"/>
          <w:szCs w:val="24"/>
        </w:rPr>
        <w:t>robot expected to play an active role in human living space,</w:t>
      </w:r>
      <w:r>
        <w:rPr>
          <w:rFonts w:cstheme="minorHAnsi"/>
          <w:bCs/>
          <w:iCs/>
          <w:sz w:val="24"/>
          <w:szCs w:val="24"/>
        </w:rPr>
        <w:t xml:space="preserve"> </w:t>
      </w:r>
      <w:r w:rsidRPr="002B2E46">
        <w:rPr>
          <w:rFonts w:cstheme="minorHAnsi"/>
          <w:bCs/>
          <w:iCs/>
          <w:sz w:val="24"/>
          <w:szCs w:val="24"/>
        </w:rPr>
        <w:t xml:space="preserve">through studies </w:t>
      </w:r>
      <w:r w:rsidRPr="002B2E46">
        <w:rPr>
          <w:rFonts w:cstheme="minorHAnsi"/>
          <w:iCs/>
          <w:sz w:val="24"/>
          <w:szCs w:val="24"/>
        </w:rPr>
        <w:t xml:space="preserve">on </w:t>
      </w:r>
      <w:r w:rsidRPr="002B2E46">
        <w:rPr>
          <w:rFonts w:cstheme="minorHAnsi"/>
          <w:bCs/>
          <w:iCs/>
          <w:sz w:val="24"/>
          <w:szCs w:val="24"/>
        </w:rPr>
        <w:t>an anthropomorphic biped walking robot.</w:t>
      </w:r>
      <w:r>
        <w:rPr>
          <w:rFonts w:cstheme="minorHAnsi"/>
          <w:bCs/>
          <w:iCs/>
          <w:sz w:val="24"/>
          <w:szCs w:val="24"/>
        </w:rPr>
        <w:t xml:space="preserve"> </w:t>
      </w:r>
      <w:r w:rsidRPr="002B2E46">
        <w:rPr>
          <w:rFonts w:cstheme="minorHAnsi"/>
          <w:bCs/>
          <w:iCs/>
          <w:sz w:val="24"/>
          <w:szCs w:val="24"/>
        </w:rPr>
        <w:t xml:space="preserve">As the first stage </w:t>
      </w:r>
      <w:r w:rsidRPr="002B2E46">
        <w:rPr>
          <w:rFonts w:cstheme="minorHAnsi"/>
          <w:iCs/>
          <w:sz w:val="24"/>
          <w:szCs w:val="24"/>
        </w:rPr>
        <w:t xml:space="preserve">of </w:t>
      </w:r>
      <w:r w:rsidRPr="002B2E46">
        <w:rPr>
          <w:rFonts w:cstheme="minorHAnsi"/>
          <w:bCs/>
          <w:iCs/>
          <w:sz w:val="24"/>
          <w:szCs w:val="24"/>
        </w:rPr>
        <w:t>developing a bipedal humanoid robot,</w:t>
      </w:r>
      <w:r w:rsidRPr="00DB4877">
        <w:rPr>
          <w:rFonts w:cstheme="minorHAnsi"/>
          <w:bCs/>
          <w:iCs/>
          <w:noProof/>
          <w:sz w:val="24"/>
          <w:szCs w:val="24"/>
        </w:rPr>
        <w:t xml:space="preserve"> </w:t>
      </w:r>
      <w:r w:rsidRPr="002B2E46">
        <w:rPr>
          <w:rFonts w:cstheme="minorHAnsi"/>
          <w:bCs/>
          <w:iCs/>
          <w:sz w:val="24"/>
          <w:szCs w:val="24"/>
        </w:rPr>
        <w:t xml:space="preserve">the authors developed the human-size 35 active </w:t>
      </w:r>
      <w:r w:rsidRPr="002B2E46">
        <w:rPr>
          <w:rFonts w:cstheme="minorHAnsi"/>
          <w:iCs/>
          <w:sz w:val="24"/>
          <w:szCs w:val="24"/>
        </w:rPr>
        <w:t xml:space="preserve">DOF </w:t>
      </w:r>
      <w:r w:rsidRPr="002B2E46">
        <w:rPr>
          <w:rFonts w:cstheme="minorHAnsi"/>
          <w:bCs/>
          <w:iCs/>
          <w:sz w:val="24"/>
          <w:szCs w:val="24"/>
        </w:rPr>
        <w:t>bipedal</w:t>
      </w:r>
      <w:r>
        <w:rPr>
          <w:rFonts w:cstheme="minorHAnsi"/>
          <w:bCs/>
          <w:iCs/>
          <w:sz w:val="24"/>
          <w:szCs w:val="24"/>
        </w:rPr>
        <w:t xml:space="preserve"> </w:t>
      </w:r>
      <w:r w:rsidRPr="002B2E46">
        <w:rPr>
          <w:rFonts w:cstheme="minorHAnsi"/>
          <w:bCs/>
          <w:iCs/>
          <w:sz w:val="24"/>
          <w:szCs w:val="24"/>
        </w:rPr>
        <w:t xml:space="preserve">humanoid robot </w:t>
      </w:r>
      <w:r w:rsidRPr="002B2E46">
        <w:rPr>
          <w:rFonts w:cstheme="minorHAnsi"/>
          <w:bCs/>
          <w:iCs/>
          <w:sz w:val="24"/>
          <w:szCs w:val="24"/>
        </w:rPr>
        <w:lastRenderedPageBreak/>
        <w:t>“WABIAN” and the</w:t>
      </w:r>
      <w:r>
        <w:rPr>
          <w:rFonts w:cstheme="minorHAnsi"/>
          <w:bCs/>
          <w:iCs/>
          <w:sz w:val="24"/>
          <w:szCs w:val="24"/>
        </w:rPr>
        <w:t xml:space="preserve"> </w:t>
      </w:r>
      <w:r w:rsidRPr="002B2E46">
        <w:rPr>
          <w:rFonts w:cstheme="minorHAnsi"/>
          <w:bCs/>
          <w:iCs/>
          <w:sz w:val="24"/>
          <w:szCs w:val="24"/>
        </w:rPr>
        <w:t>Human-size 41 active</w:t>
      </w:r>
      <w:r>
        <w:rPr>
          <w:rFonts w:cstheme="minorHAnsi"/>
          <w:bCs/>
          <w:iCs/>
          <w:sz w:val="24"/>
          <w:szCs w:val="24"/>
        </w:rPr>
        <w:t xml:space="preserve"> </w:t>
      </w:r>
      <w:r w:rsidRPr="002B2E46">
        <w:rPr>
          <w:rFonts w:cstheme="minorHAnsi"/>
          <w:iCs/>
          <w:sz w:val="24"/>
          <w:szCs w:val="24"/>
        </w:rPr>
        <w:t xml:space="preserve">DOF </w:t>
      </w:r>
      <w:r w:rsidRPr="002B2E46">
        <w:rPr>
          <w:rFonts w:cstheme="minorHAnsi"/>
          <w:bCs/>
          <w:iCs/>
          <w:sz w:val="24"/>
          <w:szCs w:val="24"/>
        </w:rPr>
        <w:t>bipedal</w:t>
      </w:r>
      <w:r>
        <w:rPr>
          <w:rFonts w:cstheme="minorHAnsi"/>
          <w:bCs/>
          <w:iCs/>
          <w:sz w:val="24"/>
          <w:szCs w:val="24"/>
        </w:rPr>
        <w:t xml:space="preserve">  </w:t>
      </w:r>
      <w:r w:rsidR="00DB4877">
        <w:rPr>
          <w:rFonts w:cstheme="minorHAnsi"/>
          <w:sz w:val="24"/>
          <w:szCs w:val="24"/>
        </w:rPr>
        <w:t xml:space="preserve">   </w:t>
      </w:r>
      <w:r w:rsidR="002C2A38" w:rsidRPr="002B2E46">
        <w:rPr>
          <w:rFonts w:cstheme="minorHAnsi"/>
          <w:bCs/>
          <w:iCs/>
          <w:sz w:val="24"/>
          <w:szCs w:val="24"/>
        </w:rPr>
        <w:t xml:space="preserve">humanoid robot </w:t>
      </w:r>
      <w:r w:rsidRPr="002B2E46">
        <w:rPr>
          <w:rFonts w:cstheme="minorHAnsi"/>
          <w:sz w:val="24"/>
          <w:szCs w:val="24"/>
        </w:rPr>
        <w:t>“</w:t>
      </w:r>
      <w:r w:rsidR="00A62BAF">
        <w:rPr>
          <w:rFonts w:cstheme="minorHAnsi"/>
          <w:bCs/>
          <w:iCs/>
          <w:noProof/>
          <w:sz w:val="24"/>
          <w:szCs w:val="24"/>
        </w:rPr>
        <w:drawing>
          <wp:anchor distT="0" distB="0" distL="114300" distR="114300" simplePos="0" relativeHeight="251663360" behindDoc="0" locked="0" layoutInCell="1" allowOverlap="1">
            <wp:simplePos x="0" y="0"/>
            <wp:positionH relativeFrom="column">
              <wp:posOffset>2400935</wp:posOffset>
            </wp:positionH>
            <wp:positionV relativeFrom="paragraph">
              <wp:posOffset>98425</wp:posOffset>
            </wp:positionV>
            <wp:extent cx="3012440" cy="2068830"/>
            <wp:effectExtent l="19050" t="0" r="0" b="0"/>
            <wp:wrapThrough wrapText="bothSides">
              <wp:wrapPolygon edited="0">
                <wp:start x="-137" y="0"/>
                <wp:lineTo x="-137" y="21481"/>
                <wp:lineTo x="21582" y="21481"/>
                <wp:lineTo x="21582" y="0"/>
                <wp:lineTo x="-137" y="0"/>
              </wp:wrapPolygon>
            </wp:wrapThrough>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012440" cy="2068830"/>
                    </a:xfrm>
                    <a:prstGeom prst="rect">
                      <a:avLst/>
                    </a:prstGeom>
                    <a:noFill/>
                    <a:ln w="9525">
                      <a:noFill/>
                      <a:miter lim="800000"/>
                      <a:headEnd/>
                      <a:tailEnd/>
                    </a:ln>
                  </pic:spPr>
                </pic:pic>
              </a:graphicData>
            </a:graphic>
          </wp:anchor>
        </w:drawing>
      </w:r>
      <w:r w:rsidR="002C2A38" w:rsidRPr="002B2E46">
        <w:rPr>
          <w:rFonts w:cstheme="minorHAnsi"/>
          <w:bCs/>
          <w:iCs/>
          <w:sz w:val="24"/>
          <w:szCs w:val="24"/>
        </w:rPr>
        <w:t>WABIAN-R”. The authors</w:t>
      </w:r>
      <w:r w:rsidR="00DB4877">
        <w:rPr>
          <w:rFonts w:cstheme="minorHAnsi"/>
          <w:bCs/>
          <w:iCs/>
          <w:sz w:val="24"/>
          <w:szCs w:val="24"/>
        </w:rPr>
        <w:t xml:space="preserve"> </w:t>
      </w:r>
      <w:r w:rsidR="002C2A38" w:rsidRPr="002B2E46">
        <w:rPr>
          <w:rFonts w:cstheme="minorHAnsi"/>
          <w:bCs/>
          <w:iCs/>
          <w:sz w:val="24"/>
          <w:szCs w:val="24"/>
        </w:rPr>
        <w:t xml:space="preserve">also proposed a basic control method </w:t>
      </w:r>
      <w:r w:rsidR="002C2A38" w:rsidRPr="002B2E46">
        <w:rPr>
          <w:rFonts w:cstheme="minorHAnsi"/>
          <w:iCs/>
          <w:sz w:val="24"/>
          <w:szCs w:val="24"/>
        </w:rPr>
        <w:t xml:space="preserve">of </w:t>
      </w:r>
      <w:r w:rsidR="002C2A38" w:rsidRPr="002B2E46">
        <w:rPr>
          <w:rFonts w:cstheme="minorHAnsi"/>
          <w:bCs/>
          <w:iCs/>
          <w:sz w:val="24"/>
          <w:szCs w:val="24"/>
        </w:rPr>
        <w:t>whole body cooperative</w:t>
      </w:r>
      <w:r w:rsidR="00DB4877">
        <w:rPr>
          <w:rFonts w:cstheme="minorHAnsi"/>
          <w:bCs/>
          <w:iCs/>
          <w:sz w:val="24"/>
          <w:szCs w:val="24"/>
        </w:rPr>
        <w:t xml:space="preserve"> </w:t>
      </w:r>
      <w:r w:rsidR="002C2A38" w:rsidRPr="002B2E46">
        <w:rPr>
          <w:rFonts w:cstheme="minorHAnsi"/>
          <w:bCs/>
          <w:iCs/>
          <w:sz w:val="24"/>
          <w:szCs w:val="24"/>
        </w:rPr>
        <w:t>dynamic biped walking that uses trunk or trunk-waist</w:t>
      </w:r>
      <w:r w:rsidR="00DB4877">
        <w:rPr>
          <w:rFonts w:cstheme="minorHAnsi"/>
          <w:bCs/>
          <w:iCs/>
          <w:sz w:val="24"/>
          <w:szCs w:val="24"/>
        </w:rPr>
        <w:t xml:space="preserve"> </w:t>
      </w:r>
      <w:r w:rsidR="002C2A38" w:rsidRPr="002B2E46">
        <w:rPr>
          <w:rFonts w:cstheme="minorHAnsi"/>
          <w:bCs/>
          <w:iCs/>
          <w:sz w:val="24"/>
          <w:szCs w:val="24"/>
        </w:rPr>
        <w:t>cooperative motion to compensate for three-axis (pitch, roll</w:t>
      </w:r>
      <w:r w:rsidR="00DB4877">
        <w:rPr>
          <w:rFonts w:cstheme="minorHAnsi"/>
          <w:bCs/>
          <w:iCs/>
          <w:sz w:val="24"/>
          <w:szCs w:val="24"/>
        </w:rPr>
        <w:t xml:space="preserve"> </w:t>
      </w:r>
      <w:r w:rsidR="002C2A38" w:rsidRPr="002B2E46">
        <w:rPr>
          <w:rFonts w:cstheme="minorHAnsi"/>
          <w:bCs/>
          <w:iCs/>
          <w:sz w:val="24"/>
          <w:szCs w:val="24"/>
        </w:rPr>
        <w:t xml:space="preserve">and yaw-axis) moment generated not only by the motion </w:t>
      </w:r>
      <w:r w:rsidR="002C2A38" w:rsidRPr="002B2E46">
        <w:rPr>
          <w:rFonts w:cstheme="minorHAnsi"/>
          <w:iCs/>
          <w:sz w:val="24"/>
          <w:szCs w:val="24"/>
        </w:rPr>
        <w:t>of</w:t>
      </w:r>
      <w:r w:rsidR="00DB4877">
        <w:rPr>
          <w:rFonts w:cstheme="minorHAnsi"/>
          <w:iCs/>
          <w:sz w:val="24"/>
          <w:szCs w:val="24"/>
        </w:rPr>
        <w:t xml:space="preserve"> </w:t>
      </w:r>
      <w:r w:rsidR="002C2A38" w:rsidRPr="002B2E46">
        <w:rPr>
          <w:rFonts w:cstheme="minorHAnsi"/>
          <w:bCs/>
          <w:iCs/>
          <w:sz w:val="24"/>
          <w:szCs w:val="24"/>
        </w:rPr>
        <w:t>the lower-limbs planned arbitrarily but by the time trajectory</w:t>
      </w:r>
      <w:r w:rsidR="00DB4877">
        <w:rPr>
          <w:rFonts w:cstheme="minorHAnsi"/>
          <w:bCs/>
          <w:iCs/>
          <w:sz w:val="24"/>
          <w:szCs w:val="24"/>
        </w:rPr>
        <w:t xml:space="preserve"> </w:t>
      </w:r>
      <w:r w:rsidR="002C2A38" w:rsidRPr="002B2E46">
        <w:rPr>
          <w:rFonts w:cstheme="minorHAnsi"/>
          <w:bCs/>
          <w:iCs/>
          <w:sz w:val="24"/>
          <w:szCs w:val="24"/>
        </w:rPr>
        <w:t>of the hands planned arbitrarily. Using these systems</w:t>
      </w:r>
      <w:r w:rsidR="00DB4877">
        <w:rPr>
          <w:rFonts w:cstheme="minorHAnsi"/>
          <w:bCs/>
          <w:iCs/>
          <w:sz w:val="24"/>
          <w:szCs w:val="24"/>
        </w:rPr>
        <w:t xml:space="preserve"> </w:t>
      </w:r>
      <w:r w:rsidR="002C2A38" w:rsidRPr="002B2E46">
        <w:rPr>
          <w:rFonts w:cstheme="minorHAnsi"/>
          <w:bCs/>
          <w:iCs/>
          <w:sz w:val="24"/>
          <w:szCs w:val="24"/>
        </w:rPr>
        <w:t xml:space="preserve">and the control method, normal biped walking </w:t>
      </w:r>
      <w:r w:rsidR="008A6F27" w:rsidRPr="002B2E46">
        <w:rPr>
          <w:rFonts w:cstheme="minorHAnsi"/>
          <w:bCs/>
          <w:iCs/>
          <w:sz w:val="24"/>
          <w:szCs w:val="24"/>
        </w:rPr>
        <w:t>forward</w:t>
      </w:r>
      <w:r w:rsidR="002C2A38" w:rsidRPr="002B2E46">
        <w:rPr>
          <w:rFonts w:cstheme="minorHAnsi"/>
          <w:bCs/>
          <w:iCs/>
          <w:sz w:val="24"/>
          <w:szCs w:val="24"/>
        </w:rPr>
        <w:t xml:space="preserve"> and</w:t>
      </w:r>
      <w:r w:rsidR="00DB4877">
        <w:rPr>
          <w:rFonts w:cstheme="minorHAnsi"/>
          <w:bCs/>
          <w:iCs/>
          <w:sz w:val="24"/>
          <w:szCs w:val="24"/>
        </w:rPr>
        <w:t xml:space="preserve"> </w:t>
      </w:r>
      <w:r w:rsidR="002C2A38" w:rsidRPr="002B2E46">
        <w:rPr>
          <w:rFonts w:cstheme="minorHAnsi"/>
          <w:bCs/>
          <w:iCs/>
          <w:sz w:val="24"/>
          <w:szCs w:val="24"/>
        </w:rPr>
        <w:t>backward), dynamic dance waving arms and hip, dynamic</w:t>
      </w:r>
      <w:r w:rsidR="00DB4877">
        <w:rPr>
          <w:rFonts w:cstheme="minorHAnsi"/>
          <w:bCs/>
          <w:iCs/>
          <w:sz w:val="24"/>
          <w:szCs w:val="24"/>
        </w:rPr>
        <w:t xml:space="preserve"> </w:t>
      </w:r>
      <w:r w:rsidR="002C2A38" w:rsidRPr="002B2E46">
        <w:rPr>
          <w:rFonts w:cstheme="minorHAnsi"/>
          <w:bCs/>
          <w:iCs/>
          <w:sz w:val="24"/>
          <w:szCs w:val="24"/>
        </w:rPr>
        <w:t>carrying of a load using its arms, and trunk-waist cooperative</w:t>
      </w:r>
      <w:r w:rsidR="00DB4877">
        <w:rPr>
          <w:rFonts w:cstheme="minorHAnsi"/>
          <w:bCs/>
          <w:iCs/>
          <w:sz w:val="24"/>
          <w:szCs w:val="24"/>
        </w:rPr>
        <w:t xml:space="preserve"> </w:t>
      </w:r>
      <w:r w:rsidR="002C2A38" w:rsidRPr="002B2E46">
        <w:rPr>
          <w:rFonts w:cstheme="minorHAnsi"/>
          <w:bCs/>
          <w:iCs/>
          <w:sz w:val="24"/>
          <w:szCs w:val="24"/>
        </w:rPr>
        <w:t>dynamic walking are achieved.</w:t>
      </w:r>
    </w:p>
    <w:p w:rsidR="002C2A38" w:rsidRPr="008A6F27" w:rsidRDefault="002C2A38" w:rsidP="00A62BAF">
      <w:pPr>
        <w:autoSpaceDE w:val="0"/>
        <w:autoSpaceDN w:val="0"/>
        <w:adjustRightInd w:val="0"/>
        <w:spacing w:after="0" w:line="360" w:lineRule="auto"/>
        <w:jc w:val="both"/>
        <w:rPr>
          <w:rFonts w:cstheme="minorHAnsi"/>
          <w:b/>
          <w:bCs/>
          <w:sz w:val="28"/>
          <w:szCs w:val="28"/>
        </w:rPr>
      </w:pPr>
      <w:r w:rsidRPr="008A6F27">
        <w:rPr>
          <w:rFonts w:cstheme="minorHAnsi"/>
          <w:b/>
          <w:bCs/>
          <w:sz w:val="28"/>
          <w:szCs w:val="28"/>
        </w:rPr>
        <w:t xml:space="preserve">Walking control </w:t>
      </w:r>
      <w:r w:rsidR="008A6F27" w:rsidRPr="008A6F27">
        <w:rPr>
          <w:rFonts w:cstheme="minorHAnsi"/>
          <w:b/>
          <w:bCs/>
          <w:sz w:val="28"/>
          <w:szCs w:val="28"/>
        </w:rPr>
        <w:t>method</w:t>
      </w:r>
      <w:r w:rsidR="008A6F27">
        <w:rPr>
          <w:rFonts w:cstheme="minorHAnsi"/>
          <w:b/>
          <w:bCs/>
          <w:sz w:val="28"/>
          <w:szCs w:val="28"/>
        </w:rPr>
        <w:t xml:space="preserve">: </w:t>
      </w:r>
      <w:r w:rsidRPr="008A6F27">
        <w:rPr>
          <w:rFonts w:cstheme="minorHAnsi"/>
          <w:b/>
          <w:bCs/>
          <w:sz w:val="28"/>
          <w:szCs w:val="28"/>
        </w:rPr>
        <w:t>Outline of the walking control method</w:t>
      </w:r>
    </w:p>
    <w:p w:rsidR="002C2A38" w:rsidRPr="002B2E46" w:rsidRDefault="002C2A38" w:rsidP="00A62BAF">
      <w:pPr>
        <w:autoSpaceDE w:val="0"/>
        <w:autoSpaceDN w:val="0"/>
        <w:adjustRightInd w:val="0"/>
        <w:spacing w:after="0" w:line="360" w:lineRule="auto"/>
        <w:jc w:val="both"/>
        <w:rPr>
          <w:rFonts w:cstheme="minorHAnsi"/>
          <w:sz w:val="24"/>
          <w:szCs w:val="24"/>
        </w:rPr>
      </w:pPr>
      <w:r w:rsidRPr="002B2E46">
        <w:rPr>
          <w:rFonts w:cstheme="minorHAnsi"/>
          <w:sz w:val="24"/>
          <w:szCs w:val="24"/>
        </w:rPr>
        <w:t>The authors previously developed the control method of</w:t>
      </w:r>
      <w:r w:rsidR="008A6F27">
        <w:rPr>
          <w:rFonts w:cstheme="minorHAnsi"/>
          <w:sz w:val="24"/>
          <w:szCs w:val="24"/>
        </w:rPr>
        <w:t xml:space="preserve"> </w:t>
      </w:r>
      <w:r w:rsidRPr="002B2E46">
        <w:rPr>
          <w:rFonts w:cstheme="minorHAnsi"/>
          <w:sz w:val="24"/>
          <w:szCs w:val="24"/>
        </w:rPr>
        <w:t>dynamic biped walking for biped walking robots as follows.</w:t>
      </w:r>
    </w:p>
    <w:p w:rsidR="008A6F27" w:rsidRPr="008A6F27" w:rsidRDefault="008A6F27" w:rsidP="00A62BAF">
      <w:pPr>
        <w:autoSpaceDE w:val="0"/>
        <w:autoSpaceDN w:val="0"/>
        <w:adjustRightInd w:val="0"/>
        <w:spacing w:after="0" w:line="360" w:lineRule="auto"/>
        <w:jc w:val="both"/>
        <w:rPr>
          <w:rFonts w:cstheme="minorHAnsi"/>
          <w:sz w:val="24"/>
          <w:szCs w:val="24"/>
        </w:rPr>
      </w:pPr>
      <w:r w:rsidRPr="008A6F27">
        <w:rPr>
          <w:rFonts w:cstheme="minorHAnsi"/>
          <w:sz w:val="24"/>
          <w:szCs w:val="24"/>
        </w:rPr>
        <w:t>(1) Model based walking control (ZMP and yaw axis moment control)</w:t>
      </w:r>
    </w:p>
    <w:p w:rsidR="008A6F27" w:rsidRPr="008A6F27" w:rsidRDefault="008A6F27" w:rsidP="00A62BAF">
      <w:pPr>
        <w:autoSpaceDE w:val="0"/>
        <w:autoSpaceDN w:val="0"/>
        <w:adjustRightInd w:val="0"/>
        <w:spacing w:after="0" w:line="360" w:lineRule="auto"/>
        <w:jc w:val="both"/>
        <w:rPr>
          <w:rFonts w:cstheme="minorHAnsi"/>
          <w:sz w:val="24"/>
          <w:szCs w:val="24"/>
        </w:rPr>
      </w:pPr>
      <w:r w:rsidRPr="008A6F27">
        <w:rPr>
          <w:rFonts w:cstheme="minorHAnsi"/>
          <w:sz w:val="24"/>
          <w:szCs w:val="24"/>
        </w:rPr>
        <w:t>(2) Robust walking using the compensation mechanism of the model deviation</w:t>
      </w:r>
    </w:p>
    <w:p w:rsidR="008A6F27" w:rsidRPr="008A6F27" w:rsidRDefault="008A6F27" w:rsidP="00A62BAF">
      <w:pPr>
        <w:autoSpaceDE w:val="0"/>
        <w:autoSpaceDN w:val="0"/>
        <w:adjustRightInd w:val="0"/>
        <w:spacing w:after="0" w:line="360" w:lineRule="auto"/>
        <w:jc w:val="both"/>
        <w:rPr>
          <w:rFonts w:cstheme="minorHAnsi"/>
          <w:sz w:val="24"/>
          <w:szCs w:val="24"/>
        </w:rPr>
      </w:pPr>
      <w:r w:rsidRPr="008A6F27">
        <w:rPr>
          <w:rFonts w:cstheme="minorHAnsi"/>
          <w:sz w:val="24"/>
          <w:szCs w:val="24"/>
        </w:rPr>
        <w:t>(3) Model deviation compensative control.</w:t>
      </w:r>
    </w:p>
    <w:p w:rsidR="00AB583C" w:rsidRDefault="008A6F27" w:rsidP="00A62BAF">
      <w:pPr>
        <w:autoSpaceDE w:val="0"/>
        <w:autoSpaceDN w:val="0"/>
        <w:adjustRightInd w:val="0"/>
        <w:spacing w:after="0" w:line="360" w:lineRule="auto"/>
        <w:jc w:val="both"/>
        <w:rPr>
          <w:rFonts w:cstheme="minorHAnsi"/>
          <w:sz w:val="24"/>
          <w:szCs w:val="24"/>
        </w:rPr>
      </w:pPr>
      <w:r w:rsidRPr="008A6F27">
        <w:rPr>
          <w:rFonts w:cstheme="minorHAnsi"/>
          <w:sz w:val="24"/>
          <w:szCs w:val="24"/>
        </w:rPr>
        <w:t xml:space="preserve">(4) Real-time control of ZMP and yaw axis moment </w:t>
      </w:r>
    </w:p>
    <w:p w:rsidR="002C2A38" w:rsidRDefault="00AB583C" w:rsidP="00A62BAF">
      <w:pPr>
        <w:autoSpaceDE w:val="0"/>
        <w:autoSpaceDN w:val="0"/>
        <w:adjustRightInd w:val="0"/>
        <w:spacing w:after="0" w:line="360" w:lineRule="auto"/>
        <w:jc w:val="both"/>
        <w:rPr>
          <w:rFonts w:cstheme="minorHAnsi"/>
          <w:sz w:val="24"/>
          <w:szCs w:val="24"/>
        </w:rPr>
      </w:pPr>
      <w:r>
        <w:rPr>
          <w:rFonts w:cstheme="minorHAnsi"/>
          <w:sz w:val="24"/>
          <w:szCs w:val="24"/>
        </w:rPr>
        <w:t>(</w:t>
      </w:r>
      <w:r w:rsidR="00C51171">
        <w:rPr>
          <w:rFonts w:cstheme="minorHAnsi"/>
          <w:sz w:val="24"/>
          <w:szCs w:val="24"/>
        </w:rPr>
        <w:t>External</w:t>
      </w:r>
      <w:r w:rsidR="008A6F27" w:rsidRPr="008A6F27">
        <w:rPr>
          <w:rFonts w:cstheme="minorHAnsi"/>
          <w:sz w:val="24"/>
          <w:szCs w:val="24"/>
        </w:rPr>
        <w:t xml:space="preserve"> force compensative control)</w:t>
      </w:r>
    </w:p>
    <w:p w:rsidR="008A6F27" w:rsidRPr="002B2E46" w:rsidRDefault="008A6F27" w:rsidP="00A62BAF">
      <w:pPr>
        <w:autoSpaceDE w:val="0"/>
        <w:autoSpaceDN w:val="0"/>
        <w:adjustRightInd w:val="0"/>
        <w:spacing w:after="0" w:line="240" w:lineRule="auto"/>
        <w:jc w:val="both"/>
        <w:rPr>
          <w:rFonts w:cstheme="minorHAnsi"/>
          <w:b/>
          <w:bCs/>
          <w:sz w:val="28"/>
          <w:szCs w:val="28"/>
        </w:rPr>
      </w:pPr>
      <w:r w:rsidRPr="002B2E46">
        <w:rPr>
          <w:rFonts w:cstheme="minorHAnsi"/>
          <w:b/>
          <w:bCs/>
          <w:sz w:val="28"/>
          <w:szCs w:val="28"/>
        </w:rPr>
        <w:t>Real-Time Estimation Algorithm for the Center of Mass of a Bipedal</w:t>
      </w:r>
    </w:p>
    <w:p w:rsidR="008A6F27" w:rsidRPr="002B2E46" w:rsidRDefault="008A6F27" w:rsidP="00284D4B">
      <w:pPr>
        <w:autoSpaceDE w:val="0"/>
        <w:autoSpaceDN w:val="0"/>
        <w:adjustRightInd w:val="0"/>
        <w:spacing w:after="0" w:line="240" w:lineRule="auto"/>
        <w:jc w:val="both"/>
        <w:rPr>
          <w:rFonts w:cstheme="minorHAnsi"/>
          <w:b/>
          <w:bCs/>
          <w:sz w:val="24"/>
          <w:szCs w:val="24"/>
        </w:rPr>
      </w:pPr>
      <w:r w:rsidRPr="002B2E46">
        <w:rPr>
          <w:rFonts w:cstheme="minorHAnsi"/>
          <w:b/>
          <w:bCs/>
          <w:sz w:val="28"/>
          <w:szCs w:val="28"/>
        </w:rPr>
        <w:t>Robot with Flexible Inverted Pendulum Model</w:t>
      </w:r>
    </w:p>
    <w:p w:rsidR="008A6F27" w:rsidRPr="002B2E46" w:rsidRDefault="008A6F27" w:rsidP="00A62BAF">
      <w:pPr>
        <w:autoSpaceDE w:val="0"/>
        <w:autoSpaceDN w:val="0"/>
        <w:adjustRightInd w:val="0"/>
        <w:spacing w:after="0" w:line="360" w:lineRule="auto"/>
        <w:jc w:val="both"/>
        <w:rPr>
          <w:rFonts w:cstheme="minorHAnsi"/>
          <w:bCs/>
          <w:sz w:val="24"/>
          <w:szCs w:val="24"/>
        </w:rPr>
      </w:pPr>
      <w:r w:rsidRPr="002B2E46">
        <w:rPr>
          <w:rFonts w:cstheme="minorHAnsi"/>
          <w:bCs/>
          <w:sz w:val="24"/>
          <w:szCs w:val="24"/>
        </w:rPr>
        <w:t>A closed-loop observer to extract the center of</w:t>
      </w:r>
      <w:r>
        <w:rPr>
          <w:rFonts w:cstheme="minorHAnsi"/>
          <w:bCs/>
          <w:sz w:val="24"/>
          <w:szCs w:val="24"/>
        </w:rPr>
        <w:t xml:space="preserve"> </w:t>
      </w:r>
      <w:r w:rsidRPr="002B2E46">
        <w:rPr>
          <w:rFonts w:cstheme="minorHAnsi"/>
          <w:bCs/>
          <w:sz w:val="24"/>
          <w:szCs w:val="24"/>
        </w:rPr>
        <w:t>mass (CoM) of a bipedal robot is suggested. Comparing with</w:t>
      </w:r>
      <w:r>
        <w:rPr>
          <w:rFonts w:cstheme="minorHAnsi"/>
          <w:bCs/>
          <w:sz w:val="24"/>
          <w:szCs w:val="24"/>
        </w:rPr>
        <w:t xml:space="preserve"> </w:t>
      </w:r>
      <w:r w:rsidRPr="002B2E46">
        <w:rPr>
          <w:rFonts w:cstheme="minorHAnsi"/>
          <w:bCs/>
          <w:sz w:val="24"/>
          <w:szCs w:val="24"/>
        </w:rPr>
        <w:t>the simple conversion equation of using just joint angle</w:t>
      </w:r>
    </w:p>
    <w:p w:rsidR="008A6F27" w:rsidRPr="002B2E46" w:rsidRDefault="008A6F27" w:rsidP="00A62BAF">
      <w:pPr>
        <w:autoSpaceDE w:val="0"/>
        <w:autoSpaceDN w:val="0"/>
        <w:adjustRightInd w:val="0"/>
        <w:spacing w:after="0" w:line="360" w:lineRule="auto"/>
        <w:jc w:val="both"/>
        <w:rPr>
          <w:rFonts w:cstheme="minorHAnsi"/>
          <w:bCs/>
          <w:sz w:val="24"/>
          <w:szCs w:val="24"/>
        </w:rPr>
      </w:pPr>
      <w:r w:rsidRPr="002B2E46">
        <w:rPr>
          <w:rFonts w:cstheme="minorHAnsi"/>
          <w:bCs/>
          <w:sz w:val="24"/>
          <w:szCs w:val="24"/>
        </w:rPr>
        <w:t>measurements, it enables to get more reliable estimates by</w:t>
      </w:r>
      <w:r>
        <w:rPr>
          <w:rFonts w:cstheme="minorHAnsi"/>
          <w:bCs/>
          <w:sz w:val="24"/>
          <w:szCs w:val="24"/>
        </w:rPr>
        <w:t xml:space="preserve"> </w:t>
      </w:r>
      <w:r w:rsidRPr="002B2E46">
        <w:rPr>
          <w:rFonts w:cstheme="minorHAnsi"/>
          <w:bCs/>
          <w:sz w:val="24"/>
          <w:szCs w:val="24"/>
        </w:rPr>
        <w:t>using both joint angle measurements and F/T sensor outputs at</w:t>
      </w:r>
      <w:r>
        <w:rPr>
          <w:rFonts w:cstheme="minorHAnsi"/>
          <w:bCs/>
          <w:sz w:val="24"/>
          <w:szCs w:val="24"/>
        </w:rPr>
        <w:t xml:space="preserve"> </w:t>
      </w:r>
      <w:r w:rsidRPr="002B2E46">
        <w:rPr>
          <w:rFonts w:cstheme="minorHAnsi"/>
          <w:bCs/>
          <w:sz w:val="24"/>
          <w:szCs w:val="24"/>
        </w:rPr>
        <w:t>the ankle joint. First, a nonlinear type observer is constructed</w:t>
      </w:r>
      <w:r>
        <w:rPr>
          <w:rFonts w:cstheme="minorHAnsi"/>
          <w:bCs/>
          <w:sz w:val="24"/>
          <w:szCs w:val="24"/>
        </w:rPr>
        <w:t xml:space="preserve"> </w:t>
      </w:r>
      <w:r w:rsidRPr="002B2E46">
        <w:rPr>
          <w:rFonts w:cstheme="minorHAnsi"/>
          <w:bCs/>
          <w:sz w:val="24"/>
          <w:szCs w:val="24"/>
        </w:rPr>
        <w:t>in the extended Kalman filter framework to estimate the</w:t>
      </w:r>
    </w:p>
    <w:p w:rsidR="008A6F27" w:rsidRPr="002B2E46" w:rsidRDefault="008A6F27" w:rsidP="00A62BAF">
      <w:pPr>
        <w:autoSpaceDE w:val="0"/>
        <w:autoSpaceDN w:val="0"/>
        <w:adjustRightInd w:val="0"/>
        <w:spacing w:after="0" w:line="360" w:lineRule="auto"/>
        <w:jc w:val="both"/>
        <w:rPr>
          <w:rFonts w:cstheme="minorHAnsi"/>
          <w:bCs/>
          <w:sz w:val="24"/>
          <w:szCs w:val="24"/>
        </w:rPr>
      </w:pPr>
      <w:r w:rsidRPr="002B2E46">
        <w:rPr>
          <w:rFonts w:cstheme="minorHAnsi"/>
          <w:bCs/>
          <w:sz w:val="24"/>
          <w:szCs w:val="24"/>
        </w:rPr>
        <w:t>flexible rotational motion of biped. It is based on the inverted</w:t>
      </w:r>
      <w:r>
        <w:rPr>
          <w:rFonts w:cstheme="minorHAnsi"/>
          <w:bCs/>
          <w:sz w:val="24"/>
          <w:szCs w:val="24"/>
        </w:rPr>
        <w:t xml:space="preserve"> </w:t>
      </w:r>
      <w:r w:rsidRPr="002B2E46">
        <w:rPr>
          <w:rFonts w:cstheme="minorHAnsi"/>
          <w:bCs/>
          <w:sz w:val="24"/>
          <w:szCs w:val="24"/>
        </w:rPr>
        <w:t>pendulum model with flexible beam which is to simply address</w:t>
      </w:r>
      <w:r>
        <w:rPr>
          <w:rFonts w:cstheme="minorHAnsi"/>
          <w:bCs/>
          <w:sz w:val="24"/>
          <w:szCs w:val="24"/>
        </w:rPr>
        <w:t xml:space="preserve"> </w:t>
      </w:r>
      <w:r w:rsidRPr="002B2E46">
        <w:rPr>
          <w:rFonts w:cstheme="minorHAnsi"/>
          <w:bCs/>
          <w:sz w:val="24"/>
          <w:szCs w:val="24"/>
        </w:rPr>
        <w:t>the flexible behavior of a biped, specifically in the single</w:t>
      </w:r>
      <w:r>
        <w:rPr>
          <w:rFonts w:cstheme="minorHAnsi"/>
          <w:bCs/>
          <w:sz w:val="24"/>
          <w:szCs w:val="24"/>
        </w:rPr>
        <w:t xml:space="preserve"> </w:t>
      </w:r>
      <w:r w:rsidRPr="002B2E46">
        <w:rPr>
          <w:rFonts w:cstheme="minorHAnsi"/>
          <w:bCs/>
          <w:sz w:val="24"/>
          <w:szCs w:val="24"/>
        </w:rPr>
        <w:t>support phase. Then, the predicted estimates of CoM by the</w:t>
      </w:r>
      <w:r>
        <w:rPr>
          <w:rFonts w:cstheme="minorHAnsi"/>
          <w:bCs/>
          <w:sz w:val="24"/>
          <w:szCs w:val="24"/>
        </w:rPr>
        <w:t xml:space="preserve"> </w:t>
      </w:r>
      <w:r w:rsidRPr="002B2E46">
        <w:rPr>
          <w:rFonts w:cstheme="minorHAnsi"/>
          <w:bCs/>
          <w:sz w:val="24"/>
          <w:szCs w:val="24"/>
        </w:rPr>
        <w:t xml:space="preserve">flexible </w:t>
      </w:r>
      <w:r w:rsidRPr="002B2E46">
        <w:rPr>
          <w:rFonts w:cstheme="minorHAnsi"/>
          <w:bCs/>
          <w:sz w:val="24"/>
          <w:szCs w:val="24"/>
        </w:rPr>
        <w:lastRenderedPageBreak/>
        <w:t>motion observer are combined with the outputs of the</w:t>
      </w:r>
      <w:r>
        <w:rPr>
          <w:rFonts w:cstheme="minorHAnsi"/>
          <w:bCs/>
          <w:sz w:val="24"/>
          <w:szCs w:val="24"/>
        </w:rPr>
        <w:t xml:space="preserve"> </w:t>
      </w:r>
      <w:r w:rsidRPr="002B2E46">
        <w:rPr>
          <w:rFonts w:cstheme="minorHAnsi"/>
          <w:bCs/>
          <w:sz w:val="24"/>
          <w:szCs w:val="24"/>
        </w:rPr>
        <w:t>CoM conversion equation and the final estimates will be</w:t>
      </w:r>
      <w:r>
        <w:rPr>
          <w:rFonts w:cstheme="minorHAnsi"/>
          <w:bCs/>
          <w:sz w:val="24"/>
          <w:szCs w:val="24"/>
        </w:rPr>
        <w:t xml:space="preserve"> </w:t>
      </w:r>
      <w:r w:rsidRPr="002B2E46">
        <w:rPr>
          <w:rFonts w:cstheme="minorHAnsi"/>
          <w:bCs/>
          <w:sz w:val="24"/>
          <w:szCs w:val="24"/>
        </w:rPr>
        <w:t>determined according to the weighting value which penalizes</w:t>
      </w:r>
      <w:r>
        <w:rPr>
          <w:rFonts w:cstheme="minorHAnsi"/>
          <w:bCs/>
          <w:sz w:val="24"/>
          <w:szCs w:val="24"/>
        </w:rPr>
        <w:t xml:space="preserve"> </w:t>
      </w:r>
      <w:r w:rsidRPr="002B2E46">
        <w:rPr>
          <w:rFonts w:cstheme="minorHAnsi"/>
          <w:bCs/>
          <w:sz w:val="24"/>
          <w:szCs w:val="24"/>
        </w:rPr>
        <w:t>the flexible motion model and the CoM conversion equation.</w:t>
      </w:r>
      <w:r>
        <w:rPr>
          <w:rFonts w:cstheme="minorHAnsi"/>
          <w:bCs/>
          <w:sz w:val="24"/>
          <w:szCs w:val="24"/>
        </w:rPr>
        <w:t xml:space="preserve"> </w:t>
      </w:r>
      <w:r w:rsidRPr="002B2E46">
        <w:rPr>
          <w:rFonts w:cstheme="minorHAnsi"/>
          <w:bCs/>
          <w:sz w:val="24"/>
          <w:szCs w:val="24"/>
        </w:rPr>
        <w:t>Simulation results are followed to show the effectiveness of the</w:t>
      </w:r>
      <w:r>
        <w:rPr>
          <w:rFonts w:cstheme="minorHAnsi"/>
          <w:bCs/>
          <w:sz w:val="24"/>
          <w:szCs w:val="24"/>
        </w:rPr>
        <w:t xml:space="preserve"> </w:t>
      </w:r>
      <w:r w:rsidRPr="002B2E46">
        <w:rPr>
          <w:rFonts w:cstheme="minorHAnsi"/>
          <w:bCs/>
          <w:sz w:val="24"/>
          <w:szCs w:val="24"/>
        </w:rPr>
        <w:t>proposed scheme</w:t>
      </w:r>
      <w:r w:rsidRPr="002B2E46">
        <w:rPr>
          <w:rFonts w:cstheme="minorHAnsi"/>
          <w:b/>
          <w:bCs/>
          <w:sz w:val="24"/>
          <w:szCs w:val="24"/>
        </w:rPr>
        <w:t>.</w:t>
      </w:r>
    </w:p>
    <w:p w:rsidR="002C2A38" w:rsidRPr="002B2E46" w:rsidRDefault="00136509" w:rsidP="00A62BAF">
      <w:pPr>
        <w:autoSpaceDE w:val="0"/>
        <w:autoSpaceDN w:val="0"/>
        <w:adjustRightInd w:val="0"/>
        <w:spacing w:after="0" w:line="240" w:lineRule="auto"/>
        <w:jc w:val="both"/>
        <w:rPr>
          <w:rFonts w:cstheme="minorHAnsi"/>
          <w:b/>
          <w:sz w:val="28"/>
          <w:szCs w:val="28"/>
        </w:rPr>
      </w:pPr>
      <w:r>
        <w:rPr>
          <w:rFonts w:cstheme="minorHAnsi"/>
          <w:b/>
          <w:noProof/>
          <w:sz w:val="28"/>
          <w:szCs w:val="28"/>
        </w:rPr>
        <w:drawing>
          <wp:anchor distT="0" distB="0" distL="114300" distR="114300" simplePos="0" relativeHeight="251664384" behindDoc="0" locked="0" layoutInCell="1" allowOverlap="1">
            <wp:simplePos x="0" y="0"/>
            <wp:positionH relativeFrom="column">
              <wp:posOffset>-281940</wp:posOffset>
            </wp:positionH>
            <wp:positionV relativeFrom="paragraph">
              <wp:posOffset>190500</wp:posOffset>
            </wp:positionV>
            <wp:extent cx="6055995" cy="4848225"/>
            <wp:effectExtent l="19050" t="0" r="1905"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055995" cy="4848225"/>
                    </a:xfrm>
                    <a:prstGeom prst="rect">
                      <a:avLst/>
                    </a:prstGeom>
                    <a:noFill/>
                    <a:ln w="9525">
                      <a:noFill/>
                      <a:miter lim="800000"/>
                      <a:headEnd/>
                      <a:tailEnd/>
                    </a:ln>
                  </pic:spPr>
                </pic:pic>
              </a:graphicData>
            </a:graphic>
          </wp:anchor>
        </w:drawing>
      </w:r>
      <w:r w:rsidR="002C2A38" w:rsidRPr="002B2E46">
        <w:rPr>
          <w:rFonts w:cstheme="minorHAnsi"/>
          <w:b/>
          <w:sz w:val="28"/>
          <w:szCs w:val="28"/>
        </w:rPr>
        <w:t>Walking simulations</w:t>
      </w: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0"/>
          <w:szCs w:val="20"/>
        </w:rPr>
      </w:pPr>
    </w:p>
    <w:p w:rsidR="002C2A38" w:rsidRPr="002B2E46" w:rsidRDefault="002C2A38" w:rsidP="00A62BAF">
      <w:pPr>
        <w:autoSpaceDE w:val="0"/>
        <w:autoSpaceDN w:val="0"/>
        <w:adjustRightInd w:val="0"/>
        <w:spacing w:after="0" w:line="240" w:lineRule="auto"/>
        <w:jc w:val="both"/>
        <w:rPr>
          <w:rFonts w:cstheme="minorHAnsi"/>
          <w:b/>
          <w:sz w:val="24"/>
          <w:szCs w:val="24"/>
        </w:rPr>
      </w:pPr>
    </w:p>
    <w:p w:rsidR="002C2A38" w:rsidRPr="002B2E46" w:rsidRDefault="002C2A38" w:rsidP="00A62BAF">
      <w:pPr>
        <w:autoSpaceDE w:val="0"/>
        <w:autoSpaceDN w:val="0"/>
        <w:adjustRightInd w:val="0"/>
        <w:spacing w:after="0" w:line="240" w:lineRule="auto"/>
        <w:jc w:val="both"/>
        <w:rPr>
          <w:rFonts w:cstheme="minorHAnsi"/>
          <w:b/>
          <w:sz w:val="24"/>
          <w:szCs w:val="24"/>
        </w:rPr>
      </w:pPr>
    </w:p>
    <w:p w:rsidR="002C2A38" w:rsidRPr="002B2E46" w:rsidRDefault="002C2A38" w:rsidP="00A62BAF">
      <w:pPr>
        <w:autoSpaceDE w:val="0"/>
        <w:autoSpaceDN w:val="0"/>
        <w:adjustRightInd w:val="0"/>
        <w:spacing w:after="0" w:line="240" w:lineRule="auto"/>
        <w:jc w:val="both"/>
        <w:rPr>
          <w:rFonts w:cstheme="minorHAnsi"/>
          <w:b/>
          <w:sz w:val="24"/>
          <w:szCs w:val="24"/>
        </w:rPr>
      </w:pPr>
    </w:p>
    <w:p w:rsidR="002C2A38" w:rsidRPr="002B2E46" w:rsidRDefault="002C2A38" w:rsidP="00A62BAF">
      <w:pPr>
        <w:autoSpaceDE w:val="0"/>
        <w:autoSpaceDN w:val="0"/>
        <w:adjustRightInd w:val="0"/>
        <w:spacing w:after="0" w:line="240" w:lineRule="auto"/>
        <w:jc w:val="both"/>
        <w:rPr>
          <w:rFonts w:cstheme="minorHAnsi"/>
          <w:b/>
          <w:sz w:val="24"/>
          <w:szCs w:val="24"/>
        </w:rPr>
      </w:pPr>
    </w:p>
    <w:p w:rsidR="002C2A38" w:rsidRPr="002B2E46" w:rsidRDefault="00136509" w:rsidP="00A62BAF">
      <w:pPr>
        <w:autoSpaceDE w:val="0"/>
        <w:autoSpaceDN w:val="0"/>
        <w:adjustRightInd w:val="0"/>
        <w:spacing w:after="0" w:line="240" w:lineRule="auto"/>
        <w:jc w:val="both"/>
        <w:rPr>
          <w:rFonts w:cstheme="minorHAnsi"/>
          <w:b/>
          <w:sz w:val="24"/>
          <w:szCs w:val="24"/>
        </w:rPr>
      </w:pPr>
      <w:r>
        <w:rPr>
          <w:rFonts w:cstheme="minorHAnsi"/>
          <w:b/>
          <w:noProof/>
          <w:sz w:val="24"/>
          <w:szCs w:val="24"/>
        </w:rPr>
        <w:drawing>
          <wp:anchor distT="0" distB="0" distL="114300" distR="114300" simplePos="0" relativeHeight="251668480" behindDoc="0" locked="0" layoutInCell="1" allowOverlap="1">
            <wp:simplePos x="0" y="0"/>
            <wp:positionH relativeFrom="column">
              <wp:posOffset>223520</wp:posOffset>
            </wp:positionH>
            <wp:positionV relativeFrom="paragraph">
              <wp:posOffset>139065</wp:posOffset>
            </wp:positionV>
            <wp:extent cx="4705350" cy="228600"/>
            <wp:effectExtent l="19050" t="0" r="0" b="0"/>
            <wp:wrapThrough wrapText="bothSides">
              <wp:wrapPolygon edited="0">
                <wp:start x="-87" y="0"/>
                <wp:lineTo x="-87" y="19800"/>
                <wp:lineTo x="21600" y="19800"/>
                <wp:lineTo x="21600" y="0"/>
                <wp:lineTo x="-87" y="0"/>
              </wp:wrapPolygon>
            </wp:wrapThrough>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4705350" cy="228600"/>
                    </a:xfrm>
                    <a:prstGeom prst="rect">
                      <a:avLst/>
                    </a:prstGeom>
                    <a:noFill/>
                    <a:ln w="9525">
                      <a:noFill/>
                      <a:miter lim="800000"/>
                      <a:headEnd/>
                      <a:tailEnd/>
                    </a:ln>
                  </pic:spPr>
                </pic:pic>
              </a:graphicData>
            </a:graphic>
          </wp:anchor>
        </w:drawing>
      </w:r>
    </w:p>
    <w:p w:rsidR="008A6F27" w:rsidRDefault="00136509" w:rsidP="00A62BAF">
      <w:pPr>
        <w:autoSpaceDE w:val="0"/>
        <w:autoSpaceDN w:val="0"/>
        <w:adjustRightInd w:val="0"/>
        <w:spacing w:after="0" w:line="240" w:lineRule="auto"/>
        <w:jc w:val="both"/>
        <w:rPr>
          <w:rFonts w:cstheme="minorHAnsi"/>
          <w:b/>
          <w:bCs/>
          <w:sz w:val="28"/>
          <w:szCs w:val="28"/>
        </w:rPr>
      </w:pPr>
      <w:r>
        <w:rPr>
          <w:rFonts w:cstheme="minorHAnsi"/>
          <w:b/>
          <w:bCs/>
          <w:noProof/>
          <w:sz w:val="28"/>
          <w:szCs w:val="28"/>
        </w:rPr>
        <w:drawing>
          <wp:anchor distT="0" distB="0" distL="114300" distR="114300" simplePos="0" relativeHeight="251658239" behindDoc="0" locked="0" layoutInCell="1" allowOverlap="1">
            <wp:simplePos x="0" y="0"/>
            <wp:positionH relativeFrom="column">
              <wp:posOffset>-4685673</wp:posOffset>
            </wp:positionH>
            <wp:positionV relativeFrom="paragraph">
              <wp:posOffset>99200</wp:posOffset>
            </wp:positionV>
            <wp:extent cx="3792929" cy="2458192"/>
            <wp:effectExtent l="1905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792929" cy="2458192"/>
                    </a:xfrm>
                    <a:prstGeom prst="rect">
                      <a:avLst/>
                    </a:prstGeom>
                    <a:noFill/>
                    <a:ln w="9525">
                      <a:noFill/>
                      <a:miter lim="800000"/>
                      <a:headEnd/>
                      <a:tailEnd/>
                    </a:ln>
                  </pic:spPr>
                </pic:pic>
              </a:graphicData>
            </a:graphic>
          </wp:anchor>
        </w:drawing>
      </w:r>
    </w:p>
    <w:p w:rsidR="002C2A38" w:rsidRPr="002B2E46" w:rsidRDefault="002C2A38" w:rsidP="00A62BAF">
      <w:pPr>
        <w:autoSpaceDE w:val="0"/>
        <w:autoSpaceDN w:val="0"/>
        <w:adjustRightInd w:val="0"/>
        <w:spacing w:after="0" w:line="240" w:lineRule="auto"/>
        <w:ind w:left="3600" w:firstLine="720"/>
        <w:jc w:val="both"/>
        <w:rPr>
          <w:rFonts w:cstheme="minorHAnsi"/>
          <w:b/>
          <w:sz w:val="16"/>
          <w:szCs w:val="16"/>
        </w:rPr>
      </w:pPr>
    </w:p>
    <w:p w:rsidR="002C2A38" w:rsidRPr="002B2E46" w:rsidRDefault="002C2A38" w:rsidP="00A62BAF">
      <w:pPr>
        <w:autoSpaceDE w:val="0"/>
        <w:autoSpaceDN w:val="0"/>
        <w:adjustRightInd w:val="0"/>
        <w:spacing w:after="0" w:line="240" w:lineRule="auto"/>
        <w:ind w:left="2880"/>
        <w:jc w:val="both"/>
        <w:rPr>
          <w:rFonts w:cstheme="minorHAnsi"/>
          <w:b/>
          <w:sz w:val="19"/>
          <w:szCs w:val="19"/>
        </w:rPr>
      </w:pPr>
      <w:r w:rsidRPr="002B2E46">
        <w:rPr>
          <w:rFonts w:cstheme="minorHAnsi"/>
          <w:b/>
          <w:sz w:val="24"/>
          <w:szCs w:val="24"/>
        </w:rPr>
        <w:t xml:space="preserve">             </w:t>
      </w:r>
    </w:p>
    <w:p w:rsidR="002C2A38" w:rsidRPr="002B2E46" w:rsidRDefault="002C2A38" w:rsidP="00A62BAF">
      <w:pPr>
        <w:spacing w:line="360" w:lineRule="auto"/>
        <w:jc w:val="both"/>
        <w:rPr>
          <w:rFonts w:eastAsia="Times New Roman" w:cstheme="minorHAnsi"/>
          <w:color w:val="333333"/>
          <w:sz w:val="24"/>
          <w:szCs w:val="24"/>
        </w:rPr>
      </w:pPr>
    </w:p>
    <w:p w:rsidR="002C2A38" w:rsidRPr="002B2E46" w:rsidRDefault="002C2A38" w:rsidP="00A62BAF">
      <w:pPr>
        <w:spacing w:line="360" w:lineRule="auto"/>
        <w:jc w:val="both"/>
        <w:rPr>
          <w:rFonts w:eastAsia="Times New Roman" w:cstheme="minorHAnsi"/>
          <w:color w:val="333333"/>
          <w:sz w:val="24"/>
          <w:szCs w:val="24"/>
        </w:rPr>
      </w:pPr>
    </w:p>
    <w:p w:rsidR="002C2A38" w:rsidRPr="002B2E46" w:rsidRDefault="002C2A38" w:rsidP="00A62BAF">
      <w:pPr>
        <w:spacing w:line="360" w:lineRule="auto"/>
        <w:jc w:val="both"/>
        <w:rPr>
          <w:rFonts w:eastAsia="Times New Roman" w:cstheme="minorHAnsi"/>
          <w:color w:val="333333"/>
          <w:sz w:val="24"/>
          <w:szCs w:val="24"/>
        </w:rPr>
      </w:pPr>
    </w:p>
    <w:p w:rsidR="006F6D14" w:rsidRPr="006F6D14" w:rsidRDefault="006F6D14" w:rsidP="00A62BAF">
      <w:pPr>
        <w:spacing w:line="360" w:lineRule="auto"/>
        <w:jc w:val="both"/>
        <w:rPr>
          <w:rFonts w:eastAsia="Times New Roman" w:cstheme="minorHAnsi"/>
          <w:b/>
          <w:color w:val="333333"/>
          <w:sz w:val="28"/>
          <w:szCs w:val="28"/>
        </w:rPr>
      </w:pPr>
      <w:r w:rsidRPr="006F6D14">
        <w:rPr>
          <w:rFonts w:eastAsia="Times New Roman" w:cstheme="minorHAnsi"/>
          <w:b/>
          <w:color w:val="333333"/>
          <w:sz w:val="28"/>
          <w:szCs w:val="28"/>
        </w:rPr>
        <w:lastRenderedPageBreak/>
        <w:t>Honda’</w:t>
      </w:r>
      <w:r>
        <w:rPr>
          <w:rFonts w:eastAsia="Times New Roman" w:cstheme="minorHAnsi"/>
          <w:b/>
          <w:color w:val="333333"/>
          <w:sz w:val="28"/>
          <w:szCs w:val="28"/>
        </w:rPr>
        <w:t>s walking</w:t>
      </w:r>
      <w:r w:rsidR="00335267">
        <w:rPr>
          <w:rFonts w:eastAsia="Times New Roman" w:cstheme="minorHAnsi"/>
          <w:b/>
          <w:color w:val="333333"/>
          <w:sz w:val="28"/>
          <w:szCs w:val="28"/>
        </w:rPr>
        <w:t xml:space="preserve"> assistance</w:t>
      </w:r>
      <w:r w:rsidRPr="006F6D14">
        <w:rPr>
          <w:rFonts w:eastAsia="Times New Roman" w:cstheme="minorHAnsi"/>
          <w:b/>
          <w:color w:val="333333"/>
          <w:sz w:val="28"/>
          <w:szCs w:val="28"/>
        </w:rPr>
        <w:t xml:space="preserve"> device</w:t>
      </w:r>
      <w:r w:rsidR="00A41706">
        <w:rPr>
          <w:rFonts w:eastAsia="Times New Roman" w:cstheme="minorHAnsi"/>
          <w:b/>
          <w:noProof/>
          <w:color w:val="333333"/>
          <w:sz w:val="28"/>
          <w:szCs w:val="28"/>
        </w:rPr>
        <w:drawing>
          <wp:anchor distT="0" distB="0" distL="114300" distR="114300" simplePos="0" relativeHeight="251689984" behindDoc="0" locked="0" layoutInCell="1" allowOverlap="1">
            <wp:simplePos x="0" y="0"/>
            <wp:positionH relativeFrom="column">
              <wp:posOffset>3580130</wp:posOffset>
            </wp:positionH>
            <wp:positionV relativeFrom="paragraph">
              <wp:posOffset>434975</wp:posOffset>
            </wp:positionV>
            <wp:extent cx="1508760" cy="1985010"/>
            <wp:effectExtent l="19050" t="0" r="0" b="0"/>
            <wp:wrapThrough wrapText="bothSides">
              <wp:wrapPolygon edited="0">
                <wp:start x="-273" y="0"/>
                <wp:lineTo x="-273" y="21351"/>
                <wp:lineTo x="21545" y="21351"/>
                <wp:lineTo x="21545" y="0"/>
                <wp:lineTo x="-273" y="0"/>
              </wp:wrapPolygon>
            </wp:wrapThrough>
            <wp:docPr id="49" name="Picture 26" descr="Honda_robolegs_0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nda_robolegs_02_2"/>
                    <pic:cNvPicPr>
                      <a:picLocks noChangeAspect="1" noChangeArrowheads="1"/>
                    </pic:cNvPicPr>
                  </pic:nvPicPr>
                  <pic:blipFill>
                    <a:blip r:embed="rId16">
                      <a:grayscl/>
                    </a:blip>
                    <a:srcRect/>
                    <a:stretch>
                      <a:fillRect/>
                    </a:stretch>
                  </pic:blipFill>
                  <pic:spPr bwMode="auto">
                    <a:xfrm>
                      <a:off x="0" y="0"/>
                      <a:ext cx="1508760" cy="1985010"/>
                    </a:xfrm>
                    <a:prstGeom prst="rect">
                      <a:avLst/>
                    </a:prstGeom>
                    <a:noFill/>
                    <a:ln w="9525">
                      <a:noFill/>
                      <a:miter lim="800000"/>
                      <a:headEnd/>
                      <a:tailEnd/>
                    </a:ln>
                  </pic:spPr>
                </pic:pic>
              </a:graphicData>
            </a:graphic>
          </wp:anchor>
        </w:drawing>
      </w:r>
      <w:r w:rsidR="00A41706">
        <w:rPr>
          <w:rFonts w:eastAsia="Times New Roman" w:cstheme="minorHAnsi"/>
          <w:b/>
          <w:noProof/>
          <w:color w:val="333333"/>
          <w:sz w:val="28"/>
          <w:szCs w:val="28"/>
        </w:rPr>
        <w:drawing>
          <wp:anchor distT="0" distB="0" distL="114300" distR="114300" simplePos="0" relativeHeight="251692032" behindDoc="0" locked="0" layoutInCell="1" allowOverlap="1">
            <wp:simplePos x="0" y="0"/>
            <wp:positionH relativeFrom="column">
              <wp:posOffset>379730</wp:posOffset>
            </wp:positionH>
            <wp:positionV relativeFrom="paragraph">
              <wp:posOffset>434975</wp:posOffset>
            </wp:positionV>
            <wp:extent cx="1500505" cy="1985010"/>
            <wp:effectExtent l="19050" t="0" r="4445" b="0"/>
            <wp:wrapThrough wrapText="bothSides">
              <wp:wrapPolygon edited="0">
                <wp:start x="-274" y="0"/>
                <wp:lineTo x="-274" y="21351"/>
                <wp:lineTo x="21664" y="21351"/>
                <wp:lineTo x="21664" y="0"/>
                <wp:lineTo x="-274" y="0"/>
              </wp:wrapPolygon>
            </wp:wrapThrough>
            <wp:docPr id="51" name="Picture 32" descr="http://www.telegraph.co.uk/telegraph/multimedia/archive/01109/honda_legs_110991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telegraph.co.uk/telegraph/multimedia/archive/01109/honda_legs_1109912f.jpg"/>
                    <pic:cNvPicPr>
                      <a:picLocks noChangeAspect="1" noChangeArrowheads="1"/>
                    </pic:cNvPicPr>
                  </pic:nvPicPr>
                  <pic:blipFill>
                    <a:blip r:embed="rId17">
                      <a:grayscl/>
                    </a:blip>
                    <a:srcRect/>
                    <a:stretch>
                      <a:fillRect/>
                    </a:stretch>
                  </pic:blipFill>
                  <pic:spPr bwMode="auto">
                    <a:xfrm>
                      <a:off x="0" y="0"/>
                      <a:ext cx="1500505" cy="1985010"/>
                    </a:xfrm>
                    <a:prstGeom prst="rect">
                      <a:avLst/>
                    </a:prstGeom>
                    <a:noFill/>
                    <a:ln w="9525">
                      <a:noFill/>
                      <a:miter lim="800000"/>
                      <a:headEnd/>
                      <a:tailEnd/>
                    </a:ln>
                  </pic:spPr>
                </pic:pic>
              </a:graphicData>
            </a:graphic>
          </wp:anchor>
        </w:drawing>
      </w:r>
      <w:r w:rsidR="00A41706">
        <w:rPr>
          <w:rFonts w:eastAsia="Times New Roman" w:cstheme="minorHAnsi"/>
          <w:b/>
          <w:noProof/>
          <w:color w:val="333333"/>
          <w:sz w:val="28"/>
          <w:szCs w:val="28"/>
        </w:rPr>
        <w:drawing>
          <wp:anchor distT="0" distB="0" distL="114300" distR="114300" simplePos="0" relativeHeight="251691008" behindDoc="0" locked="0" layoutInCell="1" allowOverlap="1">
            <wp:simplePos x="0" y="0"/>
            <wp:positionH relativeFrom="column">
              <wp:posOffset>2064385</wp:posOffset>
            </wp:positionH>
            <wp:positionV relativeFrom="paragraph">
              <wp:posOffset>434975</wp:posOffset>
            </wp:positionV>
            <wp:extent cx="1351915" cy="1985010"/>
            <wp:effectExtent l="19050" t="0" r="635" b="0"/>
            <wp:wrapThrough wrapText="bothSides">
              <wp:wrapPolygon edited="0">
                <wp:start x="-304" y="0"/>
                <wp:lineTo x="-304" y="21351"/>
                <wp:lineTo x="21610" y="21351"/>
                <wp:lineTo x="21610" y="0"/>
                <wp:lineTo x="-304" y="0"/>
              </wp:wrapPolygon>
            </wp:wrapThrough>
            <wp:docPr id="50" name="Picture 29" descr="Honda_robolegs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nda_robolegs_04"/>
                    <pic:cNvPicPr>
                      <a:picLocks noChangeAspect="1" noChangeArrowheads="1"/>
                    </pic:cNvPicPr>
                  </pic:nvPicPr>
                  <pic:blipFill>
                    <a:blip r:embed="rId18" cstate="print">
                      <a:grayscl/>
                    </a:blip>
                    <a:srcRect/>
                    <a:stretch>
                      <a:fillRect/>
                    </a:stretch>
                  </pic:blipFill>
                  <pic:spPr bwMode="auto">
                    <a:xfrm>
                      <a:off x="0" y="0"/>
                      <a:ext cx="1351915" cy="1985010"/>
                    </a:xfrm>
                    <a:prstGeom prst="rect">
                      <a:avLst/>
                    </a:prstGeom>
                    <a:noFill/>
                    <a:ln w="9525">
                      <a:noFill/>
                      <a:miter lim="800000"/>
                      <a:headEnd/>
                      <a:tailEnd/>
                    </a:ln>
                  </pic:spPr>
                </pic:pic>
              </a:graphicData>
            </a:graphic>
          </wp:anchor>
        </w:drawing>
      </w: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line="240" w:lineRule="auto"/>
        <w:jc w:val="both"/>
        <w:rPr>
          <w:rFonts w:eastAsia="Times New Roman" w:cstheme="minorHAnsi"/>
          <w:b/>
          <w:color w:val="000000"/>
          <w:sz w:val="24"/>
          <w:szCs w:val="24"/>
        </w:rPr>
      </w:pPr>
    </w:p>
    <w:p w:rsidR="002F54AF" w:rsidRDefault="002F54AF" w:rsidP="002F54AF">
      <w:pPr>
        <w:spacing w:after="72"/>
        <w:jc w:val="both"/>
        <w:rPr>
          <w:rFonts w:eastAsia="Times New Roman" w:cstheme="minorHAnsi"/>
          <w:b/>
          <w:color w:val="000000"/>
          <w:sz w:val="24"/>
          <w:szCs w:val="24"/>
        </w:rPr>
      </w:pPr>
      <w:r w:rsidRPr="002F54AF">
        <w:rPr>
          <w:rFonts w:eastAsia="Times New Roman" w:cstheme="minorHAnsi"/>
          <w:b/>
          <w:color w:val="000000"/>
          <w:sz w:val="24"/>
          <w:szCs w:val="24"/>
        </w:rPr>
        <w:t>Honda unveils leg assist machine for elderly</w:t>
      </w:r>
    </w:p>
    <w:p w:rsidR="002F54AF" w:rsidRPr="002F54AF" w:rsidRDefault="002F54AF" w:rsidP="002F54AF">
      <w:pPr>
        <w:spacing w:after="72"/>
        <w:jc w:val="both"/>
        <w:rPr>
          <w:rFonts w:eastAsia="Times New Roman" w:cstheme="minorHAnsi"/>
          <w:color w:val="676767"/>
          <w:sz w:val="24"/>
          <w:szCs w:val="24"/>
        </w:rPr>
      </w:pPr>
      <w:r w:rsidRPr="002F54AF">
        <w:rPr>
          <w:rFonts w:eastAsia="Times New Roman" w:cstheme="minorHAnsi"/>
          <w:color w:val="000000"/>
          <w:sz w:val="24"/>
          <w:szCs w:val="24"/>
        </w:rPr>
        <w:t xml:space="preserve"> Nov 7, 2008 (Honda website</w:t>
      </w:r>
      <w:r w:rsidR="00114281">
        <w:rPr>
          <w:rFonts w:eastAsia="Times New Roman" w:cstheme="minorHAnsi"/>
          <w:color w:val="000000"/>
          <w:sz w:val="24"/>
          <w:szCs w:val="24"/>
        </w:rPr>
        <w:t xml:space="preserve"> – Official press </w:t>
      </w:r>
      <w:r w:rsidR="00C51171">
        <w:rPr>
          <w:rFonts w:eastAsia="Times New Roman" w:cstheme="minorHAnsi"/>
          <w:color w:val="000000"/>
          <w:sz w:val="24"/>
          <w:szCs w:val="24"/>
        </w:rPr>
        <w:t>release)</w:t>
      </w:r>
    </w:p>
    <w:p w:rsidR="002F54AF" w:rsidRPr="002F54AF" w:rsidRDefault="002F54AF" w:rsidP="002F54AF">
      <w:pPr>
        <w:spacing w:after="0"/>
        <w:ind w:firstLine="720"/>
        <w:jc w:val="both"/>
        <w:rPr>
          <w:rFonts w:eastAsia="Times New Roman" w:cstheme="minorHAnsi"/>
          <w:color w:val="000000"/>
          <w:sz w:val="24"/>
          <w:szCs w:val="24"/>
        </w:rPr>
      </w:pPr>
      <w:r w:rsidRPr="002F54AF">
        <w:rPr>
          <w:rFonts w:eastAsia="Times New Roman" w:cstheme="minorHAnsi"/>
          <w:color w:val="000000"/>
          <w:sz w:val="24"/>
          <w:szCs w:val="24"/>
        </w:rPr>
        <w:t>TOKYO (AFP) — Honda Motor, a pioneer of humanoid robots, on Friday unveiled a new walking assist machine designed to make it easier for the elderly to climb stairs and help factory workers. The computerised leg device is the latest addition to walking technology developed by the Japanese automaker, which announced the world's first two-legged walking robot, ASIMO, in 2000.</w:t>
      </w:r>
    </w:p>
    <w:p w:rsidR="00DE2213" w:rsidRPr="002F54AF" w:rsidRDefault="002F54AF" w:rsidP="00E6660F">
      <w:pPr>
        <w:spacing w:after="0"/>
        <w:jc w:val="both"/>
        <w:rPr>
          <w:rFonts w:eastAsia="Times New Roman" w:cstheme="minorHAnsi"/>
          <w:color w:val="333333"/>
          <w:sz w:val="24"/>
          <w:szCs w:val="24"/>
        </w:rPr>
      </w:pPr>
      <w:r w:rsidRPr="002F54AF">
        <w:rPr>
          <w:rFonts w:eastAsia="Times New Roman" w:cstheme="minorHAnsi"/>
          <w:color w:val="000000"/>
          <w:sz w:val="24"/>
          <w:szCs w:val="24"/>
        </w:rPr>
        <w:t>The 6.5 kilogramme (14.3-pound) device -- consisting of a saddle, leg-like frames and shoes -- can reduce the load on users' legs while walking or climbing and descending stairs by supporting bodyweight, Honda said. Honda said the motor-powered machine is still at an experimental stage, but elderly people and people undergoing rehabilitation who need support for their leg muscles and joints are the main target. The device is also expected to help assembly workers to keep a crouching position, Honda said, adding that it plans to test the device at one of its factories north of Tokyo. Like with a unicycle, users ride on the seat sustained by frames that can bend and extend like knees with two motors controlled by signals from sensors inside the shoes. "We used ASIMO's technology for developing the walking assist device," Masato Hirose, a senior engineer at Honda Research and Development, told AFP. "ASIMO is designed to be used as a tool, but the walking assist device is designed to complement real human bodies," he said. "Both will exist for the sake of people." ASIMO, which resembles a child in an astronaut suit, has been used as a receptionist and master of ceremonies at home and overseas, while dancing and singing with musicians at concerts. Honda has yet to decide on further details such as when the latest device will go on sale and at what price, but the company sees a market for it in Japan, which has an ageing population. "First, we hope to have visible results in rehabilitation and other medical fields," Hirose said. "Then we will look at welfare as another target." Last year, Honda unveiled its first walking assist device with a stride management system, which can help users move their thighs back and forth.</w:t>
      </w:r>
    </w:p>
    <w:p w:rsidR="00D449F5" w:rsidRPr="002B2E46" w:rsidRDefault="00D449F5" w:rsidP="00A62BAF">
      <w:pPr>
        <w:spacing w:line="360" w:lineRule="auto"/>
        <w:jc w:val="both"/>
        <w:rPr>
          <w:rFonts w:cstheme="minorHAnsi"/>
          <w:b/>
          <w:bCs/>
          <w:iCs/>
          <w:color w:val="000000" w:themeColor="text1"/>
          <w:sz w:val="24"/>
          <w:szCs w:val="24"/>
        </w:rPr>
      </w:pPr>
    </w:p>
    <w:sectPr w:rsidR="00D449F5" w:rsidRPr="002B2E46" w:rsidSect="00956E1D">
      <w:headerReference w:type="even" r:id="rId19"/>
      <w:headerReference w:type="default" r:id="rId20"/>
      <w:footerReference w:type="even" r:id="rId21"/>
      <w:footerReference w:type="default" r:id="rId22"/>
      <w:headerReference w:type="first" r:id="rId23"/>
      <w:footerReference w:type="first" r:id="rId24"/>
      <w:type w:val="continuous"/>
      <w:pgSz w:w="11907" w:h="16839" w:code="9"/>
      <w:pgMar w:top="1440" w:right="1440" w:bottom="1440" w:left="2160" w:header="720" w:footer="720" w:gutter="0"/>
      <w:pgNumType w:start="4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7BD" w:rsidRDefault="005967BD" w:rsidP="00D9403C">
      <w:pPr>
        <w:spacing w:after="0" w:line="240" w:lineRule="auto"/>
      </w:pPr>
      <w:r>
        <w:separator/>
      </w:r>
    </w:p>
  </w:endnote>
  <w:endnote w:type="continuationSeparator" w:id="1">
    <w:p w:rsidR="005967BD" w:rsidRDefault="005967BD" w:rsidP="00D94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E1D" w:rsidRDefault="00956E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9901"/>
      <w:docPartObj>
        <w:docPartGallery w:val="Page Numbers (Bottom of Page)"/>
        <w:docPartUnique/>
      </w:docPartObj>
    </w:sdtPr>
    <w:sdtContent>
      <w:p w:rsidR="00965C34" w:rsidRDefault="006D6BEE">
        <w:pPr>
          <w:pStyle w:val="Footer"/>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965C34" w:rsidRDefault="006D6BEE">
                      <w:pPr>
                        <w:jc w:val="center"/>
                      </w:pPr>
                      <w:fldSimple w:instr=" PAGE    \* MERGEFORMAT ">
                        <w:r w:rsidR="007D4A6C" w:rsidRPr="007D4A6C">
                          <w:rPr>
                            <w:noProof/>
                            <w:color w:val="8C8C8C" w:themeColor="background1" w:themeShade="8C"/>
                          </w:rPr>
                          <w:t>48</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E1D" w:rsidRDefault="00956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7BD" w:rsidRDefault="005967BD" w:rsidP="00D9403C">
      <w:pPr>
        <w:spacing w:after="0" w:line="240" w:lineRule="auto"/>
      </w:pPr>
      <w:r>
        <w:separator/>
      </w:r>
    </w:p>
  </w:footnote>
  <w:footnote w:type="continuationSeparator" w:id="1">
    <w:p w:rsidR="005967BD" w:rsidRDefault="005967BD" w:rsidP="00D940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E1D" w:rsidRDefault="00956E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C34" w:rsidRDefault="00965C34" w:rsidP="00965C34">
    <w:pPr>
      <w:pStyle w:val="Header"/>
      <w:tabs>
        <w:tab w:val="clear" w:pos="4680"/>
        <w:tab w:val="clear" w:pos="9360"/>
        <w:tab w:val="left" w:pos="7069"/>
      </w:tabs>
      <w:jc w:val="right"/>
    </w:pPr>
    <w:r>
      <w:tab/>
    </w:r>
    <w:r w:rsidRPr="00965C34">
      <w:rPr>
        <w:noProof/>
      </w:rPr>
      <w:drawing>
        <wp:inline distT="0" distB="0" distL="0" distR="0">
          <wp:extent cx="1524742" cy="546529"/>
          <wp:effectExtent l="19050" t="0" r="0" b="0"/>
          <wp:docPr id="5" name="Picture 1" descr="dreamslogo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slogoonly.JPG"/>
                  <pic:cNvPicPr/>
                </pic:nvPicPr>
                <pic:blipFill>
                  <a:blip r:embed="rId1">
                    <a:duotone>
                      <a:schemeClr val="bg2">
                        <a:shade val="45000"/>
                        <a:satMod val="135000"/>
                      </a:schemeClr>
                      <a:prstClr val="white"/>
                    </a:duotone>
                  </a:blip>
                  <a:stretch>
                    <a:fillRect/>
                  </a:stretch>
                </pic:blipFill>
                <pic:spPr>
                  <a:xfrm>
                    <a:off x="0" y="0"/>
                    <a:ext cx="1530748" cy="548682"/>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E1D" w:rsidRDefault="00956E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CBD"/>
    <w:multiLevelType w:val="multilevel"/>
    <w:tmpl w:val="18A6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47F56"/>
    <w:multiLevelType w:val="hybridMultilevel"/>
    <w:tmpl w:val="BD7A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04CA9"/>
    <w:multiLevelType w:val="hybridMultilevel"/>
    <w:tmpl w:val="634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45141"/>
    <w:multiLevelType w:val="multilevel"/>
    <w:tmpl w:val="DF20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E05D8"/>
    <w:multiLevelType w:val="multilevel"/>
    <w:tmpl w:val="D8F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0529D"/>
    <w:multiLevelType w:val="multilevel"/>
    <w:tmpl w:val="49FA5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A4702"/>
    <w:multiLevelType w:val="hybridMultilevel"/>
    <w:tmpl w:val="BEC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20808"/>
    <w:multiLevelType w:val="multilevel"/>
    <w:tmpl w:val="88C696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277DF7"/>
    <w:multiLevelType w:val="multilevel"/>
    <w:tmpl w:val="A13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359D8"/>
    <w:multiLevelType w:val="multilevel"/>
    <w:tmpl w:val="F83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3B00F6"/>
    <w:multiLevelType w:val="multilevel"/>
    <w:tmpl w:val="16086D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7F44B75"/>
    <w:multiLevelType w:val="multilevel"/>
    <w:tmpl w:val="356A9A64"/>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4032085D"/>
    <w:multiLevelType w:val="multilevel"/>
    <w:tmpl w:val="2F62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7213F0"/>
    <w:multiLevelType w:val="multilevel"/>
    <w:tmpl w:val="1C20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BA3822"/>
    <w:multiLevelType w:val="multilevel"/>
    <w:tmpl w:val="16086D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161A47"/>
    <w:multiLevelType w:val="multilevel"/>
    <w:tmpl w:val="3CAC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270CDE"/>
    <w:multiLevelType w:val="multilevel"/>
    <w:tmpl w:val="C7B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B6CAA"/>
    <w:multiLevelType w:val="hybridMultilevel"/>
    <w:tmpl w:val="89DE6E10"/>
    <w:lvl w:ilvl="0" w:tplc="C0BA51C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2F407D"/>
    <w:multiLevelType w:val="multilevel"/>
    <w:tmpl w:val="6E9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613E6D"/>
    <w:multiLevelType w:val="multilevel"/>
    <w:tmpl w:val="240055B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246566C"/>
    <w:multiLevelType w:val="multilevel"/>
    <w:tmpl w:val="7C78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484A6B"/>
    <w:multiLevelType w:val="multilevel"/>
    <w:tmpl w:val="4D6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952081"/>
    <w:multiLevelType w:val="multilevel"/>
    <w:tmpl w:val="52EC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003982"/>
    <w:multiLevelType w:val="hybridMultilevel"/>
    <w:tmpl w:val="BA9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E12EF4"/>
    <w:multiLevelType w:val="multilevel"/>
    <w:tmpl w:val="E286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11524D"/>
    <w:multiLevelType w:val="multilevel"/>
    <w:tmpl w:val="D5F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3"/>
  </w:num>
  <w:num w:numId="3">
    <w:abstractNumId w:val="24"/>
  </w:num>
  <w:num w:numId="4">
    <w:abstractNumId w:val="25"/>
  </w:num>
  <w:num w:numId="5">
    <w:abstractNumId w:val="13"/>
  </w:num>
  <w:num w:numId="6">
    <w:abstractNumId w:val="8"/>
  </w:num>
  <w:num w:numId="7">
    <w:abstractNumId w:val="20"/>
  </w:num>
  <w:num w:numId="8">
    <w:abstractNumId w:val="22"/>
  </w:num>
  <w:num w:numId="9">
    <w:abstractNumId w:val="9"/>
  </w:num>
  <w:num w:numId="10">
    <w:abstractNumId w:val="18"/>
  </w:num>
  <w:num w:numId="11">
    <w:abstractNumId w:val="5"/>
  </w:num>
  <w:num w:numId="12">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3"/>
  </w:num>
  <w:num w:numId="14">
    <w:abstractNumId w:val="15"/>
  </w:num>
  <w:num w:numId="15">
    <w:abstractNumId w:val="4"/>
  </w:num>
  <w:num w:numId="16">
    <w:abstractNumId w:val="0"/>
  </w:num>
  <w:num w:numId="17">
    <w:abstractNumId w:val="12"/>
  </w:num>
  <w:num w:numId="18">
    <w:abstractNumId w:val="21"/>
  </w:num>
  <w:num w:numId="19">
    <w:abstractNumId w:val="6"/>
  </w:num>
  <w:num w:numId="20">
    <w:abstractNumId w:val="10"/>
  </w:num>
  <w:num w:numId="21">
    <w:abstractNumId w:val="19"/>
  </w:num>
  <w:num w:numId="22">
    <w:abstractNumId w:val="14"/>
  </w:num>
  <w:num w:numId="23">
    <w:abstractNumId w:val="1"/>
  </w:num>
  <w:num w:numId="24">
    <w:abstractNumId w:val="17"/>
  </w:num>
  <w:num w:numId="25">
    <w:abstractNumId w:val="16"/>
  </w:num>
  <w:num w:numId="26">
    <w:abstractNumId w:val="11"/>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cumentProtection w:edit="readOnly" w:enforcement="1" w:cryptProviderType="rsaFull" w:cryptAlgorithmClass="hash" w:cryptAlgorithmType="typeAny" w:cryptAlgorithmSid="4" w:cryptSpinCount="50000" w:hash="3jyCZQtPlGNcbrbu2OwSG7xvPYc=" w:salt="WirfeKELKdIw13fMGxYEUQ=="/>
  <w:styleLockTheme/>
  <w:styleLockQFSet/>
  <w:defaultTabStop w:val="720"/>
  <w:drawingGridHorizontalSpacing w:val="110"/>
  <w:displayHorizontalDrawingGridEvery w:val="2"/>
  <w:characterSpacingControl w:val="doNotCompress"/>
  <w:hdrShapeDefaults>
    <o:shapedefaults v:ext="edit" spidmax="4098"/>
    <o:shapelayout v:ext="edit">
      <o:idmap v:ext="edit" data="2"/>
      <o:rules v:ext="edit">
        <o:r id="V:Rule3" type="connector" idref="#_x0000_s2052"/>
        <o:r id="V:Rule4" type="connector" idref="#_x0000_s2053"/>
      </o:rules>
    </o:shapelayout>
  </w:hdrShapeDefaults>
  <w:footnotePr>
    <w:footnote w:id="0"/>
    <w:footnote w:id="1"/>
  </w:footnotePr>
  <w:endnotePr>
    <w:endnote w:id="0"/>
    <w:endnote w:id="1"/>
  </w:endnotePr>
  <w:compat/>
  <w:rsids>
    <w:rsidRoot w:val="003E4B00"/>
    <w:rsid w:val="000110DF"/>
    <w:rsid w:val="000147CE"/>
    <w:rsid w:val="00026468"/>
    <w:rsid w:val="00056464"/>
    <w:rsid w:val="00092CE8"/>
    <w:rsid w:val="000974B5"/>
    <w:rsid w:val="000A142D"/>
    <w:rsid w:val="000A5219"/>
    <w:rsid w:val="000B5DE0"/>
    <w:rsid w:val="000C3D62"/>
    <w:rsid w:val="000F2BE5"/>
    <w:rsid w:val="00110E8A"/>
    <w:rsid w:val="00114281"/>
    <w:rsid w:val="0011562F"/>
    <w:rsid w:val="00117F04"/>
    <w:rsid w:val="00117F4A"/>
    <w:rsid w:val="00120D6E"/>
    <w:rsid w:val="001314A2"/>
    <w:rsid w:val="0013379F"/>
    <w:rsid w:val="00136509"/>
    <w:rsid w:val="00141DCB"/>
    <w:rsid w:val="00141E70"/>
    <w:rsid w:val="001A45E8"/>
    <w:rsid w:val="001D2CD0"/>
    <w:rsid w:val="001D7C26"/>
    <w:rsid w:val="001E1A2B"/>
    <w:rsid w:val="001E2231"/>
    <w:rsid w:val="001E40A5"/>
    <w:rsid w:val="001F5B97"/>
    <w:rsid w:val="00234F23"/>
    <w:rsid w:val="00237658"/>
    <w:rsid w:val="00253B40"/>
    <w:rsid w:val="00284D4B"/>
    <w:rsid w:val="0029069E"/>
    <w:rsid w:val="002A4158"/>
    <w:rsid w:val="002B2E46"/>
    <w:rsid w:val="002C2A38"/>
    <w:rsid w:val="002C4267"/>
    <w:rsid w:val="002C4A3D"/>
    <w:rsid w:val="002E04BB"/>
    <w:rsid w:val="002E219F"/>
    <w:rsid w:val="002F54AF"/>
    <w:rsid w:val="00316F48"/>
    <w:rsid w:val="00317ACB"/>
    <w:rsid w:val="003258D1"/>
    <w:rsid w:val="00332024"/>
    <w:rsid w:val="00335267"/>
    <w:rsid w:val="0034452A"/>
    <w:rsid w:val="003527B8"/>
    <w:rsid w:val="003972FC"/>
    <w:rsid w:val="003A1639"/>
    <w:rsid w:val="003A7BE7"/>
    <w:rsid w:val="003B0232"/>
    <w:rsid w:val="003C275B"/>
    <w:rsid w:val="003D558D"/>
    <w:rsid w:val="003E12F7"/>
    <w:rsid w:val="003E2F3D"/>
    <w:rsid w:val="003E4B00"/>
    <w:rsid w:val="003F3BB3"/>
    <w:rsid w:val="0040433C"/>
    <w:rsid w:val="00407AD5"/>
    <w:rsid w:val="00424A5B"/>
    <w:rsid w:val="00425018"/>
    <w:rsid w:val="00433156"/>
    <w:rsid w:val="00434461"/>
    <w:rsid w:val="0044645A"/>
    <w:rsid w:val="00447530"/>
    <w:rsid w:val="00455BD2"/>
    <w:rsid w:val="0046085A"/>
    <w:rsid w:val="004649CF"/>
    <w:rsid w:val="004732AA"/>
    <w:rsid w:val="00480455"/>
    <w:rsid w:val="00481029"/>
    <w:rsid w:val="0048227C"/>
    <w:rsid w:val="004864C0"/>
    <w:rsid w:val="004D40F5"/>
    <w:rsid w:val="004E10FC"/>
    <w:rsid w:val="004E4C7B"/>
    <w:rsid w:val="004F3B89"/>
    <w:rsid w:val="0050353A"/>
    <w:rsid w:val="005121C1"/>
    <w:rsid w:val="00513D81"/>
    <w:rsid w:val="00527D6B"/>
    <w:rsid w:val="00541060"/>
    <w:rsid w:val="00553C4E"/>
    <w:rsid w:val="00562396"/>
    <w:rsid w:val="00571F2D"/>
    <w:rsid w:val="00581272"/>
    <w:rsid w:val="00581907"/>
    <w:rsid w:val="00592259"/>
    <w:rsid w:val="00592325"/>
    <w:rsid w:val="005967BD"/>
    <w:rsid w:val="005E18BF"/>
    <w:rsid w:val="005E7C5F"/>
    <w:rsid w:val="005F31BB"/>
    <w:rsid w:val="00613285"/>
    <w:rsid w:val="00621CA0"/>
    <w:rsid w:val="00651E80"/>
    <w:rsid w:val="00656A2C"/>
    <w:rsid w:val="00662CCF"/>
    <w:rsid w:val="00674EBB"/>
    <w:rsid w:val="00680FBF"/>
    <w:rsid w:val="006816FE"/>
    <w:rsid w:val="00683FCF"/>
    <w:rsid w:val="00691732"/>
    <w:rsid w:val="00696EC8"/>
    <w:rsid w:val="006A6012"/>
    <w:rsid w:val="006B1323"/>
    <w:rsid w:val="006D11B8"/>
    <w:rsid w:val="006D16CD"/>
    <w:rsid w:val="006D65EF"/>
    <w:rsid w:val="006D6BEE"/>
    <w:rsid w:val="006E3B9B"/>
    <w:rsid w:val="006F4175"/>
    <w:rsid w:val="006F6D14"/>
    <w:rsid w:val="007038B3"/>
    <w:rsid w:val="00737CF0"/>
    <w:rsid w:val="00745C20"/>
    <w:rsid w:val="007500A9"/>
    <w:rsid w:val="0077785F"/>
    <w:rsid w:val="00777BE0"/>
    <w:rsid w:val="007A1CC2"/>
    <w:rsid w:val="007C6245"/>
    <w:rsid w:val="007C705D"/>
    <w:rsid w:val="007D4A6C"/>
    <w:rsid w:val="007F677C"/>
    <w:rsid w:val="007F681D"/>
    <w:rsid w:val="008041ED"/>
    <w:rsid w:val="00813292"/>
    <w:rsid w:val="00820028"/>
    <w:rsid w:val="00834CE1"/>
    <w:rsid w:val="00863D86"/>
    <w:rsid w:val="0086661A"/>
    <w:rsid w:val="00877F9D"/>
    <w:rsid w:val="008A6F27"/>
    <w:rsid w:val="008B4763"/>
    <w:rsid w:val="008C0242"/>
    <w:rsid w:val="008C30A1"/>
    <w:rsid w:val="008C32DD"/>
    <w:rsid w:val="008F364A"/>
    <w:rsid w:val="008F78CF"/>
    <w:rsid w:val="009160D5"/>
    <w:rsid w:val="00920231"/>
    <w:rsid w:val="0092603D"/>
    <w:rsid w:val="00932023"/>
    <w:rsid w:val="00956E1D"/>
    <w:rsid w:val="00965C34"/>
    <w:rsid w:val="00994950"/>
    <w:rsid w:val="00997C2F"/>
    <w:rsid w:val="009A4787"/>
    <w:rsid w:val="009A59F3"/>
    <w:rsid w:val="009B44B1"/>
    <w:rsid w:val="009C7D42"/>
    <w:rsid w:val="009C7ECC"/>
    <w:rsid w:val="009C7F65"/>
    <w:rsid w:val="009D0CB7"/>
    <w:rsid w:val="009D1A78"/>
    <w:rsid w:val="009D70C9"/>
    <w:rsid w:val="009F1EFD"/>
    <w:rsid w:val="00A0081D"/>
    <w:rsid w:val="00A06943"/>
    <w:rsid w:val="00A41706"/>
    <w:rsid w:val="00A62BAF"/>
    <w:rsid w:val="00A63AC6"/>
    <w:rsid w:val="00A77A62"/>
    <w:rsid w:val="00A77F41"/>
    <w:rsid w:val="00A857A1"/>
    <w:rsid w:val="00AB273F"/>
    <w:rsid w:val="00AB583C"/>
    <w:rsid w:val="00AC47A2"/>
    <w:rsid w:val="00AC767A"/>
    <w:rsid w:val="00AE1C12"/>
    <w:rsid w:val="00AE2C10"/>
    <w:rsid w:val="00AE34EC"/>
    <w:rsid w:val="00B02827"/>
    <w:rsid w:val="00B21694"/>
    <w:rsid w:val="00B238F7"/>
    <w:rsid w:val="00B2556F"/>
    <w:rsid w:val="00B47A17"/>
    <w:rsid w:val="00B51C57"/>
    <w:rsid w:val="00B57235"/>
    <w:rsid w:val="00B6287D"/>
    <w:rsid w:val="00B64AF6"/>
    <w:rsid w:val="00B8219C"/>
    <w:rsid w:val="00B904CC"/>
    <w:rsid w:val="00BA2B6F"/>
    <w:rsid w:val="00BB3FC5"/>
    <w:rsid w:val="00BB52EC"/>
    <w:rsid w:val="00BD09E4"/>
    <w:rsid w:val="00BE06C7"/>
    <w:rsid w:val="00BE31E4"/>
    <w:rsid w:val="00BE3B40"/>
    <w:rsid w:val="00BF5629"/>
    <w:rsid w:val="00C03405"/>
    <w:rsid w:val="00C11B86"/>
    <w:rsid w:val="00C1402A"/>
    <w:rsid w:val="00C1550D"/>
    <w:rsid w:val="00C17016"/>
    <w:rsid w:val="00C23959"/>
    <w:rsid w:val="00C276ED"/>
    <w:rsid w:val="00C4684B"/>
    <w:rsid w:val="00C51171"/>
    <w:rsid w:val="00C5274C"/>
    <w:rsid w:val="00C60A6A"/>
    <w:rsid w:val="00C62564"/>
    <w:rsid w:val="00C81EC4"/>
    <w:rsid w:val="00C86FAE"/>
    <w:rsid w:val="00C92377"/>
    <w:rsid w:val="00C954FB"/>
    <w:rsid w:val="00CA26DF"/>
    <w:rsid w:val="00CA4BE3"/>
    <w:rsid w:val="00CA4C71"/>
    <w:rsid w:val="00CB7EF5"/>
    <w:rsid w:val="00CC47FC"/>
    <w:rsid w:val="00CC78DE"/>
    <w:rsid w:val="00CD424C"/>
    <w:rsid w:val="00CF51A4"/>
    <w:rsid w:val="00CF7C91"/>
    <w:rsid w:val="00D0457C"/>
    <w:rsid w:val="00D1635F"/>
    <w:rsid w:val="00D23D76"/>
    <w:rsid w:val="00D421F3"/>
    <w:rsid w:val="00D431F7"/>
    <w:rsid w:val="00D449F5"/>
    <w:rsid w:val="00D534B4"/>
    <w:rsid w:val="00D67423"/>
    <w:rsid w:val="00D70BD6"/>
    <w:rsid w:val="00D85D13"/>
    <w:rsid w:val="00D9403C"/>
    <w:rsid w:val="00DA65E6"/>
    <w:rsid w:val="00DB4877"/>
    <w:rsid w:val="00DC7AB0"/>
    <w:rsid w:val="00DD281B"/>
    <w:rsid w:val="00DE2213"/>
    <w:rsid w:val="00E00AFC"/>
    <w:rsid w:val="00E067B1"/>
    <w:rsid w:val="00E172CD"/>
    <w:rsid w:val="00E42FA9"/>
    <w:rsid w:val="00E45A2A"/>
    <w:rsid w:val="00E52BFD"/>
    <w:rsid w:val="00E6140C"/>
    <w:rsid w:val="00E6660F"/>
    <w:rsid w:val="00E86519"/>
    <w:rsid w:val="00EA4742"/>
    <w:rsid w:val="00EC62B9"/>
    <w:rsid w:val="00EE08FF"/>
    <w:rsid w:val="00EE68BD"/>
    <w:rsid w:val="00EF20F2"/>
    <w:rsid w:val="00F01AA5"/>
    <w:rsid w:val="00F0324C"/>
    <w:rsid w:val="00F4301C"/>
    <w:rsid w:val="00F85704"/>
    <w:rsid w:val="00F85938"/>
    <w:rsid w:val="00F90C98"/>
    <w:rsid w:val="00FA09DC"/>
    <w:rsid w:val="00FA112D"/>
    <w:rsid w:val="00FA52FD"/>
    <w:rsid w:val="00FF1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23"/>
  </w:style>
  <w:style w:type="paragraph" w:styleId="Heading2">
    <w:name w:val="heading 2"/>
    <w:basedOn w:val="Normal"/>
    <w:link w:val="Heading2Char"/>
    <w:uiPriority w:val="9"/>
    <w:qFormat/>
    <w:rsid w:val="00F85938"/>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F85938"/>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F85938"/>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B00"/>
    <w:rPr>
      <w:rFonts w:ascii="Tahoma" w:hAnsi="Tahoma" w:cs="Tahoma"/>
      <w:sz w:val="16"/>
      <w:szCs w:val="16"/>
    </w:rPr>
  </w:style>
  <w:style w:type="paragraph" w:styleId="EndnoteText">
    <w:name w:val="endnote text"/>
    <w:basedOn w:val="Normal"/>
    <w:link w:val="EndnoteTextChar"/>
    <w:uiPriority w:val="99"/>
    <w:semiHidden/>
    <w:unhideWhenUsed/>
    <w:rsid w:val="00D94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403C"/>
    <w:rPr>
      <w:sz w:val="20"/>
      <w:szCs w:val="20"/>
    </w:rPr>
  </w:style>
  <w:style w:type="character" w:styleId="EndnoteReference">
    <w:name w:val="endnote reference"/>
    <w:basedOn w:val="DefaultParagraphFont"/>
    <w:uiPriority w:val="99"/>
    <w:semiHidden/>
    <w:unhideWhenUsed/>
    <w:rsid w:val="00D9403C"/>
    <w:rPr>
      <w:vertAlign w:val="superscript"/>
    </w:rPr>
  </w:style>
  <w:style w:type="paragraph" w:styleId="Caption">
    <w:name w:val="caption"/>
    <w:basedOn w:val="Normal"/>
    <w:next w:val="Normal"/>
    <w:uiPriority w:val="35"/>
    <w:unhideWhenUsed/>
    <w:qFormat/>
    <w:rsid w:val="00D9403C"/>
    <w:pPr>
      <w:spacing w:line="240" w:lineRule="auto"/>
    </w:pPr>
    <w:rPr>
      <w:b/>
      <w:bCs/>
      <w:color w:val="4F81BD" w:themeColor="accent1"/>
      <w:sz w:val="18"/>
      <w:szCs w:val="18"/>
    </w:rPr>
  </w:style>
  <w:style w:type="paragraph" w:styleId="ListParagraph">
    <w:name w:val="List Paragraph"/>
    <w:basedOn w:val="Normal"/>
    <w:uiPriority w:val="34"/>
    <w:qFormat/>
    <w:rsid w:val="00965C34"/>
    <w:pPr>
      <w:ind w:left="720"/>
      <w:contextualSpacing/>
    </w:pPr>
  </w:style>
  <w:style w:type="paragraph" w:styleId="Header">
    <w:name w:val="header"/>
    <w:basedOn w:val="Normal"/>
    <w:link w:val="HeaderChar"/>
    <w:uiPriority w:val="99"/>
    <w:semiHidden/>
    <w:unhideWhenUsed/>
    <w:rsid w:val="00965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C34"/>
  </w:style>
  <w:style w:type="paragraph" w:styleId="Footer">
    <w:name w:val="footer"/>
    <w:basedOn w:val="Normal"/>
    <w:link w:val="FooterChar"/>
    <w:uiPriority w:val="99"/>
    <w:semiHidden/>
    <w:unhideWhenUsed/>
    <w:rsid w:val="00965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5C34"/>
  </w:style>
  <w:style w:type="paragraph" w:styleId="NormalWeb">
    <w:name w:val="Normal (Web)"/>
    <w:basedOn w:val="Normal"/>
    <w:uiPriority w:val="99"/>
    <w:unhideWhenUsed/>
    <w:rsid w:val="00D70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0BD6"/>
  </w:style>
  <w:style w:type="character" w:styleId="Hyperlink">
    <w:name w:val="Hyperlink"/>
    <w:basedOn w:val="DefaultParagraphFont"/>
    <w:uiPriority w:val="99"/>
    <w:semiHidden/>
    <w:unhideWhenUsed/>
    <w:rsid w:val="00D70BD6"/>
    <w:rPr>
      <w:color w:val="0000FF"/>
      <w:u w:val="single"/>
    </w:rPr>
  </w:style>
  <w:style w:type="paragraph" w:styleId="FootnoteText">
    <w:name w:val="footnote text"/>
    <w:basedOn w:val="Normal"/>
    <w:link w:val="FootnoteTextChar"/>
    <w:uiPriority w:val="99"/>
    <w:semiHidden/>
    <w:unhideWhenUsed/>
    <w:rsid w:val="006A60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012"/>
    <w:rPr>
      <w:sz w:val="20"/>
      <w:szCs w:val="20"/>
    </w:rPr>
  </w:style>
  <w:style w:type="character" w:styleId="FootnoteReference">
    <w:name w:val="footnote reference"/>
    <w:basedOn w:val="DefaultParagraphFont"/>
    <w:uiPriority w:val="99"/>
    <w:semiHidden/>
    <w:unhideWhenUsed/>
    <w:rsid w:val="006A6012"/>
    <w:rPr>
      <w:vertAlign w:val="superscript"/>
    </w:rPr>
  </w:style>
  <w:style w:type="character" w:customStyle="1" w:styleId="apple-style-span">
    <w:name w:val="apple-style-span"/>
    <w:basedOn w:val="DefaultParagraphFont"/>
    <w:rsid w:val="00CF7C91"/>
  </w:style>
  <w:style w:type="character" w:styleId="Strong">
    <w:name w:val="Strong"/>
    <w:basedOn w:val="DefaultParagraphFont"/>
    <w:uiPriority w:val="22"/>
    <w:qFormat/>
    <w:rsid w:val="00F85938"/>
    <w:rPr>
      <w:b/>
      <w:bCs/>
    </w:rPr>
  </w:style>
  <w:style w:type="character" w:customStyle="1" w:styleId="Heading2Char">
    <w:name w:val="Heading 2 Char"/>
    <w:basedOn w:val="DefaultParagraphFont"/>
    <w:link w:val="Heading2"/>
    <w:uiPriority w:val="9"/>
    <w:rsid w:val="00F85938"/>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F85938"/>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F85938"/>
    <w:rPr>
      <w:rFonts w:ascii="Times New Roman" w:eastAsia="Times New Roman" w:hAnsi="Times New Roman" w:cs="Times New Roman"/>
      <w:b/>
      <w:bCs/>
      <w:color w:val="000000"/>
      <w:sz w:val="24"/>
      <w:szCs w:val="24"/>
    </w:rPr>
  </w:style>
  <w:style w:type="character" w:styleId="Emphasis">
    <w:name w:val="Emphasis"/>
    <w:basedOn w:val="DefaultParagraphFont"/>
    <w:uiPriority w:val="20"/>
    <w:qFormat/>
    <w:rsid w:val="00F85938"/>
    <w:rPr>
      <w:i/>
      <w:iCs/>
    </w:rPr>
  </w:style>
  <w:style w:type="paragraph" w:customStyle="1" w:styleId="hn-byline">
    <w:name w:val="hn-byline"/>
    <w:basedOn w:val="Normal"/>
    <w:rsid w:val="002F5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n-date">
    <w:name w:val="hn-date"/>
    <w:basedOn w:val="DefaultParagraphFont"/>
    <w:rsid w:val="002F54AF"/>
  </w:style>
</w:styles>
</file>

<file path=word/webSettings.xml><?xml version="1.0" encoding="utf-8"?>
<w:webSettings xmlns:r="http://schemas.openxmlformats.org/officeDocument/2006/relationships" xmlns:w="http://schemas.openxmlformats.org/wordprocessingml/2006/main">
  <w:divs>
    <w:div w:id="4950736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332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580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70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08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3760646">
      <w:bodyDiv w:val="1"/>
      <w:marLeft w:val="0"/>
      <w:marRight w:val="0"/>
      <w:marTop w:val="0"/>
      <w:marBottom w:val="0"/>
      <w:divBdr>
        <w:top w:val="none" w:sz="0" w:space="0" w:color="auto"/>
        <w:left w:val="none" w:sz="0" w:space="0" w:color="auto"/>
        <w:bottom w:val="none" w:sz="0" w:space="0" w:color="auto"/>
        <w:right w:val="none" w:sz="0" w:space="0" w:color="auto"/>
      </w:divBdr>
      <w:divsChild>
        <w:div w:id="1576353030">
          <w:marLeft w:val="0"/>
          <w:marRight w:val="0"/>
          <w:marTop w:val="24"/>
          <w:marBottom w:val="72"/>
          <w:divBdr>
            <w:top w:val="none" w:sz="0" w:space="0" w:color="auto"/>
            <w:left w:val="none" w:sz="0" w:space="0" w:color="auto"/>
            <w:bottom w:val="none" w:sz="0" w:space="0" w:color="auto"/>
            <w:right w:val="none" w:sz="0" w:space="0" w:color="auto"/>
          </w:divBdr>
        </w:div>
      </w:divsChild>
    </w:div>
    <w:div w:id="910769429">
      <w:bodyDiv w:val="1"/>
      <w:marLeft w:val="0"/>
      <w:marRight w:val="0"/>
      <w:marTop w:val="0"/>
      <w:marBottom w:val="0"/>
      <w:divBdr>
        <w:top w:val="none" w:sz="0" w:space="0" w:color="auto"/>
        <w:left w:val="none" w:sz="0" w:space="0" w:color="auto"/>
        <w:bottom w:val="none" w:sz="0" w:space="0" w:color="auto"/>
        <w:right w:val="none" w:sz="0" w:space="0" w:color="auto"/>
      </w:divBdr>
      <w:divsChild>
        <w:div w:id="929892978">
          <w:marLeft w:val="0"/>
          <w:marRight w:val="0"/>
          <w:marTop w:val="0"/>
          <w:marBottom w:val="0"/>
          <w:divBdr>
            <w:top w:val="none" w:sz="0" w:space="0" w:color="auto"/>
            <w:left w:val="none" w:sz="0" w:space="0" w:color="auto"/>
            <w:bottom w:val="none" w:sz="0" w:space="0" w:color="auto"/>
            <w:right w:val="none" w:sz="0" w:space="0" w:color="auto"/>
          </w:divBdr>
          <w:divsChild>
            <w:div w:id="3866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661">
      <w:bodyDiv w:val="1"/>
      <w:marLeft w:val="0"/>
      <w:marRight w:val="0"/>
      <w:marTop w:val="0"/>
      <w:marBottom w:val="0"/>
      <w:divBdr>
        <w:top w:val="none" w:sz="0" w:space="0" w:color="auto"/>
        <w:left w:val="none" w:sz="0" w:space="0" w:color="auto"/>
        <w:bottom w:val="none" w:sz="0" w:space="0" w:color="auto"/>
        <w:right w:val="none" w:sz="0" w:space="0" w:color="auto"/>
      </w:divBdr>
      <w:divsChild>
        <w:div w:id="1911039330">
          <w:marLeft w:val="0"/>
          <w:marRight w:val="0"/>
          <w:marTop w:val="0"/>
          <w:marBottom w:val="0"/>
          <w:divBdr>
            <w:top w:val="none" w:sz="0" w:space="0" w:color="auto"/>
            <w:left w:val="none" w:sz="0" w:space="0" w:color="auto"/>
            <w:bottom w:val="none" w:sz="0" w:space="0" w:color="auto"/>
            <w:right w:val="none" w:sz="0" w:space="0" w:color="auto"/>
          </w:divBdr>
          <w:divsChild>
            <w:div w:id="1232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929">
      <w:bodyDiv w:val="1"/>
      <w:marLeft w:val="19"/>
      <w:marRight w:val="19"/>
      <w:marTop w:val="19"/>
      <w:marBottom w:val="19"/>
      <w:divBdr>
        <w:top w:val="none" w:sz="0" w:space="0" w:color="auto"/>
        <w:left w:val="none" w:sz="0" w:space="0" w:color="auto"/>
        <w:bottom w:val="none" w:sz="0" w:space="0" w:color="auto"/>
        <w:right w:val="none" w:sz="0" w:space="0" w:color="auto"/>
      </w:divBdr>
      <w:divsChild>
        <w:div w:id="485628858">
          <w:marLeft w:val="0"/>
          <w:marRight w:val="0"/>
          <w:marTop w:val="112"/>
          <w:marBottom w:val="374"/>
          <w:divBdr>
            <w:top w:val="none" w:sz="0" w:space="0" w:color="auto"/>
            <w:left w:val="none" w:sz="0" w:space="0" w:color="auto"/>
            <w:bottom w:val="none" w:sz="0" w:space="0" w:color="auto"/>
            <w:right w:val="none" w:sz="0" w:space="0" w:color="auto"/>
          </w:divBdr>
        </w:div>
      </w:divsChild>
    </w:div>
    <w:div w:id="1276402980">
      <w:bodyDiv w:val="1"/>
      <w:marLeft w:val="0"/>
      <w:marRight w:val="0"/>
      <w:marTop w:val="0"/>
      <w:marBottom w:val="0"/>
      <w:divBdr>
        <w:top w:val="none" w:sz="0" w:space="0" w:color="auto"/>
        <w:left w:val="none" w:sz="0" w:space="0" w:color="auto"/>
        <w:bottom w:val="none" w:sz="0" w:space="0" w:color="auto"/>
        <w:right w:val="none" w:sz="0" w:space="0" w:color="auto"/>
      </w:divBdr>
      <w:divsChild>
        <w:div w:id="158395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313865">
      <w:bodyDiv w:val="1"/>
      <w:marLeft w:val="0"/>
      <w:marRight w:val="0"/>
      <w:marTop w:val="0"/>
      <w:marBottom w:val="0"/>
      <w:divBdr>
        <w:top w:val="none" w:sz="0" w:space="0" w:color="auto"/>
        <w:left w:val="none" w:sz="0" w:space="0" w:color="auto"/>
        <w:bottom w:val="none" w:sz="0" w:space="0" w:color="auto"/>
        <w:right w:val="none" w:sz="0" w:space="0" w:color="auto"/>
      </w:divBdr>
    </w:div>
    <w:div w:id="2044016073">
      <w:bodyDiv w:val="1"/>
      <w:marLeft w:val="0"/>
      <w:marRight w:val="0"/>
      <w:marTop w:val="0"/>
      <w:marBottom w:val="0"/>
      <w:divBdr>
        <w:top w:val="none" w:sz="0" w:space="0" w:color="auto"/>
        <w:left w:val="none" w:sz="0" w:space="0" w:color="auto"/>
        <w:bottom w:val="none" w:sz="0" w:space="0" w:color="auto"/>
        <w:right w:val="none" w:sz="0" w:space="0" w:color="auto"/>
      </w:divBdr>
    </w:div>
    <w:div w:id="2121874213">
      <w:bodyDiv w:val="1"/>
      <w:marLeft w:val="0"/>
      <w:marRight w:val="0"/>
      <w:marTop w:val="0"/>
      <w:marBottom w:val="0"/>
      <w:divBdr>
        <w:top w:val="none" w:sz="0" w:space="0" w:color="auto"/>
        <w:left w:val="none" w:sz="0" w:space="0" w:color="auto"/>
        <w:bottom w:val="none" w:sz="0" w:space="0" w:color="auto"/>
        <w:right w:val="none" w:sz="0" w:space="0" w:color="auto"/>
      </w:divBdr>
      <w:divsChild>
        <w:div w:id="629752253">
          <w:marLeft w:val="0"/>
          <w:marRight w:val="0"/>
          <w:marTop w:val="0"/>
          <w:marBottom w:val="0"/>
          <w:divBdr>
            <w:top w:val="none" w:sz="0" w:space="0" w:color="auto"/>
            <w:left w:val="none" w:sz="0" w:space="0" w:color="auto"/>
            <w:bottom w:val="none" w:sz="0" w:space="0" w:color="auto"/>
            <w:right w:val="none" w:sz="0" w:space="0" w:color="auto"/>
          </w:divBdr>
          <w:divsChild>
            <w:div w:id="13632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D0204-F873-4835-9001-3E252338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865</Words>
  <Characters>4933</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tsk7</dc:creator>
  <cp:keywords/>
  <dc:description/>
  <cp:lastModifiedBy>tsk7</cp:lastModifiedBy>
  <cp:revision>123</cp:revision>
  <dcterms:created xsi:type="dcterms:W3CDTF">2011-04-04T05:02:00Z</dcterms:created>
  <dcterms:modified xsi:type="dcterms:W3CDTF">2011-04-07T14:34:00Z</dcterms:modified>
</cp:coreProperties>
</file>