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8124C" w14:textId="77777777" w:rsidR="00043CFF"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58A2CB6B" w14:textId="77777777" w:rsidR="00043CFF" w:rsidRDefault="00043CFF">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43CFF" w14:paraId="48AFC4F5" w14:textId="77777777">
        <w:tc>
          <w:tcPr>
            <w:tcW w:w="4680" w:type="dxa"/>
            <w:shd w:val="clear" w:color="auto" w:fill="auto"/>
            <w:tcMar>
              <w:top w:w="100" w:type="dxa"/>
              <w:left w:w="100" w:type="dxa"/>
              <w:bottom w:w="100" w:type="dxa"/>
              <w:right w:w="100" w:type="dxa"/>
            </w:tcMar>
          </w:tcPr>
          <w:p w14:paraId="4AAABEF5"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136C9C2A" w14:textId="6C0FDF7E" w:rsidR="00043CFF" w:rsidRDefault="00140DE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043CFF" w14:paraId="0A48183E" w14:textId="77777777">
        <w:tc>
          <w:tcPr>
            <w:tcW w:w="4680" w:type="dxa"/>
            <w:shd w:val="clear" w:color="auto" w:fill="auto"/>
            <w:tcMar>
              <w:top w:w="100" w:type="dxa"/>
              <w:left w:w="100" w:type="dxa"/>
              <w:bottom w:w="100" w:type="dxa"/>
              <w:right w:w="100" w:type="dxa"/>
            </w:tcMar>
          </w:tcPr>
          <w:p w14:paraId="1A23D2B5"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6B572C37" w14:textId="74301F97" w:rsidR="00043CFF" w:rsidRPr="00140DED" w:rsidRDefault="00140DED">
            <w:pPr>
              <w:pBdr>
                <w:top w:val="nil"/>
                <w:left w:val="nil"/>
                <w:bottom w:val="nil"/>
                <w:right w:val="nil"/>
                <w:between w:val="nil"/>
              </w:pBdr>
              <w:rPr>
                <w:rFonts w:ascii="Times New Roman" w:eastAsia="Times New Roman" w:hAnsi="Times New Roman" w:cs="Times New Roman"/>
                <w:sz w:val="24"/>
                <w:szCs w:val="24"/>
                <w:lang w:val="en-IN"/>
              </w:rPr>
            </w:pPr>
            <w:r w:rsidRPr="00140DED">
              <w:rPr>
                <w:rFonts w:ascii="Times New Roman" w:eastAsia="Times New Roman" w:hAnsi="Times New Roman" w:cs="Times New Roman"/>
                <w:sz w:val="24"/>
                <w:szCs w:val="24"/>
                <w:lang w:val="en-IN"/>
              </w:rPr>
              <w:t>Heart Disease Risk and Patient Health Analysis</w:t>
            </w:r>
          </w:p>
        </w:tc>
      </w:tr>
      <w:tr w:rsidR="00043CFF" w14:paraId="264AFE73" w14:textId="77777777">
        <w:tc>
          <w:tcPr>
            <w:tcW w:w="4680" w:type="dxa"/>
            <w:shd w:val="clear" w:color="auto" w:fill="auto"/>
            <w:tcMar>
              <w:top w:w="100" w:type="dxa"/>
              <w:left w:w="100" w:type="dxa"/>
              <w:bottom w:w="100" w:type="dxa"/>
              <w:right w:w="100" w:type="dxa"/>
            </w:tcMar>
          </w:tcPr>
          <w:p w14:paraId="0AD6C97C"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6CFC4E0B"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6103E65" w14:textId="77777777" w:rsidR="00043CFF" w:rsidRDefault="00043CFF">
      <w:pPr>
        <w:widowControl/>
        <w:spacing w:after="160" w:line="120" w:lineRule="auto"/>
        <w:rPr>
          <w:rFonts w:ascii="Times New Roman" w:eastAsia="Times New Roman" w:hAnsi="Times New Roman" w:cs="Times New Roman"/>
        </w:rPr>
      </w:pPr>
    </w:p>
    <w:p w14:paraId="3DECD092" w14:textId="47FE96E9" w:rsidR="00043CFF" w:rsidRPr="00140DED" w:rsidRDefault="00000000">
      <w:pPr>
        <w:widowControl/>
        <w:spacing w:after="160" w:line="259" w:lineRule="auto"/>
        <w:rPr>
          <w:rFonts w:ascii="Times New Roman" w:eastAsia="Times New Roman" w:hAnsi="Times New Roman" w:cs="Times New Roman"/>
          <w:b/>
          <w:bCs/>
          <w:sz w:val="28"/>
          <w:szCs w:val="28"/>
        </w:rPr>
      </w:pPr>
      <w:r w:rsidRPr="00140DED">
        <w:rPr>
          <w:rFonts w:ascii="Times New Roman" w:eastAsia="Times New Roman" w:hAnsi="Times New Roman" w:cs="Times New Roman"/>
          <w:b/>
          <w:bCs/>
          <w:sz w:val="28"/>
          <w:szCs w:val="28"/>
        </w:rPr>
        <w:t xml:space="preserve">Project Proposal </w:t>
      </w:r>
    </w:p>
    <w:p w14:paraId="380C4726" w14:textId="77777777" w:rsidR="00140DED" w:rsidRPr="00140DED" w:rsidRDefault="00140DED" w:rsidP="00140DED">
      <w:pPr>
        <w:widowControl/>
        <w:spacing w:after="160" w:line="259" w:lineRule="auto"/>
        <w:rPr>
          <w:rFonts w:ascii="Times New Roman" w:eastAsia="Times New Roman" w:hAnsi="Times New Roman" w:cs="Times New Roman"/>
          <w:lang w:val="en-IN"/>
        </w:rPr>
      </w:pPr>
      <w:r w:rsidRPr="00140DED">
        <w:rPr>
          <w:rFonts w:ascii="Times New Roman" w:eastAsia="Times New Roman" w:hAnsi="Times New Roman" w:cs="Times New Roman"/>
          <w:lang w:val="en-IN"/>
        </w:rPr>
        <w:t xml:space="preserve">This project proposal outlines the development of an interactive Power BI dashboard to </w:t>
      </w:r>
      <w:proofErr w:type="spellStart"/>
      <w:r w:rsidRPr="00140DED">
        <w:rPr>
          <w:rFonts w:ascii="Times New Roman" w:eastAsia="Times New Roman" w:hAnsi="Times New Roman" w:cs="Times New Roman"/>
          <w:lang w:val="en-IN"/>
        </w:rPr>
        <w:t>analyze</w:t>
      </w:r>
      <w:proofErr w:type="spellEnd"/>
      <w:r w:rsidRPr="00140DED">
        <w:rPr>
          <w:rFonts w:ascii="Times New Roman" w:eastAsia="Times New Roman" w:hAnsi="Times New Roman" w:cs="Times New Roman"/>
          <w:lang w:val="en-IN"/>
        </w:rPr>
        <w:t xml:space="preserve"> heart disease among 9,000 patients, of whom 2,727 (30.3%) have been diagnosed with heart disease. The project will identify how clinical measurements, lifestyle habits, family history, and demographic characteristics relate to heart disease risk.</w:t>
      </w:r>
    </w:p>
    <w:p w14:paraId="4A125871" w14:textId="77777777" w:rsidR="00140DED" w:rsidRPr="00140DED" w:rsidRDefault="00140DED" w:rsidP="00140DED">
      <w:pPr>
        <w:widowControl/>
        <w:spacing w:after="160" w:line="259" w:lineRule="auto"/>
        <w:rPr>
          <w:rFonts w:ascii="Times New Roman" w:eastAsia="Times New Roman" w:hAnsi="Times New Roman" w:cs="Times New Roman"/>
          <w:lang w:val="en-IN"/>
        </w:rPr>
      </w:pPr>
      <w:r w:rsidRPr="00140DED">
        <w:rPr>
          <w:rFonts w:ascii="Times New Roman" w:eastAsia="Times New Roman" w:hAnsi="Times New Roman" w:cs="Times New Roman"/>
          <w:lang w:val="en-IN"/>
        </w:rPr>
        <w:t xml:space="preserve">With a clear objective, defined scope, and problem statement, the solution will </w:t>
      </w:r>
      <w:proofErr w:type="spellStart"/>
      <w:r w:rsidRPr="00140DED">
        <w:rPr>
          <w:rFonts w:ascii="Times New Roman" w:eastAsia="Times New Roman" w:hAnsi="Times New Roman" w:cs="Times New Roman"/>
          <w:lang w:val="en-IN"/>
        </w:rPr>
        <w:t>analyze</w:t>
      </w:r>
      <w:proofErr w:type="spellEnd"/>
      <w:r w:rsidRPr="00140DED">
        <w:rPr>
          <w:rFonts w:ascii="Times New Roman" w:eastAsia="Times New Roman" w:hAnsi="Times New Roman" w:cs="Times New Roman"/>
          <w:lang w:val="en-IN"/>
        </w:rPr>
        <w:t xml:space="preserve"> factors such as BMI, cholesterol, blood pressure, stress, smoking status, exercise habits, chest pain type, and family history. The dashboard will include calculated fields for Age Group and BMI Category, segment-level prevalence analysis, and interactive visuals to support preventive screening and patient outreach. Required resources include patient data, Power BI software, suitable computer hardware, a data analyst, a Power BI developer, and clinical stakeholders.</w:t>
      </w:r>
    </w:p>
    <w:p w14:paraId="7AE261CE" w14:textId="77777777" w:rsidR="00140DED" w:rsidRPr="00140DED" w:rsidRDefault="00140DED">
      <w:pPr>
        <w:widowControl/>
        <w:spacing w:after="160" w:line="259" w:lineRule="auto"/>
        <w:rPr>
          <w:rFonts w:ascii="Times New Roman" w:eastAsia="Times New Roman" w:hAnsi="Times New Roman" w:cs="Times New Roman"/>
          <w:b/>
          <w:bCs/>
          <w:sz w:val="24"/>
          <w:szCs w:val="2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043CFF" w14:paraId="424392C8" w14:textId="77777777">
        <w:trPr>
          <w:trHeight w:val="478"/>
        </w:trPr>
        <w:tc>
          <w:tcPr>
            <w:tcW w:w="9360" w:type="dxa"/>
            <w:gridSpan w:val="2"/>
            <w:shd w:val="clear" w:color="auto" w:fill="FFFFFF"/>
            <w:tcMar>
              <w:top w:w="100" w:type="dxa"/>
              <w:left w:w="100" w:type="dxa"/>
              <w:bottom w:w="100" w:type="dxa"/>
              <w:right w:w="100" w:type="dxa"/>
            </w:tcMar>
          </w:tcPr>
          <w:p w14:paraId="410A469C" w14:textId="77777777" w:rsidR="00043C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043CFF" w14:paraId="48AC035B" w14:textId="77777777" w:rsidTr="007336D1">
        <w:trPr>
          <w:trHeight w:val="596"/>
        </w:trPr>
        <w:tc>
          <w:tcPr>
            <w:tcW w:w="2415" w:type="dxa"/>
            <w:shd w:val="clear" w:color="auto" w:fill="auto"/>
            <w:tcMar>
              <w:top w:w="100" w:type="dxa"/>
              <w:left w:w="100" w:type="dxa"/>
              <w:bottom w:w="100" w:type="dxa"/>
              <w:right w:w="100" w:type="dxa"/>
            </w:tcMar>
          </w:tcPr>
          <w:p w14:paraId="3562E0C4"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shd w:val="clear" w:color="auto" w:fill="auto"/>
            <w:tcMar>
              <w:top w:w="100" w:type="dxa"/>
              <w:left w:w="100" w:type="dxa"/>
              <w:bottom w:w="100" w:type="dxa"/>
              <w:right w:w="100" w:type="dxa"/>
            </w:tcMar>
          </w:tcPr>
          <w:p w14:paraId="2D559E70" w14:textId="23E6A013" w:rsidR="00043CFF" w:rsidRDefault="00140DED">
            <w:pPr>
              <w:pBdr>
                <w:top w:val="nil"/>
                <w:left w:val="nil"/>
                <w:bottom w:val="nil"/>
                <w:right w:val="nil"/>
                <w:between w:val="nil"/>
              </w:pBdr>
              <w:rPr>
                <w:rFonts w:ascii="Times New Roman" w:eastAsia="Times New Roman" w:hAnsi="Times New Roman" w:cs="Times New Roman"/>
                <w:sz w:val="24"/>
                <w:szCs w:val="24"/>
              </w:rPr>
            </w:pPr>
            <w:r w:rsidRPr="00140DED">
              <w:rPr>
                <w:rFonts w:ascii="Times New Roman" w:eastAsia="Times New Roman" w:hAnsi="Times New Roman" w:cs="Times New Roman"/>
                <w:sz w:val="24"/>
                <w:szCs w:val="24"/>
              </w:rPr>
              <w:t>To identify key clinical, lifestyle, family-history, and demographic factors linked to heart disease and support targeted preventive-care decisions.</w:t>
            </w:r>
          </w:p>
        </w:tc>
      </w:tr>
      <w:tr w:rsidR="00043CFF" w14:paraId="1FE64040" w14:textId="77777777" w:rsidTr="007336D1">
        <w:trPr>
          <w:trHeight w:val="966"/>
        </w:trPr>
        <w:tc>
          <w:tcPr>
            <w:tcW w:w="2415" w:type="dxa"/>
            <w:shd w:val="clear" w:color="auto" w:fill="auto"/>
            <w:tcMar>
              <w:top w:w="100" w:type="dxa"/>
              <w:left w:w="100" w:type="dxa"/>
              <w:bottom w:w="100" w:type="dxa"/>
              <w:right w:w="100" w:type="dxa"/>
            </w:tcMar>
          </w:tcPr>
          <w:p w14:paraId="0A099DA4"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shd w:val="clear" w:color="auto" w:fill="auto"/>
            <w:tcMar>
              <w:top w:w="100" w:type="dxa"/>
              <w:left w:w="100" w:type="dxa"/>
              <w:bottom w:w="100" w:type="dxa"/>
              <w:right w:w="100" w:type="dxa"/>
            </w:tcMar>
          </w:tcPr>
          <w:p w14:paraId="2DF15F6A" w14:textId="2A52D700" w:rsidR="00043CFF" w:rsidRDefault="00140DED">
            <w:pPr>
              <w:pBdr>
                <w:top w:val="nil"/>
                <w:left w:val="nil"/>
                <w:bottom w:val="nil"/>
                <w:right w:val="nil"/>
                <w:between w:val="nil"/>
              </w:pBdr>
              <w:rPr>
                <w:rFonts w:ascii="Times New Roman" w:eastAsia="Times New Roman" w:hAnsi="Times New Roman" w:cs="Times New Roman"/>
                <w:sz w:val="24"/>
                <w:szCs w:val="24"/>
              </w:rPr>
            </w:pPr>
            <w:r w:rsidRPr="00140DED">
              <w:rPr>
                <w:rFonts w:ascii="Times New Roman" w:eastAsia="Times New Roman" w:hAnsi="Times New Roman" w:cs="Times New Roman"/>
                <w:sz w:val="24"/>
                <w:szCs w:val="24"/>
              </w:rPr>
              <w:t>The project includes data cleaning, calculated fields for Age Group and BMI Category, prevalence analysis, risk-factor analysis, and Power BI dashboard development. It does not include diagnosis, treatment planning, or real-time patient monitoring.</w:t>
            </w:r>
          </w:p>
        </w:tc>
      </w:tr>
      <w:tr w:rsidR="00043CFF" w14:paraId="0A14F572" w14:textId="77777777" w:rsidTr="007336D1">
        <w:trPr>
          <w:trHeight w:val="346"/>
        </w:trPr>
        <w:tc>
          <w:tcPr>
            <w:tcW w:w="9360" w:type="dxa"/>
            <w:gridSpan w:val="2"/>
            <w:shd w:val="clear" w:color="auto" w:fill="FFFFFF"/>
            <w:tcMar>
              <w:top w:w="100" w:type="dxa"/>
              <w:left w:w="100" w:type="dxa"/>
              <w:bottom w:w="100" w:type="dxa"/>
              <w:right w:w="100" w:type="dxa"/>
            </w:tcMar>
          </w:tcPr>
          <w:p w14:paraId="5F3B8973" w14:textId="77777777" w:rsidR="00043C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043CFF" w14:paraId="08531948" w14:textId="77777777" w:rsidTr="007336D1">
        <w:trPr>
          <w:trHeight w:val="1049"/>
        </w:trPr>
        <w:tc>
          <w:tcPr>
            <w:tcW w:w="2415" w:type="dxa"/>
            <w:shd w:val="clear" w:color="auto" w:fill="auto"/>
            <w:tcMar>
              <w:top w:w="100" w:type="dxa"/>
              <w:left w:w="100" w:type="dxa"/>
              <w:bottom w:w="100" w:type="dxa"/>
              <w:right w:w="100" w:type="dxa"/>
            </w:tcMar>
          </w:tcPr>
          <w:p w14:paraId="6118C2C5"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shd w:val="clear" w:color="auto" w:fill="auto"/>
            <w:tcMar>
              <w:top w:w="100" w:type="dxa"/>
              <w:left w:w="100" w:type="dxa"/>
              <w:bottom w:w="100" w:type="dxa"/>
              <w:right w:w="100" w:type="dxa"/>
            </w:tcMar>
          </w:tcPr>
          <w:p w14:paraId="0DF4EDCA" w14:textId="5C34F770" w:rsidR="00043CFF" w:rsidRDefault="00140DED">
            <w:pPr>
              <w:pBdr>
                <w:top w:val="nil"/>
                <w:left w:val="nil"/>
                <w:bottom w:val="nil"/>
                <w:right w:val="nil"/>
                <w:between w:val="nil"/>
              </w:pBdr>
              <w:rPr>
                <w:rFonts w:ascii="Times New Roman" w:eastAsia="Times New Roman" w:hAnsi="Times New Roman" w:cs="Times New Roman"/>
                <w:sz w:val="24"/>
                <w:szCs w:val="24"/>
              </w:rPr>
            </w:pPr>
            <w:r w:rsidRPr="00140DED">
              <w:rPr>
                <w:rFonts w:ascii="Times New Roman" w:eastAsia="Times New Roman" w:hAnsi="Times New Roman" w:cs="Times New Roman"/>
                <w:sz w:val="24"/>
                <w:szCs w:val="24"/>
              </w:rPr>
              <w:t>Of 9,000 patients, 2,727 (30.3%) have heart disease. The organization does not know which factors—such as BMI, cholesterol, blood pressure, stress, smoking, exercise, chest pain type, and family history—are most strongly associated with this diagnosis.</w:t>
            </w:r>
          </w:p>
        </w:tc>
      </w:tr>
      <w:tr w:rsidR="00043CFF" w14:paraId="349778F9" w14:textId="77777777">
        <w:trPr>
          <w:trHeight w:val="478"/>
        </w:trPr>
        <w:tc>
          <w:tcPr>
            <w:tcW w:w="2415" w:type="dxa"/>
            <w:shd w:val="clear" w:color="auto" w:fill="auto"/>
            <w:tcMar>
              <w:top w:w="100" w:type="dxa"/>
              <w:left w:w="100" w:type="dxa"/>
              <w:bottom w:w="100" w:type="dxa"/>
              <w:right w:w="100" w:type="dxa"/>
            </w:tcMar>
          </w:tcPr>
          <w:p w14:paraId="76FD89CA"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shd w:val="clear" w:color="auto" w:fill="auto"/>
            <w:tcMar>
              <w:top w:w="100" w:type="dxa"/>
              <w:left w:w="100" w:type="dxa"/>
              <w:bottom w:w="100" w:type="dxa"/>
              <w:right w:w="100" w:type="dxa"/>
            </w:tcMar>
          </w:tcPr>
          <w:p w14:paraId="779BF1C8" w14:textId="24F475DA" w:rsidR="00043CFF" w:rsidRDefault="00140DED">
            <w:pPr>
              <w:pBdr>
                <w:top w:val="nil"/>
                <w:left w:val="nil"/>
                <w:bottom w:val="nil"/>
                <w:right w:val="nil"/>
                <w:between w:val="nil"/>
              </w:pBdr>
              <w:rPr>
                <w:rFonts w:ascii="Times New Roman" w:eastAsia="Times New Roman" w:hAnsi="Times New Roman" w:cs="Times New Roman"/>
                <w:sz w:val="24"/>
                <w:szCs w:val="24"/>
              </w:rPr>
            </w:pPr>
            <w:r w:rsidRPr="00140DED">
              <w:rPr>
                <w:rFonts w:ascii="Times New Roman" w:eastAsia="Times New Roman" w:hAnsi="Times New Roman" w:cs="Times New Roman"/>
                <w:sz w:val="24"/>
                <w:szCs w:val="24"/>
              </w:rPr>
              <w:t>Solving this problem will help healthcare teams identify high-risk patient groups, prioritize preventive screening, improve patient outreach, and use healthcare resources more effectively.</w:t>
            </w:r>
          </w:p>
        </w:tc>
      </w:tr>
      <w:tr w:rsidR="00043CFF" w14:paraId="1277CD4A" w14:textId="77777777" w:rsidTr="007336D1">
        <w:trPr>
          <w:trHeight w:val="80"/>
        </w:trPr>
        <w:tc>
          <w:tcPr>
            <w:tcW w:w="9360" w:type="dxa"/>
            <w:gridSpan w:val="2"/>
            <w:shd w:val="clear" w:color="auto" w:fill="FFFFFF"/>
            <w:tcMar>
              <w:top w:w="100" w:type="dxa"/>
              <w:left w:w="100" w:type="dxa"/>
              <w:bottom w:w="100" w:type="dxa"/>
              <w:right w:w="100" w:type="dxa"/>
            </w:tcMar>
          </w:tcPr>
          <w:p w14:paraId="3208B0EA" w14:textId="77777777" w:rsidR="00043C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Proposed Solution</w:t>
            </w:r>
          </w:p>
        </w:tc>
      </w:tr>
      <w:tr w:rsidR="00043CFF" w14:paraId="0D645524" w14:textId="77777777">
        <w:trPr>
          <w:trHeight w:val="478"/>
        </w:trPr>
        <w:tc>
          <w:tcPr>
            <w:tcW w:w="2415" w:type="dxa"/>
            <w:shd w:val="clear" w:color="auto" w:fill="auto"/>
            <w:tcMar>
              <w:top w:w="100" w:type="dxa"/>
              <w:left w:w="100" w:type="dxa"/>
              <w:bottom w:w="100" w:type="dxa"/>
              <w:right w:w="100" w:type="dxa"/>
            </w:tcMar>
          </w:tcPr>
          <w:p w14:paraId="190B3FEA"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shd w:val="clear" w:color="auto" w:fill="auto"/>
            <w:tcMar>
              <w:top w:w="100" w:type="dxa"/>
              <w:left w:w="100" w:type="dxa"/>
              <w:bottom w:w="100" w:type="dxa"/>
              <w:right w:w="100" w:type="dxa"/>
            </w:tcMar>
          </w:tcPr>
          <w:p w14:paraId="5F9FB80B" w14:textId="5CA277C7" w:rsidR="00043CFF" w:rsidRDefault="00140DED">
            <w:pPr>
              <w:pBdr>
                <w:top w:val="nil"/>
                <w:left w:val="nil"/>
                <w:bottom w:val="nil"/>
                <w:right w:val="nil"/>
                <w:between w:val="nil"/>
              </w:pBdr>
              <w:rPr>
                <w:rFonts w:ascii="Times New Roman" w:eastAsia="Times New Roman" w:hAnsi="Times New Roman" w:cs="Times New Roman"/>
                <w:sz w:val="24"/>
                <w:szCs w:val="24"/>
              </w:rPr>
            </w:pPr>
            <w:r w:rsidRPr="00140DED">
              <w:rPr>
                <w:rFonts w:ascii="Times New Roman" w:eastAsia="Times New Roman" w:hAnsi="Times New Roman" w:cs="Times New Roman"/>
                <w:sz w:val="24"/>
                <w:szCs w:val="24"/>
              </w:rPr>
              <w:t>Clean and prepare patient data</w:t>
            </w:r>
            <w:r>
              <w:rPr>
                <w:rFonts w:ascii="Times New Roman" w:eastAsia="Times New Roman" w:hAnsi="Times New Roman" w:cs="Times New Roman"/>
                <w:sz w:val="24"/>
                <w:szCs w:val="24"/>
              </w:rPr>
              <w:t>,</w:t>
            </w:r>
            <w:r w:rsidRPr="00140DED">
              <w:rPr>
                <w:rFonts w:ascii="Times New Roman" w:eastAsia="Times New Roman" w:hAnsi="Times New Roman" w:cs="Times New Roman"/>
                <w:sz w:val="24"/>
                <w:szCs w:val="24"/>
              </w:rPr>
              <w:t xml:space="preserve"> create Age Group and BMI Category fields; analyze overall and segment-level prevalence; assess the relationship between risk factors and diagnosis; then present results in an interactive Power BI dashboard.</w:t>
            </w:r>
          </w:p>
        </w:tc>
      </w:tr>
      <w:tr w:rsidR="00043CFF" w14:paraId="7468DB7A" w14:textId="77777777" w:rsidTr="007336D1">
        <w:trPr>
          <w:trHeight w:val="799"/>
        </w:trPr>
        <w:tc>
          <w:tcPr>
            <w:tcW w:w="2415" w:type="dxa"/>
            <w:shd w:val="clear" w:color="auto" w:fill="auto"/>
            <w:tcMar>
              <w:top w:w="100" w:type="dxa"/>
              <w:left w:w="100" w:type="dxa"/>
              <w:bottom w:w="100" w:type="dxa"/>
              <w:right w:w="100" w:type="dxa"/>
            </w:tcMar>
          </w:tcPr>
          <w:p w14:paraId="5D230311" w14:textId="77777777" w:rsidR="00043C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shd w:val="clear" w:color="auto" w:fill="auto"/>
            <w:tcMar>
              <w:top w:w="100" w:type="dxa"/>
              <w:left w:w="100" w:type="dxa"/>
              <w:bottom w:w="100" w:type="dxa"/>
              <w:right w:w="100" w:type="dxa"/>
            </w:tcMar>
          </w:tcPr>
          <w:p w14:paraId="23399DD6" w14:textId="12B9C909" w:rsidR="00043CFF" w:rsidRDefault="00140DED">
            <w:pPr>
              <w:pBdr>
                <w:top w:val="nil"/>
                <w:left w:val="nil"/>
                <w:bottom w:val="nil"/>
                <w:right w:val="nil"/>
                <w:between w:val="nil"/>
              </w:pBdr>
              <w:rPr>
                <w:rFonts w:ascii="Times New Roman" w:eastAsia="Times New Roman" w:hAnsi="Times New Roman" w:cs="Times New Roman"/>
                <w:sz w:val="24"/>
                <w:szCs w:val="24"/>
              </w:rPr>
            </w:pPr>
            <w:r w:rsidRPr="00140DED">
              <w:rPr>
                <w:rFonts w:ascii="Times New Roman" w:eastAsia="Times New Roman" w:hAnsi="Times New Roman" w:cs="Times New Roman"/>
                <w:sz w:val="24"/>
                <w:szCs w:val="24"/>
              </w:rPr>
              <w:t>Interactive dashboard filters; overall heart disease prevalence; smoking, chest-pain, and family-history comparisons; BMI and age segmentation; clinical and lifestyle risk-factor analysis; and actionable recommendations for screening and outreach</w:t>
            </w:r>
          </w:p>
        </w:tc>
      </w:tr>
    </w:tbl>
    <w:p w14:paraId="75B8D51F" w14:textId="77777777" w:rsidR="00043CFF" w:rsidRDefault="00043CFF">
      <w:pPr>
        <w:widowControl/>
        <w:spacing w:after="160" w:line="120" w:lineRule="auto"/>
        <w:rPr>
          <w:rFonts w:ascii="Times New Roman" w:eastAsia="Times New Roman" w:hAnsi="Times New Roman" w:cs="Times New Roman"/>
          <w:sz w:val="24"/>
          <w:szCs w:val="24"/>
        </w:rPr>
      </w:pPr>
    </w:p>
    <w:p w14:paraId="4ED50590" w14:textId="77777777" w:rsidR="00043CFF"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43CFF" w14:paraId="17FAAEB4"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D435687" w14:textId="77777777" w:rsidR="00043C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B5B647D" w14:textId="77777777" w:rsidR="00043C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C2AFB61" w14:textId="77777777" w:rsidR="00043C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043CFF" w14:paraId="156AE4AF" w14:textId="77777777" w:rsidTr="007336D1">
        <w:trPr>
          <w:trHeight w:val="209"/>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0CE99D" w14:textId="77777777" w:rsidR="00043C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043CFF" w14:paraId="5FBC8A1B" w14:textId="77777777" w:rsidTr="007336D1">
        <w:trPr>
          <w:trHeight w:val="20"/>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D3CD57" w14:textId="77777777" w:rsidR="00043C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94C30" w14:textId="225100C9"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laptop for data cleaning, analysis, and Power BI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6C8F27" w14:textId="2555956B"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Intel Core i5 or equivalent processor, 4+ CPU cores</w:t>
            </w:r>
          </w:p>
        </w:tc>
      </w:tr>
      <w:tr w:rsidR="00043CFF" w14:paraId="1D821723" w14:textId="77777777" w:rsidTr="007336D1">
        <w:trPr>
          <w:trHeight w:val="20"/>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B1DD3" w14:textId="77777777" w:rsidR="00043C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842229" w14:textId="1250E3B7"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RAM required to process the patient dataset and run Power BI</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1F5810" w14:textId="63B4EA04"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Minimum 8 GB RAM; recommended 16 GB RAM</w:t>
            </w:r>
          </w:p>
        </w:tc>
      </w:tr>
      <w:tr w:rsidR="00043CFF" w14:paraId="4FBAD10B" w14:textId="77777777" w:rsidTr="007336D1">
        <w:trPr>
          <w:trHeight w:val="20"/>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BE4B78" w14:textId="77777777" w:rsidR="00043C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620572" w14:textId="61D9F20F"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Space for patient dataset, Power BI files, reports, and backups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77D1DD" w14:textId="19C370E6"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Minimum 50 GB free disk space; SSD preferred</w:t>
            </w:r>
          </w:p>
        </w:tc>
      </w:tr>
      <w:tr w:rsidR="00043CFF" w14:paraId="0BE4384E" w14:textId="77777777" w:rsidTr="005B01AB">
        <w:trPr>
          <w:trHeight w:val="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F270F5" w14:textId="77777777" w:rsidR="00043C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043CFF" w14:paraId="7F243EF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50BEE2" w14:textId="77777777" w:rsidR="00043C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B7C6EF" w14:textId="3951FEEE"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Business intelligence and data transformation framework</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5788B3" w14:textId="4A2F10C3"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Microsoft Power BI Desktop and Power Query</w:t>
            </w:r>
          </w:p>
        </w:tc>
      </w:tr>
      <w:tr w:rsidR="00043CFF" w14:paraId="4A9A3169" w14:textId="77777777" w:rsidTr="007336D1">
        <w:trPr>
          <w:trHeight w:val="20"/>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90D1B7" w14:textId="77777777" w:rsidR="00043C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CA2BAD" w14:textId="57C9AD07"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Business intelligence and data transformation framework</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FA6FA7" w14:textId="4FAE56E3"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 xml:space="preserve">DAX, Power Query M language; optional Python libraries: pandas and </w:t>
            </w:r>
            <w:proofErr w:type="spellStart"/>
            <w:r w:rsidRPr="005B01AB">
              <w:rPr>
                <w:rFonts w:ascii="Times New Roman" w:eastAsia="Times New Roman" w:hAnsi="Times New Roman" w:cs="Times New Roman"/>
                <w:sz w:val="24"/>
                <w:szCs w:val="24"/>
              </w:rPr>
              <w:t>numpy</w:t>
            </w:r>
            <w:proofErr w:type="spellEnd"/>
          </w:p>
        </w:tc>
      </w:tr>
      <w:tr w:rsidR="00043CFF" w14:paraId="3A9A1B80" w14:textId="77777777" w:rsidTr="007336D1">
        <w:trPr>
          <w:trHeight w:val="20"/>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665786" w14:textId="77777777" w:rsidR="00043C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386302" w14:textId="5E48524B"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Environment for building, testing, documenting, and versioning the dashboard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3B0775" w14:textId="2BB84777" w:rsidR="00043CFF" w:rsidRDefault="005B01AB">
            <w:pPr>
              <w:rPr>
                <w:rFonts w:ascii="Times New Roman" w:eastAsia="Times New Roman" w:hAnsi="Times New Roman" w:cs="Times New Roman"/>
                <w:sz w:val="24"/>
                <w:szCs w:val="24"/>
              </w:rPr>
            </w:pPr>
            <w:r w:rsidRPr="005B01AB">
              <w:rPr>
                <w:rFonts w:ascii="Times New Roman" w:eastAsia="Times New Roman" w:hAnsi="Times New Roman" w:cs="Times New Roman"/>
                <w:sz w:val="24"/>
                <w:szCs w:val="24"/>
              </w:rPr>
              <w:t xml:space="preserve">Power BI Desktop, Microsoft Excel,  </w:t>
            </w:r>
            <w:proofErr w:type="spellStart"/>
            <w:r w:rsidRPr="005B01AB">
              <w:rPr>
                <w:rFonts w:ascii="Times New Roman" w:eastAsia="Times New Roman" w:hAnsi="Times New Roman" w:cs="Times New Roman"/>
                <w:sz w:val="24"/>
                <w:szCs w:val="24"/>
              </w:rPr>
              <w:t>Jupyter</w:t>
            </w:r>
            <w:proofErr w:type="spellEnd"/>
            <w:r w:rsidRPr="005B01AB">
              <w:rPr>
                <w:rFonts w:ascii="Times New Roman" w:eastAsia="Times New Roman" w:hAnsi="Times New Roman" w:cs="Times New Roman"/>
                <w:sz w:val="24"/>
                <w:szCs w:val="24"/>
              </w:rPr>
              <w:t xml:space="preserve"> Notebook, Git </w:t>
            </w:r>
          </w:p>
        </w:tc>
      </w:tr>
      <w:tr w:rsidR="00043CFF" w14:paraId="23038B7D" w14:textId="77777777" w:rsidTr="007336D1">
        <w:trPr>
          <w:trHeight w:val="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1DCB0D" w14:textId="77777777" w:rsidR="00043C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043CFF" w14:paraId="56BF57F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0B051D" w14:textId="77777777" w:rsidR="00043C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D0070B" w14:textId="0C686A8C" w:rsidR="00043CFF" w:rsidRDefault="007336D1">
            <w:pPr>
              <w:rPr>
                <w:rFonts w:ascii="Times New Roman" w:eastAsia="Times New Roman" w:hAnsi="Times New Roman" w:cs="Times New Roman"/>
                <w:sz w:val="24"/>
                <w:szCs w:val="24"/>
              </w:rPr>
            </w:pPr>
            <w:r w:rsidRPr="007336D1">
              <w:rPr>
                <w:rFonts w:ascii="Times New Roman" w:eastAsia="Times New Roman" w:hAnsi="Times New Roman" w:cs="Times New Roman"/>
                <w:sz w:val="24"/>
                <w:szCs w:val="24"/>
              </w:rPr>
              <w:t>Format used for importing into Power BI</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AB2537" w14:textId="3FCB348E" w:rsidR="00043CFF" w:rsidRDefault="007336D1">
            <w:pPr>
              <w:rPr>
                <w:rFonts w:ascii="Times New Roman" w:eastAsia="Times New Roman" w:hAnsi="Times New Roman" w:cs="Times New Roman"/>
                <w:sz w:val="24"/>
                <w:szCs w:val="24"/>
              </w:rPr>
            </w:pPr>
            <w:r w:rsidRPr="007336D1">
              <w:rPr>
                <w:rFonts w:ascii="Times New Roman" w:eastAsia="Times New Roman" w:hAnsi="Times New Roman" w:cs="Times New Roman"/>
                <w:sz w:val="24"/>
                <w:szCs w:val="24"/>
              </w:rPr>
              <w:t>CSV or Excel (.xlsx) file</w:t>
            </w:r>
          </w:p>
        </w:tc>
      </w:tr>
    </w:tbl>
    <w:p w14:paraId="059E8649" w14:textId="77777777" w:rsidR="00043CFF" w:rsidRDefault="00043CFF">
      <w:pPr>
        <w:widowControl/>
        <w:spacing w:after="160" w:line="259" w:lineRule="auto"/>
        <w:rPr>
          <w:rFonts w:ascii="Times New Roman" w:eastAsia="Times New Roman" w:hAnsi="Times New Roman" w:cs="Times New Roman"/>
          <w:sz w:val="24"/>
          <w:szCs w:val="24"/>
        </w:rPr>
      </w:pPr>
    </w:p>
    <w:sectPr w:rsidR="00043CF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433F7" w14:textId="77777777" w:rsidR="00E72541" w:rsidRDefault="00E72541">
      <w:r>
        <w:separator/>
      </w:r>
    </w:p>
  </w:endnote>
  <w:endnote w:type="continuationSeparator" w:id="0">
    <w:p w14:paraId="54F1BF27" w14:textId="77777777" w:rsidR="00E72541" w:rsidRDefault="00E72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0B28C146-BA6D-4742-82FE-BECE9CDA560C}"/>
    <w:embedBold r:id="rId2" w:fontKey="{BBA7E13E-4024-4737-A98A-1927A0688E6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5D6B8FA-8747-4541-9099-93A4DB1C1780}"/>
  </w:font>
  <w:font w:name="Cambria">
    <w:panose1 w:val="02040503050406030204"/>
    <w:charset w:val="00"/>
    <w:family w:val="roman"/>
    <w:pitch w:val="variable"/>
    <w:sig w:usb0="E00006FF" w:usb1="420024FF" w:usb2="02000000" w:usb3="00000000" w:csb0="0000019F" w:csb1="00000000"/>
    <w:embedRegular r:id="rId4" w:fontKey="{15211830-D2D7-49E4-BF7A-60025FCD84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F5F61" w14:textId="77777777" w:rsidR="00E72541" w:rsidRDefault="00E72541">
      <w:r>
        <w:separator/>
      </w:r>
    </w:p>
  </w:footnote>
  <w:footnote w:type="continuationSeparator" w:id="0">
    <w:p w14:paraId="37BC642B" w14:textId="77777777" w:rsidR="00E72541" w:rsidRDefault="00E72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F27B8" w14:textId="77777777" w:rsidR="00043CFF" w:rsidRDefault="00000000">
    <w:pPr>
      <w:jc w:val="both"/>
    </w:pPr>
    <w:r>
      <w:rPr>
        <w:noProof/>
      </w:rPr>
      <w:drawing>
        <wp:anchor distT="0" distB="0" distL="0" distR="0" simplePos="0" relativeHeight="251658240" behindDoc="1" locked="0" layoutInCell="1" hidden="0" allowOverlap="1" wp14:anchorId="1E3A19EE" wp14:editId="36017E8D">
          <wp:simplePos x="0" y="0"/>
          <wp:positionH relativeFrom="page">
            <wp:posOffset>6629400</wp:posOffset>
          </wp:positionH>
          <wp:positionV relativeFrom="page">
            <wp:posOffset>171450</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04A37405" w14:textId="77777777" w:rsidR="00043CFF" w:rsidRDefault="00043CFF"/>
  <w:p w14:paraId="0DA6A3CF" w14:textId="77777777" w:rsidR="00043CFF" w:rsidRDefault="00043C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CFF"/>
    <w:rsid w:val="00043CFF"/>
    <w:rsid w:val="00140DED"/>
    <w:rsid w:val="005B01AB"/>
    <w:rsid w:val="005E326B"/>
    <w:rsid w:val="007336D1"/>
    <w:rsid w:val="00E72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185E"/>
  <w15:docId w15:val="{58F79DE8-E337-4A4E-A1C7-13BA1C4B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471155">
      <w:bodyDiv w:val="1"/>
      <w:marLeft w:val="0"/>
      <w:marRight w:val="0"/>
      <w:marTop w:val="0"/>
      <w:marBottom w:val="0"/>
      <w:divBdr>
        <w:top w:val="none" w:sz="0" w:space="0" w:color="auto"/>
        <w:left w:val="none" w:sz="0" w:space="0" w:color="auto"/>
        <w:bottom w:val="none" w:sz="0" w:space="0" w:color="auto"/>
        <w:right w:val="none" w:sz="0" w:space="0" w:color="auto"/>
      </w:divBdr>
    </w:div>
    <w:div w:id="954403933">
      <w:bodyDiv w:val="1"/>
      <w:marLeft w:val="0"/>
      <w:marRight w:val="0"/>
      <w:marTop w:val="0"/>
      <w:marBottom w:val="0"/>
      <w:divBdr>
        <w:top w:val="none" w:sz="0" w:space="0" w:color="auto"/>
        <w:left w:val="none" w:sz="0" w:space="0" w:color="auto"/>
        <w:bottom w:val="none" w:sz="0" w:space="0" w:color="auto"/>
        <w:right w:val="none" w:sz="0" w:space="0" w:color="auto"/>
      </w:divBdr>
    </w:div>
    <w:div w:id="1373189002">
      <w:bodyDiv w:val="1"/>
      <w:marLeft w:val="0"/>
      <w:marRight w:val="0"/>
      <w:marTop w:val="0"/>
      <w:marBottom w:val="0"/>
      <w:divBdr>
        <w:top w:val="none" w:sz="0" w:space="0" w:color="auto"/>
        <w:left w:val="none" w:sz="0" w:space="0" w:color="auto"/>
        <w:bottom w:val="none" w:sz="0" w:space="0" w:color="auto"/>
        <w:right w:val="none" w:sz="0" w:space="0" w:color="auto"/>
      </w:divBdr>
      <w:divsChild>
        <w:div w:id="739836163">
          <w:marLeft w:val="0"/>
          <w:marRight w:val="0"/>
          <w:marTop w:val="0"/>
          <w:marBottom w:val="0"/>
          <w:divBdr>
            <w:top w:val="single" w:sz="2" w:space="0" w:color="E5E5E5"/>
            <w:left w:val="single" w:sz="2" w:space="0" w:color="E5E5E5"/>
            <w:bottom w:val="single" w:sz="2" w:space="0" w:color="E5E5E5"/>
            <w:right w:val="single" w:sz="2" w:space="0" w:color="E5E5E5"/>
          </w:divBdr>
          <w:divsChild>
            <w:div w:id="516310092">
              <w:marLeft w:val="0"/>
              <w:marRight w:val="0"/>
              <w:marTop w:val="0"/>
              <w:marBottom w:val="0"/>
              <w:divBdr>
                <w:top w:val="single" w:sz="2" w:space="0" w:color="E5E5E5"/>
                <w:left w:val="single" w:sz="2" w:space="0" w:color="E5E5E5"/>
                <w:bottom w:val="single" w:sz="2" w:space="0" w:color="E5E5E5"/>
                <w:right w:val="single" w:sz="2" w:space="0" w:color="E5E5E5"/>
              </w:divBdr>
              <w:divsChild>
                <w:div w:id="1553541917">
                  <w:marLeft w:val="0"/>
                  <w:marRight w:val="0"/>
                  <w:marTop w:val="0"/>
                  <w:marBottom w:val="0"/>
                  <w:divBdr>
                    <w:top w:val="single" w:sz="2" w:space="0" w:color="E5E5E5"/>
                    <w:left w:val="single" w:sz="2" w:space="0" w:color="E5E5E5"/>
                    <w:bottom w:val="single" w:sz="2" w:space="0" w:color="E5E5E5"/>
                    <w:right w:val="single" w:sz="2" w:space="0" w:color="E5E5E5"/>
                  </w:divBdr>
                  <w:divsChild>
                    <w:div w:id="449591257">
                      <w:marLeft w:val="0"/>
                      <w:marRight w:val="0"/>
                      <w:marTop w:val="0"/>
                      <w:marBottom w:val="0"/>
                      <w:divBdr>
                        <w:top w:val="single" w:sz="2" w:space="0" w:color="E5E5E5"/>
                        <w:left w:val="single" w:sz="2" w:space="0" w:color="E5E5E5"/>
                        <w:bottom w:val="single" w:sz="2" w:space="0" w:color="E5E5E5"/>
                        <w:right w:val="single" w:sz="2" w:space="0" w:color="E5E5E5"/>
                      </w:divBdr>
                    </w:div>
                    <w:div w:id="616377323">
                      <w:marLeft w:val="0"/>
                      <w:marRight w:val="0"/>
                      <w:marTop w:val="0"/>
                      <w:marBottom w:val="0"/>
                      <w:divBdr>
                        <w:top w:val="single" w:sz="2" w:space="0" w:color="E5E5E5"/>
                        <w:left w:val="single" w:sz="2" w:space="0" w:color="E5E5E5"/>
                        <w:bottom w:val="single" w:sz="2" w:space="0" w:color="E5E5E5"/>
                        <w:right w:val="single" w:sz="2" w:space="0" w:color="E5E5E5"/>
                      </w:divBdr>
                      <w:divsChild>
                        <w:div w:id="287201941">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2047100460">
              <w:marLeft w:val="120"/>
              <w:marRight w:val="0"/>
              <w:marTop w:val="0"/>
              <w:marBottom w:val="0"/>
              <w:divBdr>
                <w:top w:val="single" w:sz="2" w:space="0" w:color="E5E5E5"/>
                <w:left w:val="single" w:sz="2" w:space="0" w:color="E5E5E5"/>
                <w:bottom w:val="single" w:sz="2" w:space="0" w:color="E5E5E5"/>
                <w:right w:val="single" w:sz="2" w:space="0" w:color="E5E5E5"/>
              </w:divBdr>
              <w:divsChild>
                <w:div w:id="90363925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583957892">
          <w:marLeft w:val="0"/>
          <w:marRight w:val="0"/>
          <w:marTop w:val="0"/>
          <w:marBottom w:val="0"/>
          <w:divBdr>
            <w:top w:val="single" w:sz="2" w:space="0" w:color="E5E5E5"/>
            <w:left w:val="single" w:sz="2" w:space="0" w:color="E5E5E5"/>
            <w:bottom w:val="single" w:sz="2" w:space="0" w:color="E5E5E5"/>
            <w:right w:val="single" w:sz="2" w:space="0" w:color="E5E5E5"/>
          </w:divBdr>
          <w:divsChild>
            <w:div w:id="540410330">
              <w:marLeft w:val="0"/>
              <w:marRight w:val="0"/>
              <w:marTop w:val="0"/>
              <w:marBottom w:val="0"/>
              <w:divBdr>
                <w:top w:val="single" w:sz="2" w:space="0" w:color="E5E5E5"/>
                <w:left w:val="single" w:sz="2" w:space="0" w:color="E5E5E5"/>
                <w:bottom w:val="single" w:sz="2" w:space="0" w:color="E5E5E5"/>
                <w:right w:val="single" w:sz="2" w:space="0" w:color="E5E5E5"/>
              </w:divBdr>
              <w:divsChild>
                <w:div w:id="676811249">
                  <w:marLeft w:val="0"/>
                  <w:marRight w:val="0"/>
                  <w:marTop w:val="0"/>
                  <w:marBottom w:val="0"/>
                  <w:divBdr>
                    <w:top w:val="single" w:sz="2" w:space="0" w:color="E5E5E5"/>
                    <w:left w:val="single" w:sz="2" w:space="0" w:color="E5E5E5"/>
                    <w:bottom w:val="single" w:sz="2" w:space="0" w:color="E5E5E5"/>
                    <w:right w:val="single" w:sz="2" w:space="0" w:color="E5E5E5"/>
                  </w:divBdr>
                  <w:divsChild>
                    <w:div w:id="778334757">
                      <w:marLeft w:val="0"/>
                      <w:marRight w:val="0"/>
                      <w:marTop w:val="0"/>
                      <w:marBottom w:val="0"/>
                      <w:divBdr>
                        <w:top w:val="single" w:sz="2" w:space="0" w:color="E5E7EB"/>
                        <w:left w:val="single" w:sz="2" w:space="0" w:color="E5E7EB"/>
                        <w:bottom w:val="single" w:sz="2" w:space="0" w:color="E5E7EB"/>
                        <w:right w:val="single" w:sz="2" w:space="0" w:color="E5E7EB"/>
                      </w:divBdr>
                      <w:divsChild>
                        <w:div w:id="1191183281">
                          <w:marLeft w:val="0"/>
                          <w:marRight w:val="0"/>
                          <w:marTop w:val="0"/>
                          <w:marBottom w:val="0"/>
                          <w:divBdr>
                            <w:top w:val="single" w:sz="2" w:space="0" w:color="E5E5E5"/>
                            <w:left w:val="single" w:sz="2" w:space="0" w:color="E5E5E5"/>
                            <w:bottom w:val="single" w:sz="2" w:space="0" w:color="E5E5E5"/>
                            <w:right w:val="single" w:sz="2" w:space="0" w:color="E5E5E5"/>
                          </w:divBdr>
                          <w:divsChild>
                            <w:div w:id="698431674">
                              <w:marLeft w:val="0"/>
                              <w:marRight w:val="0"/>
                              <w:marTop w:val="0"/>
                              <w:marBottom w:val="0"/>
                              <w:divBdr>
                                <w:top w:val="single" w:sz="2" w:space="0" w:color="E5E5E5"/>
                                <w:left w:val="single" w:sz="2" w:space="0" w:color="E5E5E5"/>
                                <w:bottom w:val="single" w:sz="2" w:space="0" w:color="E5E5E5"/>
                                <w:right w:val="single" w:sz="2" w:space="0" w:color="E5E5E5"/>
                              </w:divBdr>
                              <w:divsChild>
                                <w:div w:id="1260138454">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Child>
    </w:div>
    <w:div w:id="2087873960">
      <w:bodyDiv w:val="1"/>
      <w:marLeft w:val="0"/>
      <w:marRight w:val="0"/>
      <w:marTop w:val="0"/>
      <w:marBottom w:val="0"/>
      <w:divBdr>
        <w:top w:val="none" w:sz="0" w:space="0" w:color="auto"/>
        <w:left w:val="none" w:sz="0" w:space="0" w:color="auto"/>
        <w:bottom w:val="none" w:sz="0" w:space="0" w:color="auto"/>
        <w:right w:val="none" w:sz="0" w:space="0" w:color="auto"/>
      </w:divBdr>
      <w:divsChild>
        <w:div w:id="973027374">
          <w:marLeft w:val="0"/>
          <w:marRight w:val="0"/>
          <w:marTop w:val="0"/>
          <w:marBottom w:val="0"/>
          <w:divBdr>
            <w:top w:val="single" w:sz="2" w:space="0" w:color="E5E5E5"/>
            <w:left w:val="single" w:sz="2" w:space="0" w:color="E5E5E5"/>
            <w:bottom w:val="single" w:sz="2" w:space="0" w:color="E5E5E5"/>
            <w:right w:val="single" w:sz="2" w:space="0" w:color="E5E5E5"/>
          </w:divBdr>
          <w:divsChild>
            <w:div w:id="2133210882">
              <w:marLeft w:val="0"/>
              <w:marRight w:val="0"/>
              <w:marTop w:val="0"/>
              <w:marBottom w:val="0"/>
              <w:divBdr>
                <w:top w:val="single" w:sz="2" w:space="0" w:color="E5E5E5"/>
                <w:left w:val="single" w:sz="2" w:space="0" w:color="E5E5E5"/>
                <w:bottom w:val="single" w:sz="2" w:space="0" w:color="E5E5E5"/>
                <w:right w:val="single" w:sz="2" w:space="0" w:color="E5E5E5"/>
              </w:divBdr>
              <w:divsChild>
                <w:div w:id="1094785082">
                  <w:marLeft w:val="0"/>
                  <w:marRight w:val="0"/>
                  <w:marTop w:val="0"/>
                  <w:marBottom w:val="0"/>
                  <w:divBdr>
                    <w:top w:val="single" w:sz="2" w:space="0" w:color="E5E5E5"/>
                    <w:left w:val="single" w:sz="2" w:space="0" w:color="E5E5E5"/>
                    <w:bottom w:val="single" w:sz="2" w:space="0" w:color="E5E5E5"/>
                    <w:right w:val="single" w:sz="2" w:space="0" w:color="E5E5E5"/>
                  </w:divBdr>
                  <w:divsChild>
                    <w:div w:id="883176208">
                      <w:marLeft w:val="0"/>
                      <w:marRight w:val="0"/>
                      <w:marTop w:val="0"/>
                      <w:marBottom w:val="0"/>
                      <w:divBdr>
                        <w:top w:val="single" w:sz="2" w:space="0" w:color="E5E5E5"/>
                        <w:left w:val="single" w:sz="2" w:space="0" w:color="E5E5E5"/>
                        <w:bottom w:val="single" w:sz="2" w:space="0" w:color="E5E5E5"/>
                        <w:right w:val="single" w:sz="2" w:space="0" w:color="E5E5E5"/>
                      </w:divBdr>
                    </w:div>
                    <w:div w:id="125122415">
                      <w:marLeft w:val="0"/>
                      <w:marRight w:val="0"/>
                      <w:marTop w:val="0"/>
                      <w:marBottom w:val="0"/>
                      <w:divBdr>
                        <w:top w:val="single" w:sz="2" w:space="0" w:color="E5E5E5"/>
                        <w:left w:val="single" w:sz="2" w:space="0" w:color="E5E5E5"/>
                        <w:bottom w:val="single" w:sz="2" w:space="0" w:color="E5E5E5"/>
                        <w:right w:val="single" w:sz="2" w:space="0" w:color="E5E5E5"/>
                      </w:divBdr>
                      <w:divsChild>
                        <w:div w:id="211092467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758405758">
              <w:marLeft w:val="120"/>
              <w:marRight w:val="0"/>
              <w:marTop w:val="0"/>
              <w:marBottom w:val="0"/>
              <w:divBdr>
                <w:top w:val="single" w:sz="2" w:space="0" w:color="E5E5E5"/>
                <w:left w:val="single" w:sz="2" w:space="0" w:color="E5E5E5"/>
                <w:bottom w:val="single" w:sz="2" w:space="0" w:color="E5E5E5"/>
                <w:right w:val="single" w:sz="2" w:space="0" w:color="E5E5E5"/>
              </w:divBdr>
              <w:divsChild>
                <w:div w:id="1884752211">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231770209">
          <w:marLeft w:val="0"/>
          <w:marRight w:val="0"/>
          <w:marTop w:val="0"/>
          <w:marBottom w:val="0"/>
          <w:divBdr>
            <w:top w:val="single" w:sz="2" w:space="0" w:color="E5E5E5"/>
            <w:left w:val="single" w:sz="2" w:space="0" w:color="E5E5E5"/>
            <w:bottom w:val="single" w:sz="2" w:space="0" w:color="E5E5E5"/>
            <w:right w:val="single" w:sz="2" w:space="0" w:color="E5E5E5"/>
          </w:divBdr>
          <w:divsChild>
            <w:div w:id="1346634083">
              <w:marLeft w:val="0"/>
              <w:marRight w:val="0"/>
              <w:marTop w:val="0"/>
              <w:marBottom w:val="0"/>
              <w:divBdr>
                <w:top w:val="single" w:sz="2" w:space="0" w:color="E5E5E5"/>
                <w:left w:val="single" w:sz="2" w:space="0" w:color="E5E5E5"/>
                <w:bottom w:val="single" w:sz="2" w:space="0" w:color="E5E5E5"/>
                <w:right w:val="single" w:sz="2" w:space="0" w:color="E5E5E5"/>
              </w:divBdr>
              <w:divsChild>
                <w:div w:id="510683302">
                  <w:marLeft w:val="0"/>
                  <w:marRight w:val="0"/>
                  <w:marTop w:val="0"/>
                  <w:marBottom w:val="0"/>
                  <w:divBdr>
                    <w:top w:val="single" w:sz="2" w:space="0" w:color="E5E5E5"/>
                    <w:left w:val="single" w:sz="2" w:space="0" w:color="E5E5E5"/>
                    <w:bottom w:val="single" w:sz="2" w:space="0" w:color="E5E5E5"/>
                    <w:right w:val="single" w:sz="2" w:space="0" w:color="E5E5E5"/>
                  </w:divBdr>
                  <w:divsChild>
                    <w:div w:id="354112395">
                      <w:marLeft w:val="0"/>
                      <w:marRight w:val="0"/>
                      <w:marTop w:val="0"/>
                      <w:marBottom w:val="0"/>
                      <w:divBdr>
                        <w:top w:val="single" w:sz="2" w:space="0" w:color="E5E7EB"/>
                        <w:left w:val="single" w:sz="2" w:space="0" w:color="E5E7EB"/>
                        <w:bottom w:val="single" w:sz="2" w:space="0" w:color="E5E7EB"/>
                        <w:right w:val="single" w:sz="2" w:space="0" w:color="E5E7EB"/>
                      </w:divBdr>
                      <w:divsChild>
                        <w:div w:id="1538617986">
                          <w:marLeft w:val="0"/>
                          <w:marRight w:val="0"/>
                          <w:marTop w:val="0"/>
                          <w:marBottom w:val="0"/>
                          <w:divBdr>
                            <w:top w:val="single" w:sz="2" w:space="0" w:color="E5E5E5"/>
                            <w:left w:val="single" w:sz="2" w:space="0" w:color="E5E5E5"/>
                            <w:bottom w:val="single" w:sz="2" w:space="0" w:color="E5E5E5"/>
                            <w:right w:val="single" w:sz="2" w:space="0" w:color="E5E5E5"/>
                          </w:divBdr>
                          <w:divsChild>
                            <w:div w:id="1620800636">
                              <w:marLeft w:val="0"/>
                              <w:marRight w:val="0"/>
                              <w:marTop w:val="0"/>
                              <w:marBottom w:val="0"/>
                              <w:divBdr>
                                <w:top w:val="single" w:sz="2" w:space="0" w:color="E5E5E5"/>
                                <w:left w:val="single" w:sz="2" w:space="0" w:color="E5E5E5"/>
                                <w:bottom w:val="single" w:sz="2" w:space="0" w:color="E5E5E5"/>
                                <w:right w:val="single" w:sz="2" w:space="0" w:color="E5E5E5"/>
                              </w:divBdr>
                              <w:divsChild>
                                <w:div w:id="1336955899">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srilakshmireddy1617@gmail.com</cp:lastModifiedBy>
  <cp:revision>2</cp:revision>
  <dcterms:created xsi:type="dcterms:W3CDTF">2026-09-19T06:55:00Z</dcterms:created>
  <dcterms:modified xsi:type="dcterms:W3CDTF">2026-09-19T06:55:00Z</dcterms:modified>
</cp:coreProperties>
</file>